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25" w:rsidRPr="009D39C5" w:rsidRDefault="009D5A25" w:rsidP="00EE1C4A">
      <w:pPr>
        <w:rPr>
          <w:rFonts w:ascii="Times New Roman" w:hAnsi="Times New Roman"/>
          <w:i w:val="0"/>
          <w:sz w:val="24"/>
        </w:rPr>
      </w:pPr>
      <w:bookmarkStart w:id="0" w:name="_GoBack"/>
      <w:bookmarkEnd w:id="0"/>
    </w:p>
    <w:p w:rsidR="006C131C" w:rsidRPr="006C131C" w:rsidRDefault="006C131C" w:rsidP="006C131C">
      <w:pPr>
        <w:jc w:val="both"/>
        <w:rPr>
          <w:rFonts w:ascii="Times New Roman" w:hAnsi="Times New Roman"/>
          <w:i w:val="0"/>
          <w:sz w:val="24"/>
          <w:szCs w:val="24"/>
        </w:rPr>
      </w:pPr>
      <w:r w:rsidRPr="006C131C">
        <w:rPr>
          <w:rFonts w:ascii="Times New Roman" w:hAnsi="Times New Roman"/>
          <w:i w:val="0"/>
          <w:iCs/>
          <w:sz w:val="24"/>
          <w:szCs w:val="24"/>
        </w:rPr>
        <w:t xml:space="preserve">На основу чл. 119. став 1. тачка 2. Закона о Основама система образовања и васпитања (,,Службени гласник РС", бр. 88/2017 </w:t>
      </w:r>
      <w:r w:rsidRPr="006C131C">
        <w:rPr>
          <w:rFonts w:ascii="Times New Roman" w:hAnsi="Times New Roman"/>
          <w:i w:val="0"/>
          <w:sz w:val="24"/>
          <w:szCs w:val="24"/>
        </w:rPr>
        <w:t>и 27/2018 –др.закон</w:t>
      </w:r>
      <w:r w:rsidR="00AB7137">
        <w:rPr>
          <w:rFonts w:ascii="Times New Roman" w:hAnsi="Times New Roman"/>
          <w:i w:val="0"/>
          <w:sz w:val="24"/>
          <w:szCs w:val="24"/>
          <w:lang w:val="sr-Cyrl-RS"/>
        </w:rPr>
        <w:t xml:space="preserve">, 10/2019 </w:t>
      </w:r>
      <w:r w:rsidR="00AB7137">
        <w:rPr>
          <w:rFonts w:ascii="Times New Roman" w:hAnsi="Times New Roman"/>
          <w:i w:val="0"/>
          <w:sz w:val="24"/>
          <w:szCs w:val="24"/>
        </w:rPr>
        <w:t>,</w:t>
      </w:r>
      <w:r w:rsidR="00B90D2A">
        <w:rPr>
          <w:rFonts w:ascii="Times New Roman" w:hAnsi="Times New Roman"/>
          <w:i w:val="0"/>
          <w:sz w:val="24"/>
          <w:szCs w:val="24"/>
          <w:lang w:val="sr-Cyrl-RS"/>
        </w:rPr>
        <w:t>6/2020</w:t>
      </w:r>
      <w:r w:rsidR="00AB7137">
        <w:rPr>
          <w:rFonts w:ascii="Times New Roman" w:hAnsi="Times New Roman"/>
          <w:i w:val="0"/>
          <w:sz w:val="24"/>
          <w:szCs w:val="24"/>
        </w:rPr>
        <w:t xml:space="preserve"> и 129/2</w:t>
      </w:r>
      <w:r w:rsidR="00AB7137">
        <w:rPr>
          <w:rFonts w:ascii="Times New Roman" w:hAnsi="Times New Roman"/>
          <w:i w:val="0"/>
          <w:sz w:val="24"/>
          <w:szCs w:val="24"/>
          <w:lang w:val="sr-Cyrl-RS"/>
        </w:rPr>
        <w:t>1</w:t>
      </w:r>
      <w:r w:rsidRPr="00973A56">
        <w:rPr>
          <w:rFonts w:ascii="Times New Roman" w:hAnsi="Times New Roman"/>
          <w:b/>
          <w:i w:val="0"/>
          <w:sz w:val="24"/>
          <w:szCs w:val="24"/>
        </w:rPr>
        <w:t xml:space="preserve">) </w:t>
      </w:r>
      <w:r w:rsidR="00AB7137">
        <w:rPr>
          <w:rFonts w:ascii="Times New Roman" w:hAnsi="Times New Roman"/>
          <w:i w:val="0"/>
          <w:sz w:val="24"/>
          <w:szCs w:val="24"/>
        </w:rPr>
        <w:t>и члана 55</w:t>
      </w:r>
      <w:r w:rsidRPr="00EF5666">
        <w:rPr>
          <w:rFonts w:ascii="Times New Roman" w:hAnsi="Times New Roman"/>
          <w:i w:val="0"/>
          <w:sz w:val="24"/>
          <w:szCs w:val="24"/>
        </w:rPr>
        <w:t>. Статута у</w:t>
      </w:r>
      <w:r w:rsidR="003F65BC">
        <w:rPr>
          <w:rFonts w:ascii="Times New Roman" w:hAnsi="Times New Roman"/>
          <w:i w:val="0"/>
          <w:sz w:val="24"/>
          <w:szCs w:val="24"/>
        </w:rPr>
        <w:t xml:space="preserve">станове број </w:t>
      </w:r>
      <w:r w:rsidR="003F65BC">
        <w:rPr>
          <w:rFonts w:ascii="Times New Roman" w:hAnsi="Times New Roman"/>
          <w:i w:val="0"/>
          <w:sz w:val="24"/>
          <w:szCs w:val="24"/>
          <w:lang w:val="sr-Cyrl-RS"/>
        </w:rPr>
        <w:t>14</w:t>
      </w:r>
      <w:r w:rsidR="003F65BC">
        <w:rPr>
          <w:rFonts w:ascii="Times New Roman" w:hAnsi="Times New Roman"/>
          <w:i w:val="0"/>
          <w:sz w:val="24"/>
          <w:szCs w:val="24"/>
        </w:rPr>
        <w:t xml:space="preserve"> од </w:t>
      </w:r>
      <w:r w:rsidR="0092274F">
        <w:rPr>
          <w:rFonts w:ascii="Times New Roman" w:hAnsi="Times New Roman"/>
          <w:i w:val="0"/>
          <w:sz w:val="24"/>
          <w:szCs w:val="24"/>
        </w:rPr>
        <w:t>0</w:t>
      </w:r>
      <w:r w:rsidR="003F65BC">
        <w:rPr>
          <w:rFonts w:ascii="Times New Roman" w:hAnsi="Times New Roman"/>
          <w:i w:val="0"/>
          <w:sz w:val="24"/>
          <w:szCs w:val="24"/>
          <w:lang w:val="sr-Cyrl-RS"/>
        </w:rPr>
        <w:t>2.</w:t>
      </w:r>
      <w:r w:rsidR="0092274F">
        <w:rPr>
          <w:rFonts w:ascii="Times New Roman" w:hAnsi="Times New Roman"/>
          <w:i w:val="0"/>
          <w:sz w:val="24"/>
          <w:szCs w:val="24"/>
        </w:rPr>
        <w:t>0</w:t>
      </w:r>
      <w:r w:rsidR="003F65BC">
        <w:rPr>
          <w:rFonts w:ascii="Times New Roman" w:hAnsi="Times New Roman"/>
          <w:i w:val="0"/>
          <w:sz w:val="24"/>
          <w:szCs w:val="24"/>
          <w:lang w:val="sr-Cyrl-RS"/>
        </w:rPr>
        <w:t>2</w:t>
      </w:r>
      <w:r w:rsidR="0092274F">
        <w:rPr>
          <w:rFonts w:ascii="Times New Roman" w:hAnsi="Times New Roman"/>
          <w:i w:val="0"/>
          <w:sz w:val="24"/>
          <w:szCs w:val="24"/>
        </w:rPr>
        <w:t>.</w:t>
      </w:r>
      <w:r w:rsidR="003F65BC">
        <w:rPr>
          <w:rFonts w:ascii="Times New Roman" w:hAnsi="Times New Roman"/>
          <w:i w:val="0"/>
          <w:sz w:val="24"/>
          <w:szCs w:val="24"/>
          <w:lang w:val="sr-Cyrl-RS"/>
        </w:rPr>
        <w:t>2024</w:t>
      </w:r>
      <w:r w:rsidRPr="00EF5666">
        <w:rPr>
          <w:rFonts w:ascii="Times New Roman" w:hAnsi="Times New Roman"/>
          <w:i w:val="0"/>
          <w:sz w:val="24"/>
          <w:szCs w:val="24"/>
        </w:rPr>
        <w:t xml:space="preserve">.год. Управни одбор Предшколске установе  "Полетарац"  </w:t>
      </w:r>
      <w:r w:rsidRPr="006C131C">
        <w:rPr>
          <w:rFonts w:ascii="Times New Roman" w:hAnsi="Times New Roman"/>
          <w:i w:val="0"/>
          <w:sz w:val="24"/>
          <w:szCs w:val="24"/>
        </w:rPr>
        <w:t>Мерошина</w:t>
      </w:r>
      <w:r w:rsidR="00AF1E57">
        <w:rPr>
          <w:rFonts w:ascii="Times New Roman" w:hAnsi="Times New Roman"/>
          <w:i w:val="0"/>
          <w:sz w:val="24"/>
          <w:szCs w:val="24"/>
        </w:rPr>
        <w:t xml:space="preserve">, на седници одржаној </w:t>
      </w:r>
      <w:r w:rsidR="002A5BBB">
        <w:rPr>
          <w:rFonts w:ascii="Times New Roman" w:hAnsi="Times New Roman"/>
          <w:i w:val="0"/>
          <w:sz w:val="24"/>
          <w:szCs w:val="24"/>
          <w:lang w:val="sr-Cyrl-RS"/>
        </w:rPr>
        <w:t>12.9.</w:t>
      </w:r>
      <w:r w:rsidR="002B5E32">
        <w:rPr>
          <w:rFonts w:ascii="Times New Roman" w:hAnsi="Times New Roman"/>
          <w:i w:val="0"/>
          <w:sz w:val="24"/>
          <w:szCs w:val="24"/>
        </w:rPr>
        <w:t>202</w:t>
      </w:r>
      <w:r w:rsidR="006B74B5">
        <w:rPr>
          <w:rFonts w:ascii="Times New Roman" w:hAnsi="Times New Roman"/>
          <w:i w:val="0"/>
          <w:sz w:val="24"/>
          <w:szCs w:val="24"/>
          <w:lang w:val="sr-Cyrl-RS"/>
        </w:rPr>
        <w:t>4</w:t>
      </w:r>
      <w:r w:rsidRPr="006C131C">
        <w:rPr>
          <w:rFonts w:ascii="Times New Roman" w:hAnsi="Times New Roman"/>
          <w:i w:val="0"/>
          <w:sz w:val="24"/>
          <w:szCs w:val="24"/>
        </w:rPr>
        <w:t xml:space="preserve">.год., усваја: </w:t>
      </w:r>
    </w:p>
    <w:p w:rsidR="00DC7FC6" w:rsidRDefault="00DC7FC6" w:rsidP="000E625F">
      <w:pPr>
        <w:jc w:val="center"/>
        <w:rPr>
          <w:rFonts w:ascii="Times New Roman" w:hAnsi="Times New Roman"/>
          <w:i w:val="0"/>
          <w:sz w:val="24"/>
          <w:lang w:val="sr-Cyrl-CS"/>
        </w:rPr>
      </w:pPr>
    </w:p>
    <w:p w:rsidR="00DC7FC6" w:rsidRDefault="00DC7FC6" w:rsidP="00DC7FC6">
      <w:pPr>
        <w:rPr>
          <w:rFonts w:ascii="Times New Roman" w:hAnsi="Times New Roman"/>
          <w:i w:val="0"/>
          <w:sz w:val="24"/>
          <w:lang w:val="sr-Cyrl-CS"/>
        </w:rPr>
      </w:pPr>
    </w:p>
    <w:p w:rsidR="007369F0" w:rsidRPr="0088258F" w:rsidRDefault="003B1AE7" w:rsidP="003B1AE7">
      <w:pPr>
        <w:ind w:left="720" w:firstLine="720"/>
        <w:rPr>
          <w:rFonts w:ascii="Times New Roman" w:hAnsi="Times New Roman"/>
          <w:b/>
          <w:i w:val="0"/>
          <w:sz w:val="32"/>
        </w:rPr>
      </w:pPr>
      <w:r w:rsidRPr="0088258F">
        <w:rPr>
          <w:rFonts w:ascii="Times New Roman" w:hAnsi="Times New Roman"/>
          <w:b/>
          <w:i w:val="0"/>
          <w:sz w:val="32"/>
        </w:rPr>
        <w:t xml:space="preserve">               </w:t>
      </w:r>
      <w:r w:rsidR="00692DE7" w:rsidRPr="0088258F">
        <w:rPr>
          <w:rFonts w:ascii="Times New Roman" w:hAnsi="Times New Roman"/>
          <w:b/>
          <w:i w:val="0"/>
          <w:sz w:val="32"/>
        </w:rPr>
        <w:t>ГОДИШЊИ</w:t>
      </w:r>
      <w:r w:rsidR="002600E1" w:rsidRPr="0088258F">
        <w:rPr>
          <w:rFonts w:ascii="Times New Roman" w:hAnsi="Times New Roman"/>
          <w:b/>
          <w:i w:val="0"/>
          <w:sz w:val="32"/>
        </w:rPr>
        <w:t xml:space="preserve">  </w:t>
      </w:r>
      <w:r w:rsidR="00692DE7" w:rsidRPr="0088258F">
        <w:rPr>
          <w:rFonts w:ascii="Times New Roman" w:hAnsi="Times New Roman"/>
          <w:b/>
          <w:i w:val="0"/>
          <w:sz w:val="32"/>
        </w:rPr>
        <w:t>П</w:t>
      </w:r>
      <w:r w:rsidR="00475FCA" w:rsidRPr="0088258F">
        <w:rPr>
          <w:rFonts w:ascii="Times New Roman" w:hAnsi="Times New Roman"/>
          <w:b/>
          <w:i w:val="0"/>
          <w:sz w:val="32"/>
          <w:lang w:val="sr-Cyrl-CS"/>
        </w:rPr>
        <w:t>ЛАН</w:t>
      </w:r>
      <w:r w:rsidR="002600E1" w:rsidRPr="0088258F">
        <w:rPr>
          <w:rFonts w:ascii="Times New Roman" w:hAnsi="Times New Roman"/>
          <w:b/>
          <w:i w:val="0"/>
          <w:sz w:val="32"/>
        </w:rPr>
        <w:t xml:space="preserve">  </w:t>
      </w:r>
      <w:r w:rsidR="00692DE7" w:rsidRPr="0088258F">
        <w:rPr>
          <w:rFonts w:ascii="Times New Roman" w:hAnsi="Times New Roman"/>
          <w:b/>
          <w:i w:val="0"/>
          <w:sz w:val="32"/>
        </w:rPr>
        <w:t>РАДА</w:t>
      </w:r>
    </w:p>
    <w:p w:rsidR="00DC7FC6" w:rsidRPr="0088258F" w:rsidRDefault="00DC7FC6" w:rsidP="000E625F">
      <w:pPr>
        <w:jc w:val="center"/>
        <w:rPr>
          <w:rFonts w:ascii="Times New Roman" w:hAnsi="Times New Roman"/>
          <w:b/>
          <w:i w:val="0"/>
          <w:sz w:val="32"/>
        </w:rPr>
      </w:pPr>
    </w:p>
    <w:p w:rsidR="007369F0" w:rsidRPr="0088258F" w:rsidRDefault="008D2B49" w:rsidP="008D2B49">
      <w:pPr>
        <w:pStyle w:val="Heading3"/>
        <w:jc w:val="left"/>
        <w:rPr>
          <w:rFonts w:ascii="Times New Roman" w:hAnsi="Times New Roman"/>
          <w:b/>
          <w:szCs w:val="24"/>
        </w:rPr>
      </w:pPr>
      <w:r w:rsidRPr="0088258F">
        <w:rPr>
          <w:rFonts w:ascii="Times New Roman" w:hAnsi="Times New Roman"/>
          <w:b/>
          <w:sz w:val="22"/>
        </w:rPr>
        <w:t xml:space="preserve">   </w:t>
      </w:r>
      <w:r w:rsidR="00AF1E57" w:rsidRPr="0088258F">
        <w:rPr>
          <w:rFonts w:ascii="Times New Roman" w:hAnsi="Times New Roman"/>
          <w:b/>
          <w:sz w:val="22"/>
          <w:lang w:val="sr-Cyrl-RS"/>
        </w:rPr>
        <w:t xml:space="preserve">            </w:t>
      </w:r>
      <w:r w:rsidRPr="0088258F">
        <w:rPr>
          <w:rFonts w:ascii="Times New Roman" w:hAnsi="Times New Roman"/>
          <w:b/>
          <w:sz w:val="22"/>
        </w:rPr>
        <w:t xml:space="preserve"> </w:t>
      </w:r>
      <w:r w:rsidR="00692DE7" w:rsidRPr="0088258F">
        <w:rPr>
          <w:rFonts w:ascii="Times New Roman" w:hAnsi="Times New Roman"/>
          <w:b/>
          <w:sz w:val="22"/>
        </w:rPr>
        <w:t>ПРЕДШКОЛСКЕ</w:t>
      </w:r>
      <w:r w:rsidR="002600E1" w:rsidRPr="0088258F">
        <w:rPr>
          <w:rFonts w:ascii="Times New Roman" w:hAnsi="Times New Roman"/>
          <w:b/>
          <w:sz w:val="22"/>
        </w:rPr>
        <w:t xml:space="preserve">  </w:t>
      </w:r>
      <w:r w:rsidR="00692DE7" w:rsidRPr="0088258F">
        <w:rPr>
          <w:rFonts w:ascii="Times New Roman" w:hAnsi="Times New Roman"/>
          <w:b/>
          <w:sz w:val="22"/>
        </w:rPr>
        <w:t>УСТАНОВЕ</w:t>
      </w:r>
      <w:r w:rsidR="007369F0" w:rsidRPr="0088258F">
        <w:rPr>
          <w:rFonts w:ascii="Times New Roman" w:hAnsi="Times New Roman"/>
          <w:b/>
          <w:sz w:val="22"/>
        </w:rPr>
        <w:t xml:space="preserve">  </w:t>
      </w:r>
      <w:r w:rsidR="007369F0" w:rsidRPr="0088258F">
        <w:rPr>
          <w:rFonts w:ascii="Times New Roman" w:hAnsi="Times New Roman"/>
          <w:b/>
          <w:szCs w:val="24"/>
        </w:rPr>
        <w:t>"</w:t>
      </w:r>
      <w:r w:rsidR="00692DE7" w:rsidRPr="0088258F">
        <w:rPr>
          <w:rFonts w:ascii="Times New Roman" w:hAnsi="Times New Roman"/>
          <w:b/>
          <w:szCs w:val="24"/>
        </w:rPr>
        <w:t>П</w:t>
      </w:r>
      <w:r w:rsidR="00255A6C" w:rsidRPr="0088258F">
        <w:rPr>
          <w:rFonts w:ascii="Times New Roman" w:hAnsi="Times New Roman"/>
          <w:b/>
          <w:szCs w:val="24"/>
        </w:rPr>
        <w:t xml:space="preserve">OЛЕТАРАЦ </w:t>
      </w:r>
      <w:r w:rsidR="007369F0" w:rsidRPr="0088258F">
        <w:rPr>
          <w:rFonts w:ascii="Times New Roman" w:hAnsi="Times New Roman"/>
          <w:b/>
          <w:szCs w:val="24"/>
        </w:rPr>
        <w:t xml:space="preserve">" </w:t>
      </w:r>
      <w:r w:rsidR="00255A6C" w:rsidRPr="0088258F">
        <w:rPr>
          <w:rFonts w:ascii="Times New Roman" w:hAnsi="Times New Roman"/>
          <w:b/>
          <w:szCs w:val="24"/>
        </w:rPr>
        <w:t>МЕРОШИНА</w:t>
      </w:r>
    </w:p>
    <w:p w:rsidR="00E32BC9" w:rsidRPr="0088258F" w:rsidRDefault="00E32BC9" w:rsidP="00DC7FC6">
      <w:pPr>
        <w:rPr>
          <w:rFonts w:ascii="Times New Roman" w:hAnsi="Times New Roman"/>
          <w:b/>
          <w:i w:val="0"/>
          <w:sz w:val="24"/>
          <w:szCs w:val="24"/>
        </w:rPr>
      </w:pPr>
    </w:p>
    <w:p w:rsidR="00CA6DD1" w:rsidRDefault="00AF1E57" w:rsidP="00274FDB">
      <w:pPr>
        <w:ind w:left="720" w:firstLine="720"/>
        <w:rPr>
          <w:rFonts w:ascii="Times New Roman" w:hAnsi="Times New Roman"/>
          <w:b/>
          <w:i w:val="0"/>
          <w:sz w:val="24"/>
          <w:szCs w:val="24"/>
        </w:rPr>
      </w:pPr>
      <w:r w:rsidRPr="0088258F">
        <w:rPr>
          <w:rFonts w:ascii="Times New Roman" w:hAnsi="Times New Roman"/>
          <w:b/>
          <w:i w:val="0"/>
          <w:sz w:val="24"/>
          <w:szCs w:val="24"/>
          <w:lang w:val="sr-Cyrl-RS"/>
        </w:rPr>
        <w:t xml:space="preserve">                       </w:t>
      </w:r>
      <w:r w:rsidR="00692DE7" w:rsidRPr="0088258F">
        <w:rPr>
          <w:rFonts w:ascii="Times New Roman" w:hAnsi="Times New Roman"/>
          <w:b/>
          <w:i w:val="0"/>
          <w:sz w:val="24"/>
          <w:szCs w:val="24"/>
        </w:rPr>
        <w:t>ЗА</w:t>
      </w:r>
      <w:r w:rsidR="002600E1" w:rsidRPr="0088258F">
        <w:rPr>
          <w:rFonts w:ascii="Times New Roman" w:hAnsi="Times New Roman"/>
          <w:b/>
          <w:i w:val="0"/>
          <w:sz w:val="24"/>
          <w:szCs w:val="24"/>
        </w:rPr>
        <w:t xml:space="preserve">  </w:t>
      </w:r>
      <w:r w:rsidR="00692DE7" w:rsidRPr="0088258F">
        <w:rPr>
          <w:rFonts w:ascii="Times New Roman" w:hAnsi="Times New Roman"/>
          <w:b/>
          <w:i w:val="0"/>
          <w:sz w:val="24"/>
          <w:szCs w:val="24"/>
        </w:rPr>
        <w:t>РАДНУ</w:t>
      </w:r>
      <w:r w:rsidR="002600E1" w:rsidRPr="0088258F">
        <w:rPr>
          <w:rFonts w:ascii="Times New Roman" w:hAnsi="Times New Roman"/>
          <w:b/>
          <w:i w:val="0"/>
          <w:sz w:val="24"/>
          <w:szCs w:val="24"/>
        </w:rPr>
        <w:t xml:space="preserve"> </w:t>
      </w:r>
      <w:r w:rsidR="00E93136" w:rsidRPr="0088258F">
        <w:rPr>
          <w:rFonts w:ascii="Times New Roman" w:hAnsi="Times New Roman"/>
          <w:b/>
          <w:i w:val="0"/>
          <w:sz w:val="24"/>
          <w:szCs w:val="24"/>
        </w:rPr>
        <w:t>20</w:t>
      </w:r>
      <w:r w:rsidR="00F712BD" w:rsidRPr="0088258F">
        <w:rPr>
          <w:rFonts w:ascii="Times New Roman" w:hAnsi="Times New Roman"/>
          <w:b/>
          <w:i w:val="0"/>
          <w:sz w:val="24"/>
          <w:szCs w:val="24"/>
        </w:rPr>
        <w:t>2</w:t>
      </w:r>
      <w:r w:rsidR="00B81B65">
        <w:rPr>
          <w:rFonts w:ascii="Times New Roman" w:hAnsi="Times New Roman"/>
          <w:b/>
          <w:i w:val="0"/>
          <w:sz w:val="24"/>
          <w:szCs w:val="24"/>
          <w:lang w:val="sr-Cyrl-RS"/>
        </w:rPr>
        <w:t>4</w:t>
      </w:r>
      <w:r w:rsidR="00D30631" w:rsidRPr="0088258F">
        <w:rPr>
          <w:rFonts w:ascii="Times New Roman" w:hAnsi="Times New Roman"/>
          <w:b/>
          <w:i w:val="0"/>
          <w:sz w:val="24"/>
          <w:szCs w:val="24"/>
        </w:rPr>
        <w:t>/</w:t>
      </w:r>
      <w:r w:rsidR="00B81B65">
        <w:rPr>
          <w:rFonts w:ascii="Times New Roman" w:hAnsi="Times New Roman"/>
          <w:b/>
          <w:i w:val="0"/>
          <w:sz w:val="24"/>
          <w:szCs w:val="24"/>
        </w:rPr>
        <w:t>202</w:t>
      </w:r>
      <w:r w:rsidR="00B81B65">
        <w:rPr>
          <w:rFonts w:ascii="Times New Roman" w:hAnsi="Times New Roman"/>
          <w:b/>
          <w:i w:val="0"/>
          <w:sz w:val="24"/>
          <w:szCs w:val="24"/>
          <w:lang w:val="sr-Cyrl-RS"/>
        </w:rPr>
        <w:t>5</w:t>
      </w:r>
      <w:r w:rsidR="007369F0" w:rsidRPr="0088258F">
        <w:rPr>
          <w:rFonts w:ascii="Times New Roman" w:hAnsi="Times New Roman"/>
          <w:b/>
          <w:i w:val="0"/>
          <w:sz w:val="24"/>
          <w:szCs w:val="24"/>
        </w:rPr>
        <w:t xml:space="preserve">. </w:t>
      </w:r>
      <w:r w:rsidR="00301A02" w:rsidRPr="0088258F">
        <w:rPr>
          <w:rFonts w:ascii="Times New Roman" w:hAnsi="Times New Roman"/>
          <w:b/>
          <w:i w:val="0"/>
          <w:sz w:val="24"/>
          <w:szCs w:val="24"/>
        </w:rPr>
        <w:t>год.</w:t>
      </w:r>
    </w:p>
    <w:p w:rsidR="00274FDB" w:rsidRPr="00274FDB" w:rsidRDefault="00274FDB" w:rsidP="00274FDB">
      <w:pPr>
        <w:ind w:left="720" w:firstLine="720"/>
        <w:rPr>
          <w:rFonts w:ascii="Times New Roman" w:hAnsi="Times New Roman"/>
          <w:b/>
          <w:i w:val="0"/>
          <w:sz w:val="24"/>
          <w:szCs w:val="24"/>
        </w:rPr>
      </w:pPr>
    </w:p>
    <w:p w:rsidR="00CA6DD1" w:rsidRPr="00FD5DB8" w:rsidRDefault="00634E83" w:rsidP="00CA6DD1">
      <w:pPr>
        <w:pStyle w:val="ListParagraph"/>
        <w:rPr>
          <w:rFonts w:ascii="Times New Roman" w:hAnsi="Times New Roman"/>
          <w:b/>
          <w:i w:val="0"/>
          <w:sz w:val="24"/>
          <w:szCs w:val="24"/>
          <w:lang w:val="sr-Cyrl-RS"/>
        </w:rPr>
      </w:pPr>
      <w:r>
        <w:rPr>
          <w:rFonts w:ascii="Times New Roman" w:hAnsi="Times New Roman"/>
          <w:b/>
          <w:i w:val="0"/>
          <w:sz w:val="24"/>
          <w:szCs w:val="24"/>
          <w:lang w:val="sr-Cyrl-RS"/>
        </w:rPr>
        <w:t xml:space="preserve">1. </w:t>
      </w:r>
      <w:r w:rsidR="00CA6DD1" w:rsidRPr="00B82528">
        <w:rPr>
          <w:rFonts w:ascii="Times New Roman" w:hAnsi="Times New Roman"/>
          <w:b/>
          <w:i w:val="0"/>
          <w:sz w:val="24"/>
          <w:szCs w:val="24"/>
        </w:rPr>
        <w:t xml:space="preserve">Полазне основе рада  </w:t>
      </w:r>
    </w:p>
    <w:p w:rsidR="00CA6DD1" w:rsidRPr="00CA6DD1" w:rsidRDefault="00CA6DD1" w:rsidP="00CA6DD1">
      <w:pPr>
        <w:pStyle w:val="ListParagraph"/>
        <w:rPr>
          <w:rFonts w:ascii="Times New Roman" w:hAnsi="Times New Roman"/>
          <w:i w:val="0"/>
          <w:sz w:val="24"/>
          <w:szCs w:val="24"/>
        </w:rPr>
      </w:pP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Закон о основама система образовања и васпитања (</w:t>
      </w:r>
      <w:r w:rsidRPr="00CA6DD1">
        <w:rPr>
          <w:rFonts w:ascii="Times New Roman" w:hAnsi="Times New Roman"/>
          <w:i w:val="0"/>
          <w:sz w:val="24"/>
        </w:rPr>
        <w:t xml:space="preserve">Службени гласник РС", бр. </w:t>
      </w:r>
      <w:r w:rsidRPr="00CA6DD1">
        <w:rPr>
          <w:rFonts w:ascii="Times New Roman" w:hAnsi="Times New Roman"/>
          <w:i w:val="0"/>
          <w:sz w:val="24"/>
          <w:lang w:val="sr-Cyrl-CS"/>
        </w:rPr>
        <w:t>88/2017 и 27/2018</w:t>
      </w:r>
      <w:r w:rsidRPr="00CA6DD1">
        <w:rPr>
          <w:rFonts w:ascii="Times New Roman" w:hAnsi="Times New Roman"/>
          <w:i w:val="0"/>
          <w:sz w:val="24"/>
        </w:rPr>
        <w:t xml:space="preserve"> – др.закон</w:t>
      </w:r>
      <w:r w:rsidR="00B90D2A">
        <w:rPr>
          <w:rFonts w:ascii="Times New Roman" w:hAnsi="Times New Roman"/>
          <w:i w:val="0"/>
          <w:sz w:val="24"/>
          <w:lang w:val="sr-Cyrl-RS"/>
        </w:rPr>
        <w:t>, 10/2019 и 6/2020</w:t>
      </w:r>
      <w:r w:rsidRPr="00CA6DD1">
        <w:rPr>
          <w:rFonts w:ascii="Times New Roman" w:hAnsi="Times New Roman"/>
          <w:i w:val="0"/>
          <w:sz w:val="24"/>
        </w:rPr>
        <w:t>);</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Закон о предшколском васпитању и образовању (</w:t>
      </w:r>
      <w:r w:rsidR="00B90D2A">
        <w:rPr>
          <w:rFonts w:ascii="Times New Roman" w:hAnsi="Times New Roman"/>
          <w:i w:val="0"/>
          <w:sz w:val="24"/>
          <w:szCs w:val="24"/>
        </w:rPr>
        <w:t xml:space="preserve">''Сл. Гласник РС''бр. 18/2010, </w:t>
      </w:r>
      <w:r w:rsidRPr="00CA6DD1">
        <w:rPr>
          <w:rFonts w:ascii="Times New Roman" w:hAnsi="Times New Roman"/>
          <w:i w:val="0"/>
          <w:sz w:val="24"/>
          <w:szCs w:val="24"/>
        </w:rPr>
        <w:t xml:space="preserve">101/2017,113/17 </w:t>
      </w:r>
      <w:r w:rsidR="00B90D2A">
        <w:rPr>
          <w:rFonts w:ascii="Times New Roman" w:hAnsi="Times New Roman"/>
          <w:i w:val="0"/>
          <w:sz w:val="24"/>
          <w:szCs w:val="24"/>
          <w:lang w:val="sr-Cyrl-RS"/>
        </w:rPr>
        <w:t>-</w:t>
      </w:r>
      <w:r w:rsidRPr="00CA6DD1">
        <w:rPr>
          <w:rFonts w:ascii="Times New Roman" w:hAnsi="Times New Roman"/>
          <w:i w:val="0"/>
          <w:sz w:val="24"/>
          <w:szCs w:val="24"/>
        </w:rPr>
        <w:t>др.закон,</w:t>
      </w:r>
      <w:r w:rsidR="00B90D2A">
        <w:rPr>
          <w:rFonts w:ascii="Times New Roman" w:hAnsi="Times New Roman"/>
          <w:i w:val="0"/>
          <w:sz w:val="24"/>
          <w:szCs w:val="24"/>
          <w:lang w:val="sr-Cyrl-RS"/>
        </w:rPr>
        <w:t xml:space="preserve"> </w:t>
      </w:r>
      <w:r w:rsidRPr="00CA6DD1">
        <w:rPr>
          <w:rFonts w:ascii="Times New Roman" w:hAnsi="Times New Roman"/>
          <w:i w:val="0"/>
          <w:sz w:val="24"/>
          <w:szCs w:val="24"/>
        </w:rPr>
        <w:t>95/18 – др.закон и 10/19));</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Закон о финансијској подршци породици са децом  (''Сл. Гласник РС''бр. 113/17 и 50/18</w:t>
      </w:r>
      <w:r w:rsidR="004F3673">
        <w:rPr>
          <w:rFonts w:ascii="Times New Roman" w:hAnsi="Times New Roman"/>
          <w:i w:val="0"/>
          <w:sz w:val="24"/>
          <w:szCs w:val="24"/>
        </w:rPr>
        <w:t xml:space="preserve">; 46/2021 – одлука </w:t>
      </w:r>
      <w:r w:rsidR="004F3673">
        <w:rPr>
          <w:rFonts w:ascii="Times New Roman" w:hAnsi="Times New Roman"/>
          <w:i w:val="0"/>
          <w:sz w:val="24"/>
          <w:szCs w:val="24"/>
          <w:lang w:val="sr-Cyrl-RS"/>
        </w:rPr>
        <w:t>УС, 51/2021 – одлука УС , 53/2021 –одлука УС и бр. 66/2021</w:t>
      </w:r>
      <w:r w:rsidRPr="00CA6DD1">
        <w:rPr>
          <w:rFonts w:ascii="Times New Roman" w:hAnsi="Times New Roman"/>
          <w:i w:val="0"/>
          <w:sz w:val="24"/>
          <w:szCs w:val="24"/>
        </w:rPr>
        <w:t>);</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Уредба о критеријумима за доношење акта о мрежи предшколских установа о мрежи основних школа (''Сл.гласник РС'' бр. 21/2018);</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ближим условима и начину остваривања исхране деце у предшколској установи  (''Сл. Гласник РС'' бр.39/2018);</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нормативу средстава за реализацију васпитно образовног рада у предшколским установама (''Сл. Гласник РС'' бр.46/94);</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Правилник о ближим условима за почетак рад</w:t>
      </w:r>
      <w:r w:rsidR="00B90D2A">
        <w:rPr>
          <w:rFonts w:ascii="Times New Roman" w:hAnsi="Times New Roman"/>
          <w:i w:val="0"/>
          <w:sz w:val="24"/>
          <w:szCs w:val="24"/>
        </w:rPr>
        <w:t xml:space="preserve">а и обављање делатности </w:t>
      </w:r>
      <w:r w:rsidR="00B90D2A">
        <w:rPr>
          <w:rFonts w:ascii="Times New Roman" w:hAnsi="Times New Roman"/>
          <w:i w:val="0"/>
          <w:sz w:val="24"/>
          <w:szCs w:val="24"/>
          <w:lang w:val="sr-Cyrl-RS"/>
        </w:rPr>
        <w:t xml:space="preserve">предшколске </w:t>
      </w:r>
      <w:r w:rsidR="00B90D2A">
        <w:rPr>
          <w:rFonts w:ascii="Times New Roman" w:hAnsi="Times New Roman"/>
          <w:i w:val="0"/>
          <w:sz w:val="24"/>
          <w:szCs w:val="24"/>
        </w:rPr>
        <w:t xml:space="preserve">установе </w:t>
      </w:r>
      <w:r w:rsidRPr="00CA6DD1">
        <w:rPr>
          <w:rFonts w:ascii="Times New Roman" w:hAnsi="Times New Roman"/>
          <w:i w:val="0"/>
          <w:sz w:val="24"/>
          <w:szCs w:val="24"/>
        </w:rPr>
        <w:t xml:space="preserve"> (''Сл.гласник РС''</w:t>
      </w:r>
      <w:r w:rsidR="00B90D2A">
        <w:rPr>
          <w:rFonts w:ascii="Times New Roman" w:hAnsi="Times New Roman"/>
          <w:i w:val="0"/>
          <w:sz w:val="24"/>
          <w:szCs w:val="24"/>
          <w:lang w:val="sr-Cyrl-RS"/>
        </w:rPr>
        <w:t xml:space="preserve"> – Просветни преглед </w:t>
      </w:r>
      <w:r w:rsidR="00B90D2A">
        <w:rPr>
          <w:rFonts w:ascii="Times New Roman" w:hAnsi="Times New Roman"/>
          <w:i w:val="0"/>
          <w:sz w:val="24"/>
          <w:szCs w:val="24"/>
        </w:rPr>
        <w:t>бр.1</w:t>
      </w:r>
      <w:r w:rsidRPr="00CA6DD1">
        <w:rPr>
          <w:rFonts w:ascii="Times New Roman" w:hAnsi="Times New Roman"/>
          <w:i w:val="0"/>
          <w:sz w:val="24"/>
          <w:szCs w:val="24"/>
        </w:rPr>
        <w:t>/</w:t>
      </w:r>
      <w:r w:rsidR="00B90D2A">
        <w:rPr>
          <w:rFonts w:ascii="Times New Roman" w:hAnsi="Times New Roman"/>
          <w:i w:val="0"/>
          <w:sz w:val="24"/>
          <w:szCs w:val="24"/>
          <w:lang w:val="sr-Cyrl-RS"/>
        </w:rPr>
        <w:t>2019</w:t>
      </w:r>
      <w:r w:rsidRPr="00CA6DD1">
        <w:rPr>
          <w:rFonts w:ascii="Times New Roman" w:hAnsi="Times New Roman"/>
          <w:i w:val="0"/>
          <w:sz w:val="24"/>
          <w:szCs w:val="24"/>
        </w:rPr>
        <w:t>);</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ближим условима за организовање облика рада са децом и обављање појединих послова и услуга из делатности предшколске установе (Сл.гласник РС''бр34/95);</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ближим условима о начину остваривања неге и превентивно здравствене заштите деце у предшколској установи („Сл.гласник РС'' бр112//17.);</w:t>
      </w:r>
    </w:p>
    <w:p w:rsidR="00CA6DD1" w:rsidRPr="00CA6DD1" w:rsidRDefault="00CA6DD1" w:rsidP="00CA6DD1">
      <w:pPr>
        <w:pStyle w:val="ListParagraph"/>
        <w:ind w:firstLine="45"/>
        <w:rPr>
          <w:rFonts w:ascii="Times New Roman" w:hAnsi="Times New Roman"/>
          <w:i w:val="0"/>
          <w:sz w:val="24"/>
          <w:szCs w:val="24"/>
        </w:rPr>
      </w:pPr>
      <w:r w:rsidRPr="00CA6DD1">
        <w:rPr>
          <w:rFonts w:ascii="Times New Roman" w:hAnsi="Times New Roman"/>
          <w:i w:val="0"/>
          <w:sz w:val="24"/>
          <w:szCs w:val="24"/>
        </w:rPr>
        <w:t>• Правилник о мерилима за утврђивање економске  цене програма васпитања и образовања у предшколским установама.("Службени гласник РС",број 146/14);</w:t>
      </w:r>
    </w:p>
    <w:p w:rsidR="00CA6DD1" w:rsidRPr="004E4814" w:rsidRDefault="00CA6DD1" w:rsidP="004E4814">
      <w:pPr>
        <w:pStyle w:val="ListParagraph"/>
        <w:rPr>
          <w:rFonts w:ascii="Times New Roman" w:hAnsi="Times New Roman"/>
          <w:i w:val="0"/>
          <w:sz w:val="24"/>
          <w:szCs w:val="24"/>
          <w:lang w:val="sr-Latn-RS"/>
        </w:rPr>
      </w:pPr>
      <w:r w:rsidRPr="00CA6DD1">
        <w:rPr>
          <w:rFonts w:ascii="Times New Roman" w:hAnsi="Times New Roman"/>
          <w:i w:val="0"/>
          <w:sz w:val="24"/>
          <w:szCs w:val="24"/>
        </w:rPr>
        <w:t xml:space="preserve"> • </w:t>
      </w:r>
      <w:r w:rsidR="004E4814">
        <w:rPr>
          <w:rFonts w:ascii="Times New Roman" w:hAnsi="Times New Roman"/>
          <w:sz w:val="24"/>
          <w:szCs w:val="24"/>
          <w:lang w:val="sr-Latn-RS"/>
        </w:rPr>
        <w:t xml:space="preserve"> </w:t>
      </w:r>
      <w:r w:rsidR="004E4814" w:rsidRPr="004E4814">
        <w:rPr>
          <w:rFonts w:ascii="Times New Roman" w:hAnsi="Times New Roman"/>
          <w:i w:val="0"/>
          <w:sz w:val="24"/>
          <w:szCs w:val="24"/>
          <w:lang w:val="sr-Latn-RS"/>
        </w:rPr>
        <w:t xml:space="preserve">Правилник о </w:t>
      </w:r>
      <w:r w:rsidR="004E4814" w:rsidRPr="004E4814">
        <w:rPr>
          <w:rFonts w:ascii="Times New Roman" w:hAnsi="Times New Roman"/>
          <w:i w:val="0"/>
          <w:sz w:val="24"/>
          <w:szCs w:val="24"/>
          <w:lang w:val="sr-Cyrl-RS"/>
        </w:rPr>
        <w:t>О</w:t>
      </w:r>
      <w:r w:rsidR="004E4814" w:rsidRPr="004E4814">
        <w:rPr>
          <w:rFonts w:ascii="Times New Roman" w:hAnsi="Times New Roman"/>
          <w:i w:val="0"/>
          <w:sz w:val="24"/>
          <w:szCs w:val="24"/>
          <w:lang w:val="sr-Latn-RS"/>
        </w:rPr>
        <w:t xml:space="preserve">сновама програма предшколског </w:t>
      </w:r>
      <w:r w:rsidR="004E4814" w:rsidRPr="004E4814">
        <w:rPr>
          <w:rFonts w:ascii="Times New Roman" w:hAnsi="Times New Roman"/>
          <w:i w:val="0"/>
          <w:sz w:val="24"/>
          <w:szCs w:val="24"/>
          <w:lang w:val="sr-Cyrl-RS"/>
        </w:rPr>
        <w:t xml:space="preserve">васпитања и образовања </w:t>
      </w:r>
      <w:r w:rsidR="004E4814" w:rsidRPr="004E4814">
        <w:rPr>
          <w:rFonts w:ascii="Times New Roman" w:hAnsi="Times New Roman"/>
          <w:i w:val="0"/>
          <w:sz w:val="24"/>
          <w:szCs w:val="24"/>
          <w:lang w:val="sr-Latn-RS"/>
        </w:rPr>
        <w:t>(„Сл.гласник РС</w:t>
      </w:r>
      <w:r w:rsidR="004E4814" w:rsidRPr="004E4814">
        <w:rPr>
          <w:rFonts w:ascii="Times New Roman" w:hAnsi="Times New Roman"/>
          <w:i w:val="0"/>
          <w:sz w:val="24"/>
          <w:szCs w:val="24"/>
          <w:lang w:val="sr-Cyrl-RS"/>
        </w:rPr>
        <w:t xml:space="preserve"> – Просветни гласник“ </w:t>
      </w:r>
      <w:r w:rsidR="004E4814" w:rsidRPr="004E4814">
        <w:rPr>
          <w:rFonts w:ascii="Times New Roman" w:hAnsi="Times New Roman"/>
          <w:i w:val="0"/>
          <w:sz w:val="24"/>
          <w:szCs w:val="24"/>
          <w:lang w:val="sr-Latn-RS"/>
        </w:rPr>
        <w:t>''бр.110/00-612/2018-04 од 30.08.2018.год.);</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Правилник о ближим условима за утврђивање приоритета за упис деце у предшколску установу (''Сл.гласник РС' бр.44/11); </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критеријумима за утврђивање мањег односно већег броја деце од броја који се уписује у васпитну групу (''Сл.гласник РС'' бр.44/11);</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ближим упутствима за утврђивање права на индивидуални образовни план, његову примену и вредновање (''Сл.гласник РС''бр.74/2018);</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додатној образовној, здравственој и социјалној подршци детету и ученику (''Сл.гласник РС''бр.80/2018) ;</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Правилник о сталном стручном усавршавању и стицању звања наставника, васпитача и стручних сарадника, (''Сл.гласник РС''бр.</w:t>
      </w:r>
      <w:r w:rsidR="00A46829">
        <w:rPr>
          <w:rFonts w:ascii="Times New Roman" w:hAnsi="Times New Roman"/>
          <w:i w:val="0"/>
          <w:sz w:val="24"/>
          <w:szCs w:val="24"/>
        </w:rPr>
        <w:t xml:space="preserve">109 </w:t>
      </w:r>
      <w:r w:rsidR="00A46829">
        <w:rPr>
          <w:rFonts w:ascii="Times New Roman" w:hAnsi="Times New Roman"/>
          <w:i w:val="0"/>
          <w:sz w:val="24"/>
          <w:szCs w:val="24"/>
          <w:lang w:val="sr-Cyrl-RS"/>
        </w:rPr>
        <w:t>од 19.11.2021.год.</w:t>
      </w:r>
      <w:r w:rsidRPr="00CA6DD1">
        <w:rPr>
          <w:rFonts w:ascii="Times New Roman" w:hAnsi="Times New Roman"/>
          <w:i w:val="0"/>
          <w:sz w:val="24"/>
          <w:szCs w:val="24"/>
        </w:rPr>
        <w:t>);</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Правилник о вредновању квалитета рада установа , ( ''Службени гласник РС'', 10/2019) </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Правилник о стандардима квалитета рада установа ( „Просветни гласник РС“ бр. 14/2018</w:t>
      </w:r>
      <w:r w:rsidR="0027626E">
        <w:rPr>
          <w:rFonts w:ascii="Times New Roman" w:hAnsi="Times New Roman"/>
          <w:i w:val="0"/>
          <w:sz w:val="24"/>
          <w:szCs w:val="24"/>
          <w:lang w:val="sr-Cyrl-RS"/>
        </w:rPr>
        <w:t xml:space="preserve"> и 1/2024.</w:t>
      </w:r>
      <w:r w:rsidRPr="00CA6DD1">
        <w:rPr>
          <w:rFonts w:ascii="Times New Roman" w:hAnsi="Times New Roman"/>
          <w:i w:val="0"/>
          <w:sz w:val="24"/>
          <w:szCs w:val="24"/>
        </w:rPr>
        <w:t>);</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lastRenderedPageBreak/>
        <w:t>• Правилник о ближим условима за остваривање припремног предшколског програма ('' Службени гласник РС- Просветни  гласник РС'', бр. 5/12);</w:t>
      </w:r>
    </w:p>
    <w:p w:rsid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Правилник о стандардима </w:t>
      </w:r>
      <w:r w:rsidR="00B90D2A">
        <w:rPr>
          <w:rFonts w:ascii="Times New Roman" w:hAnsi="Times New Roman"/>
          <w:i w:val="0"/>
          <w:sz w:val="24"/>
          <w:szCs w:val="24"/>
          <w:lang w:val="sr-Cyrl-RS"/>
        </w:rPr>
        <w:t>компетенција директора установа васпитања и образовања</w:t>
      </w:r>
      <w:r w:rsidR="00B90D2A">
        <w:rPr>
          <w:rFonts w:ascii="Times New Roman" w:hAnsi="Times New Roman"/>
          <w:i w:val="0"/>
          <w:sz w:val="24"/>
          <w:szCs w:val="24"/>
        </w:rPr>
        <w:t xml:space="preserve"> (''Сл.гласник РС'' бр. 38/2013</w:t>
      </w:r>
      <w:r w:rsidRPr="00CA6DD1">
        <w:rPr>
          <w:rFonts w:ascii="Times New Roman" w:hAnsi="Times New Roman"/>
          <w:i w:val="0"/>
          <w:sz w:val="24"/>
          <w:szCs w:val="24"/>
        </w:rPr>
        <w:t>);</w:t>
      </w:r>
    </w:p>
    <w:p w:rsidR="005976DA" w:rsidRDefault="005976DA" w:rsidP="005976DA">
      <w:pPr>
        <w:pStyle w:val="ListParagraph"/>
        <w:rPr>
          <w:rFonts w:ascii="Times New Roman" w:hAnsi="Times New Roman"/>
          <w:i w:val="0"/>
          <w:sz w:val="24"/>
          <w:szCs w:val="24"/>
        </w:rPr>
      </w:pPr>
      <w:r w:rsidRPr="00CA6DD1">
        <w:rPr>
          <w:rFonts w:ascii="Times New Roman" w:hAnsi="Times New Roman"/>
          <w:i w:val="0"/>
          <w:sz w:val="24"/>
          <w:szCs w:val="24"/>
        </w:rPr>
        <w:t xml:space="preserve">• Правилник о стандардима </w:t>
      </w:r>
      <w:r>
        <w:rPr>
          <w:rFonts w:ascii="Times New Roman" w:hAnsi="Times New Roman"/>
          <w:i w:val="0"/>
          <w:sz w:val="24"/>
          <w:szCs w:val="24"/>
          <w:lang w:val="sr-Cyrl-RS"/>
        </w:rPr>
        <w:t>компетенција за професију стручног сарадника у предшколској установи и његовог професионалног развоја</w:t>
      </w:r>
      <w:r>
        <w:rPr>
          <w:rFonts w:ascii="Times New Roman" w:hAnsi="Times New Roman"/>
          <w:i w:val="0"/>
          <w:sz w:val="24"/>
          <w:szCs w:val="24"/>
        </w:rPr>
        <w:t xml:space="preserve"> (''Сл.гласник РС'' бр. 10/19 и 6/20</w:t>
      </w:r>
      <w:r w:rsidRPr="00CA6DD1">
        <w:rPr>
          <w:rFonts w:ascii="Times New Roman" w:hAnsi="Times New Roman"/>
          <w:i w:val="0"/>
          <w:sz w:val="24"/>
          <w:szCs w:val="24"/>
        </w:rPr>
        <w:t>);</w:t>
      </w:r>
    </w:p>
    <w:p w:rsidR="005976DA" w:rsidRDefault="005976DA" w:rsidP="005976DA">
      <w:pPr>
        <w:pStyle w:val="ListParagraph"/>
        <w:rPr>
          <w:rFonts w:ascii="Times New Roman" w:hAnsi="Times New Roman"/>
          <w:i w:val="0"/>
          <w:sz w:val="24"/>
          <w:szCs w:val="24"/>
        </w:rPr>
      </w:pPr>
      <w:r w:rsidRPr="00CA6DD1">
        <w:rPr>
          <w:rFonts w:ascii="Times New Roman" w:hAnsi="Times New Roman"/>
          <w:i w:val="0"/>
          <w:sz w:val="24"/>
          <w:szCs w:val="24"/>
        </w:rPr>
        <w:t xml:space="preserve">• Правилник о стандардима </w:t>
      </w:r>
      <w:r>
        <w:rPr>
          <w:rFonts w:ascii="Times New Roman" w:hAnsi="Times New Roman"/>
          <w:i w:val="0"/>
          <w:sz w:val="24"/>
          <w:szCs w:val="24"/>
          <w:lang w:val="sr-Cyrl-RS"/>
        </w:rPr>
        <w:t>компетенција за професију васпитача и његовог професионалног развоја</w:t>
      </w:r>
      <w:r>
        <w:rPr>
          <w:rFonts w:ascii="Times New Roman" w:hAnsi="Times New Roman"/>
          <w:i w:val="0"/>
          <w:sz w:val="24"/>
          <w:szCs w:val="24"/>
        </w:rPr>
        <w:t xml:space="preserve"> (''Сл.гласник РС'' бр. 88/17 и 27/18</w:t>
      </w:r>
      <w:r>
        <w:rPr>
          <w:rFonts w:ascii="Times New Roman" w:hAnsi="Times New Roman"/>
          <w:i w:val="0"/>
          <w:sz w:val="24"/>
          <w:szCs w:val="24"/>
          <w:lang w:val="sr-Cyrl-RS"/>
        </w:rPr>
        <w:t xml:space="preserve"> –</w:t>
      </w:r>
      <w:r w:rsidR="00FA135D">
        <w:rPr>
          <w:rFonts w:ascii="Times New Roman" w:hAnsi="Times New Roman"/>
          <w:i w:val="0"/>
          <w:sz w:val="24"/>
          <w:szCs w:val="24"/>
          <w:lang w:val="sr-Cyrl-RS"/>
        </w:rPr>
        <w:t xml:space="preserve"> др.закони</w:t>
      </w:r>
      <w:r w:rsidRPr="00CA6DD1">
        <w:rPr>
          <w:rFonts w:ascii="Times New Roman" w:hAnsi="Times New Roman"/>
          <w:i w:val="0"/>
          <w:sz w:val="24"/>
          <w:szCs w:val="24"/>
        </w:rPr>
        <w:t>);</w:t>
      </w:r>
    </w:p>
    <w:p w:rsidR="00FA135D" w:rsidRDefault="00FA135D" w:rsidP="00FA135D">
      <w:pPr>
        <w:pStyle w:val="ListParagraph"/>
        <w:rPr>
          <w:rFonts w:ascii="Times New Roman" w:hAnsi="Times New Roman"/>
          <w:i w:val="0"/>
          <w:sz w:val="24"/>
          <w:szCs w:val="24"/>
        </w:rPr>
      </w:pPr>
      <w:r w:rsidRPr="00CA6DD1">
        <w:rPr>
          <w:rFonts w:ascii="Times New Roman" w:hAnsi="Times New Roman"/>
          <w:i w:val="0"/>
          <w:sz w:val="24"/>
          <w:szCs w:val="24"/>
        </w:rPr>
        <w:t xml:space="preserve">• Правилник о </w:t>
      </w:r>
      <w:r>
        <w:rPr>
          <w:rFonts w:ascii="Times New Roman" w:hAnsi="Times New Roman"/>
          <w:i w:val="0"/>
          <w:sz w:val="24"/>
          <w:szCs w:val="24"/>
          <w:lang w:val="sr-Cyrl-RS"/>
        </w:rPr>
        <w:t>програму свих облика рада стручног сарадника у предшколској установи</w:t>
      </w:r>
      <w:r>
        <w:rPr>
          <w:rFonts w:ascii="Times New Roman" w:hAnsi="Times New Roman"/>
          <w:i w:val="0"/>
          <w:sz w:val="24"/>
          <w:szCs w:val="24"/>
        </w:rPr>
        <w:t xml:space="preserve"> (''Сл.гласник РС'' бр. 88/17 и 27/18</w:t>
      </w:r>
      <w:r>
        <w:rPr>
          <w:rFonts w:ascii="Times New Roman" w:hAnsi="Times New Roman"/>
          <w:i w:val="0"/>
          <w:sz w:val="24"/>
          <w:szCs w:val="24"/>
          <w:lang w:val="sr-Cyrl-RS"/>
        </w:rPr>
        <w:t xml:space="preserve"> – др.закони</w:t>
      </w:r>
      <w:r w:rsidRPr="00CA6DD1">
        <w:rPr>
          <w:rFonts w:ascii="Times New Roman" w:hAnsi="Times New Roman"/>
          <w:i w:val="0"/>
          <w:sz w:val="24"/>
          <w:szCs w:val="24"/>
        </w:rPr>
        <w:t>);</w:t>
      </w:r>
    </w:p>
    <w:p w:rsidR="00CA6DD1" w:rsidRPr="00FA135D" w:rsidRDefault="00CA6DD1" w:rsidP="00FA135D">
      <w:pPr>
        <w:ind w:left="720"/>
        <w:rPr>
          <w:rFonts w:ascii="Times New Roman" w:hAnsi="Times New Roman"/>
          <w:i w:val="0"/>
          <w:sz w:val="24"/>
          <w:szCs w:val="24"/>
          <w:lang w:val="sr-Cyrl-RS"/>
        </w:rPr>
      </w:pPr>
      <w:r w:rsidRPr="00FA135D">
        <w:rPr>
          <w:rFonts w:ascii="Times New Roman" w:hAnsi="Times New Roman"/>
          <w:i w:val="0"/>
          <w:sz w:val="24"/>
          <w:szCs w:val="24"/>
        </w:rPr>
        <w:t>• Правилник о протоколу поступања</w:t>
      </w:r>
      <w:r w:rsidR="005840E0" w:rsidRPr="00FA135D">
        <w:rPr>
          <w:rFonts w:ascii="Times New Roman" w:hAnsi="Times New Roman"/>
          <w:i w:val="0"/>
          <w:sz w:val="24"/>
          <w:szCs w:val="24"/>
        </w:rPr>
        <w:t xml:space="preserve"> у Установи у одговору на насиљ</w:t>
      </w:r>
      <w:r w:rsidR="005840E0" w:rsidRPr="00FA135D">
        <w:rPr>
          <w:rFonts w:ascii="Times New Roman" w:hAnsi="Times New Roman"/>
          <w:i w:val="0"/>
          <w:sz w:val="24"/>
          <w:szCs w:val="24"/>
          <w:lang w:val="sr-Cyrl-RS"/>
        </w:rPr>
        <w:t>е</w:t>
      </w:r>
      <w:r w:rsidRPr="00FA135D">
        <w:rPr>
          <w:rFonts w:ascii="Times New Roman" w:hAnsi="Times New Roman"/>
          <w:i w:val="0"/>
          <w:sz w:val="24"/>
          <w:szCs w:val="24"/>
        </w:rPr>
        <w:t xml:space="preserve">, злостављање и занемаривање (Сл.гласник </w:t>
      </w:r>
      <w:r w:rsidR="00AF1E57" w:rsidRPr="00FA135D">
        <w:rPr>
          <w:rFonts w:ascii="Times New Roman" w:hAnsi="Times New Roman"/>
          <w:i w:val="0"/>
          <w:sz w:val="24"/>
          <w:szCs w:val="24"/>
          <w:lang w:val="sr-Cyrl-RS"/>
        </w:rPr>
        <w:t xml:space="preserve">РС </w:t>
      </w:r>
      <w:r w:rsidR="009B45FB">
        <w:rPr>
          <w:rFonts w:ascii="Times New Roman" w:hAnsi="Times New Roman"/>
          <w:i w:val="0"/>
          <w:sz w:val="24"/>
          <w:szCs w:val="24"/>
        </w:rPr>
        <w:t xml:space="preserve">11/2024 </w:t>
      </w:r>
      <w:r w:rsidR="009B45FB">
        <w:rPr>
          <w:rFonts w:ascii="Times New Roman" w:hAnsi="Times New Roman"/>
          <w:i w:val="0"/>
          <w:sz w:val="24"/>
          <w:szCs w:val="24"/>
          <w:lang w:val="sr-Cyrl-RS"/>
        </w:rPr>
        <w:t>од 14.2.2024.године, а ступио на снагу22.2.2024. год.</w:t>
      </w:r>
      <w:r w:rsidR="00FA135D">
        <w:rPr>
          <w:rFonts w:ascii="Times New Roman" w:hAnsi="Times New Roman"/>
          <w:i w:val="0"/>
          <w:sz w:val="24"/>
          <w:szCs w:val="24"/>
        </w:rPr>
        <w:t>)</w:t>
      </w:r>
      <w:r w:rsidR="00FA135D">
        <w:rPr>
          <w:rFonts w:ascii="Times New Roman" w:hAnsi="Times New Roman"/>
          <w:i w:val="0"/>
          <w:sz w:val="24"/>
          <w:szCs w:val="24"/>
          <w:lang w:val="sr-Cyrl-RS"/>
        </w:rPr>
        <w:t>;</w:t>
      </w:r>
    </w:p>
    <w:p w:rsidR="00AF1E57" w:rsidRPr="00FA135D" w:rsidRDefault="00EB7FC9" w:rsidP="00FA135D">
      <w:pPr>
        <w:spacing w:after="200" w:line="276" w:lineRule="auto"/>
        <w:ind w:left="720"/>
        <w:contextualSpacing/>
        <w:rPr>
          <w:rFonts w:ascii="Times New Roman" w:eastAsia="Calibri" w:hAnsi="Times New Roman"/>
          <w:i w:val="0"/>
          <w:sz w:val="24"/>
          <w:szCs w:val="24"/>
          <w:lang w:val="sr-Latn-CS"/>
        </w:rPr>
      </w:pPr>
      <w:r w:rsidRPr="00EB7FC9">
        <w:rPr>
          <w:rFonts w:ascii="Times New Roman" w:eastAsia="Calibri" w:hAnsi="Times New Roman"/>
          <w:i w:val="0"/>
          <w:sz w:val="24"/>
          <w:szCs w:val="24"/>
          <w:lang w:val="sr-Latn-CS"/>
        </w:rPr>
        <w:t>• Правилник о поступању установе у случају сумње или утврђеног дискриминаторног понашања и вређања угледа, части или достојанства личности (</w:t>
      </w:r>
      <w:r w:rsidRPr="00EB7FC9">
        <w:rPr>
          <w:rFonts w:ascii="Times New Roman" w:eastAsia="Calibri" w:hAnsi="Times New Roman"/>
          <w:i w:val="0"/>
          <w:sz w:val="24"/>
          <w:szCs w:val="24"/>
          <w:lang w:val="sr-Cyrl-RS"/>
        </w:rPr>
        <w:t>„</w:t>
      </w:r>
      <w:r w:rsidRPr="00EB7FC9">
        <w:rPr>
          <w:rFonts w:ascii="Times New Roman" w:eastAsia="Calibri" w:hAnsi="Times New Roman"/>
          <w:i w:val="0"/>
          <w:sz w:val="24"/>
          <w:szCs w:val="24"/>
          <w:lang w:val="sr-Latn-CS"/>
        </w:rPr>
        <w:t>Сл.гласник</w:t>
      </w:r>
      <w:r w:rsidRPr="00EB7FC9">
        <w:rPr>
          <w:rFonts w:ascii="Times New Roman" w:eastAsia="Calibri" w:hAnsi="Times New Roman"/>
          <w:i w:val="0"/>
          <w:sz w:val="24"/>
          <w:szCs w:val="24"/>
          <w:lang w:val="sr-Cyrl-RS"/>
        </w:rPr>
        <w:t xml:space="preserve"> РС“ </w:t>
      </w:r>
      <w:r w:rsidRPr="00EB7FC9">
        <w:rPr>
          <w:rFonts w:ascii="Times New Roman" w:eastAsia="Calibri" w:hAnsi="Times New Roman"/>
          <w:i w:val="0"/>
          <w:sz w:val="24"/>
          <w:szCs w:val="24"/>
          <w:lang w:val="sr-Latn-CS"/>
        </w:rPr>
        <w:t xml:space="preserve"> </w:t>
      </w:r>
      <w:r w:rsidRPr="00EB7FC9">
        <w:rPr>
          <w:rFonts w:ascii="Times New Roman" w:eastAsia="Calibri" w:hAnsi="Times New Roman"/>
          <w:i w:val="0"/>
          <w:sz w:val="24"/>
          <w:szCs w:val="24"/>
          <w:lang w:val="sr-Cyrl-RS"/>
        </w:rPr>
        <w:t xml:space="preserve">бр. </w:t>
      </w:r>
      <w:r w:rsidRPr="00EB7FC9">
        <w:rPr>
          <w:rFonts w:ascii="Times New Roman" w:eastAsia="Calibri" w:hAnsi="Times New Roman"/>
          <w:i w:val="0"/>
          <w:sz w:val="24"/>
          <w:szCs w:val="24"/>
          <w:lang w:val="sr-Latn-CS"/>
        </w:rPr>
        <w:t>65/2018).</w:t>
      </w:r>
    </w:p>
    <w:p w:rsidR="00CA6DD1" w:rsidRDefault="00CA6DD1" w:rsidP="00FA135D">
      <w:pPr>
        <w:rPr>
          <w:rFonts w:ascii="Times New Roman" w:hAnsi="Times New Roman"/>
          <w:i w:val="0"/>
          <w:sz w:val="24"/>
          <w:szCs w:val="24"/>
        </w:rPr>
      </w:pPr>
    </w:p>
    <w:p w:rsidR="0088258F" w:rsidRPr="00FA135D" w:rsidRDefault="0088258F" w:rsidP="00FA135D">
      <w:pPr>
        <w:rPr>
          <w:rFonts w:ascii="Times New Roman" w:hAnsi="Times New Roman"/>
          <w:i w:val="0"/>
          <w:sz w:val="24"/>
          <w:szCs w:val="24"/>
        </w:rPr>
      </w:pP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Поред законске регулативе у планирању и програмирању рада водимо рачуна о: </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Мрежи предшколске установе у Општини</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Интересу родитеља и друштвене средине у области предшколског васпитања и образовања </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Материјалној,прос</w:t>
      </w:r>
      <w:r w:rsidR="007A320A">
        <w:rPr>
          <w:rFonts w:ascii="Times New Roman" w:hAnsi="Times New Roman"/>
          <w:i w:val="0"/>
          <w:sz w:val="24"/>
          <w:szCs w:val="24"/>
        </w:rPr>
        <w:t>торној и кадровској могућности п</w:t>
      </w:r>
      <w:r w:rsidRPr="00CA6DD1">
        <w:rPr>
          <w:rFonts w:ascii="Times New Roman" w:hAnsi="Times New Roman"/>
          <w:i w:val="0"/>
          <w:sz w:val="24"/>
          <w:szCs w:val="24"/>
        </w:rPr>
        <w:t xml:space="preserve">редшколске установе </w:t>
      </w:r>
    </w:p>
    <w:p w:rsidR="00CA6DD1" w:rsidRPr="00CA6DD1" w:rsidRDefault="00BE05F5" w:rsidP="00CA6DD1">
      <w:pPr>
        <w:pStyle w:val="ListParagraph"/>
        <w:rPr>
          <w:rFonts w:ascii="Times New Roman" w:hAnsi="Times New Roman"/>
          <w:i w:val="0"/>
          <w:sz w:val="24"/>
          <w:szCs w:val="24"/>
        </w:rPr>
      </w:pPr>
      <w:r>
        <w:rPr>
          <w:rFonts w:ascii="Times New Roman" w:hAnsi="Times New Roman"/>
          <w:i w:val="0"/>
          <w:sz w:val="24"/>
          <w:szCs w:val="24"/>
        </w:rPr>
        <w:t xml:space="preserve">• Специфичности услова рада у </w:t>
      </w:r>
      <w:r w:rsidR="007A320A">
        <w:rPr>
          <w:rFonts w:ascii="Times New Roman" w:hAnsi="Times New Roman"/>
          <w:i w:val="0"/>
          <w:sz w:val="24"/>
          <w:szCs w:val="24"/>
          <w:lang w:val="sr-Cyrl-RS"/>
        </w:rPr>
        <w:t>свим</w:t>
      </w:r>
      <w:r w:rsidR="00CA6DD1" w:rsidRPr="00CA6DD1">
        <w:rPr>
          <w:rFonts w:ascii="Times New Roman" w:hAnsi="Times New Roman"/>
          <w:i w:val="0"/>
          <w:sz w:val="24"/>
          <w:szCs w:val="24"/>
        </w:rPr>
        <w:t xml:space="preserve"> </w:t>
      </w:r>
      <w:r>
        <w:rPr>
          <w:rFonts w:ascii="Times New Roman" w:hAnsi="Times New Roman"/>
          <w:i w:val="0"/>
          <w:sz w:val="24"/>
          <w:szCs w:val="24"/>
          <w:lang w:val="sr-Cyrl-RS"/>
        </w:rPr>
        <w:t>објектима У</w:t>
      </w:r>
      <w:r>
        <w:rPr>
          <w:rFonts w:ascii="Times New Roman" w:hAnsi="Times New Roman"/>
          <w:i w:val="0"/>
          <w:sz w:val="24"/>
          <w:szCs w:val="24"/>
        </w:rPr>
        <w:t>станове</w:t>
      </w:r>
    </w:p>
    <w:p w:rsidR="00CA6DD1" w:rsidRPr="00CA6DD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Извештаја о раду директора</w:t>
      </w:r>
    </w:p>
    <w:p w:rsidR="00A37C81" w:rsidRDefault="00CA6DD1" w:rsidP="00CA6DD1">
      <w:pPr>
        <w:pStyle w:val="ListParagraph"/>
        <w:rPr>
          <w:rFonts w:ascii="Times New Roman" w:hAnsi="Times New Roman"/>
          <w:i w:val="0"/>
          <w:sz w:val="24"/>
          <w:szCs w:val="24"/>
        </w:rPr>
      </w:pPr>
      <w:r w:rsidRPr="00CA6DD1">
        <w:rPr>
          <w:rFonts w:ascii="Times New Roman" w:hAnsi="Times New Roman"/>
          <w:i w:val="0"/>
          <w:sz w:val="24"/>
          <w:szCs w:val="24"/>
        </w:rPr>
        <w:t xml:space="preserve"> • Предлозима за промене на основу Извештаја о реализацији плана за протеклу школску годину, мишљењу стручних тела, актива и тимова</w:t>
      </w:r>
    </w:p>
    <w:p w:rsidR="00A37C81" w:rsidRDefault="00A37C81"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88258F" w:rsidRDefault="0088258F" w:rsidP="00CA6DD1">
      <w:pPr>
        <w:pStyle w:val="ListParagraph"/>
        <w:rPr>
          <w:rFonts w:ascii="Times New Roman" w:hAnsi="Times New Roman"/>
          <w:i w:val="0"/>
          <w:sz w:val="24"/>
          <w:szCs w:val="24"/>
          <w:lang w:val="sr-Cyrl-RS"/>
        </w:rPr>
      </w:pPr>
    </w:p>
    <w:p w:rsidR="00EF5666" w:rsidRDefault="00EF5666"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EE1C4A" w:rsidRDefault="00EE1C4A"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9D5A25" w:rsidRDefault="009D5A25" w:rsidP="001D6EFE">
      <w:pPr>
        <w:rPr>
          <w:rFonts w:ascii="Times New Roman" w:hAnsi="Times New Roman"/>
          <w:i w:val="0"/>
          <w:sz w:val="24"/>
          <w:szCs w:val="24"/>
        </w:rPr>
      </w:pPr>
    </w:p>
    <w:p w:rsidR="009D5A25" w:rsidRPr="001D6EFE" w:rsidRDefault="009D5A25" w:rsidP="001D6EFE">
      <w:pPr>
        <w:rPr>
          <w:rFonts w:ascii="Times New Roman" w:hAnsi="Times New Roman"/>
          <w:i w:val="0"/>
          <w:sz w:val="24"/>
          <w:szCs w:val="24"/>
        </w:rPr>
      </w:pPr>
    </w:p>
    <w:p w:rsidR="007369F0" w:rsidRDefault="00DB5292" w:rsidP="006F4923">
      <w:pPr>
        <w:pStyle w:val="Heading4"/>
        <w:spacing w:line="360" w:lineRule="auto"/>
        <w:ind w:left="1440" w:firstLine="720"/>
        <w:rPr>
          <w:rFonts w:ascii="Times New Roman" w:hAnsi="Times New Roman"/>
        </w:rPr>
      </w:pPr>
      <w:r>
        <w:rPr>
          <w:rFonts w:ascii="Times New Roman" w:hAnsi="Times New Roman"/>
        </w:rPr>
        <w:lastRenderedPageBreak/>
        <w:t xml:space="preserve">        2.</w:t>
      </w:r>
      <w:r w:rsidR="00692DE7" w:rsidRPr="00692DE7">
        <w:rPr>
          <w:rFonts w:ascii="Times New Roman" w:hAnsi="Times New Roman"/>
        </w:rPr>
        <w:t>УВОДНЕ</w:t>
      </w:r>
      <w:r w:rsidR="00054D24">
        <w:rPr>
          <w:rFonts w:ascii="Times New Roman" w:hAnsi="Times New Roman"/>
        </w:rPr>
        <w:t xml:space="preserve"> </w:t>
      </w:r>
      <w:r w:rsidR="00692DE7" w:rsidRPr="00692DE7">
        <w:rPr>
          <w:rFonts w:ascii="Times New Roman" w:hAnsi="Times New Roman"/>
        </w:rPr>
        <w:t>НАПОМЕНЕ</w:t>
      </w:r>
    </w:p>
    <w:p w:rsidR="004C1B49" w:rsidRDefault="004C1B49" w:rsidP="004C1B49">
      <w:pPr>
        <w:ind w:left="720"/>
        <w:rPr>
          <w:rFonts w:ascii="Calibri" w:hAnsi="Calibri"/>
        </w:rPr>
      </w:pPr>
    </w:p>
    <w:p w:rsidR="009C246C" w:rsidRPr="004C1B49" w:rsidRDefault="009C246C" w:rsidP="004C1B49">
      <w:pPr>
        <w:ind w:left="720"/>
        <w:rPr>
          <w:rFonts w:ascii="Calibri" w:hAnsi="Calibri"/>
        </w:rPr>
      </w:pPr>
    </w:p>
    <w:p w:rsidR="00EF2AA9" w:rsidRPr="00EF2AA9" w:rsidRDefault="002F4D4A" w:rsidP="00EF2AA9">
      <w:pPr>
        <w:ind w:left="1440"/>
        <w:rPr>
          <w:rFonts w:ascii="Times New Roman" w:hAnsi="Times New Roman"/>
          <w:b/>
          <w:i w:val="0"/>
          <w:sz w:val="24"/>
        </w:rPr>
      </w:pPr>
      <w:r>
        <w:rPr>
          <w:rFonts w:ascii="Times New Roman" w:hAnsi="Times New Roman"/>
          <w:b/>
          <w:i w:val="0"/>
          <w:sz w:val="24"/>
        </w:rPr>
        <w:t>2</w:t>
      </w:r>
      <w:r w:rsidR="00D0217D" w:rsidRPr="00DC7FC6">
        <w:rPr>
          <w:rFonts w:ascii="Times New Roman" w:hAnsi="Times New Roman"/>
          <w:b/>
          <w:i w:val="0"/>
          <w:sz w:val="24"/>
        </w:rPr>
        <w:t>.</w:t>
      </w:r>
      <w:r w:rsidR="003E30EC" w:rsidRPr="00DC7FC6">
        <w:rPr>
          <w:rFonts w:ascii="Times New Roman" w:hAnsi="Times New Roman"/>
          <w:b/>
          <w:i w:val="0"/>
          <w:sz w:val="24"/>
        </w:rPr>
        <w:t>1.</w:t>
      </w:r>
      <w:r w:rsidR="00692DE7" w:rsidRPr="00DC7FC6">
        <w:rPr>
          <w:rFonts w:ascii="Times New Roman" w:hAnsi="Times New Roman"/>
          <w:b/>
          <w:i w:val="0"/>
          <w:sz w:val="24"/>
        </w:rPr>
        <w:t>Оцена</w:t>
      </w:r>
      <w:r w:rsidR="002600E1">
        <w:rPr>
          <w:rFonts w:ascii="Times New Roman" w:hAnsi="Times New Roman"/>
          <w:b/>
          <w:i w:val="0"/>
          <w:sz w:val="24"/>
        </w:rPr>
        <w:t xml:space="preserve"> </w:t>
      </w:r>
      <w:r w:rsidR="00692DE7" w:rsidRPr="00DC7FC6">
        <w:rPr>
          <w:rFonts w:ascii="Times New Roman" w:hAnsi="Times New Roman"/>
          <w:b/>
          <w:i w:val="0"/>
          <w:sz w:val="24"/>
        </w:rPr>
        <w:t>стања</w:t>
      </w:r>
      <w:r w:rsidR="002600E1">
        <w:rPr>
          <w:rFonts w:ascii="Times New Roman" w:hAnsi="Times New Roman"/>
          <w:b/>
          <w:i w:val="0"/>
          <w:sz w:val="24"/>
        </w:rPr>
        <w:t xml:space="preserve"> </w:t>
      </w:r>
      <w:r w:rsidR="00692DE7" w:rsidRPr="00DC7FC6">
        <w:rPr>
          <w:rFonts w:ascii="Times New Roman" w:hAnsi="Times New Roman"/>
          <w:b/>
          <w:i w:val="0"/>
          <w:sz w:val="24"/>
        </w:rPr>
        <w:t>и</w:t>
      </w:r>
      <w:r w:rsidR="002600E1">
        <w:rPr>
          <w:rFonts w:ascii="Times New Roman" w:hAnsi="Times New Roman"/>
          <w:b/>
          <w:i w:val="0"/>
          <w:sz w:val="24"/>
        </w:rPr>
        <w:t xml:space="preserve"> </w:t>
      </w:r>
      <w:r w:rsidR="00692DE7" w:rsidRPr="00DC7FC6">
        <w:rPr>
          <w:rFonts w:ascii="Times New Roman" w:hAnsi="Times New Roman"/>
          <w:b/>
          <w:i w:val="0"/>
          <w:sz w:val="24"/>
        </w:rPr>
        <w:t>нивоа</w:t>
      </w:r>
      <w:r w:rsidR="002600E1">
        <w:rPr>
          <w:rFonts w:ascii="Times New Roman" w:hAnsi="Times New Roman"/>
          <w:b/>
          <w:i w:val="0"/>
          <w:sz w:val="24"/>
        </w:rPr>
        <w:t xml:space="preserve"> </w:t>
      </w:r>
      <w:r w:rsidR="00692DE7" w:rsidRPr="00DC7FC6">
        <w:rPr>
          <w:rFonts w:ascii="Times New Roman" w:hAnsi="Times New Roman"/>
          <w:b/>
          <w:i w:val="0"/>
          <w:sz w:val="24"/>
        </w:rPr>
        <w:t>развијености</w:t>
      </w:r>
      <w:r w:rsidR="002600E1">
        <w:rPr>
          <w:rFonts w:ascii="Times New Roman" w:hAnsi="Times New Roman"/>
          <w:b/>
          <w:i w:val="0"/>
          <w:sz w:val="24"/>
        </w:rPr>
        <w:t xml:space="preserve"> </w:t>
      </w:r>
      <w:r w:rsidR="00692DE7" w:rsidRPr="00DC7FC6">
        <w:rPr>
          <w:rFonts w:ascii="Times New Roman" w:hAnsi="Times New Roman"/>
          <w:b/>
          <w:i w:val="0"/>
          <w:sz w:val="24"/>
        </w:rPr>
        <w:t>Установе</w:t>
      </w:r>
      <w:r w:rsidR="00805E6B">
        <w:rPr>
          <w:rFonts w:ascii="Times New Roman" w:hAnsi="Times New Roman"/>
          <w:b/>
          <w:i w:val="0"/>
          <w:sz w:val="24"/>
        </w:rPr>
        <w:t xml:space="preserve">  </w:t>
      </w:r>
    </w:p>
    <w:p w:rsidR="006507BD" w:rsidRPr="006507BD" w:rsidRDefault="006507BD" w:rsidP="006507BD">
      <w:pPr>
        <w:ind w:left="1440"/>
        <w:rPr>
          <w:rFonts w:ascii="Times New Roman" w:hAnsi="Times New Roman"/>
          <w:b/>
          <w:i w:val="0"/>
          <w:sz w:val="24"/>
          <w:lang w:val="sr-Cyrl-RS"/>
        </w:rPr>
      </w:pPr>
    </w:p>
    <w:p w:rsidR="00086B7A" w:rsidRDefault="00692DE7" w:rsidP="00086B7A">
      <w:pPr>
        <w:ind w:firstLine="720"/>
        <w:jc w:val="both"/>
        <w:rPr>
          <w:rFonts w:ascii="Times New Roman" w:hAnsi="Times New Roman"/>
          <w:i w:val="0"/>
          <w:sz w:val="24"/>
        </w:rPr>
      </w:pPr>
      <w:r w:rsidRPr="00692DE7">
        <w:rPr>
          <w:rFonts w:ascii="Times New Roman" w:hAnsi="Times New Roman"/>
          <w:i w:val="0"/>
          <w:sz w:val="24"/>
        </w:rPr>
        <w:t>Предшколска</w:t>
      </w:r>
      <w:r w:rsidR="002600E1">
        <w:rPr>
          <w:rFonts w:ascii="Times New Roman" w:hAnsi="Times New Roman"/>
          <w:i w:val="0"/>
          <w:sz w:val="24"/>
        </w:rPr>
        <w:t xml:space="preserve"> </w:t>
      </w:r>
      <w:r w:rsidRPr="00692DE7">
        <w:rPr>
          <w:rFonts w:ascii="Times New Roman" w:hAnsi="Times New Roman"/>
          <w:i w:val="0"/>
          <w:sz w:val="24"/>
        </w:rPr>
        <w:t>установа</w:t>
      </w:r>
      <w:r w:rsidR="002600E1">
        <w:rPr>
          <w:rFonts w:ascii="Times New Roman" w:hAnsi="Times New Roman"/>
          <w:i w:val="0"/>
          <w:sz w:val="24"/>
        </w:rPr>
        <w:t xml:space="preserve"> </w:t>
      </w:r>
      <w:r w:rsidR="007369F0" w:rsidRPr="00692DE7">
        <w:rPr>
          <w:rFonts w:ascii="Times New Roman" w:hAnsi="Times New Roman"/>
          <w:i w:val="0"/>
          <w:sz w:val="24"/>
        </w:rPr>
        <w:t>"</w:t>
      </w:r>
      <w:r w:rsidRPr="00692DE7">
        <w:rPr>
          <w:rFonts w:ascii="Times New Roman" w:hAnsi="Times New Roman"/>
          <w:i w:val="0"/>
          <w:sz w:val="24"/>
        </w:rPr>
        <w:t>Полетарац</w:t>
      </w:r>
      <w:r w:rsidR="007369F0" w:rsidRPr="00692DE7">
        <w:rPr>
          <w:rFonts w:ascii="Times New Roman" w:hAnsi="Times New Roman"/>
          <w:i w:val="0"/>
          <w:sz w:val="24"/>
        </w:rPr>
        <w:t xml:space="preserve">"  </w:t>
      </w:r>
      <w:r w:rsidRPr="00692DE7">
        <w:rPr>
          <w:rFonts w:ascii="Times New Roman" w:hAnsi="Times New Roman"/>
          <w:i w:val="0"/>
          <w:sz w:val="24"/>
        </w:rPr>
        <w:t>Мерошина</w:t>
      </w:r>
      <w:r w:rsidR="002600E1">
        <w:rPr>
          <w:rFonts w:ascii="Times New Roman" w:hAnsi="Times New Roman"/>
          <w:i w:val="0"/>
          <w:sz w:val="24"/>
        </w:rPr>
        <w:t xml:space="preserve"> </w:t>
      </w:r>
      <w:r w:rsidRPr="00692DE7">
        <w:rPr>
          <w:rFonts w:ascii="Times New Roman" w:hAnsi="Times New Roman"/>
          <w:i w:val="0"/>
          <w:sz w:val="24"/>
        </w:rPr>
        <w:t>непрекидно</w:t>
      </w:r>
      <w:r w:rsidR="002600E1">
        <w:rPr>
          <w:rFonts w:ascii="Times New Roman" w:hAnsi="Times New Roman"/>
          <w:i w:val="0"/>
          <w:sz w:val="24"/>
        </w:rPr>
        <w:t xml:space="preserve"> </w:t>
      </w:r>
      <w:r w:rsidRPr="00692DE7">
        <w:rPr>
          <w:rFonts w:ascii="Times New Roman" w:hAnsi="Times New Roman"/>
          <w:i w:val="0"/>
          <w:sz w:val="24"/>
        </w:rPr>
        <w:t>ради</w:t>
      </w:r>
      <w:r w:rsidR="002600E1">
        <w:rPr>
          <w:rFonts w:ascii="Times New Roman" w:hAnsi="Times New Roman"/>
          <w:i w:val="0"/>
          <w:sz w:val="24"/>
        </w:rPr>
        <w:t xml:space="preserve"> </w:t>
      </w:r>
      <w:r w:rsidRPr="00692DE7">
        <w:rPr>
          <w:rFonts w:ascii="Times New Roman" w:hAnsi="Times New Roman"/>
          <w:i w:val="0"/>
          <w:sz w:val="24"/>
        </w:rPr>
        <w:t>од</w:t>
      </w:r>
      <w:r w:rsidR="007369F0" w:rsidRPr="00692DE7">
        <w:rPr>
          <w:rFonts w:ascii="Times New Roman" w:hAnsi="Times New Roman"/>
          <w:i w:val="0"/>
          <w:sz w:val="24"/>
        </w:rPr>
        <w:t xml:space="preserve"> 0</w:t>
      </w:r>
      <w:r w:rsidR="0057597B" w:rsidRPr="00692DE7">
        <w:rPr>
          <w:rFonts w:ascii="Times New Roman" w:hAnsi="Times New Roman"/>
          <w:i w:val="0"/>
          <w:sz w:val="24"/>
        </w:rPr>
        <w:t xml:space="preserve">2.12.1981. </w:t>
      </w:r>
      <w:r w:rsidRPr="00692DE7">
        <w:rPr>
          <w:rFonts w:ascii="Times New Roman" w:hAnsi="Times New Roman"/>
          <w:i w:val="0"/>
          <w:sz w:val="24"/>
        </w:rPr>
        <w:t>године</w:t>
      </w:r>
      <w:r w:rsidR="0057597B" w:rsidRPr="00692DE7">
        <w:rPr>
          <w:rFonts w:ascii="Times New Roman" w:hAnsi="Times New Roman"/>
          <w:i w:val="0"/>
          <w:sz w:val="24"/>
        </w:rPr>
        <w:t xml:space="preserve">. </w:t>
      </w:r>
    </w:p>
    <w:p w:rsidR="007369F0" w:rsidRPr="00692DE7" w:rsidRDefault="00692DE7" w:rsidP="00973A56">
      <w:pPr>
        <w:ind w:firstLine="720"/>
        <w:jc w:val="both"/>
        <w:rPr>
          <w:rFonts w:ascii="Times New Roman" w:hAnsi="Times New Roman"/>
          <w:i w:val="0"/>
          <w:sz w:val="24"/>
        </w:rPr>
      </w:pPr>
      <w:r w:rsidRPr="00692DE7">
        <w:rPr>
          <w:rFonts w:ascii="Times New Roman" w:hAnsi="Times New Roman"/>
          <w:i w:val="0"/>
          <w:sz w:val="24"/>
        </w:rPr>
        <w:t>У</w:t>
      </w:r>
      <w:r w:rsidR="002600E1">
        <w:rPr>
          <w:rFonts w:ascii="Times New Roman" w:hAnsi="Times New Roman"/>
          <w:i w:val="0"/>
          <w:sz w:val="24"/>
        </w:rPr>
        <w:t xml:space="preserve"> </w:t>
      </w:r>
      <w:r w:rsidR="00483248">
        <w:rPr>
          <w:rFonts w:ascii="Times New Roman" w:hAnsi="Times New Roman"/>
          <w:i w:val="0"/>
          <w:sz w:val="24"/>
        </w:rPr>
        <w:t>протек</w:t>
      </w:r>
      <w:r w:rsidR="00F712BD">
        <w:rPr>
          <w:rFonts w:ascii="Times New Roman" w:hAnsi="Times New Roman"/>
          <w:i w:val="0"/>
          <w:sz w:val="24"/>
          <w:lang w:val="sr-Cyrl-RS"/>
        </w:rPr>
        <w:t>л</w:t>
      </w:r>
      <w:r w:rsidR="002B5E32">
        <w:rPr>
          <w:rFonts w:ascii="Times New Roman" w:hAnsi="Times New Roman"/>
          <w:i w:val="0"/>
          <w:sz w:val="24"/>
        </w:rPr>
        <w:t>е</w:t>
      </w:r>
      <w:r w:rsidR="002600E1">
        <w:rPr>
          <w:rFonts w:ascii="Times New Roman" w:hAnsi="Times New Roman"/>
          <w:i w:val="0"/>
          <w:sz w:val="24"/>
        </w:rPr>
        <w:t xml:space="preserve"> </w:t>
      </w:r>
      <w:r w:rsidR="00B81B65">
        <w:rPr>
          <w:rFonts w:ascii="Times New Roman" w:hAnsi="Times New Roman"/>
          <w:i w:val="0"/>
          <w:sz w:val="24"/>
          <w:lang w:val="sr-Cyrl-CS"/>
        </w:rPr>
        <w:t>43</w:t>
      </w:r>
      <w:r w:rsidR="002600E1">
        <w:rPr>
          <w:rFonts w:ascii="Times New Roman" w:hAnsi="Times New Roman"/>
          <w:i w:val="0"/>
          <w:sz w:val="24"/>
        </w:rPr>
        <w:t xml:space="preserve"> </w:t>
      </w:r>
      <w:r w:rsidR="002B5E32">
        <w:rPr>
          <w:rFonts w:ascii="Times New Roman" w:hAnsi="Times New Roman"/>
          <w:i w:val="0"/>
          <w:sz w:val="24"/>
        </w:rPr>
        <w:t>године</w:t>
      </w:r>
      <w:r w:rsidR="002600E1">
        <w:rPr>
          <w:rFonts w:ascii="Times New Roman" w:hAnsi="Times New Roman"/>
          <w:i w:val="0"/>
          <w:sz w:val="24"/>
        </w:rPr>
        <w:t xml:space="preserve"> </w:t>
      </w:r>
      <w:r w:rsidRPr="00692DE7">
        <w:rPr>
          <w:rFonts w:ascii="Times New Roman" w:hAnsi="Times New Roman"/>
          <w:i w:val="0"/>
          <w:sz w:val="24"/>
        </w:rPr>
        <w:t>рада</w:t>
      </w:r>
      <w:r w:rsidR="002600E1">
        <w:rPr>
          <w:rFonts w:ascii="Times New Roman" w:hAnsi="Times New Roman"/>
          <w:i w:val="0"/>
          <w:sz w:val="24"/>
        </w:rPr>
        <w:t xml:space="preserve"> </w:t>
      </w:r>
      <w:r w:rsidRPr="00692DE7">
        <w:rPr>
          <w:rFonts w:ascii="Times New Roman" w:hAnsi="Times New Roman"/>
          <w:i w:val="0"/>
          <w:sz w:val="24"/>
        </w:rPr>
        <w:t>Установа</w:t>
      </w:r>
      <w:r w:rsidR="002600E1">
        <w:rPr>
          <w:rFonts w:ascii="Times New Roman" w:hAnsi="Times New Roman"/>
          <w:i w:val="0"/>
          <w:sz w:val="24"/>
        </w:rPr>
        <w:t xml:space="preserve"> </w:t>
      </w:r>
      <w:r w:rsidRPr="00692DE7">
        <w:rPr>
          <w:rFonts w:ascii="Times New Roman" w:hAnsi="Times New Roman"/>
          <w:i w:val="0"/>
          <w:sz w:val="24"/>
        </w:rPr>
        <w:t>је</w:t>
      </w:r>
      <w:r w:rsidR="002600E1">
        <w:rPr>
          <w:rFonts w:ascii="Times New Roman" w:hAnsi="Times New Roman"/>
          <w:i w:val="0"/>
          <w:sz w:val="24"/>
        </w:rPr>
        <w:t xml:space="preserve"> </w:t>
      </w:r>
      <w:r w:rsidRPr="00692DE7">
        <w:rPr>
          <w:rFonts w:ascii="Times New Roman" w:hAnsi="Times New Roman"/>
          <w:i w:val="0"/>
          <w:sz w:val="24"/>
        </w:rPr>
        <w:t>имала</w:t>
      </w:r>
      <w:r w:rsidR="002600E1">
        <w:rPr>
          <w:rFonts w:ascii="Times New Roman" w:hAnsi="Times New Roman"/>
          <w:i w:val="0"/>
          <w:sz w:val="24"/>
        </w:rPr>
        <w:t xml:space="preserve"> </w:t>
      </w:r>
      <w:r w:rsidRPr="00692DE7">
        <w:rPr>
          <w:rFonts w:ascii="Times New Roman" w:hAnsi="Times New Roman"/>
          <w:i w:val="0"/>
          <w:sz w:val="24"/>
        </w:rPr>
        <w:t>запажене</w:t>
      </w:r>
      <w:r w:rsidR="002600E1">
        <w:rPr>
          <w:rFonts w:ascii="Times New Roman" w:hAnsi="Times New Roman"/>
          <w:i w:val="0"/>
          <w:sz w:val="24"/>
        </w:rPr>
        <w:t xml:space="preserve"> </w:t>
      </w:r>
      <w:r w:rsidRPr="00692DE7">
        <w:rPr>
          <w:rFonts w:ascii="Times New Roman" w:hAnsi="Times New Roman"/>
          <w:i w:val="0"/>
          <w:sz w:val="24"/>
        </w:rPr>
        <w:t>резултате</w:t>
      </w:r>
      <w:r w:rsidR="002600E1">
        <w:rPr>
          <w:rFonts w:ascii="Times New Roman" w:hAnsi="Times New Roman"/>
          <w:i w:val="0"/>
          <w:sz w:val="24"/>
        </w:rPr>
        <w:t xml:space="preserve"> </w:t>
      </w:r>
      <w:r w:rsidRPr="00692DE7">
        <w:rPr>
          <w:rFonts w:ascii="Times New Roman" w:hAnsi="Times New Roman"/>
          <w:i w:val="0"/>
          <w:sz w:val="24"/>
        </w:rPr>
        <w:t>на</w:t>
      </w:r>
      <w:r w:rsidR="002600E1">
        <w:rPr>
          <w:rFonts w:ascii="Times New Roman" w:hAnsi="Times New Roman"/>
          <w:i w:val="0"/>
          <w:sz w:val="24"/>
        </w:rPr>
        <w:t xml:space="preserve"> </w:t>
      </w:r>
      <w:r w:rsidRPr="00692DE7">
        <w:rPr>
          <w:rFonts w:ascii="Times New Roman" w:hAnsi="Times New Roman"/>
          <w:i w:val="0"/>
          <w:sz w:val="24"/>
        </w:rPr>
        <w:t>плану</w:t>
      </w:r>
      <w:r w:rsidR="002600E1">
        <w:rPr>
          <w:rFonts w:ascii="Times New Roman" w:hAnsi="Times New Roman"/>
          <w:i w:val="0"/>
          <w:sz w:val="24"/>
        </w:rPr>
        <w:t xml:space="preserve"> </w:t>
      </w:r>
      <w:r w:rsidRPr="00692DE7">
        <w:rPr>
          <w:rFonts w:ascii="Times New Roman" w:hAnsi="Times New Roman"/>
          <w:i w:val="0"/>
          <w:sz w:val="24"/>
        </w:rPr>
        <w:t>рада</w:t>
      </w:r>
      <w:r w:rsidR="002600E1">
        <w:rPr>
          <w:rFonts w:ascii="Times New Roman" w:hAnsi="Times New Roman"/>
          <w:i w:val="0"/>
          <w:sz w:val="24"/>
        </w:rPr>
        <w:t xml:space="preserve"> </w:t>
      </w:r>
      <w:r w:rsidRPr="00692DE7">
        <w:rPr>
          <w:rFonts w:ascii="Times New Roman" w:hAnsi="Times New Roman"/>
          <w:i w:val="0"/>
          <w:sz w:val="24"/>
        </w:rPr>
        <w:t>са</w:t>
      </w:r>
      <w:r w:rsidR="002600E1">
        <w:rPr>
          <w:rFonts w:ascii="Times New Roman" w:hAnsi="Times New Roman"/>
          <w:i w:val="0"/>
          <w:sz w:val="24"/>
        </w:rPr>
        <w:t xml:space="preserve"> </w:t>
      </w:r>
      <w:r w:rsidRPr="00692DE7">
        <w:rPr>
          <w:rFonts w:ascii="Times New Roman" w:hAnsi="Times New Roman"/>
          <w:i w:val="0"/>
          <w:sz w:val="24"/>
        </w:rPr>
        <w:t>децом</w:t>
      </w:r>
      <w:r w:rsidR="002600E1">
        <w:rPr>
          <w:rFonts w:ascii="Times New Roman" w:hAnsi="Times New Roman"/>
          <w:i w:val="0"/>
          <w:sz w:val="24"/>
        </w:rPr>
        <w:t xml:space="preserve"> </w:t>
      </w:r>
      <w:r w:rsidRPr="00692DE7">
        <w:rPr>
          <w:rFonts w:ascii="Times New Roman" w:hAnsi="Times New Roman"/>
          <w:i w:val="0"/>
          <w:sz w:val="24"/>
        </w:rPr>
        <w:t>предшколског</w:t>
      </w:r>
      <w:r w:rsidR="002600E1">
        <w:rPr>
          <w:rFonts w:ascii="Times New Roman" w:hAnsi="Times New Roman"/>
          <w:i w:val="0"/>
          <w:sz w:val="24"/>
        </w:rPr>
        <w:t xml:space="preserve"> </w:t>
      </w:r>
      <w:r w:rsidRPr="00692DE7">
        <w:rPr>
          <w:rFonts w:ascii="Times New Roman" w:hAnsi="Times New Roman"/>
          <w:i w:val="0"/>
          <w:sz w:val="24"/>
        </w:rPr>
        <w:t>узраста</w:t>
      </w:r>
      <w:r w:rsidR="007369F0" w:rsidRPr="00692DE7">
        <w:rPr>
          <w:rFonts w:ascii="Times New Roman" w:hAnsi="Times New Roman"/>
          <w:i w:val="0"/>
          <w:sz w:val="24"/>
        </w:rPr>
        <w:t xml:space="preserve">, </w:t>
      </w:r>
      <w:r w:rsidRPr="00692DE7">
        <w:rPr>
          <w:rFonts w:ascii="Times New Roman" w:hAnsi="Times New Roman"/>
          <w:i w:val="0"/>
          <w:sz w:val="24"/>
        </w:rPr>
        <w:t>збрињавању</w:t>
      </w:r>
      <w:r w:rsidR="002600E1">
        <w:rPr>
          <w:rFonts w:ascii="Times New Roman" w:hAnsi="Times New Roman"/>
          <w:i w:val="0"/>
          <w:sz w:val="24"/>
        </w:rPr>
        <w:t xml:space="preserve"> </w:t>
      </w:r>
      <w:r w:rsidRPr="00692DE7">
        <w:rPr>
          <w:rFonts w:ascii="Times New Roman" w:hAnsi="Times New Roman"/>
          <w:i w:val="0"/>
          <w:sz w:val="24"/>
        </w:rPr>
        <w:t>деце</w:t>
      </w:r>
      <w:r w:rsidR="002600E1">
        <w:rPr>
          <w:rFonts w:ascii="Times New Roman" w:hAnsi="Times New Roman"/>
          <w:i w:val="0"/>
          <w:sz w:val="24"/>
        </w:rPr>
        <w:t xml:space="preserve"> </w:t>
      </w:r>
      <w:r w:rsidRPr="00692DE7">
        <w:rPr>
          <w:rFonts w:ascii="Times New Roman" w:hAnsi="Times New Roman"/>
          <w:i w:val="0"/>
          <w:sz w:val="24"/>
        </w:rPr>
        <w:t>на</w:t>
      </w:r>
      <w:r w:rsidR="002600E1">
        <w:rPr>
          <w:rFonts w:ascii="Times New Roman" w:hAnsi="Times New Roman"/>
          <w:i w:val="0"/>
          <w:sz w:val="24"/>
        </w:rPr>
        <w:t xml:space="preserve"> </w:t>
      </w:r>
      <w:r w:rsidR="00483248">
        <w:rPr>
          <w:rFonts w:ascii="Times New Roman" w:hAnsi="Times New Roman"/>
          <w:i w:val="0"/>
          <w:sz w:val="24"/>
        </w:rPr>
        <w:t xml:space="preserve">полудневном и </w:t>
      </w:r>
      <w:r w:rsidRPr="00692DE7">
        <w:rPr>
          <w:rFonts w:ascii="Times New Roman" w:hAnsi="Times New Roman"/>
          <w:i w:val="0"/>
          <w:sz w:val="24"/>
        </w:rPr>
        <w:t>целодневном</w:t>
      </w:r>
      <w:r w:rsidR="002600E1">
        <w:rPr>
          <w:rFonts w:ascii="Times New Roman" w:hAnsi="Times New Roman"/>
          <w:i w:val="0"/>
          <w:sz w:val="24"/>
        </w:rPr>
        <w:t xml:space="preserve"> </w:t>
      </w:r>
      <w:r w:rsidRPr="00692DE7">
        <w:rPr>
          <w:rFonts w:ascii="Times New Roman" w:hAnsi="Times New Roman"/>
          <w:i w:val="0"/>
          <w:sz w:val="24"/>
        </w:rPr>
        <w:t>боравку</w:t>
      </w:r>
      <w:r w:rsidR="007369F0" w:rsidRPr="00692DE7">
        <w:rPr>
          <w:rFonts w:ascii="Times New Roman" w:hAnsi="Times New Roman"/>
          <w:i w:val="0"/>
          <w:sz w:val="24"/>
        </w:rPr>
        <w:t xml:space="preserve">, </w:t>
      </w:r>
      <w:r w:rsidR="00483248">
        <w:rPr>
          <w:rFonts w:ascii="Times New Roman" w:hAnsi="Times New Roman"/>
          <w:i w:val="0"/>
          <w:sz w:val="24"/>
        </w:rPr>
        <w:t xml:space="preserve">обухвату деце </w:t>
      </w:r>
      <w:r w:rsidR="002B5E32">
        <w:rPr>
          <w:rFonts w:ascii="Times New Roman" w:hAnsi="Times New Roman"/>
          <w:i w:val="0"/>
          <w:sz w:val="24"/>
          <w:lang w:val="sr-Cyrl-RS"/>
        </w:rPr>
        <w:t>у години пред полазак у школу</w:t>
      </w:r>
      <w:r w:rsidR="00483248">
        <w:rPr>
          <w:rFonts w:ascii="Times New Roman" w:hAnsi="Times New Roman"/>
          <w:i w:val="0"/>
          <w:sz w:val="24"/>
        </w:rPr>
        <w:t xml:space="preserve"> са целе територије општине Мерошина, </w:t>
      </w:r>
      <w:r w:rsidRPr="00692DE7">
        <w:rPr>
          <w:rFonts w:ascii="Times New Roman" w:hAnsi="Times New Roman"/>
          <w:i w:val="0"/>
          <w:sz w:val="24"/>
        </w:rPr>
        <w:t>као</w:t>
      </w:r>
      <w:r w:rsidR="002600E1">
        <w:rPr>
          <w:rFonts w:ascii="Times New Roman" w:hAnsi="Times New Roman"/>
          <w:i w:val="0"/>
          <w:sz w:val="24"/>
        </w:rPr>
        <w:t xml:space="preserve"> </w:t>
      </w:r>
      <w:r w:rsidRPr="00692DE7">
        <w:rPr>
          <w:rFonts w:ascii="Times New Roman" w:hAnsi="Times New Roman"/>
          <w:i w:val="0"/>
          <w:sz w:val="24"/>
        </w:rPr>
        <w:t>и</w:t>
      </w:r>
      <w:r w:rsidR="002600E1">
        <w:rPr>
          <w:rFonts w:ascii="Times New Roman" w:hAnsi="Times New Roman"/>
          <w:i w:val="0"/>
          <w:sz w:val="24"/>
        </w:rPr>
        <w:t xml:space="preserve"> </w:t>
      </w:r>
      <w:r w:rsidRPr="00692DE7">
        <w:rPr>
          <w:rFonts w:ascii="Times New Roman" w:hAnsi="Times New Roman"/>
          <w:i w:val="0"/>
          <w:sz w:val="24"/>
        </w:rPr>
        <w:t>у</w:t>
      </w:r>
      <w:r w:rsidR="002600E1">
        <w:rPr>
          <w:rFonts w:ascii="Times New Roman" w:hAnsi="Times New Roman"/>
          <w:i w:val="0"/>
          <w:sz w:val="24"/>
        </w:rPr>
        <w:t xml:space="preserve"> </w:t>
      </w:r>
      <w:r w:rsidRPr="00692DE7">
        <w:rPr>
          <w:rFonts w:ascii="Times New Roman" w:hAnsi="Times New Roman"/>
          <w:i w:val="0"/>
          <w:sz w:val="24"/>
        </w:rPr>
        <w:t>организовању</w:t>
      </w:r>
      <w:r w:rsidR="002600E1">
        <w:rPr>
          <w:rFonts w:ascii="Times New Roman" w:hAnsi="Times New Roman"/>
          <w:i w:val="0"/>
          <w:sz w:val="24"/>
        </w:rPr>
        <w:t xml:space="preserve"> </w:t>
      </w:r>
      <w:r w:rsidRPr="00692DE7">
        <w:rPr>
          <w:rFonts w:ascii="Times New Roman" w:hAnsi="Times New Roman"/>
          <w:i w:val="0"/>
          <w:sz w:val="24"/>
        </w:rPr>
        <w:t>јавних</w:t>
      </w:r>
      <w:r w:rsidR="002600E1">
        <w:rPr>
          <w:rFonts w:ascii="Times New Roman" w:hAnsi="Times New Roman"/>
          <w:i w:val="0"/>
          <w:sz w:val="24"/>
        </w:rPr>
        <w:t xml:space="preserve"> </w:t>
      </w:r>
      <w:r w:rsidRPr="00692DE7">
        <w:rPr>
          <w:rFonts w:ascii="Times New Roman" w:hAnsi="Times New Roman"/>
          <w:i w:val="0"/>
          <w:sz w:val="24"/>
        </w:rPr>
        <w:t>манифестација</w:t>
      </w:r>
      <w:r w:rsidR="007369F0" w:rsidRPr="00692DE7">
        <w:rPr>
          <w:rFonts w:ascii="Times New Roman" w:hAnsi="Times New Roman"/>
          <w:i w:val="0"/>
          <w:sz w:val="24"/>
        </w:rPr>
        <w:t xml:space="preserve">. </w:t>
      </w:r>
    </w:p>
    <w:p w:rsidR="007369F0" w:rsidRPr="00692DE7" w:rsidRDefault="0057597B" w:rsidP="000E625F">
      <w:pPr>
        <w:jc w:val="both"/>
        <w:rPr>
          <w:rFonts w:ascii="Times New Roman" w:hAnsi="Times New Roman"/>
          <w:i w:val="0"/>
          <w:sz w:val="24"/>
        </w:rPr>
      </w:pPr>
      <w:r w:rsidRPr="00692DE7">
        <w:rPr>
          <w:rFonts w:ascii="Times New Roman" w:hAnsi="Times New Roman"/>
          <w:i w:val="0"/>
          <w:sz w:val="24"/>
        </w:rPr>
        <w:tab/>
      </w:r>
      <w:r w:rsidRPr="00692DE7">
        <w:rPr>
          <w:rFonts w:ascii="Times New Roman" w:hAnsi="Times New Roman"/>
          <w:i w:val="0"/>
          <w:sz w:val="24"/>
        </w:rPr>
        <w:tab/>
      </w:r>
      <w:r w:rsidR="00692DE7" w:rsidRPr="00692DE7">
        <w:rPr>
          <w:rFonts w:ascii="Times New Roman" w:hAnsi="Times New Roman"/>
          <w:i w:val="0"/>
          <w:sz w:val="24"/>
        </w:rPr>
        <w:t>У</w:t>
      </w:r>
      <w:r w:rsidR="00D30631">
        <w:rPr>
          <w:rFonts w:ascii="Times New Roman" w:hAnsi="Times New Roman"/>
          <w:i w:val="0"/>
          <w:sz w:val="24"/>
        </w:rPr>
        <w:t xml:space="preserve">  </w:t>
      </w:r>
      <w:r w:rsidR="00692DE7" w:rsidRPr="00692DE7">
        <w:rPr>
          <w:rFonts w:ascii="Times New Roman" w:hAnsi="Times New Roman"/>
          <w:i w:val="0"/>
          <w:sz w:val="24"/>
        </w:rPr>
        <w:t>радној</w:t>
      </w:r>
      <w:r w:rsidRPr="00692DE7">
        <w:rPr>
          <w:rFonts w:ascii="Times New Roman" w:hAnsi="Times New Roman"/>
          <w:i w:val="0"/>
          <w:sz w:val="24"/>
        </w:rPr>
        <w:t xml:space="preserve"> 20</w:t>
      </w:r>
      <w:r w:rsidR="00B81B65">
        <w:rPr>
          <w:rFonts w:ascii="Times New Roman" w:hAnsi="Times New Roman"/>
          <w:i w:val="0"/>
          <w:sz w:val="24"/>
          <w:lang w:val="sr-Cyrl-CS"/>
        </w:rPr>
        <w:t>24</w:t>
      </w:r>
      <w:r w:rsidR="000C2251">
        <w:rPr>
          <w:rFonts w:ascii="Times New Roman" w:hAnsi="Times New Roman"/>
          <w:i w:val="0"/>
          <w:sz w:val="24"/>
        </w:rPr>
        <w:t>/</w:t>
      </w:r>
      <w:r w:rsidR="00B81B65">
        <w:rPr>
          <w:rFonts w:ascii="Times New Roman" w:hAnsi="Times New Roman"/>
          <w:i w:val="0"/>
          <w:sz w:val="24"/>
          <w:lang w:val="sr-Cyrl-CS"/>
        </w:rPr>
        <w:t>25</w:t>
      </w:r>
      <w:r w:rsidR="00A02127">
        <w:rPr>
          <w:rFonts w:ascii="Times New Roman" w:hAnsi="Times New Roman"/>
          <w:i w:val="0"/>
          <w:sz w:val="24"/>
        </w:rPr>
        <w:t>.</w:t>
      </w:r>
      <w:r w:rsidR="00EB3F9D">
        <w:rPr>
          <w:rFonts w:ascii="Times New Roman" w:hAnsi="Times New Roman"/>
          <w:i w:val="0"/>
          <w:sz w:val="24"/>
        </w:rPr>
        <w:t>г</w:t>
      </w:r>
      <w:r w:rsidR="00A02127">
        <w:rPr>
          <w:rFonts w:ascii="Times New Roman" w:hAnsi="Times New Roman"/>
          <w:i w:val="0"/>
          <w:sz w:val="24"/>
        </w:rPr>
        <w:t>од.</w:t>
      </w:r>
      <w:r w:rsidR="002600E1">
        <w:rPr>
          <w:rFonts w:ascii="Times New Roman" w:hAnsi="Times New Roman"/>
          <w:i w:val="0"/>
          <w:sz w:val="24"/>
        </w:rPr>
        <w:t xml:space="preserve"> </w:t>
      </w:r>
      <w:r w:rsidR="00483248">
        <w:rPr>
          <w:rFonts w:ascii="Times New Roman" w:hAnsi="Times New Roman"/>
          <w:i w:val="0"/>
          <w:sz w:val="24"/>
        </w:rPr>
        <w:t xml:space="preserve">Предшколски </w:t>
      </w:r>
      <w:r w:rsidR="00692DE7" w:rsidRPr="00692DE7">
        <w:rPr>
          <w:rFonts w:ascii="Times New Roman" w:hAnsi="Times New Roman"/>
          <w:i w:val="0"/>
          <w:sz w:val="24"/>
        </w:rPr>
        <w:t>програм</w:t>
      </w:r>
      <w:r w:rsidR="002600E1">
        <w:rPr>
          <w:rFonts w:ascii="Times New Roman" w:hAnsi="Times New Roman"/>
          <w:i w:val="0"/>
          <w:sz w:val="24"/>
        </w:rPr>
        <w:t xml:space="preserve"> </w:t>
      </w:r>
      <w:r w:rsidR="00692DE7" w:rsidRPr="00692DE7">
        <w:rPr>
          <w:rFonts w:ascii="Times New Roman" w:hAnsi="Times New Roman"/>
          <w:i w:val="0"/>
          <w:sz w:val="24"/>
        </w:rPr>
        <w:t>и</w:t>
      </w:r>
      <w:r w:rsidR="002600E1">
        <w:rPr>
          <w:rFonts w:ascii="Times New Roman" w:hAnsi="Times New Roman"/>
          <w:i w:val="0"/>
          <w:sz w:val="24"/>
        </w:rPr>
        <w:t xml:space="preserve"> </w:t>
      </w:r>
      <w:r w:rsidR="00692DE7" w:rsidRPr="00692DE7">
        <w:rPr>
          <w:rFonts w:ascii="Times New Roman" w:hAnsi="Times New Roman"/>
          <w:i w:val="0"/>
          <w:sz w:val="24"/>
        </w:rPr>
        <w:t>друге</w:t>
      </w:r>
      <w:r w:rsidR="002600E1">
        <w:rPr>
          <w:rFonts w:ascii="Times New Roman" w:hAnsi="Times New Roman"/>
          <w:i w:val="0"/>
          <w:sz w:val="24"/>
        </w:rPr>
        <w:t xml:space="preserve"> </w:t>
      </w:r>
      <w:r w:rsidR="00692DE7" w:rsidRPr="00692DE7">
        <w:rPr>
          <w:rFonts w:ascii="Times New Roman" w:hAnsi="Times New Roman"/>
          <w:i w:val="0"/>
          <w:sz w:val="24"/>
        </w:rPr>
        <w:t>активности</w:t>
      </w:r>
      <w:r w:rsidR="007369F0" w:rsidRPr="00692DE7">
        <w:rPr>
          <w:rFonts w:ascii="Times New Roman" w:hAnsi="Times New Roman"/>
          <w:i w:val="0"/>
          <w:sz w:val="24"/>
        </w:rPr>
        <w:t xml:space="preserve">, </w:t>
      </w:r>
      <w:r w:rsidR="00692DE7" w:rsidRPr="00692DE7">
        <w:rPr>
          <w:rFonts w:ascii="Times New Roman" w:hAnsi="Times New Roman"/>
          <w:i w:val="0"/>
          <w:sz w:val="24"/>
        </w:rPr>
        <w:t>Установа</w:t>
      </w:r>
      <w:r w:rsidR="002600E1">
        <w:rPr>
          <w:rFonts w:ascii="Times New Roman" w:hAnsi="Times New Roman"/>
          <w:i w:val="0"/>
          <w:sz w:val="24"/>
        </w:rPr>
        <w:t xml:space="preserve"> </w:t>
      </w:r>
      <w:r w:rsidR="00323B49">
        <w:rPr>
          <w:rFonts w:ascii="Times New Roman" w:hAnsi="Times New Roman"/>
          <w:i w:val="0"/>
          <w:sz w:val="24"/>
        </w:rPr>
        <w:t xml:space="preserve">остварује </w:t>
      </w:r>
      <w:r w:rsidR="00692DE7" w:rsidRPr="00692DE7">
        <w:rPr>
          <w:rFonts w:ascii="Times New Roman" w:hAnsi="Times New Roman"/>
          <w:i w:val="0"/>
          <w:sz w:val="24"/>
        </w:rPr>
        <w:t>у</w:t>
      </w:r>
      <w:r w:rsidR="00323B49">
        <w:rPr>
          <w:rFonts w:ascii="Times New Roman" w:hAnsi="Times New Roman"/>
          <w:i w:val="0"/>
          <w:sz w:val="24"/>
        </w:rPr>
        <w:t xml:space="preserve"> </w:t>
      </w:r>
      <w:r w:rsidR="00323B49" w:rsidRPr="000354EC">
        <w:rPr>
          <w:rFonts w:ascii="Times New Roman" w:hAnsi="Times New Roman"/>
          <w:i w:val="0"/>
          <w:sz w:val="24"/>
        </w:rPr>
        <w:t>1</w:t>
      </w:r>
      <w:r w:rsidR="00B81B65">
        <w:rPr>
          <w:rFonts w:ascii="Times New Roman" w:hAnsi="Times New Roman"/>
          <w:i w:val="0"/>
          <w:sz w:val="24"/>
          <w:lang w:val="sr-Cyrl-RS"/>
        </w:rPr>
        <w:t>8</w:t>
      </w:r>
      <w:r w:rsidR="002B5E32">
        <w:rPr>
          <w:rFonts w:ascii="Times New Roman" w:hAnsi="Times New Roman"/>
          <w:i w:val="0"/>
          <w:sz w:val="24"/>
        </w:rPr>
        <w:t xml:space="preserve"> </w:t>
      </w:r>
      <w:r w:rsidR="00692DE7" w:rsidRPr="000354EC">
        <w:rPr>
          <w:rFonts w:ascii="Times New Roman" w:hAnsi="Times New Roman"/>
          <w:i w:val="0"/>
          <w:sz w:val="24"/>
        </w:rPr>
        <w:t>в</w:t>
      </w:r>
      <w:r w:rsidR="007369F0" w:rsidRPr="000354EC">
        <w:rPr>
          <w:rFonts w:ascii="Times New Roman" w:hAnsi="Times New Roman"/>
          <w:i w:val="0"/>
          <w:sz w:val="24"/>
        </w:rPr>
        <w:t>/</w:t>
      </w:r>
      <w:r w:rsidR="00692DE7" w:rsidRPr="000354EC">
        <w:rPr>
          <w:rFonts w:ascii="Times New Roman" w:hAnsi="Times New Roman"/>
          <w:i w:val="0"/>
          <w:sz w:val="24"/>
        </w:rPr>
        <w:t>г</w:t>
      </w:r>
      <w:r w:rsidR="00D30631" w:rsidRPr="000354EC">
        <w:rPr>
          <w:rFonts w:ascii="Times New Roman" w:hAnsi="Times New Roman"/>
          <w:i w:val="0"/>
          <w:sz w:val="24"/>
        </w:rPr>
        <w:t xml:space="preserve"> </w:t>
      </w:r>
      <w:r w:rsidR="00086B7A">
        <w:rPr>
          <w:rFonts w:ascii="Times New Roman" w:hAnsi="Times New Roman"/>
          <w:i w:val="0"/>
          <w:sz w:val="24"/>
        </w:rPr>
        <w:t xml:space="preserve">, </w:t>
      </w:r>
      <w:r w:rsidR="00692DE7" w:rsidRPr="00692DE7">
        <w:rPr>
          <w:rFonts w:ascii="Times New Roman" w:hAnsi="Times New Roman"/>
          <w:i w:val="0"/>
          <w:sz w:val="24"/>
        </w:rPr>
        <w:t>и</w:t>
      </w:r>
      <w:r w:rsidR="002600E1">
        <w:rPr>
          <w:rFonts w:ascii="Times New Roman" w:hAnsi="Times New Roman"/>
          <w:i w:val="0"/>
          <w:sz w:val="24"/>
        </w:rPr>
        <w:t xml:space="preserve"> </w:t>
      </w:r>
      <w:r w:rsidR="00692DE7" w:rsidRPr="00692DE7">
        <w:rPr>
          <w:rFonts w:ascii="Times New Roman" w:hAnsi="Times New Roman"/>
          <w:i w:val="0"/>
          <w:sz w:val="24"/>
        </w:rPr>
        <w:t>то</w:t>
      </w:r>
      <w:r w:rsidR="007369F0" w:rsidRPr="00692DE7">
        <w:rPr>
          <w:rFonts w:ascii="Times New Roman" w:hAnsi="Times New Roman"/>
          <w:i w:val="0"/>
          <w:sz w:val="24"/>
        </w:rPr>
        <w:t>:</w:t>
      </w:r>
    </w:p>
    <w:p w:rsidR="00C93A73" w:rsidRDefault="007369F0" w:rsidP="00483248">
      <w:pPr>
        <w:ind w:left="1440"/>
        <w:rPr>
          <w:rFonts w:ascii="Times New Roman" w:hAnsi="Times New Roman"/>
          <w:i w:val="0"/>
          <w:sz w:val="24"/>
          <w:lang w:val="sr-Cyrl-CS"/>
        </w:rPr>
      </w:pPr>
      <w:r w:rsidRPr="00692DE7">
        <w:rPr>
          <w:rFonts w:ascii="Times New Roman" w:hAnsi="Times New Roman"/>
          <w:i w:val="0"/>
          <w:sz w:val="24"/>
        </w:rPr>
        <w:t xml:space="preserve">- </w:t>
      </w:r>
      <w:r w:rsidR="00692DE7" w:rsidRPr="00692DE7">
        <w:rPr>
          <w:rFonts w:ascii="Times New Roman" w:hAnsi="Times New Roman"/>
          <w:i w:val="0"/>
          <w:sz w:val="24"/>
        </w:rPr>
        <w:t>Мерошина</w:t>
      </w:r>
      <w:r w:rsidRPr="00692DE7">
        <w:rPr>
          <w:rFonts w:ascii="Times New Roman" w:hAnsi="Times New Roman"/>
          <w:i w:val="0"/>
          <w:sz w:val="24"/>
        </w:rPr>
        <w:t xml:space="preserve"> (</w:t>
      </w:r>
      <w:r w:rsidR="00692DE7" w:rsidRPr="00692DE7">
        <w:rPr>
          <w:rFonts w:ascii="Times New Roman" w:hAnsi="Times New Roman"/>
          <w:i w:val="0"/>
          <w:sz w:val="24"/>
        </w:rPr>
        <w:t>једна</w:t>
      </w:r>
      <w:r w:rsidR="002600E1">
        <w:rPr>
          <w:rFonts w:ascii="Times New Roman" w:hAnsi="Times New Roman"/>
          <w:i w:val="0"/>
          <w:sz w:val="24"/>
        </w:rPr>
        <w:t xml:space="preserve"> </w:t>
      </w:r>
      <w:r w:rsidR="00692DE7" w:rsidRPr="00692DE7">
        <w:rPr>
          <w:rFonts w:ascii="Times New Roman" w:hAnsi="Times New Roman"/>
          <w:i w:val="0"/>
          <w:sz w:val="24"/>
        </w:rPr>
        <w:t>в</w:t>
      </w:r>
      <w:r w:rsidRPr="00692DE7">
        <w:rPr>
          <w:rFonts w:ascii="Times New Roman" w:hAnsi="Times New Roman"/>
          <w:i w:val="0"/>
          <w:sz w:val="24"/>
        </w:rPr>
        <w:t>/</w:t>
      </w:r>
      <w:r w:rsidR="00692DE7" w:rsidRPr="00692DE7">
        <w:rPr>
          <w:rFonts w:ascii="Times New Roman" w:hAnsi="Times New Roman"/>
          <w:i w:val="0"/>
          <w:sz w:val="24"/>
        </w:rPr>
        <w:t>г</w:t>
      </w:r>
      <w:r w:rsidR="002600E1">
        <w:rPr>
          <w:rFonts w:ascii="Times New Roman" w:hAnsi="Times New Roman"/>
          <w:i w:val="0"/>
          <w:sz w:val="24"/>
        </w:rPr>
        <w:t xml:space="preserve"> </w:t>
      </w:r>
      <w:r w:rsidR="00692DE7" w:rsidRPr="00692DE7">
        <w:rPr>
          <w:rFonts w:ascii="Times New Roman" w:hAnsi="Times New Roman"/>
          <w:i w:val="0"/>
          <w:sz w:val="24"/>
        </w:rPr>
        <w:t>на</w:t>
      </w:r>
      <w:r w:rsidR="002600E1">
        <w:rPr>
          <w:rFonts w:ascii="Times New Roman" w:hAnsi="Times New Roman"/>
          <w:i w:val="0"/>
          <w:sz w:val="24"/>
        </w:rPr>
        <w:t xml:space="preserve"> </w:t>
      </w:r>
      <w:r w:rsidR="00692DE7" w:rsidRPr="00692DE7">
        <w:rPr>
          <w:rFonts w:ascii="Times New Roman" w:hAnsi="Times New Roman"/>
          <w:i w:val="0"/>
          <w:sz w:val="24"/>
        </w:rPr>
        <w:t>целодневном</w:t>
      </w:r>
      <w:r w:rsidR="00323B49">
        <w:rPr>
          <w:rFonts w:ascii="Times New Roman" w:hAnsi="Times New Roman"/>
          <w:i w:val="0"/>
          <w:sz w:val="24"/>
        </w:rPr>
        <w:t xml:space="preserve"> боравку</w:t>
      </w:r>
      <w:r w:rsidR="009F03F9">
        <w:rPr>
          <w:rFonts w:ascii="Times New Roman" w:hAnsi="Times New Roman"/>
          <w:i w:val="0"/>
          <w:sz w:val="24"/>
          <w:lang w:val="sr-Cyrl-RS"/>
        </w:rPr>
        <w:t xml:space="preserve"> </w:t>
      </w:r>
      <w:r w:rsidR="00DA38C8">
        <w:rPr>
          <w:rFonts w:ascii="Times New Roman" w:hAnsi="Times New Roman"/>
          <w:i w:val="0"/>
          <w:sz w:val="24"/>
        </w:rPr>
        <w:t>за децу узраста 3</w:t>
      </w:r>
      <w:r w:rsidR="00483248">
        <w:rPr>
          <w:rFonts w:ascii="Times New Roman" w:hAnsi="Times New Roman"/>
          <w:i w:val="0"/>
          <w:sz w:val="24"/>
        </w:rPr>
        <w:t xml:space="preserve">.год. до </w:t>
      </w:r>
      <w:r w:rsidR="00DA38C8">
        <w:rPr>
          <w:rFonts w:ascii="Times New Roman" w:hAnsi="Times New Roman"/>
          <w:i w:val="0"/>
          <w:sz w:val="24"/>
          <w:lang w:val="sr-Cyrl-RS"/>
        </w:rPr>
        <w:t>5,5 год.</w:t>
      </w:r>
      <w:r w:rsidR="00C93A73">
        <w:rPr>
          <w:rFonts w:ascii="Times New Roman" w:hAnsi="Times New Roman"/>
          <w:i w:val="0"/>
          <w:sz w:val="24"/>
          <w:lang w:val="sr-Cyrl-CS"/>
        </w:rPr>
        <w:t>);</w:t>
      </w:r>
    </w:p>
    <w:p w:rsidR="007369F0" w:rsidRDefault="00C93A73" w:rsidP="00483248">
      <w:pPr>
        <w:ind w:left="1425"/>
        <w:rPr>
          <w:rFonts w:ascii="Times New Roman" w:hAnsi="Times New Roman"/>
          <w:i w:val="0"/>
          <w:sz w:val="24"/>
        </w:rPr>
      </w:pPr>
      <w:r>
        <w:rPr>
          <w:rFonts w:ascii="Times New Roman" w:hAnsi="Times New Roman"/>
          <w:i w:val="0"/>
          <w:sz w:val="24"/>
          <w:lang w:val="sr-Cyrl-CS"/>
        </w:rPr>
        <w:t xml:space="preserve">-Мерошина (једна в/г </w:t>
      </w:r>
      <w:r w:rsidR="002B5E32">
        <w:rPr>
          <w:rFonts w:ascii="Times New Roman" w:hAnsi="Times New Roman"/>
          <w:i w:val="0"/>
          <w:sz w:val="24"/>
          <w:lang w:val="sr-Cyrl-CS"/>
        </w:rPr>
        <w:t>на полудневном боравку у години пред полазак у школу);</w:t>
      </w:r>
    </w:p>
    <w:p w:rsidR="00CE4E60" w:rsidRDefault="00CE4E60" w:rsidP="00AF1E57">
      <w:pPr>
        <w:ind w:left="1425" w:firstLine="75"/>
        <w:rPr>
          <w:rFonts w:ascii="Times New Roman" w:hAnsi="Times New Roman"/>
          <w:i w:val="0"/>
          <w:sz w:val="24"/>
        </w:rPr>
      </w:pPr>
      <w:r>
        <w:rPr>
          <w:rFonts w:ascii="Times New Roman" w:hAnsi="Times New Roman"/>
          <w:i w:val="0"/>
          <w:sz w:val="24"/>
          <w:lang w:val="sr-Cyrl-CS"/>
        </w:rPr>
        <w:t xml:space="preserve">-Мерошина (једна </w:t>
      </w:r>
      <w:r w:rsidR="00750B73">
        <w:rPr>
          <w:rFonts w:ascii="Times New Roman" w:hAnsi="Times New Roman"/>
          <w:i w:val="0"/>
          <w:sz w:val="24"/>
          <w:lang w:val="sr-Cyrl-CS"/>
        </w:rPr>
        <w:t xml:space="preserve">мешовита </w:t>
      </w:r>
      <w:r>
        <w:rPr>
          <w:rFonts w:ascii="Times New Roman" w:hAnsi="Times New Roman"/>
          <w:i w:val="0"/>
          <w:sz w:val="24"/>
          <w:lang w:val="sr-Cyrl-CS"/>
        </w:rPr>
        <w:t>в/г на полудневном боравку</w:t>
      </w:r>
      <w:r w:rsidR="00483248">
        <w:rPr>
          <w:rFonts w:ascii="Times New Roman" w:hAnsi="Times New Roman"/>
          <w:i w:val="0"/>
          <w:sz w:val="24"/>
          <w:lang w:val="sr-Cyrl-CS"/>
        </w:rPr>
        <w:t xml:space="preserve"> за децу узраста 3-5,5 год.</w:t>
      </w:r>
      <w:r>
        <w:rPr>
          <w:rFonts w:ascii="Times New Roman" w:hAnsi="Times New Roman"/>
          <w:i w:val="0"/>
          <w:sz w:val="24"/>
          <w:lang w:val="sr-Cyrl-CS"/>
        </w:rPr>
        <w:t xml:space="preserve">); </w:t>
      </w:r>
    </w:p>
    <w:p w:rsidR="00454DE1" w:rsidRDefault="007369F0" w:rsidP="00454DE1">
      <w:pPr>
        <w:ind w:left="1425"/>
        <w:rPr>
          <w:rFonts w:ascii="Times New Roman" w:hAnsi="Times New Roman"/>
          <w:i w:val="0"/>
          <w:sz w:val="24"/>
        </w:rPr>
      </w:pPr>
      <w:r w:rsidRPr="00692DE7">
        <w:rPr>
          <w:rFonts w:ascii="Times New Roman" w:hAnsi="Times New Roman"/>
          <w:i w:val="0"/>
          <w:sz w:val="24"/>
        </w:rPr>
        <w:t xml:space="preserve">- </w:t>
      </w:r>
      <w:r w:rsidR="00692DE7" w:rsidRPr="00692DE7">
        <w:rPr>
          <w:rFonts w:ascii="Times New Roman" w:hAnsi="Times New Roman"/>
          <w:i w:val="0"/>
          <w:sz w:val="24"/>
        </w:rPr>
        <w:t>Крајковац</w:t>
      </w:r>
      <w:r w:rsidRPr="00692DE7">
        <w:rPr>
          <w:rFonts w:ascii="Times New Roman" w:hAnsi="Times New Roman"/>
          <w:i w:val="0"/>
          <w:sz w:val="24"/>
        </w:rPr>
        <w:t xml:space="preserve"> (</w:t>
      </w:r>
      <w:r w:rsidR="00454DE1">
        <w:rPr>
          <w:rFonts w:ascii="Times New Roman" w:hAnsi="Times New Roman"/>
          <w:i w:val="0"/>
          <w:sz w:val="24"/>
          <w:lang w:val="sr-Cyrl-CS"/>
        </w:rPr>
        <w:t>једна в/г на полудневном боравку у години пред полазак у школу);</w:t>
      </w:r>
    </w:p>
    <w:p w:rsidR="007369F0" w:rsidRDefault="007369F0" w:rsidP="00A55419">
      <w:pPr>
        <w:ind w:left="1425"/>
        <w:rPr>
          <w:rFonts w:ascii="Times New Roman" w:hAnsi="Times New Roman"/>
          <w:i w:val="0"/>
          <w:sz w:val="24"/>
        </w:rPr>
      </w:pPr>
      <w:r w:rsidRPr="00692DE7">
        <w:rPr>
          <w:rFonts w:ascii="Times New Roman" w:hAnsi="Times New Roman"/>
          <w:i w:val="0"/>
          <w:sz w:val="24"/>
        </w:rPr>
        <w:t xml:space="preserve">- </w:t>
      </w:r>
      <w:r w:rsidR="00692DE7" w:rsidRPr="00692DE7">
        <w:rPr>
          <w:rFonts w:ascii="Times New Roman" w:hAnsi="Times New Roman"/>
          <w:i w:val="0"/>
          <w:sz w:val="24"/>
        </w:rPr>
        <w:t>Доња</w:t>
      </w:r>
      <w:r w:rsidR="00A55419">
        <w:rPr>
          <w:rFonts w:ascii="Times New Roman" w:hAnsi="Times New Roman"/>
          <w:i w:val="0"/>
          <w:sz w:val="24"/>
          <w:lang w:val="sr-Cyrl-RS"/>
        </w:rPr>
        <w:t xml:space="preserve"> </w:t>
      </w:r>
      <w:r w:rsidR="00692DE7" w:rsidRPr="00692DE7">
        <w:rPr>
          <w:rFonts w:ascii="Times New Roman" w:hAnsi="Times New Roman"/>
          <w:i w:val="0"/>
          <w:sz w:val="24"/>
        </w:rPr>
        <w:t>Расовача</w:t>
      </w:r>
      <w:r w:rsidRPr="00692DE7">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D30631" w:rsidRPr="00692DE7" w:rsidRDefault="00D30631" w:rsidP="00D30631">
      <w:pPr>
        <w:ind w:left="1440"/>
        <w:rPr>
          <w:rFonts w:ascii="Times New Roman" w:hAnsi="Times New Roman"/>
          <w:i w:val="0"/>
          <w:sz w:val="24"/>
        </w:rPr>
      </w:pPr>
      <w:r w:rsidRPr="00692DE7">
        <w:rPr>
          <w:rFonts w:ascii="Times New Roman" w:hAnsi="Times New Roman"/>
          <w:i w:val="0"/>
          <w:sz w:val="24"/>
        </w:rPr>
        <w:t>- Доња</w:t>
      </w:r>
      <w:r w:rsidR="00A55419">
        <w:rPr>
          <w:rFonts w:ascii="Times New Roman" w:hAnsi="Times New Roman"/>
          <w:i w:val="0"/>
          <w:sz w:val="24"/>
          <w:lang w:val="sr-Cyrl-RS"/>
        </w:rPr>
        <w:t xml:space="preserve"> </w:t>
      </w:r>
      <w:r w:rsidRPr="00692DE7">
        <w:rPr>
          <w:rFonts w:ascii="Times New Roman" w:hAnsi="Times New Roman"/>
          <w:i w:val="0"/>
          <w:sz w:val="24"/>
        </w:rPr>
        <w:t>Расовача (једна</w:t>
      </w:r>
      <w:r w:rsidR="00BF2301">
        <w:rPr>
          <w:rFonts w:ascii="Times New Roman" w:hAnsi="Times New Roman"/>
          <w:i w:val="0"/>
          <w:sz w:val="24"/>
          <w:lang w:val="sr-Cyrl-RS"/>
        </w:rPr>
        <w:t xml:space="preserve"> мешовита</w:t>
      </w:r>
      <w:r>
        <w:rPr>
          <w:rFonts w:ascii="Times New Roman" w:hAnsi="Times New Roman"/>
          <w:i w:val="0"/>
          <w:sz w:val="24"/>
        </w:rPr>
        <w:t xml:space="preserve"> </w:t>
      </w:r>
      <w:r w:rsidRPr="00692DE7">
        <w:rPr>
          <w:rFonts w:ascii="Times New Roman" w:hAnsi="Times New Roman"/>
          <w:i w:val="0"/>
          <w:sz w:val="24"/>
        </w:rPr>
        <w:t>в/г</w:t>
      </w:r>
      <w:r>
        <w:rPr>
          <w:rFonts w:ascii="Times New Roman" w:hAnsi="Times New Roman"/>
          <w:i w:val="0"/>
          <w:sz w:val="24"/>
        </w:rPr>
        <w:t xml:space="preserve"> </w:t>
      </w:r>
      <w:r w:rsidRPr="00692DE7">
        <w:rPr>
          <w:rFonts w:ascii="Times New Roman" w:hAnsi="Times New Roman"/>
          <w:i w:val="0"/>
          <w:sz w:val="24"/>
        </w:rPr>
        <w:t>на</w:t>
      </w:r>
      <w:r>
        <w:rPr>
          <w:rFonts w:ascii="Times New Roman" w:hAnsi="Times New Roman"/>
          <w:i w:val="0"/>
          <w:sz w:val="24"/>
        </w:rPr>
        <w:t xml:space="preserve"> </w:t>
      </w:r>
      <w:r w:rsidRPr="00692DE7">
        <w:rPr>
          <w:rFonts w:ascii="Times New Roman" w:hAnsi="Times New Roman"/>
          <w:i w:val="0"/>
          <w:sz w:val="24"/>
        </w:rPr>
        <w:t>полудневном</w:t>
      </w:r>
      <w:r>
        <w:rPr>
          <w:rFonts w:ascii="Times New Roman" w:hAnsi="Times New Roman"/>
          <w:i w:val="0"/>
          <w:sz w:val="24"/>
        </w:rPr>
        <w:t xml:space="preserve"> </w:t>
      </w:r>
      <w:r w:rsidRPr="00692DE7">
        <w:rPr>
          <w:rFonts w:ascii="Times New Roman" w:hAnsi="Times New Roman"/>
          <w:i w:val="0"/>
          <w:sz w:val="24"/>
        </w:rPr>
        <w:t>боравку</w:t>
      </w:r>
      <w:r>
        <w:rPr>
          <w:rFonts w:ascii="Times New Roman" w:hAnsi="Times New Roman"/>
          <w:i w:val="0"/>
          <w:sz w:val="24"/>
        </w:rPr>
        <w:t xml:space="preserve"> </w:t>
      </w:r>
      <w:r>
        <w:rPr>
          <w:rFonts w:ascii="Times New Roman" w:hAnsi="Times New Roman"/>
          <w:i w:val="0"/>
          <w:sz w:val="24"/>
          <w:lang w:val="sr-Cyrl-CS"/>
        </w:rPr>
        <w:t>за децу узраста 3-5,5 год.</w:t>
      </w:r>
      <w:r w:rsidRPr="00692DE7">
        <w:rPr>
          <w:rFonts w:ascii="Times New Roman" w:hAnsi="Times New Roman"/>
          <w:i w:val="0"/>
          <w:sz w:val="24"/>
        </w:rPr>
        <w:t>);</w:t>
      </w:r>
    </w:p>
    <w:p w:rsidR="007369F0" w:rsidRDefault="007369F0" w:rsidP="00A55419">
      <w:pPr>
        <w:ind w:left="1425"/>
        <w:rPr>
          <w:rFonts w:ascii="Times New Roman" w:hAnsi="Times New Roman"/>
          <w:i w:val="0"/>
          <w:sz w:val="24"/>
          <w:lang w:val="sr-Cyrl-CS"/>
        </w:rPr>
      </w:pPr>
      <w:r w:rsidRPr="00692DE7">
        <w:rPr>
          <w:rFonts w:ascii="Times New Roman" w:hAnsi="Times New Roman"/>
          <w:i w:val="0"/>
          <w:sz w:val="24"/>
        </w:rPr>
        <w:t xml:space="preserve">- </w:t>
      </w:r>
      <w:r w:rsidR="00692DE7" w:rsidRPr="00692DE7">
        <w:rPr>
          <w:rFonts w:ascii="Times New Roman" w:hAnsi="Times New Roman"/>
          <w:i w:val="0"/>
          <w:sz w:val="24"/>
        </w:rPr>
        <w:t>Азбресница</w:t>
      </w:r>
      <w:r w:rsidRPr="00692DE7">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B81B65" w:rsidRPr="00692DE7" w:rsidRDefault="00B81B65" w:rsidP="00B81B65">
      <w:pPr>
        <w:ind w:left="1440"/>
        <w:rPr>
          <w:rFonts w:ascii="Times New Roman" w:hAnsi="Times New Roman"/>
          <w:i w:val="0"/>
          <w:sz w:val="24"/>
        </w:rPr>
      </w:pPr>
      <w:r>
        <w:rPr>
          <w:rFonts w:ascii="Times New Roman" w:hAnsi="Times New Roman"/>
          <w:i w:val="0"/>
          <w:sz w:val="24"/>
          <w:lang w:val="sr-Cyrl-CS"/>
        </w:rPr>
        <w:t>-</w:t>
      </w:r>
      <w:r w:rsidRPr="00B81B65">
        <w:rPr>
          <w:rFonts w:ascii="Times New Roman" w:hAnsi="Times New Roman"/>
          <w:i w:val="0"/>
          <w:sz w:val="24"/>
        </w:rPr>
        <w:t xml:space="preserve"> </w:t>
      </w:r>
      <w:r>
        <w:rPr>
          <w:rFonts w:ascii="Times New Roman" w:hAnsi="Times New Roman"/>
          <w:i w:val="0"/>
          <w:sz w:val="24"/>
          <w:lang w:val="sr-Cyrl-RS"/>
        </w:rPr>
        <w:t>Азбресница</w:t>
      </w:r>
      <w:r w:rsidRPr="00692DE7">
        <w:rPr>
          <w:rFonts w:ascii="Times New Roman" w:hAnsi="Times New Roman"/>
          <w:i w:val="0"/>
          <w:sz w:val="24"/>
        </w:rPr>
        <w:t xml:space="preserve"> (једна</w:t>
      </w:r>
      <w:r>
        <w:rPr>
          <w:rFonts w:ascii="Times New Roman" w:hAnsi="Times New Roman"/>
          <w:i w:val="0"/>
          <w:sz w:val="24"/>
          <w:lang w:val="sr-Cyrl-RS"/>
        </w:rPr>
        <w:t xml:space="preserve"> мешовита</w:t>
      </w:r>
      <w:r>
        <w:rPr>
          <w:rFonts w:ascii="Times New Roman" w:hAnsi="Times New Roman"/>
          <w:i w:val="0"/>
          <w:sz w:val="24"/>
        </w:rPr>
        <w:t xml:space="preserve"> </w:t>
      </w:r>
      <w:r w:rsidRPr="00692DE7">
        <w:rPr>
          <w:rFonts w:ascii="Times New Roman" w:hAnsi="Times New Roman"/>
          <w:i w:val="0"/>
          <w:sz w:val="24"/>
        </w:rPr>
        <w:t>в/г</w:t>
      </w:r>
      <w:r>
        <w:rPr>
          <w:rFonts w:ascii="Times New Roman" w:hAnsi="Times New Roman"/>
          <w:i w:val="0"/>
          <w:sz w:val="24"/>
        </w:rPr>
        <w:t xml:space="preserve"> </w:t>
      </w:r>
      <w:r w:rsidRPr="00692DE7">
        <w:rPr>
          <w:rFonts w:ascii="Times New Roman" w:hAnsi="Times New Roman"/>
          <w:i w:val="0"/>
          <w:sz w:val="24"/>
        </w:rPr>
        <w:t>на</w:t>
      </w:r>
      <w:r>
        <w:rPr>
          <w:rFonts w:ascii="Times New Roman" w:hAnsi="Times New Roman"/>
          <w:i w:val="0"/>
          <w:sz w:val="24"/>
        </w:rPr>
        <w:t xml:space="preserve"> </w:t>
      </w:r>
      <w:r w:rsidRPr="00692DE7">
        <w:rPr>
          <w:rFonts w:ascii="Times New Roman" w:hAnsi="Times New Roman"/>
          <w:i w:val="0"/>
          <w:sz w:val="24"/>
        </w:rPr>
        <w:t>полудневном</w:t>
      </w:r>
      <w:r>
        <w:rPr>
          <w:rFonts w:ascii="Times New Roman" w:hAnsi="Times New Roman"/>
          <w:i w:val="0"/>
          <w:sz w:val="24"/>
        </w:rPr>
        <w:t xml:space="preserve"> </w:t>
      </w:r>
      <w:r w:rsidRPr="00692DE7">
        <w:rPr>
          <w:rFonts w:ascii="Times New Roman" w:hAnsi="Times New Roman"/>
          <w:i w:val="0"/>
          <w:sz w:val="24"/>
        </w:rPr>
        <w:t>боравку</w:t>
      </w:r>
      <w:r>
        <w:rPr>
          <w:rFonts w:ascii="Times New Roman" w:hAnsi="Times New Roman"/>
          <w:i w:val="0"/>
          <w:sz w:val="24"/>
        </w:rPr>
        <w:t xml:space="preserve"> </w:t>
      </w:r>
      <w:r>
        <w:rPr>
          <w:rFonts w:ascii="Times New Roman" w:hAnsi="Times New Roman"/>
          <w:i w:val="0"/>
          <w:sz w:val="24"/>
          <w:lang w:val="sr-Cyrl-CS"/>
        </w:rPr>
        <w:t>за децу узраста 3-5,5 год.</w:t>
      </w:r>
      <w:r w:rsidRPr="00692DE7">
        <w:rPr>
          <w:rFonts w:ascii="Times New Roman" w:hAnsi="Times New Roman"/>
          <w:i w:val="0"/>
          <w:sz w:val="24"/>
        </w:rPr>
        <w:t>);</w:t>
      </w:r>
    </w:p>
    <w:p w:rsidR="007369F0" w:rsidRPr="00692DE7" w:rsidRDefault="007369F0" w:rsidP="00B81B65">
      <w:pPr>
        <w:ind w:left="705" w:firstLine="720"/>
        <w:rPr>
          <w:rFonts w:ascii="Times New Roman" w:hAnsi="Times New Roman"/>
          <w:i w:val="0"/>
          <w:sz w:val="24"/>
        </w:rPr>
      </w:pPr>
      <w:r w:rsidRPr="00692DE7">
        <w:rPr>
          <w:rFonts w:ascii="Times New Roman" w:hAnsi="Times New Roman"/>
          <w:i w:val="0"/>
          <w:sz w:val="24"/>
        </w:rPr>
        <w:t xml:space="preserve">- </w:t>
      </w:r>
      <w:r w:rsidR="00692DE7" w:rsidRPr="00692DE7">
        <w:rPr>
          <w:rFonts w:ascii="Times New Roman" w:hAnsi="Times New Roman"/>
          <w:i w:val="0"/>
          <w:sz w:val="24"/>
        </w:rPr>
        <w:t>Батушинац</w:t>
      </w:r>
      <w:r w:rsidRPr="00692DE7">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A55419" w:rsidRDefault="007369F0" w:rsidP="00A55419">
      <w:pPr>
        <w:ind w:left="1425"/>
        <w:rPr>
          <w:rFonts w:ascii="Times New Roman" w:hAnsi="Times New Roman"/>
          <w:i w:val="0"/>
          <w:sz w:val="24"/>
        </w:rPr>
      </w:pPr>
      <w:r w:rsidRPr="00692DE7">
        <w:rPr>
          <w:rFonts w:ascii="Times New Roman" w:hAnsi="Times New Roman"/>
          <w:i w:val="0"/>
          <w:sz w:val="24"/>
        </w:rPr>
        <w:t xml:space="preserve">- </w:t>
      </w:r>
      <w:r w:rsidR="00692DE7" w:rsidRPr="00692DE7">
        <w:rPr>
          <w:rFonts w:ascii="Times New Roman" w:hAnsi="Times New Roman"/>
          <w:i w:val="0"/>
          <w:sz w:val="24"/>
        </w:rPr>
        <w:t>Југбогдановац</w:t>
      </w:r>
      <w:r w:rsidRPr="00692DE7">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7369F0" w:rsidRPr="00483248" w:rsidRDefault="00BF2301" w:rsidP="00A55419">
      <w:pPr>
        <w:ind w:left="1425"/>
        <w:rPr>
          <w:rFonts w:ascii="Times New Roman" w:hAnsi="Times New Roman"/>
          <w:i w:val="0"/>
          <w:sz w:val="24"/>
        </w:rPr>
      </w:pPr>
      <w:r>
        <w:rPr>
          <w:rFonts w:ascii="Times New Roman" w:hAnsi="Times New Roman"/>
          <w:i w:val="0"/>
          <w:sz w:val="24"/>
          <w:lang w:val="sr-Cyrl-RS"/>
        </w:rPr>
        <w:t>- Југбогдановац (</w:t>
      </w:r>
      <w:r w:rsidR="00483248">
        <w:rPr>
          <w:rFonts w:ascii="Times New Roman" w:hAnsi="Times New Roman"/>
          <w:i w:val="0"/>
          <w:sz w:val="24"/>
        </w:rPr>
        <w:t>једна мешовита в/г</w:t>
      </w:r>
      <w:r>
        <w:rPr>
          <w:rFonts w:ascii="Times New Roman" w:hAnsi="Times New Roman"/>
          <w:i w:val="0"/>
          <w:sz w:val="24"/>
          <w:lang w:val="sr-Cyrl-RS"/>
        </w:rPr>
        <w:t xml:space="preserve"> на по</w:t>
      </w:r>
      <w:r w:rsidR="00777159">
        <w:rPr>
          <w:rFonts w:ascii="Times New Roman" w:hAnsi="Times New Roman"/>
          <w:i w:val="0"/>
          <w:sz w:val="24"/>
          <w:lang w:val="sr-Cyrl-RS"/>
        </w:rPr>
        <w:t>л</w:t>
      </w:r>
      <w:r>
        <w:rPr>
          <w:rFonts w:ascii="Times New Roman" w:hAnsi="Times New Roman"/>
          <w:i w:val="0"/>
          <w:sz w:val="24"/>
          <w:lang w:val="sr-Cyrl-RS"/>
        </w:rPr>
        <w:t>удневном боравку</w:t>
      </w:r>
      <w:r w:rsidR="00483248">
        <w:rPr>
          <w:rFonts w:ascii="Times New Roman" w:hAnsi="Times New Roman"/>
          <w:i w:val="0"/>
          <w:sz w:val="24"/>
        </w:rPr>
        <w:t xml:space="preserve"> за децу узраста 3-5,5 </w:t>
      </w:r>
      <w:r w:rsidR="00A55419">
        <w:rPr>
          <w:rFonts w:ascii="Times New Roman" w:hAnsi="Times New Roman"/>
          <w:i w:val="0"/>
          <w:sz w:val="24"/>
          <w:lang w:val="sr-Cyrl-RS"/>
        </w:rPr>
        <w:t xml:space="preserve">  </w:t>
      </w:r>
      <w:r w:rsidR="00483248">
        <w:rPr>
          <w:rFonts w:ascii="Times New Roman" w:hAnsi="Times New Roman"/>
          <w:i w:val="0"/>
          <w:sz w:val="24"/>
        </w:rPr>
        <w:t>год.);</w:t>
      </w:r>
    </w:p>
    <w:p w:rsidR="00A55419" w:rsidRDefault="007369F0" w:rsidP="00A55419">
      <w:pPr>
        <w:ind w:left="1425"/>
        <w:rPr>
          <w:rFonts w:ascii="Times New Roman" w:hAnsi="Times New Roman"/>
          <w:i w:val="0"/>
          <w:sz w:val="24"/>
          <w:lang w:val="sr-Cyrl-CS"/>
        </w:rPr>
      </w:pPr>
      <w:r w:rsidRPr="00692DE7">
        <w:rPr>
          <w:rFonts w:ascii="Times New Roman" w:hAnsi="Times New Roman"/>
          <w:i w:val="0"/>
          <w:sz w:val="24"/>
        </w:rPr>
        <w:t xml:space="preserve">- </w:t>
      </w:r>
      <w:r w:rsidR="00692DE7" w:rsidRPr="00692DE7">
        <w:rPr>
          <w:rFonts w:ascii="Times New Roman" w:hAnsi="Times New Roman"/>
          <w:i w:val="0"/>
          <w:sz w:val="24"/>
        </w:rPr>
        <w:t>Баличевац</w:t>
      </w:r>
      <w:r w:rsidRPr="00692DE7">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A55419" w:rsidRDefault="00A55419" w:rsidP="006F4DE7">
      <w:pPr>
        <w:ind w:left="1425"/>
        <w:rPr>
          <w:rFonts w:ascii="Times New Roman" w:hAnsi="Times New Roman"/>
          <w:i w:val="0"/>
          <w:sz w:val="24"/>
        </w:rPr>
      </w:pPr>
      <w:r>
        <w:rPr>
          <w:rFonts w:ascii="Times New Roman" w:hAnsi="Times New Roman"/>
          <w:i w:val="0"/>
          <w:sz w:val="24"/>
          <w:lang w:val="sr-Cyrl-CS"/>
        </w:rPr>
        <w:t>-</w:t>
      </w:r>
      <w:r w:rsidR="006F4DE7">
        <w:rPr>
          <w:rFonts w:ascii="Times New Roman" w:hAnsi="Times New Roman"/>
          <w:i w:val="0"/>
          <w:sz w:val="24"/>
        </w:rPr>
        <w:t xml:space="preserve"> </w:t>
      </w:r>
      <w:r w:rsidR="006F4DE7">
        <w:rPr>
          <w:rFonts w:ascii="Times New Roman" w:hAnsi="Times New Roman"/>
          <w:i w:val="0"/>
          <w:sz w:val="24"/>
          <w:lang w:val="sr-Cyrl-RS"/>
        </w:rPr>
        <w:t xml:space="preserve">Баличевац </w:t>
      </w:r>
      <w:r w:rsidR="006F4DE7">
        <w:rPr>
          <w:rFonts w:ascii="Times New Roman" w:hAnsi="Times New Roman"/>
          <w:i w:val="0"/>
          <w:sz w:val="24"/>
          <w:lang w:val="sr-Cyrl-CS"/>
        </w:rPr>
        <w:t>(једна мешовита в/г на полудневном боравку за децу узраста 3-5,5 год.);</w:t>
      </w:r>
    </w:p>
    <w:p w:rsidR="007369F0" w:rsidRPr="00A02127" w:rsidRDefault="007369F0" w:rsidP="00A55419">
      <w:pPr>
        <w:ind w:left="1425"/>
        <w:rPr>
          <w:rFonts w:ascii="Times New Roman" w:hAnsi="Times New Roman"/>
          <w:i w:val="0"/>
          <w:sz w:val="24"/>
        </w:rPr>
      </w:pPr>
      <w:r w:rsidRPr="00692DE7">
        <w:rPr>
          <w:rFonts w:ascii="Times New Roman" w:hAnsi="Times New Roman"/>
          <w:i w:val="0"/>
          <w:sz w:val="24"/>
        </w:rPr>
        <w:t xml:space="preserve">- </w:t>
      </w:r>
      <w:r w:rsidR="00692DE7" w:rsidRPr="00692DE7">
        <w:rPr>
          <w:rFonts w:ascii="Times New Roman" w:hAnsi="Times New Roman"/>
          <w:i w:val="0"/>
          <w:sz w:val="24"/>
        </w:rPr>
        <w:t>Девча</w:t>
      </w:r>
      <w:r w:rsidR="00A55419">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973A56" w:rsidRDefault="00973A56" w:rsidP="00A55419">
      <w:pPr>
        <w:ind w:left="1425"/>
        <w:rPr>
          <w:rFonts w:ascii="Times New Roman" w:hAnsi="Times New Roman"/>
          <w:i w:val="0"/>
          <w:sz w:val="24"/>
        </w:rPr>
      </w:pPr>
      <w:r w:rsidRPr="00692DE7">
        <w:rPr>
          <w:rFonts w:ascii="Times New Roman" w:hAnsi="Times New Roman"/>
          <w:i w:val="0"/>
          <w:sz w:val="24"/>
        </w:rPr>
        <w:t xml:space="preserve">- </w:t>
      </w:r>
      <w:r>
        <w:rPr>
          <w:rFonts w:ascii="Times New Roman" w:hAnsi="Times New Roman"/>
          <w:i w:val="0"/>
          <w:sz w:val="24"/>
        </w:rPr>
        <w:t>Балајнац</w:t>
      </w:r>
      <w:r w:rsidR="00A55419">
        <w:rPr>
          <w:rFonts w:ascii="Times New Roman" w:hAnsi="Times New Roman"/>
          <w:i w:val="0"/>
          <w:sz w:val="24"/>
        </w:rPr>
        <w:t xml:space="preserve"> </w:t>
      </w:r>
      <w:r w:rsidR="00A55419">
        <w:rPr>
          <w:rFonts w:ascii="Times New Roman" w:hAnsi="Times New Roman"/>
          <w:i w:val="0"/>
          <w:sz w:val="24"/>
          <w:lang w:val="sr-Cyrl-CS"/>
        </w:rPr>
        <w:t>(једна в/г на полудневном боравку у години пред полазак у школу);</w:t>
      </w:r>
    </w:p>
    <w:p w:rsidR="00973A56" w:rsidRPr="00692DE7" w:rsidRDefault="00973A56" w:rsidP="00973A56">
      <w:pPr>
        <w:ind w:left="1440"/>
        <w:rPr>
          <w:rFonts w:ascii="Times New Roman" w:hAnsi="Times New Roman"/>
          <w:i w:val="0"/>
          <w:sz w:val="24"/>
        </w:rPr>
      </w:pPr>
      <w:r w:rsidRPr="00692DE7">
        <w:rPr>
          <w:rFonts w:ascii="Times New Roman" w:hAnsi="Times New Roman"/>
          <w:i w:val="0"/>
          <w:sz w:val="24"/>
        </w:rPr>
        <w:t xml:space="preserve">- </w:t>
      </w:r>
      <w:r>
        <w:rPr>
          <w:rFonts w:ascii="Times New Roman" w:hAnsi="Times New Roman"/>
          <w:i w:val="0"/>
          <w:sz w:val="24"/>
        </w:rPr>
        <w:t>Балајнац</w:t>
      </w:r>
      <w:r w:rsidRPr="00692DE7">
        <w:rPr>
          <w:rFonts w:ascii="Times New Roman" w:hAnsi="Times New Roman"/>
          <w:i w:val="0"/>
          <w:sz w:val="24"/>
        </w:rPr>
        <w:t xml:space="preserve"> (једна</w:t>
      </w:r>
      <w:r w:rsidR="00BF2301">
        <w:rPr>
          <w:rFonts w:ascii="Times New Roman" w:hAnsi="Times New Roman"/>
          <w:i w:val="0"/>
          <w:sz w:val="24"/>
          <w:lang w:val="sr-Cyrl-RS"/>
        </w:rPr>
        <w:t xml:space="preserve"> мешовита</w:t>
      </w:r>
      <w:r>
        <w:rPr>
          <w:rFonts w:ascii="Times New Roman" w:hAnsi="Times New Roman"/>
          <w:i w:val="0"/>
          <w:sz w:val="24"/>
        </w:rPr>
        <w:t xml:space="preserve"> </w:t>
      </w:r>
      <w:r w:rsidRPr="00692DE7">
        <w:rPr>
          <w:rFonts w:ascii="Times New Roman" w:hAnsi="Times New Roman"/>
          <w:i w:val="0"/>
          <w:sz w:val="24"/>
        </w:rPr>
        <w:t>в/г</w:t>
      </w:r>
      <w:r>
        <w:rPr>
          <w:rFonts w:ascii="Times New Roman" w:hAnsi="Times New Roman"/>
          <w:i w:val="0"/>
          <w:sz w:val="24"/>
        </w:rPr>
        <w:t xml:space="preserve"> </w:t>
      </w:r>
      <w:r w:rsidRPr="00692DE7">
        <w:rPr>
          <w:rFonts w:ascii="Times New Roman" w:hAnsi="Times New Roman"/>
          <w:i w:val="0"/>
          <w:sz w:val="24"/>
        </w:rPr>
        <w:t>на</w:t>
      </w:r>
      <w:r>
        <w:rPr>
          <w:rFonts w:ascii="Times New Roman" w:hAnsi="Times New Roman"/>
          <w:i w:val="0"/>
          <w:sz w:val="24"/>
        </w:rPr>
        <w:t xml:space="preserve"> </w:t>
      </w:r>
      <w:r w:rsidRPr="00692DE7">
        <w:rPr>
          <w:rFonts w:ascii="Times New Roman" w:hAnsi="Times New Roman"/>
          <w:i w:val="0"/>
          <w:sz w:val="24"/>
        </w:rPr>
        <w:t>полудневном</w:t>
      </w:r>
      <w:r>
        <w:rPr>
          <w:rFonts w:ascii="Times New Roman" w:hAnsi="Times New Roman"/>
          <w:i w:val="0"/>
          <w:sz w:val="24"/>
        </w:rPr>
        <w:t xml:space="preserve"> </w:t>
      </w:r>
      <w:r w:rsidRPr="00692DE7">
        <w:rPr>
          <w:rFonts w:ascii="Times New Roman" w:hAnsi="Times New Roman"/>
          <w:i w:val="0"/>
          <w:sz w:val="24"/>
        </w:rPr>
        <w:t>боравку</w:t>
      </w:r>
      <w:r>
        <w:rPr>
          <w:rFonts w:ascii="Times New Roman" w:hAnsi="Times New Roman"/>
          <w:i w:val="0"/>
          <w:sz w:val="24"/>
        </w:rPr>
        <w:t xml:space="preserve"> </w:t>
      </w:r>
      <w:r>
        <w:rPr>
          <w:rFonts w:ascii="Times New Roman" w:hAnsi="Times New Roman"/>
          <w:i w:val="0"/>
          <w:sz w:val="24"/>
          <w:lang w:val="sr-Cyrl-CS"/>
        </w:rPr>
        <w:t>за децу узраста 3-5,5 год.</w:t>
      </w:r>
      <w:r w:rsidRPr="00692DE7">
        <w:rPr>
          <w:rFonts w:ascii="Times New Roman" w:hAnsi="Times New Roman"/>
          <w:i w:val="0"/>
          <w:sz w:val="24"/>
        </w:rPr>
        <w:t>);</w:t>
      </w:r>
    </w:p>
    <w:p w:rsidR="0040414D" w:rsidRPr="0077320E" w:rsidRDefault="0040414D" w:rsidP="00A55419">
      <w:pPr>
        <w:ind w:left="1425"/>
        <w:rPr>
          <w:rFonts w:ascii="Times New Roman" w:hAnsi="Times New Roman"/>
          <w:i w:val="0"/>
          <w:sz w:val="24"/>
        </w:rPr>
      </w:pPr>
      <w:r>
        <w:rPr>
          <w:rFonts w:ascii="Times New Roman" w:hAnsi="Times New Roman"/>
          <w:i w:val="0"/>
          <w:sz w:val="24"/>
          <w:lang w:val="sr-Cyrl-CS"/>
        </w:rPr>
        <w:t xml:space="preserve">-Кованлук </w:t>
      </w:r>
      <w:r w:rsidR="00A55419">
        <w:rPr>
          <w:rFonts w:ascii="Times New Roman" w:hAnsi="Times New Roman"/>
          <w:i w:val="0"/>
          <w:sz w:val="24"/>
          <w:lang w:val="sr-Cyrl-CS"/>
        </w:rPr>
        <w:t>(једна в/г на полудневном боравку у години пред полазак у школу);</w:t>
      </w:r>
    </w:p>
    <w:p w:rsidR="00F675A9" w:rsidRPr="00A1086F" w:rsidRDefault="00F675A9" w:rsidP="000E625F">
      <w:pPr>
        <w:ind w:left="1440"/>
        <w:rPr>
          <w:rFonts w:ascii="Times New Roman" w:hAnsi="Times New Roman"/>
          <w:i w:val="0"/>
          <w:sz w:val="24"/>
        </w:rPr>
      </w:pPr>
      <w:r>
        <w:rPr>
          <w:rFonts w:ascii="Times New Roman" w:hAnsi="Times New Roman"/>
          <w:i w:val="0"/>
          <w:sz w:val="24"/>
        </w:rPr>
        <w:t xml:space="preserve">- Облачина </w:t>
      </w:r>
      <w:r w:rsidR="0077320E">
        <w:rPr>
          <w:rFonts w:ascii="Times New Roman" w:hAnsi="Times New Roman"/>
          <w:i w:val="0"/>
          <w:sz w:val="24"/>
        </w:rPr>
        <w:t>(једна</w:t>
      </w:r>
      <w:r w:rsidR="002600E1">
        <w:rPr>
          <w:rFonts w:ascii="Times New Roman" w:hAnsi="Times New Roman"/>
          <w:i w:val="0"/>
          <w:sz w:val="24"/>
        </w:rPr>
        <w:t xml:space="preserve"> </w:t>
      </w:r>
      <w:r w:rsidR="00483248">
        <w:rPr>
          <w:rFonts w:ascii="Times New Roman" w:hAnsi="Times New Roman"/>
          <w:i w:val="0"/>
          <w:sz w:val="24"/>
        </w:rPr>
        <w:t xml:space="preserve">мешовита </w:t>
      </w:r>
      <w:r w:rsidRPr="00692DE7">
        <w:rPr>
          <w:rFonts w:ascii="Times New Roman" w:hAnsi="Times New Roman"/>
          <w:i w:val="0"/>
          <w:sz w:val="24"/>
        </w:rPr>
        <w:t>в/г</w:t>
      </w:r>
      <w:r w:rsidR="00483248">
        <w:rPr>
          <w:rFonts w:ascii="Times New Roman" w:hAnsi="Times New Roman"/>
          <w:i w:val="0"/>
          <w:sz w:val="24"/>
        </w:rPr>
        <w:t xml:space="preserve"> </w:t>
      </w:r>
      <w:r w:rsidR="00BF2301">
        <w:rPr>
          <w:rFonts w:ascii="Times New Roman" w:hAnsi="Times New Roman"/>
          <w:i w:val="0"/>
          <w:sz w:val="24"/>
          <w:lang w:val="sr-Cyrl-RS"/>
        </w:rPr>
        <w:t xml:space="preserve">на полудневном боравку </w:t>
      </w:r>
      <w:r w:rsidR="00483248">
        <w:rPr>
          <w:rFonts w:ascii="Times New Roman" w:hAnsi="Times New Roman"/>
          <w:i w:val="0"/>
          <w:sz w:val="24"/>
        </w:rPr>
        <w:t xml:space="preserve">за децу узраста 3-5,5 год. </w:t>
      </w:r>
      <w:r>
        <w:rPr>
          <w:rFonts w:ascii="Times New Roman" w:hAnsi="Times New Roman"/>
          <w:i w:val="0"/>
          <w:sz w:val="24"/>
          <w:lang w:val="sr-Cyrl-CS"/>
        </w:rPr>
        <w:t>)</w:t>
      </w:r>
      <w:r w:rsidR="00A1086F">
        <w:rPr>
          <w:rFonts w:ascii="Times New Roman" w:hAnsi="Times New Roman"/>
          <w:i w:val="0"/>
          <w:sz w:val="24"/>
        </w:rPr>
        <w:t>.</w:t>
      </w:r>
    </w:p>
    <w:p w:rsidR="006C131C" w:rsidRDefault="006C131C" w:rsidP="006E48A1">
      <w:pPr>
        <w:rPr>
          <w:rFonts w:ascii="Times New Roman" w:hAnsi="Times New Roman"/>
          <w:i w:val="0"/>
          <w:sz w:val="24"/>
          <w:lang w:val="sr-Cyrl-RS"/>
        </w:rPr>
      </w:pPr>
    </w:p>
    <w:p w:rsidR="00B82528" w:rsidRPr="00BB52DC" w:rsidRDefault="00B82528" w:rsidP="006E48A1">
      <w:pPr>
        <w:rPr>
          <w:rFonts w:ascii="Times New Roman" w:hAnsi="Times New Roman"/>
          <w:i w:val="0"/>
          <w:sz w:val="24"/>
          <w:lang w:val="sr-Cyrl-RS"/>
        </w:rPr>
      </w:pPr>
    </w:p>
    <w:p w:rsidR="007369F0" w:rsidRPr="000C2251" w:rsidRDefault="002F4D4A" w:rsidP="00A27FA8">
      <w:pPr>
        <w:ind w:left="1440"/>
        <w:rPr>
          <w:rFonts w:ascii="Times New Roman" w:hAnsi="Times New Roman"/>
          <w:b/>
          <w:i w:val="0"/>
          <w:sz w:val="24"/>
          <w:lang w:val="sr-Cyrl-RS"/>
        </w:rPr>
      </w:pPr>
      <w:r>
        <w:rPr>
          <w:rFonts w:ascii="Times New Roman" w:hAnsi="Times New Roman"/>
          <w:b/>
          <w:i w:val="0"/>
          <w:sz w:val="24"/>
        </w:rPr>
        <w:t>2</w:t>
      </w:r>
      <w:r w:rsidR="00D0217D" w:rsidRPr="00DC7FC6">
        <w:rPr>
          <w:rFonts w:ascii="Times New Roman" w:hAnsi="Times New Roman"/>
          <w:b/>
          <w:i w:val="0"/>
          <w:sz w:val="24"/>
        </w:rPr>
        <w:t>.</w:t>
      </w:r>
      <w:r w:rsidR="003E30EC" w:rsidRPr="00DC7FC6">
        <w:rPr>
          <w:rFonts w:ascii="Times New Roman" w:hAnsi="Times New Roman"/>
          <w:b/>
          <w:i w:val="0"/>
          <w:sz w:val="24"/>
        </w:rPr>
        <w:t>2.</w:t>
      </w:r>
      <w:r w:rsidR="00692DE7" w:rsidRPr="00DC7FC6">
        <w:rPr>
          <w:rFonts w:ascii="Times New Roman" w:hAnsi="Times New Roman"/>
          <w:b/>
          <w:i w:val="0"/>
          <w:sz w:val="24"/>
        </w:rPr>
        <w:t>Основни</w:t>
      </w:r>
      <w:r w:rsidR="00A36CD0">
        <w:rPr>
          <w:rFonts w:ascii="Times New Roman" w:hAnsi="Times New Roman"/>
          <w:b/>
          <w:i w:val="0"/>
          <w:sz w:val="24"/>
        </w:rPr>
        <w:t xml:space="preserve"> </w:t>
      </w:r>
      <w:r w:rsidR="00692DE7" w:rsidRPr="00DC7FC6">
        <w:rPr>
          <w:rFonts w:ascii="Times New Roman" w:hAnsi="Times New Roman"/>
          <w:b/>
          <w:i w:val="0"/>
          <w:sz w:val="24"/>
        </w:rPr>
        <w:t>проблеми</w:t>
      </w:r>
      <w:r w:rsidR="00A36CD0">
        <w:rPr>
          <w:rFonts w:ascii="Times New Roman" w:hAnsi="Times New Roman"/>
          <w:b/>
          <w:i w:val="0"/>
          <w:sz w:val="24"/>
        </w:rPr>
        <w:t xml:space="preserve"> </w:t>
      </w:r>
      <w:r w:rsidR="00692DE7" w:rsidRPr="00DC7FC6">
        <w:rPr>
          <w:rFonts w:ascii="Times New Roman" w:hAnsi="Times New Roman"/>
          <w:b/>
          <w:i w:val="0"/>
          <w:sz w:val="24"/>
        </w:rPr>
        <w:t>који</w:t>
      </w:r>
      <w:r w:rsidR="00A36CD0">
        <w:rPr>
          <w:rFonts w:ascii="Times New Roman" w:hAnsi="Times New Roman"/>
          <w:b/>
          <w:i w:val="0"/>
          <w:sz w:val="24"/>
        </w:rPr>
        <w:t xml:space="preserve"> </w:t>
      </w:r>
      <w:r w:rsidR="00692DE7" w:rsidRPr="00DC7FC6">
        <w:rPr>
          <w:rFonts w:ascii="Times New Roman" w:hAnsi="Times New Roman"/>
          <w:b/>
          <w:i w:val="0"/>
          <w:sz w:val="24"/>
        </w:rPr>
        <w:t>су</w:t>
      </w:r>
      <w:r w:rsidR="00A36CD0">
        <w:rPr>
          <w:rFonts w:ascii="Times New Roman" w:hAnsi="Times New Roman"/>
          <w:b/>
          <w:i w:val="0"/>
          <w:sz w:val="24"/>
        </w:rPr>
        <w:t xml:space="preserve"> </w:t>
      </w:r>
      <w:r w:rsidR="00692DE7" w:rsidRPr="00DC7FC6">
        <w:rPr>
          <w:rFonts w:ascii="Times New Roman" w:hAnsi="Times New Roman"/>
          <w:b/>
          <w:i w:val="0"/>
          <w:sz w:val="24"/>
        </w:rPr>
        <w:t>изражени</w:t>
      </w:r>
      <w:r w:rsidR="00A36CD0">
        <w:rPr>
          <w:rFonts w:ascii="Times New Roman" w:hAnsi="Times New Roman"/>
          <w:b/>
          <w:i w:val="0"/>
          <w:sz w:val="24"/>
        </w:rPr>
        <w:t xml:space="preserve"> </w:t>
      </w:r>
      <w:r w:rsidR="00692DE7" w:rsidRPr="00DC7FC6">
        <w:rPr>
          <w:rFonts w:ascii="Times New Roman" w:hAnsi="Times New Roman"/>
          <w:b/>
          <w:i w:val="0"/>
          <w:sz w:val="24"/>
        </w:rPr>
        <w:t>у</w:t>
      </w:r>
      <w:r w:rsidR="00A36CD0">
        <w:rPr>
          <w:rFonts w:ascii="Times New Roman" w:hAnsi="Times New Roman"/>
          <w:b/>
          <w:i w:val="0"/>
          <w:sz w:val="24"/>
        </w:rPr>
        <w:t xml:space="preserve"> </w:t>
      </w:r>
      <w:r w:rsidR="00692DE7" w:rsidRPr="00DC7FC6">
        <w:rPr>
          <w:rFonts w:ascii="Times New Roman" w:hAnsi="Times New Roman"/>
          <w:b/>
          <w:i w:val="0"/>
          <w:sz w:val="24"/>
        </w:rPr>
        <w:t>остваривању</w:t>
      </w:r>
      <w:r w:rsidR="00A27FA8">
        <w:rPr>
          <w:rFonts w:ascii="Times New Roman" w:hAnsi="Times New Roman"/>
          <w:b/>
          <w:i w:val="0"/>
          <w:sz w:val="24"/>
          <w:lang w:val="sr-Cyrl-RS"/>
        </w:rPr>
        <w:t xml:space="preserve">  </w:t>
      </w:r>
      <w:r w:rsidR="00891DB0">
        <w:rPr>
          <w:rFonts w:ascii="Times New Roman" w:hAnsi="Times New Roman"/>
          <w:b/>
          <w:i w:val="0"/>
          <w:sz w:val="24"/>
        </w:rPr>
        <w:t>д</w:t>
      </w:r>
      <w:r w:rsidR="00692DE7" w:rsidRPr="00DC7FC6">
        <w:rPr>
          <w:rFonts w:ascii="Times New Roman" w:hAnsi="Times New Roman"/>
          <w:b/>
          <w:i w:val="0"/>
          <w:sz w:val="24"/>
        </w:rPr>
        <w:t>елатности</w:t>
      </w:r>
      <w:r w:rsidR="00A36CD0">
        <w:rPr>
          <w:rFonts w:ascii="Times New Roman" w:hAnsi="Times New Roman"/>
          <w:b/>
          <w:i w:val="0"/>
          <w:sz w:val="24"/>
        </w:rPr>
        <w:t xml:space="preserve"> </w:t>
      </w:r>
      <w:r w:rsidR="00692DE7" w:rsidRPr="00DC7FC6">
        <w:rPr>
          <w:rFonts w:ascii="Times New Roman" w:hAnsi="Times New Roman"/>
          <w:b/>
          <w:i w:val="0"/>
          <w:sz w:val="24"/>
        </w:rPr>
        <w:t>Установе</w:t>
      </w:r>
      <w:r w:rsidR="006275EB">
        <w:rPr>
          <w:rFonts w:ascii="Times New Roman" w:hAnsi="Times New Roman"/>
          <w:b/>
          <w:i w:val="0"/>
          <w:sz w:val="24"/>
        </w:rPr>
        <w:t xml:space="preserve"> </w:t>
      </w:r>
      <w:r w:rsidR="00784E40">
        <w:rPr>
          <w:rFonts w:ascii="Times New Roman" w:hAnsi="Times New Roman"/>
          <w:b/>
          <w:i w:val="0"/>
          <w:sz w:val="24"/>
          <w:lang w:val="sr-Cyrl-RS"/>
        </w:rPr>
        <w:t xml:space="preserve"> </w:t>
      </w:r>
    </w:p>
    <w:p w:rsidR="008F4DD8" w:rsidRDefault="008F4DD8" w:rsidP="00D5478E">
      <w:pPr>
        <w:jc w:val="both"/>
        <w:rPr>
          <w:rFonts w:ascii="Times New Roman" w:hAnsi="Times New Roman"/>
          <w:i w:val="0"/>
          <w:sz w:val="24"/>
        </w:rPr>
      </w:pPr>
    </w:p>
    <w:p w:rsidR="00B47934" w:rsidRDefault="00CD083D" w:rsidP="00964DC2">
      <w:pPr>
        <w:jc w:val="both"/>
        <w:rPr>
          <w:rFonts w:ascii="Times New Roman" w:hAnsi="Times New Roman"/>
          <w:i w:val="0"/>
          <w:sz w:val="24"/>
          <w:lang w:val="sr-Cyrl-RS"/>
        </w:rPr>
      </w:pPr>
      <w:r>
        <w:rPr>
          <w:rFonts w:ascii="Times New Roman" w:hAnsi="Times New Roman"/>
          <w:i w:val="0"/>
          <w:sz w:val="24"/>
        </w:rPr>
        <w:tab/>
        <w:t>У У</w:t>
      </w:r>
      <w:r w:rsidR="00B47934">
        <w:rPr>
          <w:rFonts w:ascii="Times New Roman" w:hAnsi="Times New Roman"/>
          <w:i w:val="0"/>
          <w:sz w:val="24"/>
        </w:rPr>
        <w:t>ста</w:t>
      </w:r>
      <w:r w:rsidR="00E27342">
        <w:rPr>
          <w:rFonts w:ascii="Times New Roman" w:hAnsi="Times New Roman"/>
          <w:i w:val="0"/>
          <w:sz w:val="24"/>
        </w:rPr>
        <w:t>нови постоји потреба за</w:t>
      </w:r>
      <w:r w:rsidR="00483248">
        <w:rPr>
          <w:rFonts w:ascii="Times New Roman" w:hAnsi="Times New Roman"/>
          <w:i w:val="0"/>
          <w:sz w:val="24"/>
        </w:rPr>
        <w:t xml:space="preserve"> </w:t>
      </w:r>
      <w:r w:rsidR="0027174A">
        <w:rPr>
          <w:rFonts w:ascii="Times New Roman" w:hAnsi="Times New Roman"/>
          <w:i w:val="0"/>
          <w:sz w:val="24"/>
        </w:rPr>
        <w:t>отварањем ј</w:t>
      </w:r>
      <w:r w:rsidR="00AF1E57">
        <w:rPr>
          <w:rFonts w:ascii="Times New Roman" w:hAnsi="Times New Roman"/>
          <w:i w:val="0"/>
          <w:sz w:val="24"/>
        </w:rPr>
        <w:t xml:space="preserve">аслене групе </w:t>
      </w:r>
      <w:r w:rsidR="00DC7B3A">
        <w:rPr>
          <w:rFonts w:ascii="Times New Roman" w:hAnsi="Times New Roman"/>
          <w:i w:val="0"/>
          <w:sz w:val="24"/>
          <w:lang w:val="sr-Cyrl-RS"/>
        </w:rPr>
        <w:t xml:space="preserve">у </w:t>
      </w:r>
      <w:r w:rsidR="006F4DE7">
        <w:rPr>
          <w:rFonts w:ascii="Times New Roman" w:hAnsi="Times New Roman"/>
          <w:i w:val="0"/>
          <w:sz w:val="24"/>
        </w:rPr>
        <w:t xml:space="preserve">Мерошини (оквирно </w:t>
      </w:r>
      <w:r w:rsidR="00D51C0B">
        <w:rPr>
          <w:rFonts w:ascii="Times New Roman" w:hAnsi="Times New Roman"/>
          <w:i w:val="0"/>
          <w:sz w:val="24"/>
          <w:lang w:val="sr-Cyrl-RS"/>
        </w:rPr>
        <w:t>30</w:t>
      </w:r>
      <w:r w:rsidR="0027174A">
        <w:rPr>
          <w:rFonts w:ascii="Times New Roman" w:hAnsi="Times New Roman"/>
          <w:i w:val="0"/>
          <w:sz w:val="24"/>
        </w:rPr>
        <w:t xml:space="preserve"> деце на листи чекања).</w:t>
      </w:r>
      <w:r w:rsidR="00973A56">
        <w:rPr>
          <w:rFonts w:ascii="Times New Roman" w:hAnsi="Times New Roman"/>
          <w:i w:val="0"/>
          <w:sz w:val="24"/>
        </w:rPr>
        <w:t xml:space="preserve"> </w:t>
      </w:r>
      <w:r w:rsidR="00E10557">
        <w:rPr>
          <w:rFonts w:ascii="Times New Roman" w:hAnsi="Times New Roman"/>
          <w:i w:val="0"/>
          <w:sz w:val="24"/>
          <w:lang w:val="sr-Cyrl-RS"/>
        </w:rPr>
        <w:t>О</w:t>
      </w:r>
      <w:r w:rsidR="001A727A">
        <w:rPr>
          <w:rFonts w:ascii="Times New Roman" w:hAnsi="Times New Roman"/>
          <w:i w:val="0"/>
          <w:sz w:val="24"/>
          <w:lang w:val="sr-Cyrl-RS"/>
        </w:rPr>
        <w:t>д</w:t>
      </w:r>
      <w:r w:rsidR="00E10557">
        <w:rPr>
          <w:rFonts w:ascii="Times New Roman" w:hAnsi="Times New Roman"/>
          <w:i w:val="0"/>
          <w:sz w:val="24"/>
          <w:lang w:val="sr-Cyrl-RS"/>
        </w:rPr>
        <w:t>обрењем средстава за замену столарије на старом објекту у Мерошини у наредном периоду радиће се на адаптацији старе зграде за отварање јаслених група.</w:t>
      </w:r>
      <w:r w:rsidR="00AF1E57">
        <w:rPr>
          <w:rFonts w:ascii="Times New Roman" w:hAnsi="Times New Roman"/>
          <w:i w:val="0"/>
          <w:sz w:val="24"/>
          <w:lang w:val="sr-Cyrl-RS"/>
        </w:rPr>
        <w:t xml:space="preserve">На основу </w:t>
      </w:r>
      <w:r w:rsidR="00634E83">
        <w:rPr>
          <w:rFonts w:ascii="Times New Roman" w:hAnsi="Times New Roman"/>
          <w:i w:val="0"/>
          <w:sz w:val="24"/>
          <w:lang w:val="sr-Cyrl-RS"/>
        </w:rPr>
        <w:t>сарадње локалне самоуправе и Министарства просвете</w:t>
      </w:r>
      <w:r w:rsidR="00B82528">
        <w:rPr>
          <w:rFonts w:ascii="Times New Roman" w:hAnsi="Times New Roman"/>
          <w:i w:val="0"/>
          <w:sz w:val="24"/>
          <w:lang w:val="sr-Cyrl-RS"/>
        </w:rPr>
        <w:t xml:space="preserve"> </w:t>
      </w:r>
      <w:r w:rsidR="006F4DE7">
        <w:rPr>
          <w:rFonts w:ascii="Times New Roman" w:hAnsi="Times New Roman"/>
          <w:i w:val="0"/>
          <w:sz w:val="24"/>
          <w:lang w:val="sr-Cyrl-RS"/>
        </w:rPr>
        <w:t xml:space="preserve"> </w:t>
      </w:r>
      <w:r w:rsidR="00D51C0B">
        <w:rPr>
          <w:rFonts w:ascii="Times New Roman" w:hAnsi="Times New Roman"/>
          <w:i w:val="0"/>
          <w:sz w:val="24"/>
          <w:lang w:val="sr-Cyrl-RS"/>
        </w:rPr>
        <w:t>дана 14.06.2024. свечано је отворен нови вртић</w:t>
      </w:r>
      <w:r w:rsidR="00AF1E57">
        <w:rPr>
          <w:rFonts w:ascii="Times New Roman" w:hAnsi="Times New Roman"/>
          <w:i w:val="0"/>
          <w:sz w:val="24"/>
          <w:lang w:val="sr-Cyrl-RS"/>
        </w:rPr>
        <w:t xml:space="preserve"> у Мерошини, капацитета 80 деце узраста 3-5,5 год</w:t>
      </w:r>
      <w:r w:rsidR="00D51C0B">
        <w:rPr>
          <w:rFonts w:ascii="Times New Roman" w:hAnsi="Times New Roman"/>
          <w:i w:val="0"/>
          <w:sz w:val="24"/>
          <w:lang w:val="sr-Cyrl-RS"/>
        </w:rPr>
        <w:t>. Почетком</w:t>
      </w:r>
      <w:r w:rsidR="006F4DE7">
        <w:rPr>
          <w:rFonts w:ascii="Times New Roman" w:hAnsi="Times New Roman"/>
          <w:i w:val="0"/>
          <w:sz w:val="24"/>
          <w:lang w:val="sr-Cyrl-RS"/>
        </w:rPr>
        <w:t xml:space="preserve"> рада новог објекта </w:t>
      </w:r>
      <w:r w:rsidR="00634E83">
        <w:rPr>
          <w:rFonts w:ascii="Times New Roman" w:hAnsi="Times New Roman"/>
          <w:i w:val="0"/>
          <w:sz w:val="24"/>
          <w:lang w:val="sr-Cyrl-RS"/>
        </w:rPr>
        <w:t>укиниће</w:t>
      </w:r>
      <w:r w:rsidR="00D51C0B">
        <w:rPr>
          <w:rFonts w:ascii="Times New Roman" w:hAnsi="Times New Roman"/>
          <w:i w:val="0"/>
          <w:sz w:val="24"/>
          <w:lang w:val="sr-Cyrl-RS"/>
        </w:rPr>
        <w:t xml:space="preserve"> се</w:t>
      </w:r>
      <w:r w:rsidR="00634E83">
        <w:rPr>
          <w:rFonts w:ascii="Times New Roman" w:hAnsi="Times New Roman"/>
          <w:i w:val="0"/>
          <w:sz w:val="24"/>
          <w:lang w:val="sr-Cyrl-RS"/>
        </w:rPr>
        <w:t xml:space="preserve"> </w:t>
      </w:r>
      <w:r w:rsidR="00AF1E57">
        <w:rPr>
          <w:rFonts w:ascii="Times New Roman" w:hAnsi="Times New Roman"/>
          <w:i w:val="0"/>
          <w:sz w:val="24"/>
          <w:lang w:val="sr-Cyrl-RS"/>
        </w:rPr>
        <w:t xml:space="preserve"> листе чекања за упис деце </w:t>
      </w:r>
      <w:r w:rsidR="006F4DE7">
        <w:rPr>
          <w:rFonts w:ascii="Times New Roman" w:hAnsi="Times New Roman"/>
          <w:i w:val="0"/>
          <w:sz w:val="24"/>
          <w:lang w:val="sr-Cyrl-RS"/>
        </w:rPr>
        <w:t xml:space="preserve">узраста 3-5,5 год. </w:t>
      </w:r>
      <w:r w:rsidR="00AF1E57">
        <w:rPr>
          <w:rFonts w:ascii="Times New Roman" w:hAnsi="Times New Roman"/>
          <w:i w:val="0"/>
          <w:sz w:val="24"/>
          <w:lang w:val="sr-Cyrl-RS"/>
        </w:rPr>
        <w:t xml:space="preserve">у вртић. </w:t>
      </w:r>
    </w:p>
    <w:p w:rsidR="00F272C4" w:rsidRPr="00784E40" w:rsidRDefault="006F4DE7" w:rsidP="00964DC2">
      <w:pPr>
        <w:jc w:val="both"/>
        <w:rPr>
          <w:rFonts w:ascii="Times New Roman" w:hAnsi="Times New Roman"/>
          <w:i w:val="0"/>
          <w:sz w:val="24"/>
        </w:rPr>
      </w:pPr>
      <w:r>
        <w:rPr>
          <w:rFonts w:ascii="Times New Roman" w:hAnsi="Times New Roman"/>
          <w:i w:val="0"/>
          <w:sz w:val="24"/>
          <w:lang w:val="sr-Cyrl-RS"/>
        </w:rPr>
        <w:tab/>
      </w:r>
      <w:r w:rsidR="0016758B">
        <w:rPr>
          <w:rFonts w:ascii="Times New Roman" w:hAnsi="Times New Roman"/>
          <w:i w:val="0"/>
          <w:sz w:val="24"/>
          <w:lang w:val="sr-Cyrl-RS"/>
        </w:rPr>
        <w:t xml:space="preserve">Један од проблема јесте и реализација в-о рада у објекту у Батушинцу (једна група у години пред полазак у школу) с обзиром да се рад са децом одвија у школској учионици и не задовољава критеријуме уређености физичке средине у складу са новим Основама програма. </w:t>
      </w:r>
      <w:r w:rsidR="0016758B">
        <w:rPr>
          <w:rFonts w:ascii="Times New Roman" w:hAnsi="Times New Roman"/>
          <w:i w:val="0"/>
          <w:sz w:val="24"/>
          <w:lang w:val="sr-Cyrl-RS"/>
        </w:rPr>
        <w:lastRenderedPageBreak/>
        <w:t>Проблем ће се решавати у сарадњи са представницима основне школе, с обзиром да је објекат у њиховом власништву</w:t>
      </w:r>
      <w:r w:rsidR="00B870EA">
        <w:rPr>
          <w:rFonts w:ascii="Times New Roman" w:hAnsi="Times New Roman"/>
          <w:i w:val="0"/>
          <w:sz w:val="24"/>
          <w:lang w:val="sr-Cyrl-RS"/>
        </w:rPr>
        <w:t>.</w:t>
      </w:r>
    </w:p>
    <w:p w:rsidR="00730610" w:rsidRPr="0016758B" w:rsidRDefault="00DC7B3A" w:rsidP="00964DC2">
      <w:pPr>
        <w:jc w:val="both"/>
        <w:rPr>
          <w:rFonts w:ascii="Times New Roman" w:hAnsi="Times New Roman"/>
          <w:i w:val="0"/>
          <w:sz w:val="24"/>
        </w:rPr>
      </w:pPr>
      <w:r>
        <w:rPr>
          <w:rFonts w:ascii="Times New Roman" w:hAnsi="Times New Roman"/>
          <w:i w:val="0"/>
          <w:sz w:val="24"/>
        </w:rPr>
        <w:tab/>
      </w:r>
      <w:r w:rsidR="00730610">
        <w:rPr>
          <w:rFonts w:ascii="Times New Roman" w:hAnsi="Times New Roman"/>
          <w:i w:val="0"/>
          <w:sz w:val="24"/>
          <w:lang w:val="sr-Cyrl-RS"/>
        </w:rPr>
        <w:t xml:space="preserve">Истовремено, </w:t>
      </w:r>
      <w:r w:rsidR="00964DC2">
        <w:rPr>
          <w:rFonts w:ascii="Times New Roman" w:hAnsi="Times New Roman"/>
          <w:i w:val="0"/>
          <w:sz w:val="24"/>
          <w:lang w:val="sr-Cyrl-RS"/>
        </w:rPr>
        <w:t xml:space="preserve">акценат је и на </w:t>
      </w:r>
      <w:r w:rsidR="00DE1A79">
        <w:rPr>
          <w:rFonts w:ascii="Times New Roman" w:hAnsi="Times New Roman"/>
          <w:i w:val="0"/>
          <w:sz w:val="24"/>
          <w:lang w:val="sr-Cyrl-RS"/>
        </w:rPr>
        <w:t xml:space="preserve">унапређивању информатичких знања васпитача у раду са децом и </w:t>
      </w:r>
      <w:r w:rsidR="00964DC2">
        <w:rPr>
          <w:rFonts w:ascii="Times New Roman" w:hAnsi="Times New Roman"/>
          <w:i w:val="0"/>
          <w:sz w:val="24"/>
          <w:lang w:val="sr-Cyrl-RS"/>
        </w:rPr>
        <w:t xml:space="preserve">дигитализацији и опремању </w:t>
      </w:r>
      <w:r w:rsidR="00730610">
        <w:rPr>
          <w:rFonts w:ascii="Times New Roman" w:hAnsi="Times New Roman"/>
          <w:i w:val="0"/>
          <w:sz w:val="24"/>
          <w:lang w:val="sr-Cyrl-RS"/>
        </w:rPr>
        <w:t>свих објек</w:t>
      </w:r>
      <w:r w:rsidR="0016758B">
        <w:rPr>
          <w:rFonts w:ascii="Times New Roman" w:hAnsi="Times New Roman"/>
          <w:i w:val="0"/>
          <w:sz w:val="24"/>
          <w:lang w:val="sr-Cyrl-RS"/>
        </w:rPr>
        <w:t xml:space="preserve">ата вртића лап-топ рачунарима, </w:t>
      </w:r>
      <w:r w:rsidR="00730610">
        <w:rPr>
          <w:rFonts w:ascii="Times New Roman" w:hAnsi="Times New Roman"/>
          <w:i w:val="0"/>
          <w:sz w:val="24"/>
          <w:lang w:val="sr-Cyrl-RS"/>
        </w:rPr>
        <w:t>интернет конекцијом</w:t>
      </w:r>
      <w:r w:rsidR="0016758B">
        <w:rPr>
          <w:rFonts w:ascii="Times New Roman" w:hAnsi="Times New Roman"/>
          <w:i w:val="0"/>
          <w:sz w:val="24"/>
          <w:lang w:val="sr-Cyrl-RS"/>
        </w:rPr>
        <w:t xml:space="preserve">, штампачима </w:t>
      </w:r>
      <w:r w:rsidR="00DE1A79">
        <w:rPr>
          <w:rFonts w:ascii="Times New Roman" w:hAnsi="Times New Roman"/>
          <w:i w:val="0"/>
          <w:sz w:val="24"/>
          <w:lang w:val="sr-Cyrl-RS"/>
        </w:rPr>
        <w:t>што је већ уведено у све објекте</w:t>
      </w:r>
      <w:r w:rsidR="00D51C0B">
        <w:rPr>
          <w:rFonts w:ascii="Times New Roman" w:hAnsi="Times New Roman"/>
          <w:i w:val="0"/>
          <w:sz w:val="24"/>
          <w:lang w:val="sr-Cyrl-RS"/>
        </w:rPr>
        <w:t>.</w:t>
      </w:r>
    </w:p>
    <w:p w:rsidR="0016758B" w:rsidRPr="000F31D0" w:rsidRDefault="004C1B49" w:rsidP="006507BD">
      <w:pPr>
        <w:jc w:val="both"/>
        <w:rPr>
          <w:rFonts w:ascii="Times New Roman" w:hAnsi="Times New Roman"/>
          <w:i w:val="0"/>
          <w:sz w:val="24"/>
        </w:rPr>
      </w:pPr>
      <w:r>
        <w:rPr>
          <w:rFonts w:ascii="Times New Roman" w:hAnsi="Times New Roman"/>
          <w:i w:val="0"/>
          <w:sz w:val="24"/>
        </w:rPr>
        <w:tab/>
      </w:r>
    </w:p>
    <w:p w:rsidR="007369F0" w:rsidRDefault="002F4D4A" w:rsidP="000E625F">
      <w:pPr>
        <w:ind w:left="1440"/>
        <w:rPr>
          <w:rFonts w:ascii="Times New Roman" w:hAnsi="Times New Roman"/>
          <w:b/>
          <w:i w:val="0"/>
          <w:sz w:val="24"/>
          <w:lang w:val="sr-Cyrl-RS"/>
        </w:rPr>
      </w:pPr>
      <w:r>
        <w:rPr>
          <w:rFonts w:ascii="Times New Roman" w:hAnsi="Times New Roman"/>
          <w:b/>
          <w:i w:val="0"/>
          <w:sz w:val="24"/>
        </w:rPr>
        <w:t>2</w:t>
      </w:r>
      <w:r w:rsidR="00D0217D" w:rsidRPr="00DC7FC6">
        <w:rPr>
          <w:rFonts w:ascii="Times New Roman" w:hAnsi="Times New Roman"/>
          <w:b/>
          <w:i w:val="0"/>
          <w:sz w:val="24"/>
        </w:rPr>
        <w:t>.</w:t>
      </w:r>
      <w:r w:rsidR="00797A60">
        <w:rPr>
          <w:rFonts w:ascii="Times New Roman" w:hAnsi="Times New Roman"/>
          <w:b/>
          <w:i w:val="0"/>
          <w:sz w:val="24"/>
        </w:rPr>
        <w:t>3</w:t>
      </w:r>
      <w:r w:rsidR="003E30EC" w:rsidRPr="00DC7FC6">
        <w:rPr>
          <w:rFonts w:ascii="Times New Roman" w:hAnsi="Times New Roman"/>
          <w:b/>
          <w:i w:val="0"/>
          <w:sz w:val="24"/>
        </w:rPr>
        <w:t>.</w:t>
      </w:r>
      <w:r w:rsidR="00F62C51">
        <w:rPr>
          <w:rFonts w:ascii="Times New Roman" w:hAnsi="Times New Roman"/>
          <w:b/>
          <w:i w:val="0"/>
          <w:sz w:val="24"/>
          <w:lang w:val="sr-Cyrl-RS"/>
        </w:rPr>
        <w:t>ВАСПИТНО-ОБРАЗОВНИ РАД</w:t>
      </w:r>
      <w:r w:rsidR="00C64267">
        <w:rPr>
          <w:rFonts w:ascii="Times New Roman" w:hAnsi="Times New Roman"/>
          <w:b/>
          <w:i w:val="0"/>
          <w:sz w:val="24"/>
          <w:lang w:val="sr-Cyrl-RS"/>
        </w:rPr>
        <w:t xml:space="preserve"> </w:t>
      </w:r>
    </w:p>
    <w:p w:rsidR="00F62C51" w:rsidRDefault="00F62C51" w:rsidP="000E625F">
      <w:pPr>
        <w:ind w:left="1440"/>
        <w:rPr>
          <w:rFonts w:ascii="Times New Roman" w:hAnsi="Times New Roman"/>
          <w:b/>
          <w:i w:val="0"/>
          <w:sz w:val="24"/>
          <w:lang w:val="sr-Cyrl-RS"/>
        </w:rPr>
      </w:pPr>
    </w:p>
    <w:p w:rsidR="00F62C51" w:rsidRDefault="00F62C51" w:rsidP="00274FDB">
      <w:pPr>
        <w:jc w:val="center"/>
        <w:rPr>
          <w:rFonts w:ascii="Times New Roman" w:hAnsi="Times New Roman"/>
          <w:b/>
          <w:i w:val="0"/>
          <w:sz w:val="24"/>
          <w:lang w:val="sr-Cyrl-RS"/>
        </w:rPr>
      </w:pPr>
      <w:r w:rsidRPr="00F62C51">
        <w:rPr>
          <w:rFonts w:ascii="Times New Roman" w:hAnsi="Times New Roman"/>
          <w:b/>
          <w:i w:val="0"/>
          <w:sz w:val="24"/>
          <w:lang w:val="sr-Cyrl-RS"/>
        </w:rPr>
        <w:t>Васпитно-образовни програм као израњајући програм заједничког живљења</w:t>
      </w:r>
    </w:p>
    <w:p w:rsidR="00E77408" w:rsidRPr="00F62C51" w:rsidRDefault="00E77408" w:rsidP="00F62C51">
      <w:pPr>
        <w:rPr>
          <w:rFonts w:ascii="Times New Roman" w:hAnsi="Times New Roman"/>
          <w:b/>
          <w:i w:val="0"/>
          <w:sz w:val="24"/>
          <w:lang w:val="sr-Cyrl-RS"/>
        </w:rPr>
      </w:pPr>
    </w:p>
    <w:p w:rsidR="007369F0" w:rsidRDefault="00F62C51" w:rsidP="000E625F">
      <w:pPr>
        <w:rPr>
          <w:rFonts w:ascii="Times New Roman" w:hAnsi="Times New Roman"/>
          <w:i w:val="0"/>
          <w:sz w:val="24"/>
          <w:lang w:val="sr-Cyrl-RS"/>
        </w:rPr>
      </w:pPr>
      <w:r w:rsidRPr="00F62C51">
        <w:rPr>
          <w:rFonts w:ascii="Times New Roman" w:hAnsi="Times New Roman"/>
          <w:i w:val="0"/>
          <w:sz w:val="24"/>
          <w:lang w:val="sr-Cyrl-RS"/>
        </w:rPr>
        <w:t>Програм васпитно-образовног рада</w:t>
      </w:r>
      <w:r>
        <w:rPr>
          <w:rFonts w:ascii="Times New Roman" w:hAnsi="Times New Roman"/>
          <w:i w:val="0"/>
          <w:sz w:val="24"/>
          <w:lang w:val="sr-Cyrl-RS"/>
        </w:rPr>
        <w:t xml:space="preserve"> са децом заснива се на имплементацији концепције нових Основа програма „Године узлета“ (Сл.гласник РС-Просветни гласник, бр.16/2018.).</w:t>
      </w:r>
    </w:p>
    <w:p w:rsidR="00E77408" w:rsidRDefault="00E77408" w:rsidP="000E625F">
      <w:pPr>
        <w:rPr>
          <w:rFonts w:ascii="Times New Roman" w:hAnsi="Times New Roman"/>
          <w:i w:val="0"/>
          <w:sz w:val="24"/>
          <w:lang w:val="sr-Cyrl-RS"/>
        </w:rPr>
      </w:pPr>
    </w:p>
    <w:p w:rsidR="00F62C51" w:rsidRDefault="00F62C51" w:rsidP="000E625F">
      <w:pPr>
        <w:rPr>
          <w:rFonts w:ascii="Times New Roman" w:hAnsi="Times New Roman"/>
          <w:i w:val="0"/>
          <w:sz w:val="24"/>
          <w:lang w:val="sr-Cyrl-RS"/>
        </w:rPr>
      </w:pPr>
      <w:r>
        <w:rPr>
          <w:rFonts w:ascii="Times New Roman" w:hAnsi="Times New Roman"/>
          <w:i w:val="0"/>
          <w:sz w:val="24"/>
          <w:lang w:val="sr-Cyrl-RS"/>
        </w:rPr>
        <w:t>Реални програм настаје и гради се у реалном контексту васпитно-образовне праксе. Он је обликован културом вртића, породице, локалне заједнице и ширег друштвеног контекста  и гради се кроз</w:t>
      </w:r>
      <w:r w:rsidR="00E77408">
        <w:rPr>
          <w:rFonts w:ascii="Times New Roman" w:hAnsi="Times New Roman"/>
          <w:i w:val="0"/>
          <w:sz w:val="24"/>
          <w:lang w:val="sr-Cyrl-RS"/>
        </w:rPr>
        <w:t xml:space="preserve"> заједничко учешће свих учесника.</w:t>
      </w:r>
    </w:p>
    <w:p w:rsidR="00E77408" w:rsidRDefault="00E77408" w:rsidP="000E625F">
      <w:pPr>
        <w:rPr>
          <w:rFonts w:ascii="Times New Roman" w:hAnsi="Times New Roman"/>
          <w:i w:val="0"/>
          <w:sz w:val="24"/>
          <w:lang w:val="sr-Cyrl-RS"/>
        </w:rPr>
      </w:pPr>
    </w:p>
    <w:p w:rsidR="00E77408" w:rsidRDefault="00E77408" w:rsidP="00274FDB">
      <w:pPr>
        <w:jc w:val="center"/>
        <w:rPr>
          <w:rFonts w:ascii="Times New Roman" w:hAnsi="Times New Roman"/>
          <w:b/>
          <w:i w:val="0"/>
          <w:sz w:val="24"/>
          <w:lang w:val="sr-Cyrl-RS"/>
        </w:rPr>
      </w:pPr>
      <w:r w:rsidRPr="00F62C51">
        <w:rPr>
          <w:rFonts w:ascii="Times New Roman" w:hAnsi="Times New Roman"/>
          <w:b/>
          <w:i w:val="0"/>
          <w:sz w:val="24"/>
          <w:lang w:val="sr-Cyrl-RS"/>
        </w:rPr>
        <w:t>Васпитно-образовни програм као израњајући програм заједничког живљења</w:t>
      </w:r>
    </w:p>
    <w:p w:rsidR="00E77408" w:rsidRDefault="00E77408" w:rsidP="00274FDB">
      <w:pPr>
        <w:jc w:val="center"/>
        <w:rPr>
          <w:rFonts w:ascii="Times New Roman" w:hAnsi="Times New Roman"/>
          <w:b/>
          <w:i w:val="0"/>
          <w:sz w:val="24"/>
          <w:lang w:val="sr-Cyrl-RS"/>
        </w:rPr>
      </w:pPr>
    </w:p>
    <w:p w:rsidR="00E77408" w:rsidRDefault="00E77408" w:rsidP="00E77408">
      <w:pPr>
        <w:rPr>
          <w:rFonts w:ascii="Times New Roman" w:hAnsi="Times New Roman"/>
          <w:i w:val="0"/>
          <w:sz w:val="24"/>
          <w:lang w:val="sr-Cyrl-RS"/>
        </w:rPr>
      </w:pPr>
      <w:r>
        <w:rPr>
          <w:rFonts w:ascii="Times New Roman" w:hAnsi="Times New Roman"/>
          <w:i w:val="0"/>
          <w:sz w:val="24"/>
          <w:lang w:val="sr-Cyrl-RS"/>
        </w:rPr>
        <w:t>Основе програма  Године узлета  заснивају се на теоретсо вредносним полазиштима о томе како видимо дете , какав вртић желимо и у какво ПВО верујемо. Из ових полазишта проистичу циљеви  ПВО који се односе  на све учеснике васпитно-образовног процеса децу, породицу, васпитаче, стручне сараднике и др.</w:t>
      </w:r>
    </w:p>
    <w:p w:rsidR="00E77408" w:rsidRDefault="00E77408" w:rsidP="00E77408">
      <w:pPr>
        <w:rPr>
          <w:rFonts w:ascii="Times New Roman" w:hAnsi="Times New Roman"/>
          <w:i w:val="0"/>
          <w:sz w:val="24"/>
          <w:lang w:val="sr-Cyrl-RS"/>
        </w:rPr>
      </w:pPr>
    </w:p>
    <w:p w:rsidR="00E77408" w:rsidRPr="00E77408" w:rsidRDefault="00E77408" w:rsidP="00274FDB">
      <w:pPr>
        <w:jc w:val="center"/>
        <w:rPr>
          <w:rFonts w:ascii="Times New Roman" w:hAnsi="Times New Roman"/>
          <w:i w:val="0"/>
          <w:sz w:val="24"/>
          <w:lang w:val="sr-Cyrl-RS"/>
        </w:rPr>
      </w:pPr>
      <w:r w:rsidRPr="00E77408">
        <w:rPr>
          <w:rFonts w:ascii="Times New Roman" w:hAnsi="Times New Roman"/>
          <w:b/>
          <w:i w:val="0"/>
          <w:sz w:val="24"/>
          <w:lang w:val="sr-Cyrl-RS"/>
        </w:rPr>
        <w:t>Теоријско вредносни постулати</w:t>
      </w:r>
    </w:p>
    <w:p w:rsidR="00E77408" w:rsidRDefault="00E77408" w:rsidP="00E77408">
      <w:pPr>
        <w:rPr>
          <w:rFonts w:ascii="Times New Roman" w:hAnsi="Times New Roman"/>
          <w:i w:val="0"/>
          <w:sz w:val="24"/>
          <w:lang w:val="sr-Cyrl-RS"/>
        </w:rPr>
      </w:pPr>
    </w:p>
    <w:p w:rsidR="00E77408" w:rsidRDefault="00E77408" w:rsidP="00274FDB">
      <w:pPr>
        <w:ind w:firstLine="720"/>
        <w:rPr>
          <w:rFonts w:ascii="Times New Roman" w:hAnsi="Times New Roman"/>
          <w:i w:val="0"/>
          <w:sz w:val="24"/>
          <w:lang w:val="sr-Cyrl-RS"/>
        </w:rPr>
      </w:pPr>
      <w:r>
        <w:rPr>
          <w:rFonts w:ascii="Times New Roman" w:hAnsi="Times New Roman"/>
          <w:i w:val="0"/>
          <w:sz w:val="24"/>
          <w:lang w:val="sr-Cyrl-RS"/>
        </w:rPr>
        <w:t>Теоријска сазнања  и вредносна опредељења обухватају схватање детета  и његовог учења и развоја, природе праксе и програма предшколског васпитања и образовања и његове функције и природе-којима је исказано  оно што се сматра важним  и вредним и чему тежимо  у развијању програма и обликовању праксе.</w:t>
      </w:r>
    </w:p>
    <w:p w:rsidR="00E77408" w:rsidRDefault="00E77408" w:rsidP="00E77408">
      <w:pPr>
        <w:rPr>
          <w:rFonts w:ascii="Times New Roman" w:hAnsi="Times New Roman"/>
          <w:i w:val="0"/>
          <w:sz w:val="24"/>
          <w:lang w:val="sr-Cyrl-RS"/>
        </w:rPr>
      </w:pPr>
    </w:p>
    <w:p w:rsidR="00E77408" w:rsidRDefault="00E77408" w:rsidP="00274FDB">
      <w:pPr>
        <w:jc w:val="center"/>
        <w:rPr>
          <w:rFonts w:ascii="Times New Roman" w:hAnsi="Times New Roman"/>
          <w:b/>
          <w:i w:val="0"/>
          <w:sz w:val="24"/>
          <w:lang w:val="sr-Cyrl-RS"/>
        </w:rPr>
      </w:pPr>
      <w:r>
        <w:rPr>
          <w:rFonts w:ascii="Times New Roman" w:hAnsi="Times New Roman"/>
          <w:b/>
          <w:i w:val="0"/>
          <w:sz w:val="24"/>
          <w:lang w:val="sr-Cyrl-RS"/>
        </w:rPr>
        <w:t>Како видимо дете предшколског узраста</w:t>
      </w:r>
    </w:p>
    <w:p w:rsidR="00E77408" w:rsidRDefault="00E77408" w:rsidP="00E77408">
      <w:pPr>
        <w:rPr>
          <w:rFonts w:ascii="Times New Roman" w:hAnsi="Times New Roman"/>
          <w:b/>
          <w:i w:val="0"/>
          <w:sz w:val="24"/>
          <w:lang w:val="sr-Cyrl-RS"/>
        </w:rPr>
      </w:pPr>
    </w:p>
    <w:p w:rsidR="002F2E2D" w:rsidRDefault="00E77408" w:rsidP="00E77408">
      <w:pPr>
        <w:rPr>
          <w:rFonts w:ascii="Times New Roman" w:hAnsi="Times New Roman"/>
          <w:i w:val="0"/>
          <w:sz w:val="24"/>
          <w:lang w:val="sr-Cyrl-RS"/>
        </w:rPr>
      </w:pPr>
      <w:r>
        <w:rPr>
          <w:rFonts w:ascii="Times New Roman" w:hAnsi="Times New Roman"/>
          <w:b/>
          <w:i w:val="0"/>
          <w:sz w:val="24"/>
          <w:lang w:val="sr-Cyrl-RS"/>
        </w:rPr>
        <w:t>-</w:t>
      </w:r>
      <w:r w:rsidR="002F2E2D">
        <w:rPr>
          <w:rFonts w:ascii="Times New Roman" w:hAnsi="Times New Roman"/>
          <w:b/>
          <w:i w:val="0"/>
          <w:sz w:val="24"/>
          <w:lang w:val="sr-Cyrl-RS"/>
        </w:rPr>
        <w:t xml:space="preserve"> </w:t>
      </w:r>
      <w:r w:rsidR="002F2E2D">
        <w:rPr>
          <w:rFonts w:ascii="Times New Roman" w:hAnsi="Times New Roman"/>
          <w:i w:val="0"/>
          <w:sz w:val="24"/>
          <w:lang w:val="sr-Cyrl-RS"/>
        </w:rPr>
        <w:t>Д</w:t>
      </w:r>
      <w:r>
        <w:rPr>
          <w:rFonts w:ascii="Times New Roman" w:hAnsi="Times New Roman"/>
          <w:i w:val="0"/>
          <w:sz w:val="24"/>
          <w:lang w:val="sr-Cyrl-RS"/>
        </w:rPr>
        <w:t>ете је јединствено и целовито биће. Свако дете је личност са својим</w:t>
      </w:r>
      <w:r w:rsidR="00930661">
        <w:rPr>
          <w:rFonts w:ascii="Times New Roman" w:hAnsi="Times New Roman"/>
          <w:i w:val="0"/>
          <w:sz w:val="24"/>
          <w:lang w:val="sr-Cyrl-RS"/>
        </w:rPr>
        <w:t xml:space="preserve"> јединственим могућностима и једнаким правима да се његова јединственост препозна и уважи.</w:t>
      </w:r>
      <w:r w:rsidR="002F2E2D">
        <w:rPr>
          <w:rFonts w:ascii="Times New Roman" w:hAnsi="Times New Roman"/>
          <w:i w:val="0"/>
          <w:sz w:val="24"/>
          <w:lang w:val="sr-Cyrl-RS"/>
        </w:rPr>
        <w:t xml:space="preserve"> Дете реагује целим својим бићем, његов интелектуални, емоционални, сензо-моторни, социјални и говорни развој је узајамно условљен и испреплетан.</w:t>
      </w:r>
    </w:p>
    <w:p w:rsidR="00E77408" w:rsidRDefault="002F2E2D" w:rsidP="00E77408">
      <w:pPr>
        <w:rPr>
          <w:rFonts w:ascii="Times New Roman" w:hAnsi="Times New Roman"/>
          <w:i w:val="0"/>
          <w:sz w:val="24"/>
          <w:lang w:val="sr-Cyrl-RS"/>
        </w:rPr>
      </w:pPr>
      <w:r>
        <w:rPr>
          <w:rFonts w:ascii="Times New Roman" w:hAnsi="Times New Roman"/>
          <w:i w:val="0"/>
          <w:sz w:val="24"/>
          <w:lang w:val="sr-Cyrl-RS"/>
        </w:rPr>
        <w:t>-  Дете је компетентно и богато потенцијалима. Компетентност детета се изграђује кроз односе са одрасима и вршњацима и зависи од тога  колико су они подстицајни и подржавајући. Да би дете испољило своје потенцијале , оно мора имати адекватну негу и подржавајућу.</w:t>
      </w:r>
      <w:r w:rsidR="00D430DD">
        <w:rPr>
          <w:rFonts w:ascii="Times New Roman" w:hAnsi="Times New Roman"/>
          <w:i w:val="0"/>
          <w:sz w:val="24"/>
          <w:lang w:val="sr-Cyrl-RS"/>
        </w:rPr>
        <w:t>средину и односе.  Мора бити заштићено од занемаривања и злостављања.</w:t>
      </w:r>
    </w:p>
    <w:p w:rsidR="00D430DD" w:rsidRDefault="00D430DD" w:rsidP="00E77408">
      <w:pPr>
        <w:rPr>
          <w:rFonts w:ascii="Times New Roman" w:hAnsi="Times New Roman"/>
          <w:i w:val="0"/>
          <w:sz w:val="24"/>
          <w:lang w:val="sr-Cyrl-RS"/>
        </w:rPr>
      </w:pPr>
      <w:r>
        <w:rPr>
          <w:rFonts w:ascii="Times New Roman" w:hAnsi="Times New Roman"/>
          <w:i w:val="0"/>
          <w:sz w:val="24"/>
          <w:lang w:val="sr-Cyrl-RS"/>
        </w:rPr>
        <w:t>-Дете је активан учесник заједнице вршњака  и одраслих  и својим учешћем доприноси  обликовању  те заједнице.</w:t>
      </w:r>
    </w:p>
    <w:p w:rsidR="00D430DD" w:rsidRDefault="00D430DD" w:rsidP="00E77408">
      <w:pPr>
        <w:rPr>
          <w:rFonts w:ascii="Times New Roman" w:hAnsi="Times New Roman"/>
          <w:i w:val="0"/>
          <w:sz w:val="24"/>
          <w:lang w:val="sr-Cyrl-RS"/>
        </w:rPr>
      </w:pPr>
      <w:r>
        <w:rPr>
          <w:rFonts w:ascii="Times New Roman" w:hAnsi="Times New Roman"/>
          <w:i w:val="0"/>
          <w:sz w:val="24"/>
          <w:lang w:val="sr-Cyrl-RS"/>
        </w:rPr>
        <w:t>-Дете је посвећено учењу, има урођену мотивацију  да учи и сазнаје. Учење је процес је процес заједничке конструкције знања са вршњацима  и одраслима у ситуацијама  које за дете имају лични смисао и значење.</w:t>
      </w:r>
    </w:p>
    <w:p w:rsidR="00D430DD" w:rsidRDefault="00D430DD" w:rsidP="00E77408">
      <w:pPr>
        <w:rPr>
          <w:rFonts w:ascii="Times New Roman" w:hAnsi="Times New Roman"/>
          <w:i w:val="0"/>
          <w:sz w:val="24"/>
          <w:lang w:val="sr-Cyrl-RS"/>
        </w:rPr>
      </w:pPr>
      <w:r>
        <w:rPr>
          <w:rFonts w:ascii="Times New Roman" w:hAnsi="Times New Roman"/>
          <w:i w:val="0"/>
          <w:sz w:val="24"/>
          <w:lang w:val="sr-Cyrl-RS"/>
        </w:rPr>
        <w:t>- Дете је креативно. Дете користи различите начине изражавања ,који су једнако вредни, како би изразило, разумело и разменило осећања, идеје, мисли, вредности и уверења.</w:t>
      </w:r>
    </w:p>
    <w:p w:rsidR="008A06F5" w:rsidRDefault="00D430DD" w:rsidP="00E77408">
      <w:pPr>
        <w:rPr>
          <w:rFonts w:ascii="Times New Roman" w:hAnsi="Times New Roman"/>
          <w:i w:val="0"/>
          <w:sz w:val="24"/>
          <w:lang w:val="sr-Cyrl-RS"/>
        </w:rPr>
      </w:pPr>
      <w:r>
        <w:rPr>
          <w:rFonts w:ascii="Times New Roman" w:hAnsi="Times New Roman"/>
          <w:i w:val="0"/>
          <w:sz w:val="24"/>
          <w:lang w:val="sr-Cyrl-RS"/>
        </w:rPr>
        <w:t>- Дете је биће игре. Дете учи у ситуацијама и активностима  које се заснивају на игровном обрасцу-добровољности, иницијативи, динамичности, преговарању, посвећености, отворености, преиспитивању.</w:t>
      </w:r>
    </w:p>
    <w:p w:rsidR="006507BD" w:rsidRDefault="006507BD" w:rsidP="00E77408">
      <w:pPr>
        <w:rPr>
          <w:rFonts w:ascii="Times New Roman" w:hAnsi="Times New Roman"/>
          <w:i w:val="0"/>
          <w:sz w:val="24"/>
          <w:lang w:val="sr-Cyrl-RS"/>
        </w:rPr>
      </w:pPr>
    </w:p>
    <w:p w:rsidR="006507BD" w:rsidRDefault="006507BD" w:rsidP="00E77408">
      <w:pPr>
        <w:rPr>
          <w:rFonts w:ascii="Times New Roman" w:hAnsi="Times New Roman"/>
          <w:i w:val="0"/>
          <w:sz w:val="24"/>
          <w:lang w:val="sr-Cyrl-RS"/>
        </w:rPr>
      </w:pPr>
    </w:p>
    <w:p w:rsidR="006507BD" w:rsidRDefault="006507BD" w:rsidP="00E77408">
      <w:pPr>
        <w:rPr>
          <w:rFonts w:ascii="Times New Roman" w:hAnsi="Times New Roman"/>
          <w:i w:val="0"/>
          <w:sz w:val="24"/>
          <w:lang w:val="sr-Cyrl-RS"/>
        </w:rPr>
      </w:pPr>
    </w:p>
    <w:p w:rsidR="00C6611F" w:rsidRDefault="00C6611F" w:rsidP="00274FDB">
      <w:pPr>
        <w:jc w:val="center"/>
        <w:rPr>
          <w:rFonts w:ascii="Times New Roman" w:hAnsi="Times New Roman"/>
          <w:b/>
          <w:i w:val="0"/>
          <w:sz w:val="24"/>
          <w:lang w:val="sr-Cyrl-RS"/>
        </w:rPr>
      </w:pPr>
      <w:r w:rsidRPr="00C6611F">
        <w:rPr>
          <w:rFonts w:ascii="Times New Roman" w:hAnsi="Times New Roman"/>
          <w:b/>
          <w:i w:val="0"/>
          <w:sz w:val="24"/>
          <w:lang w:val="sr-Cyrl-RS"/>
        </w:rPr>
        <w:lastRenderedPageBreak/>
        <w:t>Какву праксу вртића желимо?</w:t>
      </w:r>
    </w:p>
    <w:p w:rsidR="00274FDB" w:rsidRDefault="00274FDB" w:rsidP="00274FDB">
      <w:pPr>
        <w:jc w:val="center"/>
        <w:rPr>
          <w:rFonts w:ascii="Times New Roman" w:hAnsi="Times New Roman"/>
          <w:b/>
          <w:i w:val="0"/>
          <w:sz w:val="24"/>
          <w:lang w:val="sr-Cyrl-RS"/>
        </w:rPr>
      </w:pPr>
    </w:p>
    <w:p w:rsidR="00C6611F" w:rsidRPr="0018589F" w:rsidRDefault="00C6611F" w:rsidP="00C6611F">
      <w:pPr>
        <w:pStyle w:val="ListParagraph"/>
        <w:numPr>
          <w:ilvl w:val="0"/>
          <w:numId w:val="28"/>
        </w:numPr>
        <w:rPr>
          <w:rFonts w:ascii="Times New Roman" w:hAnsi="Times New Roman"/>
          <w:b/>
          <w:i w:val="0"/>
          <w:sz w:val="24"/>
          <w:lang w:val="sr-Cyrl-RS"/>
        </w:rPr>
      </w:pPr>
      <w:r>
        <w:rPr>
          <w:rFonts w:ascii="Times New Roman" w:hAnsi="Times New Roman"/>
          <w:i w:val="0"/>
          <w:sz w:val="24"/>
          <w:lang w:val="sr-Cyrl-RS"/>
        </w:rPr>
        <w:t xml:space="preserve">Вртић је </w:t>
      </w:r>
      <w:r w:rsidR="0018589F">
        <w:rPr>
          <w:rFonts w:ascii="Times New Roman" w:hAnsi="Times New Roman"/>
          <w:i w:val="0"/>
          <w:sz w:val="24"/>
          <w:lang w:val="sr-Cyrl-RS"/>
        </w:rPr>
        <w:t>простор реалног васпитног програма  и гради се у реалном контексту васпитно-образовне праксе</w:t>
      </w:r>
      <w:r w:rsidR="00274FDB">
        <w:rPr>
          <w:rFonts w:ascii="Times New Roman" w:hAnsi="Times New Roman"/>
          <w:i w:val="0"/>
          <w:sz w:val="24"/>
          <w:lang w:val="sr-Cyrl-RS"/>
        </w:rPr>
        <w:t>;</w:t>
      </w:r>
    </w:p>
    <w:p w:rsidR="0018589F" w:rsidRPr="0018589F" w:rsidRDefault="0018589F" w:rsidP="00C6611F">
      <w:pPr>
        <w:pStyle w:val="ListParagraph"/>
        <w:numPr>
          <w:ilvl w:val="0"/>
          <w:numId w:val="28"/>
        </w:numPr>
        <w:rPr>
          <w:rFonts w:ascii="Times New Roman" w:hAnsi="Times New Roman"/>
          <w:b/>
          <w:i w:val="0"/>
          <w:sz w:val="24"/>
          <w:lang w:val="sr-Cyrl-RS"/>
        </w:rPr>
      </w:pPr>
      <w:r>
        <w:rPr>
          <w:rFonts w:ascii="Times New Roman" w:hAnsi="Times New Roman"/>
          <w:i w:val="0"/>
          <w:sz w:val="24"/>
          <w:lang w:val="sr-Cyrl-RS"/>
        </w:rPr>
        <w:t>Вртић је место заједничког живљења  у коме се подршка заједничком учењу и развоју деце остварује кроз заједничко учешће деце и одраслих</w:t>
      </w:r>
      <w:r w:rsidR="00274FDB">
        <w:rPr>
          <w:rFonts w:ascii="Times New Roman" w:hAnsi="Times New Roman"/>
          <w:i w:val="0"/>
          <w:sz w:val="24"/>
          <w:lang w:val="sr-Cyrl-RS"/>
        </w:rPr>
        <w:t>;</w:t>
      </w:r>
    </w:p>
    <w:p w:rsidR="0018589F" w:rsidRPr="007038C6" w:rsidRDefault="0018589F" w:rsidP="00C6611F">
      <w:pPr>
        <w:pStyle w:val="ListParagraph"/>
        <w:numPr>
          <w:ilvl w:val="0"/>
          <w:numId w:val="28"/>
        </w:numPr>
        <w:rPr>
          <w:rFonts w:ascii="Times New Roman" w:hAnsi="Times New Roman"/>
          <w:b/>
          <w:i w:val="0"/>
          <w:sz w:val="24"/>
          <w:lang w:val="sr-Cyrl-RS"/>
        </w:rPr>
      </w:pPr>
      <w:r>
        <w:rPr>
          <w:rFonts w:ascii="Times New Roman" w:hAnsi="Times New Roman"/>
          <w:i w:val="0"/>
          <w:sz w:val="24"/>
          <w:lang w:val="sr-Cyrl-RS"/>
        </w:rPr>
        <w:t>Вртић је простор демократске и инклузивне праксе, што подразумева уважавање права  све деце на образовање;</w:t>
      </w: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 xml:space="preserve">Вртић као простор рефлексивне праксе, значи развијање односа међу васпитачима, стручним сарадницима, сарадницима и свим другим запосленим и  развијање рефлексивног приступа пракси.  </w:t>
      </w:r>
    </w:p>
    <w:p w:rsidR="007038C6" w:rsidRPr="007038C6" w:rsidRDefault="007038C6" w:rsidP="007038C6">
      <w:pPr>
        <w:ind w:left="360"/>
        <w:jc w:val="both"/>
        <w:rPr>
          <w:rFonts w:eastAsia="Calibri"/>
          <w:i w:val="0"/>
          <w:lang w:val="hr-HR"/>
        </w:rPr>
      </w:pPr>
    </w:p>
    <w:p w:rsidR="007038C6" w:rsidRDefault="007038C6" w:rsidP="00DA1DE8">
      <w:pPr>
        <w:pStyle w:val="ListParagraph"/>
        <w:jc w:val="both"/>
        <w:rPr>
          <w:rFonts w:eastAsia="Calibri"/>
          <w:b/>
          <w:i w:val="0"/>
          <w:sz w:val="24"/>
          <w:szCs w:val="24"/>
          <w:lang w:val="hr-HR" w:eastAsia="zh-CN" w:bidi="ar"/>
        </w:rPr>
      </w:pPr>
      <w:r w:rsidRPr="007038C6">
        <w:rPr>
          <w:rFonts w:eastAsia="Calibri"/>
          <w:b/>
          <w:i w:val="0"/>
          <w:sz w:val="24"/>
          <w:szCs w:val="24"/>
          <w:lang w:val="hr-HR" w:eastAsia="zh-CN" w:bidi="ar"/>
        </w:rPr>
        <w:t>Начела предшколског васпитања и образовања</w:t>
      </w:r>
    </w:p>
    <w:p w:rsidR="00DA1DE8" w:rsidRPr="007038C6" w:rsidRDefault="00DA1DE8" w:rsidP="00DA1DE8">
      <w:pPr>
        <w:pStyle w:val="ListParagraph"/>
        <w:jc w:val="both"/>
        <w:rPr>
          <w:rFonts w:eastAsia="Calibri"/>
          <w:b/>
          <w:i w:val="0"/>
          <w:lang w:val="hr-HR"/>
        </w:rPr>
      </w:pP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Целовито сагледавање васпитања и образовања</w:t>
      </w:r>
      <w:r w:rsidR="00274FDB">
        <w:rPr>
          <w:rFonts w:asciiTheme="minorHAnsi" w:eastAsia="Calibri" w:hAnsiTheme="minorHAnsi"/>
          <w:i w:val="0"/>
          <w:sz w:val="24"/>
          <w:szCs w:val="24"/>
          <w:lang w:val="sr-Cyrl-RS" w:eastAsia="zh-CN" w:bidi="ar"/>
        </w:rPr>
        <w:t>;</w:t>
      </w: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Усмереност на дугорочне циљеве</w:t>
      </w:r>
      <w:r w:rsidR="00274FDB">
        <w:rPr>
          <w:rFonts w:asciiTheme="minorHAnsi" w:eastAsia="Calibri" w:hAnsiTheme="minorHAnsi"/>
          <w:i w:val="0"/>
          <w:sz w:val="24"/>
          <w:szCs w:val="24"/>
          <w:lang w:val="sr-Cyrl-RS" w:eastAsia="zh-CN" w:bidi="ar"/>
        </w:rPr>
        <w:t>;</w:t>
      </w: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Интегрисан приступ учењу и развоју</w:t>
      </w:r>
      <w:r w:rsidR="00274FDB">
        <w:rPr>
          <w:rFonts w:asciiTheme="minorHAnsi" w:eastAsia="Calibri" w:hAnsiTheme="minorHAnsi"/>
          <w:i w:val="0"/>
          <w:sz w:val="24"/>
          <w:szCs w:val="24"/>
          <w:lang w:val="sr-Cyrl-RS" w:eastAsia="zh-CN" w:bidi="ar"/>
        </w:rPr>
        <w:t>;</w:t>
      </w: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Континуитет у образовању</w:t>
      </w:r>
      <w:r w:rsidR="00274FDB">
        <w:rPr>
          <w:rFonts w:asciiTheme="minorHAnsi" w:eastAsia="Calibri" w:hAnsiTheme="minorHAnsi"/>
          <w:i w:val="0"/>
          <w:sz w:val="24"/>
          <w:szCs w:val="24"/>
          <w:lang w:val="sr-Cyrl-RS" w:eastAsia="zh-CN" w:bidi="ar"/>
        </w:rPr>
        <w:t>;</w:t>
      </w:r>
    </w:p>
    <w:p w:rsidR="007038C6" w:rsidRPr="007038C6" w:rsidRDefault="007038C6" w:rsidP="007038C6">
      <w:pPr>
        <w:pStyle w:val="ListParagraph"/>
        <w:numPr>
          <w:ilvl w:val="0"/>
          <w:numId w:val="28"/>
        </w:numPr>
        <w:jc w:val="both"/>
        <w:rPr>
          <w:rFonts w:eastAsia="Calibri"/>
          <w:i w:val="0"/>
          <w:lang w:val="hr-HR"/>
        </w:rPr>
      </w:pPr>
      <w:r w:rsidRPr="007038C6">
        <w:rPr>
          <w:rFonts w:eastAsia="Calibri"/>
          <w:i w:val="0"/>
          <w:sz w:val="24"/>
          <w:szCs w:val="24"/>
          <w:lang w:val="hr-HR" w:eastAsia="zh-CN" w:bidi="ar"/>
        </w:rPr>
        <w:t xml:space="preserve">Вредновање у функцији грађења квалитета програма усмереношћу на структурне и процесне димензије програма.  </w:t>
      </w:r>
    </w:p>
    <w:p w:rsidR="007038C6" w:rsidRPr="007038C6" w:rsidRDefault="007038C6" w:rsidP="007038C6">
      <w:pPr>
        <w:ind w:left="360"/>
        <w:jc w:val="both"/>
        <w:rPr>
          <w:rFonts w:eastAsia="Calibri"/>
          <w:i w:val="0"/>
          <w:lang w:val="hr-HR"/>
        </w:rPr>
      </w:pPr>
    </w:p>
    <w:p w:rsidR="008F05CC" w:rsidRDefault="007038C6" w:rsidP="008F05CC">
      <w:pPr>
        <w:pStyle w:val="ListParagraph"/>
        <w:jc w:val="both"/>
        <w:rPr>
          <w:rFonts w:eastAsia="Calibri"/>
          <w:b/>
          <w:i w:val="0"/>
          <w:sz w:val="24"/>
          <w:szCs w:val="24"/>
          <w:lang w:val="hr-HR" w:eastAsia="zh-CN" w:bidi="ar"/>
        </w:rPr>
      </w:pPr>
      <w:r w:rsidRPr="007038C6">
        <w:rPr>
          <w:rFonts w:eastAsia="Calibri"/>
          <w:b/>
          <w:i w:val="0"/>
          <w:sz w:val="24"/>
          <w:szCs w:val="24"/>
          <w:lang w:val="hr-HR" w:eastAsia="zh-CN" w:bidi="ar"/>
        </w:rPr>
        <w:t>Циљеви предшколског васпитања и образовања</w:t>
      </w:r>
    </w:p>
    <w:p w:rsidR="001B1896" w:rsidRDefault="001B1896" w:rsidP="008F05CC">
      <w:pPr>
        <w:pStyle w:val="ListParagraph"/>
        <w:jc w:val="both"/>
        <w:rPr>
          <w:rFonts w:eastAsia="Calibri"/>
          <w:b/>
          <w:i w:val="0"/>
          <w:sz w:val="24"/>
          <w:szCs w:val="24"/>
          <w:lang w:val="hr-HR" w:eastAsia="zh-CN" w:bidi="ar"/>
        </w:rPr>
      </w:pPr>
    </w:p>
    <w:p w:rsidR="001B1896" w:rsidRDefault="001B1896" w:rsidP="00D206B1">
      <w:pPr>
        <w:ind w:firstLine="720"/>
        <w:jc w:val="both"/>
        <w:rPr>
          <w:rFonts w:ascii="Times New Roman" w:hAnsi="Times New Roman"/>
          <w:i w:val="0"/>
          <w:sz w:val="24"/>
          <w:lang w:val="sr-Cyrl-RS"/>
        </w:rPr>
      </w:pPr>
      <w:r>
        <w:rPr>
          <w:rFonts w:ascii="Times New Roman" w:hAnsi="Times New Roman"/>
          <w:i w:val="0"/>
          <w:sz w:val="24"/>
          <w:lang w:val="sr-Cyrl-RS"/>
        </w:rPr>
        <w:t>Основни циљ предшколског васпитања и образовања јесте подршка добробити детета.</w:t>
      </w:r>
      <w:r>
        <w:rPr>
          <w:rFonts w:ascii="Times New Roman" w:hAnsi="Times New Roman"/>
          <w:i w:val="0"/>
          <w:sz w:val="24"/>
        </w:rPr>
        <w:t xml:space="preserve"> </w:t>
      </w:r>
      <w:r>
        <w:rPr>
          <w:rFonts w:ascii="Times New Roman" w:hAnsi="Times New Roman"/>
          <w:i w:val="0"/>
          <w:sz w:val="24"/>
          <w:lang w:val="sr-Cyrl-RS"/>
        </w:rPr>
        <w:t>Добробит је капацитет за успешно персонално и интерперсонално функционисање, а остварује се целовитим процесом неге, васпитања и образовања и интегрисаним учењем.</w:t>
      </w:r>
      <w:r>
        <w:rPr>
          <w:rFonts w:ascii="Times New Roman" w:hAnsi="Times New Roman"/>
          <w:i w:val="0"/>
          <w:sz w:val="24"/>
        </w:rPr>
        <w:t xml:space="preserve"> </w:t>
      </w:r>
    </w:p>
    <w:p w:rsidR="00D206B1" w:rsidRPr="00D206B1" w:rsidRDefault="00D206B1" w:rsidP="00D206B1">
      <w:pPr>
        <w:jc w:val="both"/>
        <w:rPr>
          <w:rFonts w:ascii="Times New Roman" w:hAnsi="Times New Roman"/>
          <w:i w:val="0"/>
          <w:sz w:val="24"/>
          <w:lang w:val="sr-Cyrl-RS"/>
        </w:rPr>
      </w:pPr>
    </w:p>
    <w:p w:rsidR="007A5C51" w:rsidRPr="001B1896" w:rsidRDefault="001B1896" w:rsidP="008F05CC">
      <w:pPr>
        <w:pStyle w:val="ListParagraph"/>
        <w:jc w:val="both"/>
        <w:rPr>
          <w:rFonts w:ascii="Times New Roman" w:eastAsia="Calibri" w:hAnsi="Times New Roman"/>
          <w:i w:val="0"/>
          <w:sz w:val="24"/>
          <w:szCs w:val="24"/>
          <w:lang w:val="sr-Cyrl-RS" w:eastAsia="zh-CN" w:bidi="ar"/>
        </w:rPr>
      </w:pPr>
      <w:r w:rsidRPr="001B1896">
        <w:rPr>
          <w:rFonts w:ascii="Times New Roman" w:eastAsia="Calibri" w:hAnsi="Times New Roman"/>
          <w:i w:val="0"/>
          <w:sz w:val="24"/>
          <w:szCs w:val="24"/>
          <w:lang w:val="sr-Cyrl-RS" w:eastAsia="zh-CN" w:bidi="ar"/>
        </w:rPr>
        <w:t>Општи циљеви</w:t>
      </w:r>
      <w:r>
        <w:rPr>
          <w:rFonts w:ascii="Times New Roman" w:eastAsia="Calibri" w:hAnsi="Times New Roman"/>
          <w:i w:val="0"/>
          <w:sz w:val="24"/>
          <w:szCs w:val="24"/>
          <w:lang w:val="sr-Cyrl-RS" w:eastAsia="zh-CN" w:bidi="ar"/>
        </w:rPr>
        <w:t xml:space="preserve"> су:</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сва деца предшколског узраста  имају једнаке могућности за учење и развој;</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учешћем у програмима деца имају прилике и могућности  да буду срећна, да се осећају задовољно, ос</w:t>
      </w:r>
      <w:r w:rsidR="005A1085">
        <w:rPr>
          <w:rFonts w:ascii="Times New Roman" w:hAnsi="Times New Roman"/>
          <w:i w:val="0"/>
          <w:sz w:val="24"/>
          <w:lang w:val="sr-Cyrl-RS"/>
        </w:rPr>
        <w:t>т</w:t>
      </w:r>
      <w:r>
        <w:rPr>
          <w:rFonts w:ascii="Times New Roman" w:hAnsi="Times New Roman"/>
          <w:i w:val="0"/>
          <w:sz w:val="24"/>
          <w:lang w:val="sr-Cyrl-RS"/>
        </w:rPr>
        <w:t>варено и прихваћено, да граде односе поверења и уважавања, блискости и пријатељства;</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деца развијају диспозиције за целоживотно учење (отвореност, радозналост, отпорност, рефлексивност, истрајност, поверење у себе, позитиван лични и социјални идентитет);</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деца учешћем у програму имају прилике да упознају, истражују и преиспитују различита подручја људског сазнања и делања, различите продукте културе , начине грађења и изражавања значења;</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породице имају могућности и прилике да бирају, активно учествују у васпитању и образовању своје деце, јачају своје капацитете и родитељске компетенције;</w:t>
      </w:r>
    </w:p>
    <w:p w:rsidR="007A5C51" w:rsidRDefault="007A5C51" w:rsidP="007A5C51">
      <w:pPr>
        <w:jc w:val="both"/>
        <w:rPr>
          <w:rFonts w:ascii="Times New Roman" w:hAnsi="Times New Roman"/>
          <w:i w:val="0"/>
          <w:sz w:val="24"/>
          <w:lang w:val="sr-Cyrl-RS"/>
        </w:rPr>
      </w:pPr>
      <w:r>
        <w:rPr>
          <w:rFonts w:ascii="Times New Roman" w:hAnsi="Times New Roman"/>
          <w:i w:val="0"/>
          <w:sz w:val="24"/>
          <w:lang w:val="sr-Cyrl-RS"/>
        </w:rPr>
        <w:t>-да запослени имају прилику да испоље своју креативност и професионалност, као и активно заступање интереса деце и породица;</w:t>
      </w:r>
    </w:p>
    <w:p w:rsidR="007A5C51" w:rsidRPr="007A5C51" w:rsidRDefault="007A5C51" w:rsidP="007A5C51">
      <w:pPr>
        <w:jc w:val="both"/>
        <w:rPr>
          <w:rFonts w:ascii="Times New Roman" w:hAnsi="Times New Roman"/>
          <w:i w:val="0"/>
          <w:sz w:val="24"/>
        </w:rPr>
      </w:pPr>
      <w:r>
        <w:rPr>
          <w:rFonts w:ascii="Times New Roman" w:hAnsi="Times New Roman"/>
          <w:i w:val="0"/>
          <w:sz w:val="24"/>
          <w:lang w:val="sr-Cyrl-RS"/>
        </w:rPr>
        <w:t>-да вртић и места у локалној заједници (школа, центри културе, спорта и рекреације, отворени простори, друге институције локалне средине) постану простори заједничког учешћа деце и одраслих  у учењу и грађењу смисла, кроз дијалог и узајамну подршку;</w:t>
      </w:r>
    </w:p>
    <w:p w:rsidR="00E146CF" w:rsidRPr="001B1896" w:rsidRDefault="007A5C51" w:rsidP="001B1896">
      <w:pPr>
        <w:jc w:val="both"/>
        <w:rPr>
          <w:rFonts w:ascii="Times New Roman" w:hAnsi="Times New Roman"/>
          <w:i w:val="0"/>
          <w:sz w:val="24"/>
          <w:lang w:val="sr-Cyrl-RS"/>
        </w:rPr>
      </w:pPr>
      <w:r>
        <w:rPr>
          <w:rFonts w:ascii="Times New Roman" w:hAnsi="Times New Roman"/>
          <w:i w:val="0"/>
          <w:sz w:val="24"/>
          <w:lang w:val="sr-Cyrl-RS"/>
        </w:rPr>
        <w:t>-повезивање практичара у истраживачку заједницу која гради квалитет предшколског васпитања и образовања.</w:t>
      </w:r>
    </w:p>
    <w:p w:rsidR="007038C6" w:rsidRPr="007A5C51" w:rsidRDefault="007038C6" w:rsidP="007A5C51">
      <w:pPr>
        <w:ind w:firstLine="720"/>
        <w:jc w:val="both"/>
        <w:rPr>
          <w:rFonts w:eastAsia="Calibri"/>
          <w:i w:val="0"/>
          <w:lang w:val="hr-HR"/>
        </w:rPr>
      </w:pPr>
      <w:r w:rsidRPr="007A5C51">
        <w:rPr>
          <w:rFonts w:eastAsia="Calibri"/>
          <w:i w:val="0"/>
          <w:sz w:val="24"/>
          <w:szCs w:val="24"/>
          <w:lang w:val="hr-HR" w:eastAsia="zh-CN" w:bidi="ar"/>
        </w:rPr>
        <w:t xml:space="preserve">Предшколско васпитање и образовање је усмерено на процес развоја дугорочних циљева и исхода, као базичних компетенција успешног људског функционисања, развоја и учења, као што су способност саморегулације, симболичко изражавање, социјална и емоционална  компетентност, позитиван идентитет. </w:t>
      </w:r>
    </w:p>
    <w:p w:rsidR="007038C6" w:rsidRPr="007A5C51" w:rsidRDefault="007038C6" w:rsidP="007A5C51">
      <w:pPr>
        <w:jc w:val="both"/>
        <w:rPr>
          <w:rFonts w:eastAsia="Calibri"/>
          <w:i w:val="0"/>
          <w:lang w:val="hr-HR"/>
        </w:rPr>
      </w:pPr>
      <w:r w:rsidRPr="007A5C51">
        <w:rPr>
          <w:rFonts w:eastAsia="Calibri"/>
          <w:i w:val="0"/>
          <w:sz w:val="24"/>
          <w:szCs w:val="24"/>
          <w:lang w:val="hr-HR" w:eastAsia="zh-CN" w:bidi="ar"/>
        </w:rPr>
        <w:t>Дугорочни циљеви подршке добробити деце (персоналној, делатној и социјалној) биће  конкретизовани на нивоу реалног програма у вртићу</w:t>
      </w:r>
      <w:r w:rsidRPr="007A5C51">
        <w:rPr>
          <w:rFonts w:asciiTheme="minorHAnsi" w:eastAsia="Calibri" w:hAnsiTheme="minorHAnsi"/>
          <w:i w:val="0"/>
          <w:sz w:val="24"/>
          <w:szCs w:val="24"/>
          <w:lang w:val="sr-Cyrl-RS" w:eastAsia="zh-CN" w:bidi="ar"/>
        </w:rPr>
        <w:t>;</w:t>
      </w:r>
    </w:p>
    <w:p w:rsidR="007038C6" w:rsidRPr="008F05CC" w:rsidRDefault="007038C6" w:rsidP="008F05CC">
      <w:pPr>
        <w:ind w:firstLine="360"/>
        <w:jc w:val="both"/>
        <w:rPr>
          <w:rFonts w:eastAsia="Calibri"/>
          <w:bCs/>
          <w:i w:val="0"/>
          <w:lang w:val="hr-HR"/>
        </w:rPr>
      </w:pPr>
      <w:r w:rsidRPr="008F05CC">
        <w:rPr>
          <w:rFonts w:eastAsia="Calibri"/>
          <w:bCs/>
          <w:i w:val="0"/>
          <w:sz w:val="24"/>
          <w:szCs w:val="24"/>
          <w:lang w:val="hr-HR" w:eastAsia="zh-CN" w:bidi="ar"/>
        </w:rPr>
        <w:t xml:space="preserve">У развијању програма усмереног на подршку добробити детета, васпитачи се руководе  принципима  развијања реалног  програма: </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lastRenderedPageBreak/>
        <w:t>Принцип усмерености на односе</w:t>
      </w:r>
      <w:r w:rsidRPr="001B1896">
        <w:rPr>
          <w:rFonts w:eastAsia="Calibri"/>
          <w:bCs/>
          <w:i w:val="0"/>
          <w:sz w:val="24"/>
          <w:szCs w:val="24"/>
          <w:lang w:val="hr-HR" w:eastAsia="zh-CN" w:bidi="ar"/>
        </w:rPr>
        <w:t xml:space="preserve"> - стварање подржавајућег социјалног и физичког окружења којим се обезбеђује  сигурност, континуитет, учешће деце и укљученост васпитача и којим се негују односи уважавања, сарадње, одговорности и заједништва</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t>Принцип животности</w:t>
      </w:r>
      <w:r w:rsidRPr="001B1896">
        <w:rPr>
          <w:rFonts w:eastAsia="Calibri"/>
          <w:bCs/>
          <w:i w:val="0"/>
          <w:sz w:val="24"/>
          <w:szCs w:val="24"/>
          <w:lang w:val="hr-HR" w:eastAsia="zh-CN" w:bidi="ar"/>
        </w:rPr>
        <w:t xml:space="preserve"> - развијање заједништва деце и одраслих, вршњачке заједнице и повезивање са породицом и локалном заједницом, стварањем прилика за заједничко учење</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t>Принцип интегрисаности</w:t>
      </w:r>
      <w:r w:rsidRPr="001B1896">
        <w:rPr>
          <w:rFonts w:eastAsia="Calibri"/>
          <w:bCs/>
          <w:i w:val="0"/>
          <w:sz w:val="24"/>
          <w:szCs w:val="24"/>
          <w:lang w:val="hr-HR" w:eastAsia="zh-CN" w:bidi="ar"/>
        </w:rPr>
        <w:t xml:space="preserve"> - стварање прилика за учење као интегрисаног искуства детета кроз оно што чини (делање) и доживљава (односи), а не према унапред испланираним појединачним активностима на основу аспекта развоја или образовних области и издвојеним садржајима подучавања. </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t>Принцип аутентичности</w:t>
      </w:r>
      <w:r w:rsidRPr="001B1896">
        <w:rPr>
          <w:rFonts w:eastAsia="Calibri"/>
          <w:bCs/>
          <w:i w:val="0"/>
          <w:sz w:val="24"/>
          <w:szCs w:val="24"/>
          <w:lang w:val="hr-HR" w:eastAsia="zh-CN" w:bidi="ar"/>
        </w:rPr>
        <w:t xml:space="preserve"> - препознавање и уважавање интегритета, различитости и посебности сваког детета, развојних, културних, социјалних и других специфичности деце и њихових породица, као и јаким странама и потенцијалима сваког детета, посебно узимајући у обзир потребе за подршком деци са сметњама у развоју и инвалидитетом и деци из других осетљивих друштвених група. </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t>Принцип ангажованости</w:t>
      </w:r>
      <w:r w:rsidRPr="001B1896">
        <w:rPr>
          <w:rFonts w:eastAsia="Calibri"/>
          <w:bCs/>
          <w:i w:val="0"/>
          <w:sz w:val="24"/>
          <w:szCs w:val="24"/>
          <w:lang w:val="hr-HR" w:eastAsia="zh-CN" w:bidi="ar"/>
        </w:rPr>
        <w:t xml:space="preserve">- у развијању програма, фокус васпитача је на ситуацијама и активностима којима се подржава: учење детета кроз властиту активност; ангажованост детета; иницијатива и избор деце; различити начини бављења појединим питањима, проблемима и садржајима; стваралачка прерада искуства и креативно изражавање властитих идеја, доживљаја, мишљења и сазнања.  </w:t>
      </w:r>
    </w:p>
    <w:p w:rsidR="007038C6" w:rsidRPr="001B1896" w:rsidRDefault="007038C6" w:rsidP="001B1896">
      <w:pPr>
        <w:ind w:firstLine="360"/>
        <w:jc w:val="both"/>
        <w:rPr>
          <w:rFonts w:eastAsia="Calibri"/>
          <w:bCs/>
          <w:i w:val="0"/>
          <w:lang w:val="hr-HR"/>
        </w:rPr>
      </w:pPr>
      <w:r w:rsidRPr="001B1896">
        <w:rPr>
          <w:rFonts w:eastAsia="Calibri"/>
          <w:b/>
          <w:bCs/>
          <w:i w:val="0"/>
          <w:sz w:val="24"/>
          <w:szCs w:val="24"/>
          <w:lang w:val="hr-HR" w:eastAsia="zh-CN" w:bidi="ar"/>
        </w:rPr>
        <w:t>Принцип партнерства</w:t>
      </w:r>
      <w:r w:rsidRPr="001B1896">
        <w:rPr>
          <w:rFonts w:eastAsia="Calibri"/>
          <w:bCs/>
          <w:i w:val="0"/>
          <w:sz w:val="24"/>
          <w:szCs w:val="24"/>
          <w:lang w:val="hr-HR" w:eastAsia="zh-CN" w:bidi="ar"/>
        </w:rPr>
        <w:t xml:space="preserve"> –уважавање перспективе деце и породице и на различитим начинима укључивања породице и повезивање са локалном заједницом. </w:t>
      </w:r>
    </w:p>
    <w:p w:rsidR="007038C6" w:rsidRPr="008F05CC" w:rsidRDefault="007038C6" w:rsidP="008F05CC">
      <w:pPr>
        <w:jc w:val="both"/>
        <w:rPr>
          <w:rFonts w:eastAsia="Calibri"/>
          <w:bCs/>
          <w:i w:val="0"/>
          <w:lang w:val="hr-HR"/>
        </w:rPr>
      </w:pPr>
    </w:p>
    <w:p w:rsidR="00DA1DE8" w:rsidRDefault="007038C6" w:rsidP="00DA1DE8">
      <w:pPr>
        <w:ind w:firstLine="360"/>
        <w:jc w:val="both"/>
        <w:rPr>
          <w:rFonts w:asciiTheme="minorHAnsi" w:eastAsia="Calibri" w:hAnsiTheme="minorHAnsi"/>
          <w:bCs/>
          <w:i w:val="0"/>
          <w:sz w:val="24"/>
          <w:szCs w:val="24"/>
          <w:lang w:val="sr-Cyrl-RS" w:eastAsia="zh-CN" w:bidi="ar"/>
        </w:rPr>
      </w:pPr>
      <w:r w:rsidRPr="008F05CC">
        <w:rPr>
          <w:rFonts w:eastAsia="Calibri"/>
          <w:bCs/>
          <w:i w:val="0"/>
          <w:sz w:val="24"/>
          <w:szCs w:val="24"/>
          <w:lang w:val="hr-HR" w:eastAsia="zh-CN" w:bidi="ar"/>
        </w:rPr>
        <w:t>Програми васпитно обазовног рада са децом биће утемељени на вредностима на којима се заснивају нове Основе програма , а</w:t>
      </w:r>
      <w:r w:rsidR="00DA1DE8">
        <w:rPr>
          <w:rFonts w:eastAsia="Calibri"/>
          <w:bCs/>
          <w:i w:val="0"/>
          <w:sz w:val="24"/>
          <w:szCs w:val="24"/>
          <w:lang w:val="hr-HR" w:eastAsia="zh-CN" w:bidi="ar"/>
        </w:rPr>
        <w:t xml:space="preserve"> које се темеље на четири стуба</w:t>
      </w:r>
      <w:r w:rsidR="00DA1DE8">
        <w:rPr>
          <w:rFonts w:asciiTheme="minorHAnsi" w:eastAsia="Calibri" w:hAnsiTheme="minorHAnsi"/>
          <w:bCs/>
          <w:i w:val="0"/>
          <w:sz w:val="24"/>
          <w:szCs w:val="24"/>
          <w:lang w:val="sr-Cyrl-RS" w:eastAsia="zh-CN" w:bidi="ar"/>
        </w:rPr>
        <w:t xml:space="preserve">: </w:t>
      </w:r>
    </w:p>
    <w:p w:rsidR="00DA1DE8" w:rsidRPr="00DA1DE8" w:rsidRDefault="00DA1DE8" w:rsidP="00DA1DE8">
      <w:pPr>
        <w:ind w:firstLine="360"/>
        <w:jc w:val="both"/>
        <w:rPr>
          <w:rFonts w:asciiTheme="minorHAnsi" w:eastAsia="Calibri" w:hAnsiTheme="minorHAnsi"/>
          <w:bCs/>
          <w:i w:val="0"/>
          <w:sz w:val="24"/>
          <w:szCs w:val="24"/>
          <w:lang w:val="sr-Cyrl-RS" w:eastAsia="zh-CN" w:bidi="ar"/>
        </w:rPr>
      </w:pPr>
      <w:r>
        <w:rPr>
          <w:rFonts w:eastAsia="Calibri"/>
          <w:bCs/>
          <w:i w:val="0"/>
          <w:sz w:val="24"/>
          <w:szCs w:val="24"/>
          <w:lang w:val="hr-HR" w:eastAsia="zh-CN" w:bidi="ar"/>
        </w:rPr>
        <w:t>учењу да се зна</w:t>
      </w:r>
      <w:r>
        <w:rPr>
          <w:rFonts w:asciiTheme="minorHAnsi" w:eastAsia="Calibri" w:hAnsiTheme="minorHAnsi"/>
          <w:bCs/>
          <w:i w:val="0"/>
          <w:sz w:val="24"/>
          <w:szCs w:val="24"/>
          <w:lang w:val="sr-Cyrl-RS" w:eastAsia="zh-CN" w:bidi="ar"/>
        </w:rPr>
        <w:t>;</w:t>
      </w:r>
    </w:p>
    <w:p w:rsidR="000C6215" w:rsidRPr="00B51941" w:rsidRDefault="00DA1DE8" w:rsidP="00B51941">
      <w:pPr>
        <w:ind w:firstLine="360"/>
        <w:jc w:val="both"/>
        <w:rPr>
          <w:rFonts w:asciiTheme="minorHAnsi" w:eastAsia="Calibri" w:hAnsiTheme="minorHAnsi"/>
          <w:bCs/>
          <w:i w:val="0"/>
          <w:sz w:val="24"/>
          <w:szCs w:val="24"/>
          <w:lang w:val="sr-Cyrl-RS" w:eastAsia="zh-CN" w:bidi="ar"/>
        </w:rPr>
      </w:pPr>
      <w:r>
        <w:rPr>
          <w:rFonts w:eastAsia="Calibri"/>
          <w:bCs/>
          <w:i w:val="0"/>
          <w:sz w:val="24"/>
          <w:szCs w:val="24"/>
          <w:lang w:val="hr-HR" w:eastAsia="zh-CN" w:bidi="ar"/>
        </w:rPr>
        <w:t>учењу да се буде</w:t>
      </w:r>
      <w:r>
        <w:rPr>
          <w:rFonts w:asciiTheme="minorHAnsi" w:eastAsia="Calibri" w:hAnsiTheme="minorHAnsi"/>
          <w:bCs/>
          <w:i w:val="0"/>
          <w:sz w:val="24"/>
          <w:szCs w:val="24"/>
          <w:lang w:val="sr-Cyrl-RS" w:eastAsia="zh-CN" w:bidi="ar"/>
        </w:rPr>
        <w:t>;</w:t>
      </w:r>
    </w:p>
    <w:p w:rsidR="00DA1DE8" w:rsidRDefault="007038C6" w:rsidP="00DA1DE8">
      <w:pPr>
        <w:ind w:firstLine="360"/>
        <w:jc w:val="both"/>
        <w:rPr>
          <w:rFonts w:eastAsia="Calibri"/>
          <w:bCs/>
          <w:i w:val="0"/>
          <w:sz w:val="24"/>
          <w:szCs w:val="24"/>
          <w:lang w:val="hr-HR" w:eastAsia="zh-CN" w:bidi="ar"/>
        </w:rPr>
      </w:pPr>
      <w:r w:rsidRPr="008F05CC">
        <w:rPr>
          <w:rFonts w:eastAsia="Calibri"/>
          <w:bCs/>
          <w:i w:val="0"/>
          <w:sz w:val="24"/>
          <w:szCs w:val="24"/>
          <w:lang w:val="hr-HR" w:eastAsia="zh-CN" w:bidi="ar"/>
        </w:rPr>
        <w:t>учењу да се уме и</w:t>
      </w:r>
    </w:p>
    <w:p w:rsidR="00DA1DE8" w:rsidRDefault="00DA1DE8" w:rsidP="00DA1DE8">
      <w:pPr>
        <w:jc w:val="both"/>
        <w:rPr>
          <w:rFonts w:eastAsia="Calibri"/>
          <w:bCs/>
          <w:i w:val="0"/>
          <w:sz w:val="24"/>
          <w:szCs w:val="24"/>
          <w:lang w:val="hr-HR" w:eastAsia="zh-CN" w:bidi="ar"/>
        </w:rPr>
      </w:pPr>
      <w:r>
        <w:rPr>
          <w:rFonts w:asciiTheme="minorHAnsi" w:eastAsia="Calibri" w:hAnsiTheme="minorHAnsi"/>
          <w:bCs/>
          <w:i w:val="0"/>
          <w:sz w:val="24"/>
          <w:szCs w:val="24"/>
          <w:lang w:val="sr-Cyrl-RS" w:eastAsia="zh-CN" w:bidi="ar"/>
        </w:rPr>
        <w:t xml:space="preserve">     </w:t>
      </w:r>
      <w:r w:rsidR="007038C6" w:rsidRPr="008F05CC">
        <w:rPr>
          <w:rFonts w:eastAsia="Calibri"/>
          <w:bCs/>
          <w:i w:val="0"/>
          <w:sz w:val="24"/>
          <w:szCs w:val="24"/>
          <w:lang w:val="hr-HR" w:eastAsia="zh-CN" w:bidi="ar"/>
        </w:rPr>
        <w:t xml:space="preserve"> учењу да се живи заједно.</w:t>
      </w:r>
    </w:p>
    <w:p w:rsidR="007038C6" w:rsidRPr="00DA1DE8" w:rsidRDefault="007038C6" w:rsidP="00DA1DE8">
      <w:pPr>
        <w:ind w:firstLine="720"/>
        <w:jc w:val="both"/>
        <w:rPr>
          <w:rFonts w:eastAsia="Calibri"/>
          <w:bCs/>
          <w:i w:val="0"/>
          <w:sz w:val="24"/>
          <w:szCs w:val="24"/>
          <w:lang w:val="hr-HR" w:eastAsia="zh-CN" w:bidi="ar"/>
        </w:rPr>
      </w:pPr>
      <w:r w:rsidRPr="008F05CC">
        <w:rPr>
          <w:rFonts w:eastAsia="Calibri"/>
          <w:bCs/>
          <w:i w:val="0"/>
          <w:sz w:val="24"/>
          <w:szCs w:val="24"/>
          <w:lang w:val="hr-HR" w:eastAsia="zh-CN" w:bidi="ar"/>
        </w:rPr>
        <w:t xml:space="preserve">Ове вредности ће се реализовати у тематском и пројектном планирању које се заснива на интегрисаном приступу учењу. Васпитач оваквим приступом омогућава деци да уче  кроз јединство оног што доживљавају, промишљају и онога што раде. Планирање у интегрисаном приступу  може бити тематско или пројектно. Идеја за тему пројекат може да проистиче из свакодневних искустава које деле деца и одрасли, из игре деце , из проблематике која заокупља и интересује децу и из различитих догађаја у дечијем вртићу и локлном окружењу. Предност учења путем пројеката пружиће  могућност свој деци да научено и примене у пракси, јер ће активности бити засноване на животној применљивости онога што је тема учења. </w:t>
      </w:r>
    </w:p>
    <w:p w:rsidR="007038C6" w:rsidRPr="008F05CC" w:rsidRDefault="007038C6" w:rsidP="00DA1DE8">
      <w:pPr>
        <w:ind w:firstLine="720"/>
        <w:jc w:val="both"/>
        <w:rPr>
          <w:rFonts w:eastAsia="Calibri"/>
          <w:bCs/>
          <w:i w:val="0"/>
          <w:lang w:val="hr-HR"/>
        </w:rPr>
      </w:pPr>
      <w:r w:rsidRPr="008F05CC">
        <w:rPr>
          <w:rFonts w:eastAsia="Calibri"/>
          <w:bCs/>
          <w:i w:val="0"/>
          <w:sz w:val="24"/>
          <w:szCs w:val="24"/>
          <w:lang w:val="hr-HR" w:eastAsia="zh-CN" w:bidi="ar"/>
        </w:rPr>
        <w:t>Мења се улога васпитача у развијању програма са децом. Васпитач подржава иницијативу деце тако што омогућава деци да испробавају и праве изборе, подржава истраживачко понашање деце уношењем нових предмета, средстава, неструктуираних и изазовних материјала. Кроз консултовање са децом васпитач омогућава да се програм развија у складу са дечиј</w:t>
      </w:r>
      <w:r w:rsidR="00467D06">
        <w:rPr>
          <w:rFonts w:eastAsia="Calibri"/>
          <w:bCs/>
          <w:i w:val="0"/>
          <w:sz w:val="24"/>
          <w:szCs w:val="24"/>
          <w:lang w:val="hr-HR" w:eastAsia="zh-CN" w:bidi="ar"/>
        </w:rPr>
        <w:t>o</w:t>
      </w:r>
      <w:r w:rsidRPr="008F05CC">
        <w:rPr>
          <w:rFonts w:eastAsia="Calibri"/>
          <w:bCs/>
          <w:i w:val="0"/>
          <w:sz w:val="24"/>
          <w:szCs w:val="24"/>
          <w:lang w:val="hr-HR" w:eastAsia="zh-CN" w:bidi="ar"/>
        </w:rPr>
        <w:t xml:space="preserve">м перспективом. </w:t>
      </w:r>
    </w:p>
    <w:p w:rsidR="007038C6" w:rsidRPr="00DA1DE8" w:rsidRDefault="007038C6" w:rsidP="00DA1DE8">
      <w:pPr>
        <w:jc w:val="both"/>
        <w:rPr>
          <w:rFonts w:eastAsia="Calibri"/>
          <w:bCs/>
          <w:i w:val="0"/>
          <w:lang w:val="hr-HR"/>
        </w:rPr>
      </w:pPr>
    </w:p>
    <w:p w:rsidR="007038C6" w:rsidRDefault="007038C6" w:rsidP="008F05CC">
      <w:pPr>
        <w:jc w:val="both"/>
        <w:rPr>
          <w:rFonts w:eastAsia="Calibri"/>
          <w:b/>
          <w:bCs/>
          <w:i w:val="0"/>
          <w:sz w:val="24"/>
          <w:szCs w:val="24"/>
          <w:lang w:val="hr-HR" w:eastAsia="zh-CN" w:bidi="ar"/>
        </w:rPr>
      </w:pPr>
      <w:r w:rsidRPr="008F05CC">
        <w:rPr>
          <w:rFonts w:eastAsia="Calibri"/>
          <w:b/>
          <w:bCs/>
          <w:i w:val="0"/>
          <w:sz w:val="24"/>
          <w:szCs w:val="24"/>
          <w:lang w:val="hr-HR" w:eastAsia="zh-CN" w:bidi="ar"/>
        </w:rPr>
        <w:t>Праћење и вредновање кроз документовање</w:t>
      </w:r>
    </w:p>
    <w:p w:rsidR="008F05CC" w:rsidRPr="008F05CC" w:rsidRDefault="008F05CC" w:rsidP="008F05CC">
      <w:pPr>
        <w:jc w:val="both"/>
        <w:rPr>
          <w:rFonts w:eastAsia="Calibri"/>
          <w:b/>
          <w:bCs/>
          <w:i w:val="0"/>
          <w:lang w:val="hr-HR"/>
        </w:rPr>
      </w:pPr>
    </w:p>
    <w:p w:rsidR="00DA1DE8" w:rsidRDefault="007038C6" w:rsidP="00DA1DE8">
      <w:pPr>
        <w:ind w:firstLine="360"/>
        <w:jc w:val="both"/>
        <w:rPr>
          <w:rFonts w:eastAsia="Calibri"/>
          <w:bCs/>
          <w:i w:val="0"/>
          <w:sz w:val="24"/>
          <w:szCs w:val="24"/>
          <w:lang w:val="hr-HR" w:eastAsia="zh-CN" w:bidi="ar"/>
        </w:rPr>
      </w:pPr>
      <w:r w:rsidRPr="00DA1DE8">
        <w:rPr>
          <w:rFonts w:eastAsia="Calibri"/>
          <w:bCs/>
          <w:i w:val="0"/>
          <w:sz w:val="24"/>
          <w:szCs w:val="24"/>
          <w:lang w:val="hr-HR" w:eastAsia="zh-CN" w:bidi="ar"/>
        </w:rPr>
        <w:t>Праћење кроз документовање обухвата праћење учења и развоја детета и праћење како се развија програм.</w:t>
      </w:r>
    </w:p>
    <w:p w:rsidR="007038C6" w:rsidRPr="00DA1DE8" w:rsidRDefault="007038C6" w:rsidP="00DA1DE8">
      <w:pPr>
        <w:ind w:firstLine="360"/>
        <w:jc w:val="both"/>
        <w:rPr>
          <w:rFonts w:eastAsia="Calibri"/>
          <w:bCs/>
          <w:i w:val="0"/>
          <w:lang w:val="hr-HR"/>
        </w:rPr>
      </w:pPr>
      <w:r w:rsidRPr="00DA1DE8">
        <w:rPr>
          <w:rFonts w:eastAsia="Calibri"/>
          <w:bCs/>
          <w:i w:val="0"/>
          <w:sz w:val="24"/>
          <w:szCs w:val="24"/>
          <w:lang w:val="hr-HR" w:eastAsia="zh-CN" w:bidi="ar"/>
        </w:rPr>
        <w:t xml:space="preserve"> Кроз документовање се омогућава видљивост програма и учења и развоја деце. </w:t>
      </w:r>
    </w:p>
    <w:p w:rsidR="007038C6" w:rsidRPr="007038C6" w:rsidRDefault="007038C6" w:rsidP="007038C6">
      <w:pPr>
        <w:pStyle w:val="ListParagraph"/>
        <w:numPr>
          <w:ilvl w:val="0"/>
          <w:numId w:val="28"/>
        </w:numPr>
        <w:jc w:val="both"/>
        <w:rPr>
          <w:rFonts w:eastAsia="Calibri"/>
          <w:bCs/>
          <w:i w:val="0"/>
          <w:lang w:val="hr-HR"/>
        </w:rPr>
      </w:pPr>
      <w:r w:rsidRPr="007038C6">
        <w:rPr>
          <w:rFonts w:eastAsia="Calibri"/>
          <w:bCs/>
          <w:i w:val="0"/>
          <w:sz w:val="24"/>
          <w:szCs w:val="24"/>
          <w:lang w:val="hr-HR" w:eastAsia="zh-CN" w:bidi="ar"/>
        </w:rPr>
        <w:t>Процес учења и развоја детета се прати кроз дечији портфолио</w:t>
      </w:r>
      <w:r w:rsidR="005806B9">
        <w:rPr>
          <w:rFonts w:asciiTheme="minorHAnsi" w:eastAsia="Calibri" w:hAnsiTheme="minorHAnsi"/>
          <w:bCs/>
          <w:i w:val="0"/>
          <w:sz w:val="24"/>
          <w:szCs w:val="24"/>
          <w:lang w:val="sr-Cyrl-RS" w:eastAsia="zh-CN" w:bidi="ar"/>
        </w:rPr>
        <w:t>;</w:t>
      </w:r>
    </w:p>
    <w:p w:rsidR="007038C6" w:rsidRPr="007038C6" w:rsidRDefault="007038C6" w:rsidP="007038C6">
      <w:pPr>
        <w:pStyle w:val="ListParagraph"/>
        <w:numPr>
          <w:ilvl w:val="0"/>
          <w:numId w:val="28"/>
        </w:numPr>
        <w:jc w:val="both"/>
        <w:rPr>
          <w:rFonts w:eastAsia="Calibri"/>
          <w:bCs/>
          <w:i w:val="0"/>
          <w:lang w:val="hr-HR"/>
        </w:rPr>
      </w:pPr>
      <w:r w:rsidRPr="007038C6">
        <w:rPr>
          <w:rFonts w:eastAsia="Calibri"/>
          <w:bCs/>
          <w:i w:val="0"/>
          <w:sz w:val="24"/>
          <w:szCs w:val="24"/>
          <w:lang w:val="hr-HR" w:eastAsia="zh-CN" w:bidi="ar"/>
        </w:rPr>
        <w:t>Развијање програма кроз теме/пројекте се документује кроз тематски/пројектни порфолио. Он садржи план развијања теме/пројекта и причу о теми/пројекту</w:t>
      </w:r>
      <w:r w:rsidR="005806B9">
        <w:rPr>
          <w:rFonts w:asciiTheme="minorHAnsi" w:eastAsia="Calibri" w:hAnsiTheme="minorHAnsi"/>
          <w:bCs/>
          <w:i w:val="0"/>
          <w:sz w:val="24"/>
          <w:szCs w:val="24"/>
          <w:lang w:val="sr-Cyrl-RS" w:eastAsia="zh-CN" w:bidi="ar"/>
        </w:rPr>
        <w:t>;</w:t>
      </w:r>
    </w:p>
    <w:p w:rsidR="00DA1DE8" w:rsidRPr="00DA1DE8" w:rsidRDefault="007038C6" w:rsidP="00DA1DE8">
      <w:pPr>
        <w:pStyle w:val="ListParagraph"/>
        <w:numPr>
          <w:ilvl w:val="0"/>
          <w:numId w:val="28"/>
        </w:numPr>
        <w:jc w:val="both"/>
        <w:rPr>
          <w:i w:val="0"/>
          <w:color w:val="000000"/>
          <w:spacing w:val="-11"/>
          <w:sz w:val="24"/>
          <w:szCs w:val="24"/>
        </w:rPr>
      </w:pPr>
      <w:r w:rsidRPr="007038C6">
        <w:rPr>
          <w:rFonts w:eastAsia="Calibri"/>
          <w:bCs/>
          <w:i w:val="0"/>
          <w:sz w:val="24"/>
          <w:szCs w:val="24"/>
          <w:lang w:val="hr-HR" w:eastAsia="zh-CN" w:bidi="ar"/>
        </w:rPr>
        <w:t xml:space="preserve">Документовање обезбеђује вишеперспективност у развијању програма –ослањање на идеје и интересовања деце и других учесника у програму(деца, родитељи, други запослени, локална заједница...). </w:t>
      </w:r>
    </w:p>
    <w:p w:rsidR="00E77408" w:rsidRPr="00DA1DE8" w:rsidRDefault="007038C6" w:rsidP="00DA1DE8">
      <w:pPr>
        <w:jc w:val="both"/>
        <w:rPr>
          <w:i w:val="0"/>
          <w:color w:val="000000"/>
          <w:spacing w:val="-11"/>
          <w:sz w:val="24"/>
          <w:szCs w:val="24"/>
        </w:rPr>
      </w:pPr>
      <w:r w:rsidRPr="00DA1DE8">
        <w:rPr>
          <w:rFonts w:eastAsia="Calibri"/>
          <w:bCs/>
          <w:i w:val="0"/>
          <w:sz w:val="24"/>
          <w:szCs w:val="24"/>
          <w:lang w:val="hr-HR" w:eastAsia="zh-CN" w:bidi="ar"/>
        </w:rPr>
        <w:lastRenderedPageBreak/>
        <w:t>Стручни сарадници и васпитачи заједно преиспитују и вреднују квалитет реалног програма у свим његовим диме</w:t>
      </w:r>
      <w:r w:rsidR="005806B9">
        <w:rPr>
          <w:rFonts w:asciiTheme="minorHAnsi" w:eastAsia="Calibri" w:hAnsiTheme="minorHAnsi"/>
          <w:bCs/>
          <w:i w:val="0"/>
          <w:sz w:val="24"/>
          <w:szCs w:val="24"/>
          <w:lang w:val="sr-Cyrl-RS" w:eastAsia="zh-CN" w:bidi="ar"/>
        </w:rPr>
        <w:t>н</w:t>
      </w:r>
      <w:r w:rsidRPr="00DA1DE8">
        <w:rPr>
          <w:rFonts w:eastAsia="Calibri"/>
          <w:bCs/>
          <w:i w:val="0"/>
          <w:sz w:val="24"/>
          <w:szCs w:val="24"/>
          <w:lang w:val="hr-HR" w:eastAsia="zh-CN" w:bidi="ar"/>
        </w:rPr>
        <w:t xml:space="preserve">зијама(средина за учење, квалитет односа, заједничко учешће, подршка диспозицијама за учење, инклузија, различитост и демократске вредности, сарадња са породицом и локалном заједницом). Овакав начин самовредновања представља основ за заједничко промишљање и промену праксе. </w:t>
      </w:r>
    </w:p>
    <w:p w:rsidR="007038C6" w:rsidRPr="007038C6" w:rsidRDefault="007038C6" w:rsidP="007038C6">
      <w:pPr>
        <w:jc w:val="both"/>
        <w:rPr>
          <w:i w:val="0"/>
          <w:color w:val="000000"/>
          <w:spacing w:val="-11"/>
          <w:sz w:val="24"/>
          <w:szCs w:val="24"/>
        </w:rPr>
      </w:pPr>
    </w:p>
    <w:p w:rsidR="007369F0" w:rsidRDefault="00C666E0" w:rsidP="000E625F">
      <w:pPr>
        <w:rPr>
          <w:rFonts w:ascii="Times New Roman" w:hAnsi="Times New Roman"/>
          <w:i w:val="0"/>
          <w:sz w:val="24"/>
        </w:rPr>
      </w:pPr>
      <w:r>
        <w:rPr>
          <w:rFonts w:ascii="Times New Roman" w:hAnsi="Times New Roman"/>
          <w:i w:val="0"/>
          <w:sz w:val="24"/>
        </w:rPr>
        <w:tab/>
      </w:r>
      <w:r w:rsidR="00692DE7" w:rsidRPr="00692DE7">
        <w:rPr>
          <w:rFonts w:ascii="Times New Roman" w:hAnsi="Times New Roman"/>
          <w:i w:val="0"/>
          <w:sz w:val="24"/>
        </w:rPr>
        <w:t>Предшколско</w:t>
      </w:r>
      <w:r w:rsidR="00A36CD0">
        <w:rPr>
          <w:rFonts w:ascii="Times New Roman" w:hAnsi="Times New Roman"/>
          <w:i w:val="0"/>
          <w:sz w:val="24"/>
        </w:rPr>
        <w:t xml:space="preserve"> </w:t>
      </w:r>
      <w:r w:rsidR="00692DE7" w:rsidRPr="00692DE7">
        <w:rPr>
          <w:rFonts w:ascii="Times New Roman" w:hAnsi="Times New Roman"/>
          <w:i w:val="0"/>
          <w:sz w:val="24"/>
        </w:rPr>
        <w:t>образовање</w:t>
      </w:r>
      <w:r w:rsidR="00A36CD0">
        <w:rPr>
          <w:rFonts w:ascii="Times New Roman" w:hAnsi="Times New Roman"/>
          <w:i w:val="0"/>
          <w:sz w:val="24"/>
        </w:rPr>
        <w:t xml:space="preserve"> </w:t>
      </w:r>
      <w:r w:rsidR="00692DE7" w:rsidRPr="00692DE7">
        <w:rPr>
          <w:rFonts w:ascii="Times New Roman" w:hAnsi="Times New Roman"/>
          <w:i w:val="0"/>
          <w:sz w:val="24"/>
        </w:rPr>
        <w:t>и</w:t>
      </w:r>
      <w:r w:rsidR="00A36CD0">
        <w:rPr>
          <w:rFonts w:ascii="Times New Roman" w:hAnsi="Times New Roman"/>
          <w:i w:val="0"/>
          <w:sz w:val="24"/>
        </w:rPr>
        <w:t xml:space="preserve"> </w:t>
      </w:r>
      <w:r w:rsidR="00692DE7" w:rsidRPr="00692DE7">
        <w:rPr>
          <w:rFonts w:ascii="Times New Roman" w:hAnsi="Times New Roman"/>
          <w:i w:val="0"/>
          <w:sz w:val="24"/>
        </w:rPr>
        <w:t>васпитање</w:t>
      </w:r>
      <w:r w:rsidR="00A36CD0">
        <w:rPr>
          <w:rFonts w:ascii="Times New Roman" w:hAnsi="Times New Roman"/>
          <w:i w:val="0"/>
          <w:sz w:val="24"/>
        </w:rPr>
        <w:t xml:space="preserve"> </w:t>
      </w:r>
      <w:r w:rsidR="00692DE7" w:rsidRPr="00692DE7">
        <w:rPr>
          <w:rFonts w:ascii="Times New Roman" w:hAnsi="Times New Roman"/>
          <w:i w:val="0"/>
          <w:sz w:val="24"/>
        </w:rPr>
        <w:t>је</w:t>
      </w:r>
      <w:r w:rsidR="00A36CD0">
        <w:rPr>
          <w:rFonts w:ascii="Times New Roman" w:hAnsi="Times New Roman"/>
          <w:i w:val="0"/>
          <w:sz w:val="24"/>
        </w:rPr>
        <w:t xml:space="preserve"> </w:t>
      </w:r>
      <w:r w:rsidR="00692DE7" w:rsidRPr="00692DE7">
        <w:rPr>
          <w:rFonts w:ascii="Times New Roman" w:hAnsi="Times New Roman"/>
          <w:i w:val="0"/>
          <w:sz w:val="24"/>
        </w:rPr>
        <w:t>делатност</w:t>
      </w:r>
      <w:r w:rsidR="00A36CD0">
        <w:rPr>
          <w:rFonts w:ascii="Times New Roman" w:hAnsi="Times New Roman"/>
          <w:i w:val="0"/>
          <w:sz w:val="24"/>
        </w:rPr>
        <w:t xml:space="preserve"> </w:t>
      </w:r>
      <w:r w:rsidR="00692DE7" w:rsidRPr="00692DE7">
        <w:rPr>
          <w:rFonts w:ascii="Times New Roman" w:hAnsi="Times New Roman"/>
          <w:i w:val="0"/>
          <w:sz w:val="24"/>
        </w:rPr>
        <w:t>заснована</w:t>
      </w:r>
      <w:r w:rsidR="00A36CD0">
        <w:rPr>
          <w:rFonts w:ascii="Times New Roman" w:hAnsi="Times New Roman"/>
          <w:i w:val="0"/>
          <w:sz w:val="24"/>
        </w:rPr>
        <w:t xml:space="preserve"> </w:t>
      </w:r>
      <w:r w:rsidR="00692DE7" w:rsidRPr="00692DE7">
        <w:rPr>
          <w:rFonts w:ascii="Times New Roman" w:hAnsi="Times New Roman"/>
          <w:i w:val="0"/>
          <w:sz w:val="24"/>
        </w:rPr>
        <w:t>на</w:t>
      </w:r>
      <w:r w:rsidR="00A36CD0">
        <w:rPr>
          <w:rFonts w:ascii="Times New Roman" w:hAnsi="Times New Roman"/>
          <w:i w:val="0"/>
          <w:sz w:val="24"/>
        </w:rPr>
        <w:t xml:space="preserve"> </w:t>
      </w:r>
      <w:r w:rsidR="00692DE7" w:rsidRPr="00692DE7">
        <w:rPr>
          <w:rFonts w:ascii="Times New Roman" w:hAnsi="Times New Roman"/>
          <w:i w:val="0"/>
          <w:sz w:val="24"/>
        </w:rPr>
        <w:t>потребама</w:t>
      </w:r>
      <w:r w:rsidR="00A36CD0">
        <w:rPr>
          <w:rFonts w:ascii="Times New Roman" w:hAnsi="Times New Roman"/>
          <w:i w:val="0"/>
          <w:sz w:val="24"/>
        </w:rPr>
        <w:t xml:space="preserve"> </w:t>
      </w:r>
      <w:r w:rsidR="002C64C6">
        <w:rPr>
          <w:rFonts w:ascii="Times New Roman" w:hAnsi="Times New Roman"/>
          <w:i w:val="0"/>
          <w:sz w:val="24"/>
        </w:rPr>
        <w:t xml:space="preserve">деце, </w:t>
      </w:r>
      <w:r w:rsidR="00692DE7" w:rsidRPr="00692DE7">
        <w:rPr>
          <w:rFonts w:ascii="Times New Roman" w:hAnsi="Times New Roman"/>
          <w:i w:val="0"/>
          <w:sz w:val="24"/>
        </w:rPr>
        <w:t>породице</w:t>
      </w:r>
      <w:r w:rsidR="00A36CD0">
        <w:rPr>
          <w:rFonts w:ascii="Times New Roman" w:hAnsi="Times New Roman"/>
          <w:i w:val="0"/>
          <w:sz w:val="24"/>
        </w:rPr>
        <w:t xml:space="preserve"> </w:t>
      </w:r>
      <w:r w:rsidR="00692DE7" w:rsidRPr="00692DE7">
        <w:rPr>
          <w:rFonts w:ascii="Times New Roman" w:hAnsi="Times New Roman"/>
          <w:i w:val="0"/>
          <w:sz w:val="24"/>
        </w:rPr>
        <w:t>и</w:t>
      </w:r>
      <w:r w:rsidR="00A36CD0">
        <w:rPr>
          <w:rFonts w:ascii="Times New Roman" w:hAnsi="Times New Roman"/>
          <w:i w:val="0"/>
          <w:sz w:val="24"/>
        </w:rPr>
        <w:t xml:space="preserve"> </w:t>
      </w:r>
      <w:r w:rsidR="00692DE7" w:rsidRPr="00692DE7">
        <w:rPr>
          <w:rFonts w:ascii="Times New Roman" w:hAnsi="Times New Roman"/>
          <w:i w:val="0"/>
          <w:sz w:val="24"/>
        </w:rPr>
        <w:t>општег</w:t>
      </w:r>
      <w:r w:rsidR="00A36CD0">
        <w:rPr>
          <w:rFonts w:ascii="Times New Roman" w:hAnsi="Times New Roman"/>
          <w:i w:val="0"/>
          <w:sz w:val="24"/>
        </w:rPr>
        <w:t xml:space="preserve"> </w:t>
      </w:r>
      <w:r w:rsidR="00692DE7" w:rsidRPr="00692DE7">
        <w:rPr>
          <w:rFonts w:ascii="Times New Roman" w:hAnsi="Times New Roman"/>
          <w:i w:val="0"/>
          <w:sz w:val="24"/>
        </w:rPr>
        <w:t>интереса</w:t>
      </w:r>
      <w:r w:rsidR="00A36CD0">
        <w:rPr>
          <w:rFonts w:ascii="Times New Roman" w:hAnsi="Times New Roman"/>
          <w:i w:val="0"/>
          <w:sz w:val="24"/>
        </w:rPr>
        <w:t xml:space="preserve"> </w:t>
      </w:r>
      <w:r w:rsidR="00692DE7" w:rsidRPr="00692DE7">
        <w:rPr>
          <w:rFonts w:ascii="Times New Roman" w:hAnsi="Times New Roman"/>
          <w:i w:val="0"/>
          <w:sz w:val="24"/>
        </w:rPr>
        <w:t>друштва</w:t>
      </w:r>
      <w:r w:rsidR="007369F0" w:rsidRPr="00692DE7">
        <w:rPr>
          <w:rFonts w:ascii="Times New Roman" w:hAnsi="Times New Roman"/>
          <w:i w:val="0"/>
          <w:sz w:val="24"/>
        </w:rPr>
        <w:t>.</w:t>
      </w:r>
      <w:r w:rsidR="009D06CD">
        <w:rPr>
          <w:rFonts w:ascii="Times New Roman" w:hAnsi="Times New Roman"/>
          <w:i w:val="0"/>
          <w:sz w:val="24"/>
        </w:rPr>
        <w:t xml:space="preserve"> </w:t>
      </w:r>
    </w:p>
    <w:p w:rsidR="001C0CD7" w:rsidRDefault="001C0CD7" w:rsidP="000E625F">
      <w:pPr>
        <w:rPr>
          <w:rFonts w:ascii="Times New Roman" w:hAnsi="Times New Roman"/>
          <w:i w:val="0"/>
          <w:sz w:val="24"/>
          <w:lang w:val="sr-Cyrl-RS"/>
        </w:rPr>
      </w:pPr>
      <w:r>
        <w:rPr>
          <w:rFonts w:ascii="Times New Roman" w:hAnsi="Times New Roman"/>
          <w:i w:val="0"/>
          <w:sz w:val="24"/>
        </w:rPr>
        <w:tab/>
      </w:r>
      <w:r>
        <w:rPr>
          <w:rFonts w:ascii="Times New Roman" w:hAnsi="Times New Roman"/>
          <w:i w:val="0"/>
          <w:sz w:val="24"/>
          <w:lang w:val="sr-Cyrl-RS"/>
        </w:rPr>
        <w:t xml:space="preserve">Узимајући у обзир постулате нових </w:t>
      </w:r>
      <w:r w:rsidR="00DE1A79">
        <w:rPr>
          <w:rFonts w:ascii="Times New Roman" w:hAnsi="Times New Roman"/>
          <w:i w:val="0"/>
          <w:sz w:val="24"/>
          <w:lang w:val="sr-Cyrl-RS"/>
        </w:rPr>
        <w:t xml:space="preserve">Основа програма – Године узлета, </w:t>
      </w:r>
      <w:r>
        <w:rPr>
          <w:rFonts w:ascii="Times New Roman" w:hAnsi="Times New Roman"/>
          <w:i w:val="0"/>
          <w:sz w:val="24"/>
          <w:lang w:val="sr-Cyrl-RS"/>
        </w:rPr>
        <w:t>вредности и функције васпитања и образовања реализују се кроз:</w:t>
      </w:r>
    </w:p>
    <w:p w:rsidR="001C0CD7" w:rsidRDefault="001C0CD7" w:rsidP="000E625F">
      <w:pPr>
        <w:rPr>
          <w:rFonts w:ascii="Times New Roman" w:hAnsi="Times New Roman"/>
          <w:i w:val="0"/>
          <w:sz w:val="24"/>
          <w:lang w:val="sr-Cyrl-RS"/>
        </w:rPr>
      </w:pPr>
      <w:r>
        <w:rPr>
          <w:rFonts w:ascii="Times New Roman" w:hAnsi="Times New Roman"/>
          <w:i w:val="0"/>
          <w:sz w:val="24"/>
          <w:lang w:val="sr-Cyrl-RS"/>
        </w:rPr>
        <w:t>-целовито сагледавање васпитања и образовања;</w:t>
      </w:r>
    </w:p>
    <w:p w:rsidR="001C0CD7" w:rsidRDefault="005806B9" w:rsidP="000E625F">
      <w:pPr>
        <w:rPr>
          <w:rFonts w:ascii="Times New Roman" w:hAnsi="Times New Roman"/>
          <w:i w:val="0"/>
          <w:sz w:val="24"/>
          <w:lang w:val="sr-Cyrl-RS"/>
        </w:rPr>
      </w:pPr>
      <w:r>
        <w:rPr>
          <w:rFonts w:ascii="Times New Roman" w:hAnsi="Times New Roman"/>
          <w:i w:val="0"/>
          <w:sz w:val="24"/>
          <w:lang w:val="sr-Cyrl-RS"/>
        </w:rPr>
        <w:t>-усмереност на дугорочне циљеве;</w:t>
      </w:r>
    </w:p>
    <w:p w:rsidR="001C0CD7" w:rsidRDefault="001C0CD7" w:rsidP="000E625F">
      <w:pPr>
        <w:rPr>
          <w:rFonts w:ascii="Times New Roman" w:hAnsi="Times New Roman"/>
          <w:i w:val="0"/>
          <w:sz w:val="24"/>
          <w:lang w:val="sr-Cyrl-RS"/>
        </w:rPr>
      </w:pPr>
      <w:r>
        <w:rPr>
          <w:rFonts w:ascii="Times New Roman" w:hAnsi="Times New Roman"/>
          <w:i w:val="0"/>
          <w:sz w:val="24"/>
          <w:lang w:val="sr-Cyrl-RS"/>
        </w:rPr>
        <w:t xml:space="preserve">-континуитет у образовању и </w:t>
      </w:r>
    </w:p>
    <w:p w:rsidR="001C0CD7" w:rsidRDefault="001C0CD7" w:rsidP="000E625F">
      <w:pPr>
        <w:rPr>
          <w:rFonts w:ascii="Times New Roman" w:hAnsi="Times New Roman"/>
          <w:i w:val="0"/>
          <w:sz w:val="24"/>
          <w:lang w:val="sr-Cyrl-RS"/>
        </w:rPr>
      </w:pPr>
      <w:r>
        <w:rPr>
          <w:rFonts w:ascii="Times New Roman" w:hAnsi="Times New Roman"/>
          <w:i w:val="0"/>
          <w:sz w:val="24"/>
          <w:lang w:val="sr-Cyrl-RS"/>
        </w:rPr>
        <w:t>-вредновање у функцији грађења квалитета програма.</w:t>
      </w:r>
    </w:p>
    <w:p w:rsidR="008A06F5" w:rsidRPr="0034066F" w:rsidRDefault="008A06F5" w:rsidP="000E625F">
      <w:pPr>
        <w:rPr>
          <w:rFonts w:ascii="Times New Roman" w:hAnsi="Times New Roman"/>
          <w:i w:val="0"/>
          <w:sz w:val="24"/>
          <w:szCs w:val="24"/>
          <w:lang w:val="sr-Cyrl-RS"/>
        </w:rPr>
      </w:pPr>
    </w:p>
    <w:p w:rsidR="0034066F" w:rsidRDefault="001C0CD7" w:rsidP="0034066F">
      <w:pPr>
        <w:rPr>
          <w:rFonts w:ascii="Times New Roman" w:hAnsi="Times New Roman"/>
          <w:b/>
          <w:bCs/>
          <w:i w:val="0"/>
          <w:sz w:val="24"/>
          <w:szCs w:val="24"/>
          <w:lang w:val="sr-Cyrl-RS"/>
        </w:rPr>
      </w:pPr>
      <w:r w:rsidRPr="002661BE">
        <w:rPr>
          <w:rFonts w:ascii="Times New Roman" w:hAnsi="Times New Roman"/>
          <w:b/>
          <w:i w:val="0"/>
          <w:sz w:val="24"/>
          <w:szCs w:val="24"/>
          <w:lang w:val="sr-Cyrl-RS"/>
        </w:rPr>
        <w:t xml:space="preserve">  </w:t>
      </w:r>
      <w:r w:rsidR="0034066F" w:rsidRPr="002661BE">
        <w:rPr>
          <w:rFonts w:ascii="Times New Roman" w:hAnsi="Times New Roman"/>
          <w:b/>
          <w:i w:val="0"/>
          <w:sz w:val="24"/>
          <w:szCs w:val="24"/>
          <w:lang w:val="sr-Cyrl-RS"/>
        </w:rPr>
        <w:t xml:space="preserve">                                                        </w:t>
      </w:r>
      <w:r w:rsidR="002661BE" w:rsidRPr="002661BE">
        <w:rPr>
          <w:rFonts w:ascii="Times New Roman" w:hAnsi="Times New Roman"/>
          <w:b/>
          <w:i w:val="0"/>
          <w:sz w:val="24"/>
          <w:szCs w:val="24"/>
          <w:lang w:val="sr-Cyrl-RS"/>
        </w:rPr>
        <w:t>2.3.1</w:t>
      </w:r>
      <w:r w:rsidR="002661BE">
        <w:rPr>
          <w:rFonts w:ascii="Times New Roman" w:hAnsi="Times New Roman"/>
          <w:i w:val="0"/>
          <w:sz w:val="24"/>
          <w:szCs w:val="24"/>
          <w:lang w:val="sr-Cyrl-RS"/>
        </w:rPr>
        <w:t>.</w:t>
      </w:r>
      <w:r w:rsidR="0034066F" w:rsidRPr="0034066F">
        <w:rPr>
          <w:rFonts w:ascii="Times New Roman" w:hAnsi="Times New Roman"/>
          <w:i w:val="0"/>
          <w:sz w:val="24"/>
          <w:szCs w:val="24"/>
          <w:lang w:val="sr-Cyrl-RS"/>
        </w:rPr>
        <w:t xml:space="preserve"> </w:t>
      </w:r>
      <w:r w:rsidR="002661BE" w:rsidRPr="002661BE">
        <w:rPr>
          <w:rFonts w:ascii="Times New Roman" w:hAnsi="Times New Roman"/>
          <w:b/>
          <w:i w:val="0"/>
          <w:sz w:val="24"/>
          <w:szCs w:val="24"/>
          <w:lang w:val="sr-Cyrl-RS"/>
        </w:rPr>
        <w:t>План рада васпитача</w:t>
      </w:r>
    </w:p>
    <w:p w:rsidR="008A06F5" w:rsidRPr="0034066F" w:rsidRDefault="008A06F5" w:rsidP="0034066F">
      <w:pPr>
        <w:rPr>
          <w:rFonts w:ascii="Times New Roman" w:hAnsi="Times New Roman"/>
          <w:b/>
          <w:bCs/>
          <w:i w:val="0"/>
          <w:sz w:val="24"/>
          <w:szCs w:val="24"/>
          <w:lang w:val="sr-Cyrl-RS"/>
        </w:rPr>
      </w:pPr>
    </w:p>
    <w:p w:rsidR="0034066F" w:rsidRPr="0034066F" w:rsidRDefault="0034066F" w:rsidP="0034066F">
      <w:pPr>
        <w:ind w:firstLine="720"/>
        <w:rPr>
          <w:rFonts w:ascii="Times New Roman" w:hAnsi="Times New Roman"/>
          <w:i w:val="0"/>
          <w:sz w:val="24"/>
          <w:szCs w:val="24"/>
          <w:lang w:val="sr-Cyrl-RS"/>
        </w:rPr>
      </w:pPr>
      <w:r w:rsidRPr="0034066F">
        <w:rPr>
          <w:rFonts w:ascii="Times New Roman" w:hAnsi="Times New Roman"/>
          <w:i w:val="0"/>
          <w:sz w:val="24"/>
          <w:szCs w:val="24"/>
        </w:rPr>
        <w:t>Пракса васпитања и образовања је сложена, променљива и не може се до краја и детаљно предвидети. Она се одвија кроз динамичну спрегу односа, активности и акција у јединственом контексту групе, вртића и заједнице у којој васпитач ради.</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Професионална улога васпитача реализује се кроз четири подручја:</w:t>
      </w:r>
    </w:p>
    <w:p w:rsidR="0034066F" w:rsidRPr="0034066F" w:rsidRDefault="0034066F" w:rsidP="0034066F">
      <w:pPr>
        <w:pStyle w:val="ListParagraph"/>
        <w:numPr>
          <w:ilvl w:val="0"/>
          <w:numId w:val="29"/>
        </w:numPr>
        <w:spacing w:after="160" w:line="259" w:lineRule="auto"/>
        <w:contextualSpacing/>
        <w:rPr>
          <w:rFonts w:ascii="Times New Roman" w:hAnsi="Times New Roman"/>
          <w:i w:val="0"/>
          <w:sz w:val="24"/>
          <w:szCs w:val="24"/>
          <w:lang w:val="sr-Cyrl-RS"/>
        </w:rPr>
      </w:pPr>
      <w:r w:rsidRPr="0034066F">
        <w:rPr>
          <w:rFonts w:ascii="Times New Roman" w:hAnsi="Times New Roman"/>
          <w:b/>
          <w:i w:val="0"/>
          <w:sz w:val="24"/>
          <w:szCs w:val="24"/>
        </w:rPr>
        <w:t>Подручје непосредног рада са децом</w:t>
      </w:r>
      <w:r w:rsidRPr="0034066F">
        <w:rPr>
          <w:rFonts w:ascii="Times New Roman" w:hAnsi="Times New Roman"/>
          <w:i w:val="0"/>
          <w:sz w:val="24"/>
          <w:szCs w:val="24"/>
        </w:rPr>
        <w:t xml:space="preserve"> васпитач реализује кроз свакодневни рад у васпитној групи усмереношћу на добробит детета, квалитет односа и различите ситуације и активности заједничког учешћа.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Укљученост</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Блискост, осетљивост и персонализованост односа. Сваком детету је важно да има блиске и сталне односе са васпитачем и да се осећа као јединствено људско биће чијег присуства и особености је васпитач стално свестан и коме поклања пажњу и уважавање.</w:t>
      </w:r>
      <w:r w:rsidRPr="0034066F">
        <w:rPr>
          <w:rFonts w:ascii="Times New Roman" w:hAnsi="Times New Roman"/>
          <w:i w:val="0"/>
          <w:sz w:val="24"/>
          <w:szCs w:val="24"/>
          <w:lang w:val="sr-Cyrl-RS"/>
        </w:rPr>
        <w:t xml:space="preserve">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Физичка нега је основ за успостављање односа када је персонализована и усмерена на индивидуалне потребе и преференције</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Усклађеност (подешавање детету). Усклађеност подразумева подешавање детету, разумевање дечје перспективе и размену тог разумевања са дететом.</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Бити подешен детету значи бити пажљиви слушалац, реаговати на дете, адекватно тумачити дететова интересовања, осећања, мишљење и намере и узимати у обзир његову перспективу.</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Усклађеност укључује рефлексивност – промишљање својих и дететових акција, преиспитивање властитих полазишта, искустава, веровања и очекивања и, у складу са тим, пружање подршке детету кроз коју ојачавамо дете.</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Одржавање баланса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Васпитач планирањем, организацијом и поступцима остварује баланс:</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између континуитета, познатог и предвидљивог са једне стране, неопходних за дететово осећање сигурности и, са друге стране, флексибилности, изазова, новина и непредвидљивости које стимулишу дететов развој и учење;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између, са једне стране, уважавања дететових осећања, подстицања радозналости, иницијативе и самосталности и, са друге стране, подвлачења правила која омогућавају деци и одраслима да живе у хармонији и доприносе развоју самоконтроле;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између дететове рањивости и зависности од одраслог и, са друге стране, сагледавања детета као компетентног, уважавања права детета и одговарајуће подршке већој самосталности;</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између иницијативе, избора и учешћа детета и планиране намере, усмеравања и вођења од стране васпитача.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Уважавање</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 xml:space="preserve">Васпитач: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прихвата свако дете кроз његове јаке стране и као вредно по себи;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уважава дететово породично и културно окружење и успоставља добре односе са породицом;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поштује дете као индивидуу и његова права: препознаје и уважава специфичне потребе, осећања и интересовања детета;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узима озбиљно у обзир шта дете интересује, шта га брине и чиме се занима;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уважава дететов однос са њему блиским особама ‒ пријатељима, члановима породице, као и љубимцима и</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предметима који су за дете важни;</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ствара могућности да дете себе изрази на различите начине;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пружа искуства заједништва кроз заједничко учешће деце и одраслих у активностима и догађајима;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доступан је детету и дели са дететом заједничке тренутке присности;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деци да разумеју шта јесте и шта није прихватљиво;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уважава различитости и прихвата различитости као вредност, а не као недостатак</w:t>
      </w:r>
      <w:r w:rsidRPr="0034066F">
        <w:rPr>
          <w:rFonts w:ascii="Times New Roman" w:hAnsi="Times New Roman"/>
          <w:i w:val="0"/>
          <w:sz w:val="24"/>
          <w:szCs w:val="24"/>
          <w:lang w:val="sr-Cyrl-RS"/>
        </w:rPr>
        <w:t>.</w:t>
      </w:r>
    </w:p>
    <w:p w:rsidR="0034066F" w:rsidRPr="0034066F" w:rsidRDefault="0034066F" w:rsidP="0034066F">
      <w:pPr>
        <w:pStyle w:val="ListParagraph"/>
        <w:rPr>
          <w:rFonts w:ascii="Times New Roman" w:hAnsi="Times New Roman"/>
          <w:i w:val="0"/>
          <w:sz w:val="24"/>
          <w:szCs w:val="24"/>
          <w:lang w:val="sr-Cyrl-RS"/>
        </w:rPr>
      </w:pPr>
    </w:p>
    <w:p w:rsidR="0034066F" w:rsidRPr="0034066F" w:rsidRDefault="0034066F" w:rsidP="0034066F">
      <w:pPr>
        <w:pStyle w:val="ListParagraph"/>
        <w:rPr>
          <w:rFonts w:ascii="Times New Roman" w:hAnsi="Times New Roman"/>
          <w:b/>
          <w:bCs/>
          <w:i w:val="0"/>
          <w:sz w:val="24"/>
          <w:szCs w:val="24"/>
          <w:lang w:val="sr-Cyrl-RS"/>
        </w:rPr>
      </w:pPr>
      <w:r w:rsidRPr="0034066F">
        <w:rPr>
          <w:rFonts w:ascii="Times New Roman" w:hAnsi="Times New Roman"/>
          <w:i w:val="0"/>
          <w:sz w:val="24"/>
          <w:szCs w:val="24"/>
          <w:lang w:val="sr-Cyrl-RS"/>
        </w:rPr>
        <w:t xml:space="preserve">                 </w:t>
      </w:r>
      <w:r w:rsidRPr="0034066F">
        <w:rPr>
          <w:rFonts w:ascii="Times New Roman" w:hAnsi="Times New Roman"/>
          <w:b/>
          <w:bCs/>
          <w:i w:val="0"/>
          <w:sz w:val="24"/>
          <w:szCs w:val="24"/>
          <w:lang w:val="sr-Cyrl-RS"/>
        </w:rPr>
        <w:t xml:space="preserve"> </w:t>
      </w:r>
      <w:r w:rsidRPr="0034066F">
        <w:rPr>
          <w:rFonts w:ascii="Times New Roman" w:hAnsi="Times New Roman"/>
          <w:b/>
          <w:bCs/>
          <w:i w:val="0"/>
          <w:sz w:val="24"/>
          <w:szCs w:val="24"/>
        </w:rPr>
        <w:t>Подршка васпитача у игри</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Отворена игра</w:t>
      </w:r>
    </w:p>
    <w:p w:rsidR="0034066F" w:rsidRPr="0034066F" w:rsidRDefault="0034066F" w:rsidP="0034066F">
      <w:pPr>
        <w:pStyle w:val="ListParagraph"/>
        <w:rPr>
          <w:rFonts w:ascii="Times New Roman" w:hAnsi="Times New Roman"/>
          <w:i w:val="0"/>
          <w:sz w:val="24"/>
          <w:szCs w:val="24"/>
          <w:lang w:val="sr-Cyrl-RS"/>
        </w:rPr>
      </w:pPr>
      <w:r w:rsidRPr="0034066F">
        <w:rPr>
          <w:rFonts w:ascii="Times New Roman" w:hAnsi="Times New Roman"/>
          <w:i w:val="0"/>
          <w:sz w:val="24"/>
          <w:szCs w:val="24"/>
        </w:rPr>
        <w:t xml:space="preserve"> У отвореној игри васпитач: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континуирано обезбеђује различите погодне материјале који су лако доступни деци и које деца могу да истражују;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континуирано реорганизује простор који је подстицајан за игру (опрема, унутрашњи и спољашњи простор, омогућава деци да се играју на отвореним и јавним просторима и да их истражују кроз игру);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да се после игре сачувају продукти и материјали како би се користили у другим активностима;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обезбеђује деци довољно времена за игру;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посматра игру и настоји да разуме контекст игре</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прати реакције и идеје деце</w:t>
      </w:r>
      <w:r w:rsidRPr="0034066F">
        <w:rPr>
          <w:rFonts w:ascii="Times New Roman" w:hAnsi="Times New Roman"/>
          <w:i w:val="0"/>
          <w:sz w:val="24"/>
          <w:szCs w:val="24"/>
          <w:lang w:val="sr-Cyrl-RS"/>
        </w:rPr>
        <w:t>.</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Проширена игра</w:t>
      </w:r>
    </w:p>
    <w:p w:rsidR="0034066F" w:rsidRPr="0034066F" w:rsidRDefault="0034066F" w:rsidP="0034066F">
      <w:pPr>
        <w:pStyle w:val="ListParagraph"/>
        <w:rPr>
          <w:rFonts w:ascii="Times New Roman" w:hAnsi="Times New Roman"/>
          <w:i w:val="0"/>
          <w:sz w:val="24"/>
          <w:szCs w:val="24"/>
          <w:lang w:val="sr-Cyrl-RS"/>
        </w:rPr>
      </w:pPr>
      <w:r w:rsidRPr="0034066F">
        <w:rPr>
          <w:rFonts w:ascii="Times New Roman" w:hAnsi="Times New Roman"/>
          <w:i w:val="0"/>
          <w:sz w:val="24"/>
          <w:szCs w:val="24"/>
        </w:rPr>
        <w:t xml:space="preserve">У проширеној игри васпитач: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улази у одређену улогу којом подржава започету игру;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деци која још не говоре, нуди богат репертоар невербалних знакова (мимика, гест, покрет, додир, пантомима), и истовремено именује радње, предмете и поступке који се дешавају у игри;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млађој деци ставља на располагање што више играчака које представљају реалне предмете као подстицај симболичким играма;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користи различите материјале и прави са децом реквизите за игру;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предлаже алтернативне, нове улоге за децу којима се наставља игра;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проналази додатни материјал и проширује сценарио игре као подршку деци при решавању проблема у игри;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другој деци да се укључе у игру, а да не наруше концепт игре, тако што предлаже креативне улоге или одређен начин коришћења материјала;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записује/документује сценарио игре, помаже деци да се договоре око улога и да наставе да се играју.</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lastRenderedPageBreak/>
        <w:t>Вођена игра</w:t>
      </w:r>
    </w:p>
    <w:p w:rsidR="0034066F" w:rsidRPr="0034066F" w:rsidRDefault="0034066F" w:rsidP="0034066F">
      <w:pPr>
        <w:pStyle w:val="ListParagraph"/>
        <w:rPr>
          <w:rFonts w:ascii="Times New Roman" w:hAnsi="Times New Roman"/>
          <w:i w:val="0"/>
          <w:sz w:val="24"/>
          <w:szCs w:val="24"/>
          <w:lang w:val="sr-Cyrl-RS"/>
        </w:rPr>
      </w:pPr>
      <w:r w:rsidRPr="0034066F">
        <w:rPr>
          <w:rFonts w:ascii="Times New Roman" w:hAnsi="Times New Roman"/>
          <w:i w:val="0"/>
          <w:sz w:val="24"/>
          <w:szCs w:val="24"/>
        </w:rPr>
        <w:t xml:space="preserve">У вођеној игри васпитач: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адекватно коришћење опреме и средстава;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показује покрете у игри, води игре на полигону, показује игре са правилима;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нуди концепт игре и правила и помаже деци да се групишу у игри;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води дијалог са децом о игри.</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Подршка васпитача у животно-практичним ситуацијама</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обезбеђује флексибилни али устаљени ритам у рутинама;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 раду са најмлађима успоставља рутине у складу са индивидуалним ритмом сваког детета и усаглашено са породицом;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промишља и договара се са децом о правилима везаним за рутине која се доносе у аутентичним ситуацијама уз разумевање разлога њиховог доношења;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самосталност и одговорност деце у обављању рутина;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преноси овлашћења и практичне задатке на децу у обављању дневних рутина;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да нега, заједничко обедовање и друге животне ситуације буду ситуације грађења пријатног заједничког социјалног доживљаја;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планира време и подршку за међусобно дружење и дељење проживљених искустава деце и одраслих;</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деле информације о себи, својим породицама, љубимцима;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 xml:space="preserve">подстиче </w:t>
      </w:r>
      <w:r w:rsidRPr="0034066F">
        <w:rPr>
          <w:rFonts w:ascii="Times New Roman" w:hAnsi="Times New Roman"/>
          <w:i w:val="0"/>
          <w:sz w:val="24"/>
          <w:szCs w:val="24"/>
        </w:rPr>
        <w:t xml:space="preserve">децу да представе своја искуства у практичним животним ситуацијама из породица и културних заједница из којих долазе;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приближава деци рутине и ритуале других култура;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деци да припреме добродошлицу за нове чланове и пријем нових чланова;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обезбеђује деци да свакодневно бораве на отвореном, да се играју и баве различитим активностима у природном окружењу;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моделује и подстиче коришћење различитих начина писмености у животнојситуацији (прављење подсетника, рачунање, обележавање различитим симболима, итд.);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учешћем у догађајима у локалној заједници истражују улоге и односе, разумевају и уважавају различитости и себе доживљавају као део те заједнице;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у аутентичним ситуацијама преиспитују предрасуде и да уче да решавају конфликте;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обезбеђује континуитет рутина и ритуала групе и у случају свог одсуства.</w:t>
      </w:r>
    </w:p>
    <w:p w:rsidR="0034066F" w:rsidRPr="00500F6D" w:rsidRDefault="0034066F" w:rsidP="0034066F">
      <w:pPr>
        <w:rPr>
          <w:rFonts w:ascii="Times New Roman" w:hAnsi="Times New Roman"/>
          <w:b/>
          <w:i w:val="0"/>
          <w:sz w:val="24"/>
          <w:szCs w:val="24"/>
          <w:lang w:val="sr-Cyrl-RS"/>
        </w:rPr>
      </w:pPr>
      <w:r w:rsidRPr="00500F6D">
        <w:rPr>
          <w:rFonts w:ascii="Times New Roman" w:hAnsi="Times New Roman"/>
          <w:b/>
          <w:i w:val="0"/>
          <w:sz w:val="24"/>
          <w:szCs w:val="24"/>
        </w:rPr>
        <w:t>Подршка васпитача у планираним ситуацијама учења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фокусира се на процес учења а не на продукт;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се баве оним што за њих има смисла, што их чуди и занима;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различите изворе учења и подршке: различита места, институције, организације и појединци у локалној заједници; породица; друга деца и одрасли; штампани, дигитални и други извори;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децу да користе говор у тумачењу својих мисли, доживљаја и да проширују своје разумевање смисла света кроз говорно изражавање;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моделује истраживачки однос у учењу: износи наглас своје дилеме и претпоставке, пита се, артикулише процес; користи различите изворе учења, користи различите начине изражавања да изрази своје идеје и предлоге, показује посвећеност и истрајност;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извор је информација и инспирације читањем и причањем прича, приближавањем различитих извора сазнања, демонстрирањем поступака;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развијају различите врсте ране писмености (језичке, математичке, визуелне) стварањем ситуација за њихово смислено коришћење;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 xml:space="preserve">подстиче на различите и креативне начине изражавања (визуелно изражавање, грађење у простору, покрет и плес, изражавање гласом, певање, звук и музика, причање, драматизација, невербална комуникација...);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приближава деци културно наслеђе непосредне и шире заједнице као и човечанства (визуелне уметности, спорт, драма, наука, техника, књижевност, музичко стваралаштво и други културни продукти) градећи доживљај смисла и лепоте људског делања, као и припадништво и културни и глобални идентитет;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истражује са децом на отвореном, омогућава деци да упознају и разумеју природу и природне појаве и граде однос према природи;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деци да израђују пригодна средства и опрему за оно чиме се баве у теми или пројекту;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различите изборе кроз различита средства и материјале и начине изражавања;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обезбеђује деци сигурност и охрабрује их у прихватању изазова посебно у физичким активностима (водећи рачуна о здрављу и безбедности);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децу да развијају и преиспитују своје „полазне теорије” о природним, друштвеним, физичким појавама;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децу да повезују оно што раде са претходним искуством и знањем, коконструишу знања и уочавају обрасце;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развија заједништво кроз подстицање узајамне подршке, прихватања, уважавања, истицање вредности заједничког доприноса;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развијање проактивног односа према свету кроз уважавање иницијативе, права на избор, покретање заједничких акција;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подржава децу да заједнички предвиђају, замишљају, постављају питања једни другима и траже различите начине решавања проблема;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смислено користе дигиталне технологије као оруђа у бављењу темом или пројектом;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помаже деци да на различите начине документују своје учење.</w:t>
      </w:r>
    </w:p>
    <w:p w:rsidR="00274FDB" w:rsidRPr="0034066F" w:rsidRDefault="0034066F" w:rsidP="0034066F">
      <w:pPr>
        <w:rPr>
          <w:rFonts w:ascii="Times New Roman" w:hAnsi="Times New Roman"/>
          <w:b/>
          <w:bCs/>
          <w:i w:val="0"/>
          <w:sz w:val="24"/>
          <w:szCs w:val="24"/>
          <w:lang w:val="sr-Cyrl-RS"/>
        </w:rPr>
      </w:pPr>
      <w:r w:rsidRPr="0034066F">
        <w:rPr>
          <w:rFonts w:ascii="Times New Roman" w:hAnsi="Times New Roman"/>
          <w:b/>
          <w:bCs/>
          <w:i w:val="0"/>
          <w:sz w:val="24"/>
          <w:szCs w:val="24"/>
          <w:lang w:val="sr-Cyrl-RS"/>
        </w:rPr>
        <w:t xml:space="preserve">                    Васпитач уређује ф</w:t>
      </w:r>
      <w:r w:rsidRPr="0034066F">
        <w:rPr>
          <w:rFonts w:ascii="Times New Roman" w:hAnsi="Times New Roman"/>
          <w:b/>
          <w:bCs/>
          <w:i w:val="0"/>
          <w:sz w:val="24"/>
          <w:szCs w:val="24"/>
        </w:rPr>
        <w:t xml:space="preserve">изичко окружење </w:t>
      </w:r>
      <w:r w:rsidRPr="0034066F">
        <w:rPr>
          <w:rFonts w:ascii="Times New Roman" w:hAnsi="Times New Roman"/>
          <w:b/>
          <w:bCs/>
          <w:i w:val="0"/>
          <w:sz w:val="24"/>
          <w:szCs w:val="24"/>
          <w:lang w:val="sr-Cyrl-RS"/>
        </w:rPr>
        <w:t xml:space="preserve">које </w:t>
      </w:r>
      <w:r w:rsidRPr="0034066F">
        <w:rPr>
          <w:rFonts w:ascii="Times New Roman" w:hAnsi="Times New Roman"/>
          <w:b/>
          <w:bCs/>
          <w:i w:val="0"/>
          <w:sz w:val="24"/>
          <w:szCs w:val="24"/>
        </w:rPr>
        <w:t>подржава</w:t>
      </w:r>
      <w:r w:rsidRPr="0034066F">
        <w:rPr>
          <w:rFonts w:ascii="Times New Roman" w:hAnsi="Times New Roman"/>
          <w:b/>
          <w:bCs/>
          <w:i w:val="0"/>
          <w:sz w:val="24"/>
          <w:szCs w:val="24"/>
          <w:lang w:val="sr-Cyrl-RS"/>
        </w:rPr>
        <w:t>:</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Сарадњу и позитивну међузависност</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Простор и време су организовани тако да пружају могућности деци да раде заједно и сарађују; </w:t>
      </w:r>
    </w:p>
    <w:p w:rsidR="0034066F" w:rsidRDefault="0034066F" w:rsidP="0034066F">
      <w:pPr>
        <w:rPr>
          <w:rFonts w:ascii="Times New Roman" w:hAnsi="Times New Roman"/>
          <w:i w:val="0"/>
          <w:sz w:val="24"/>
          <w:szCs w:val="24"/>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простор и материјали омогућавају и подстичу различите облике груписања деце и заједничког учешћа у ситуацијама делања.</w:t>
      </w:r>
    </w:p>
    <w:p w:rsidR="00274FDB" w:rsidRPr="0034066F" w:rsidRDefault="00274FDB" w:rsidP="0034066F">
      <w:pPr>
        <w:rPr>
          <w:rFonts w:ascii="Times New Roman" w:hAnsi="Times New Roman"/>
          <w:i w:val="0"/>
          <w:sz w:val="24"/>
          <w:szCs w:val="24"/>
          <w:lang w:val="sr-Cyrl-RS"/>
        </w:rPr>
      </w:pP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Уважавање посвећености у активности и иницијатива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Простор је организован тако да пружа могућност детету да се осами и да деца не буду ометана док се баве неком активношћу; </w:t>
      </w:r>
    </w:p>
    <w:p w:rsid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материјали су груписани и лако приступачни, чиме се деца подстичу да буду независна и праве изборе; -деца могу да реорганизују и уређују простор и материјале</w:t>
      </w:r>
      <w:r w:rsidRPr="0034066F">
        <w:rPr>
          <w:rFonts w:ascii="Times New Roman" w:hAnsi="Times New Roman"/>
          <w:i w:val="0"/>
          <w:sz w:val="24"/>
          <w:szCs w:val="24"/>
          <w:lang w:val="sr-Cyrl-RS"/>
        </w:rPr>
        <w:t>.</w:t>
      </w:r>
    </w:p>
    <w:p w:rsidR="00274FDB" w:rsidRPr="0034066F" w:rsidRDefault="00274FDB" w:rsidP="0034066F">
      <w:pPr>
        <w:rPr>
          <w:rFonts w:ascii="Times New Roman" w:hAnsi="Times New Roman"/>
          <w:i w:val="0"/>
          <w:sz w:val="24"/>
          <w:szCs w:val="24"/>
          <w:lang w:val="sr-Cyrl-RS"/>
        </w:rPr>
      </w:pP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Истраживање, експериментисање и стваралаштво</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 xml:space="preserve">Физички простор је предвидљив, безбедан и прегледан али динамичан и богат подстицајима који позивају на истраживање; </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постоји мноштво неструктурираног и полуструктурираног материјала, различити ликовни материјали, реквизити, који могу да се користе на различите начине и који омогућавају различите начине изражавања; </w:t>
      </w:r>
    </w:p>
    <w:p w:rsidR="0034066F" w:rsidRPr="0034066F" w:rsidRDefault="0034066F" w:rsidP="0034066F">
      <w:pPr>
        <w:rPr>
          <w:rFonts w:ascii="Times New Roman" w:hAnsi="Times New Roman"/>
          <w:i w:val="0"/>
          <w:sz w:val="24"/>
          <w:szCs w:val="24"/>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постоје различити сензорни материјали и материјали којима се подржавају сензорне активности и практична манипулација;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lang w:val="sr-Cyrl-RS"/>
        </w:rPr>
        <w:t>-</w:t>
      </w:r>
      <w:r w:rsidRPr="0034066F">
        <w:rPr>
          <w:rFonts w:ascii="Times New Roman" w:hAnsi="Times New Roman"/>
          <w:i w:val="0"/>
          <w:sz w:val="24"/>
          <w:szCs w:val="24"/>
        </w:rPr>
        <w:t xml:space="preserve"> простор је опремљен тако да је изазован и да при томе доприноси да деца прошире своја размишљања, умења и доживљаје у оквиру оног чиме се баве; </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lastRenderedPageBreak/>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постоји много правих, реалних и аутентичних предмета и материјала који одражавају реални живот деце, породице и васпитача; </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постоје материјали и продукти којима се подржава развој ране писмености (штампани материјали, плакати, књиге и сликовнице, мапе, шеме, различите врсте прављених календара и скала, графички симболи...); </w:t>
      </w:r>
    </w:p>
    <w:p w:rsidR="0034066F" w:rsidRPr="008A06F5" w:rsidRDefault="0034066F" w:rsidP="0034066F">
      <w:pPr>
        <w:rPr>
          <w:rFonts w:ascii="Times New Roman" w:hAnsi="Times New Roman"/>
          <w:i w:val="0"/>
          <w:sz w:val="24"/>
          <w:szCs w:val="24"/>
        </w:rPr>
      </w:pPr>
      <w:r w:rsidRPr="0034066F">
        <w:rPr>
          <w:rFonts w:ascii="Times New Roman" w:hAnsi="Times New Roman"/>
          <w:i w:val="0"/>
          <w:sz w:val="24"/>
          <w:szCs w:val="24"/>
        </w:rPr>
        <w:t>-</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изложени материјали у соби и на зидовима одражавају процес активности које се одвијају у групи.</w:t>
      </w:r>
    </w:p>
    <w:p w:rsidR="0034066F" w:rsidRPr="0034066F" w:rsidRDefault="0034066F" w:rsidP="0034066F">
      <w:pPr>
        <w:rPr>
          <w:rFonts w:ascii="Times New Roman" w:hAnsi="Times New Roman"/>
          <w:b/>
          <w:bCs/>
          <w:i w:val="0"/>
          <w:sz w:val="24"/>
          <w:szCs w:val="24"/>
          <w:lang w:val="sr-Cyrl-RS"/>
        </w:rPr>
      </w:pPr>
      <w:r w:rsidRPr="0034066F">
        <w:rPr>
          <w:rFonts w:ascii="Times New Roman" w:hAnsi="Times New Roman"/>
          <w:b/>
          <w:bCs/>
          <w:i w:val="0"/>
          <w:sz w:val="24"/>
          <w:szCs w:val="24"/>
          <w:lang w:val="sr-Cyrl-RS"/>
        </w:rPr>
        <w:t xml:space="preserve">         </w:t>
      </w:r>
      <w:r w:rsidRPr="0034066F">
        <w:rPr>
          <w:rFonts w:ascii="Times New Roman" w:hAnsi="Times New Roman"/>
          <w:b/>
          <w:bCs/>
          <w:i w:val="0"/>
          <w:sz w:val="24"/>
          <w:szCs w:val="24"/>
        </w:rPr>
        <w:t>Васпитач подржава развијање вршњачке заједнице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Организационо</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Обезбеђујући простор, време и материјале за активности детета са пријатељима;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стварањем услова за активности у пару и малим групама;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подржавањем социјалне и симболичке игре деце.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Промовисањем позитивних интеракција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Адекватним реаговањем на потенцијално конфликтне ситуације и подршком деци у њиховом разрешавању;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уважавањем и истицањем вредности пријатељства и неговањем пријатељстава међу децом;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моделовањем пожељног социјалног понашања као што је слушање другог, чекање на ред, дељење, манирима пристојности као што су тражење дозволе и захваљивање;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некоришћењем и подстицањем деце да не користе социјално непожељне облике понашања као што је етикетирање деце, тужакање, игнорисање, омаловажавање;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подстицањем деце да помажу једни другима током активности, игре и у животним ситуацијама;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подршком дељењу знања и умења међу децом кроз заједничко учешће у активностима;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уважавањем различитости и подршком деци да разумеју и уважавају различитости;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истицањем вредности кооперативне игре.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Развијањем групног идентитета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Неговањем групних ритуала;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обликовањем заједно са децом групног идентитета кроз име, знак, речник и друге симболе групног идентитета;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формулисањем заједно са децом правила групе.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Кроз дијалог</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Покретањем разговора о животу групе, о различитости, родним и другим стереотипима и предрасудама</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о осећањима у групи, о дечјим стрепњама и проблемима</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о негативним понашањима, њиховим узроцима и последицама.</w:t>
      </w:r>
    </w:p>
    <w:p w:rsidR="0034066F" w:rsidRPr="0034066F" w:rsidRDefault="0034066F" w:rsidP="0034066F">
      <w:pPr>
        <w:pStyle w:val="ListParagraph"/>
        <w:rPr>
          <w:rFonts w:ascii="Times New Roman" w:hAnsi="Times New Roman"/>
          <w:i w:val="0"/>
          <w:sz w:val="24"/>
          <w:szCs w:val="24"/>
          <w:lang w:val="sr-Cyrl-RS"/>
        </w:rPr>
      </w:pPr>
    </w:p>
    <w:p w:rsidR="0034066F" w:rsidRPr="0034066F" w:rsidRDefault="0034066F" w:rsidP="0034066F">
      <w:pPr>
        <w:pStyle w:val="ListParagraph"/>
        <w:rPr>
          <w:rFonts w:ascii="Times New Roman" w:hAnsi="Times New Roman"/>
          <w:b/>
          <w:bCs/>
          <w:i w:val="0"/>
          <w:sz w:val="24"/>
          <w:szCs w:val="24"/>
          <w:lang w:val="sr-Cyrl-RS"/>
        </w:rPr>
      </w:pPr>
      <w:r w:rsidRPr="0034066F">
        <w:rPr>
          <w:rFonts w:ascii="Times New Roman" w:hAnsi="Times New Roman"/>
          <w:i w:val="0"/>
          <w:sz w:val="24"/>
          <w:szCs w:val="24"/>
          <w:lang w:val="sr-Cyrl-RS"/>
        </w:rPr>
        <w:t xml:space="preserve">                                     </w:t>
      </w:r>
      <w:r w:rsidRPr="0034066F">
        <w:rPr>
          <w:rFonts w:ascii="Times New Roman" w:hAnsi="Times New Roman"/>
          <w:b/>
          <w:bCs/>
          <w:i w:val="0"/>
          <w:sz w:val="24"/>
          <w:szCs w:val="24"/>
          <w:lang w:val="sr-Cyrl-RS"/>
        </w:rPr>
        <w:t>Заједница</w:t>
      </w:r>
    </w:p>
    <w:p w:rsidR="0034066F" w:rsidRPr="0034066F" w:rsidRDefault="0034066F" w:rsidP="0034066F">
      <w:pPr>
        <w:pStyle w:val="ListParagraph"/>
        <w:rPr>
          <w:rFonts w:ascii="Times New Roman" w:hAnsi="Times New Roman"/>
          <w:i w:val="0"/>
          <w:sz w:val="24"/>
          <w:szCs w:val="24"/>
          <w:lang w:val="sr-Cyrl-RS"/>
        </w:rPr>
      </w:pP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ресурси и простори у заједници се користе за реализацију различитих активности (отворени простори, институције образовања, културе и спорта…);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деца и васпитачи учествују у различитим дешавањима у локалној заједници (прославе, фестивали, акције...);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организују се манифестације у које се укључују чланови локалне заједнице (представе, изложбе, перформанси, промоције…);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локалне привредне и услужне организације (фабрике, занатске радње, банке, тржни центри...) су места реализације програмских активности или учествују у активностима у вртићу;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 xml:space="preserve">локалне привредне и пословне организације учествују у финансирању појединих активности и акција, опремању и набавци потрошних материјала;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информације о предшколској установи и програму су доступне у локалној заједници (нпр. у библиотеци, пошти, дому здравља, месној заједници, локалним медијима);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повезује се са другим образовним програмима и организацијама везаним за образовање деце и рад са породицом, укључујући организације родитеља;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породицама повезивање са другим услугама и програмима у локалној заједници који су потребни породици;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сарађује са школом кроз узајамне посете, организовањем заједничких активности и акција и разменом информација: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у сарадњи са школом и другим установама у заједници, благовремено информише и припрема родитеље и децу за прелазак из вртића у школу;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заједно са школом организује различите програме, активности и акције које повезују практичаре, децу и родитеље из вртића и школе (спортскорекреативни програми, уметничке радионице, програми пријатељства, прославе, фестивали, представе, изложбе, перформанси);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остварује узајамне стручне посете и размене информација о програмским активностима, обезбеђујући континуитет у образовном контексту усклађивањем физичког окружења, стила комуникације и педагошког приступа; </w:t>
      </w:r>
    </w:p>
    <w:p w:rsidR="0034066F" w:rsidRPr="005577CB" w:rsidRDefault="0034066F" w:rsidP="005577CB">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размењује податке којима се обезбеђују правовремене информације о различитим програмима подршке за децу и родитеље којима је потребна додатна образовна подршка и/или други видови подршке</w:t>
      </w:r>
      <w:r w:rsidRPr="0034066F">
        <w:rPr>
          <w:rFonts w:ascii="Times New Roman" w:hAnsi="Times New Roman"/>
          <w:i w:val="0"/>
          <w:sz w:val="24"/>
          <w:szCs w:val="24"/>
          <w:lang w:val="sr-Cyrl-RS"/>
        </w:rPr>
        <w:t>.</w:t>
      </w:r>
    </w:p>
    <w:p w:rsidR="0034066F" w:rsidRPr="0034066F" w:rsidRDefault="0034066F" w:rsidP="0034066F">
      <w:pPr>
        <w:pStyle w:val="ListParagraph"/>
        <w:rPr>
          <w:rFonts w:ascii="Times New Roman" w:hAnsi="Times New Roman"/>
          <w:b/>
          <w:bCs/>
          <w:i w:val="0"/>
          <w:sz w:val="24"/>
          <w:szCs w:val="24"/>
          <w:lang w:val="sr-Cyrl-RS"/>
        </w:rPr>
      </w:pPr>
      <w:r w:rsidRPr="0034066F">
        <w:rPr>
          <w:rFonts w:ascii="Times New Roman" w:hAnsi="Times New Roman"/>
          <w:b/>
          <w:bCs/>
          <w:i w:val="0"/>
          <w:sz w:val="24"/>
          <w:szCs w:val="24"/>
          <w:lang w:val="sr-Cyrl-RS"/>
        </w:rPr>
        <w:t xml:space="preserve">                                     Породица</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 xml:space="preserve">Партнерство са породицом </w:t>
      </w:r>
      <w:r w:rsidRPr="0034066F">
        <w:rPr>
          <w:rFonts w:ascii="Times New Roman" w:hAnsi="Times New Roman"/>
          <w:i w:val="0"/>
          <w:sz w:val="24"/>
          <w:szCs w:val="24"/>
          <w:lang w:val="sr-Cyrl-RS"/>
        </w:rPr>
        <w:t>васпитач</w:t>
      </w:r>
      <w:r w:rsidRPr="0034066F">
        <w:rPr>
          <w:rFonts w:ascii="Times New Roman" w:hAnsi="Times New Roman"/>
          <w:i w:val="0"/>
          <w:sz w:val="24"/>
          <w:szCs w:val="24"/>
        </w:rPr>
        <w:t xml:space="preserve"> гради кроз</w:t>
      </w:r>
      <w:r w:rsidRPr="0034066F">
        <w:rPr>
          <w:rFonts w:ascii="Times New Roman" w:hAnsi="Times New Roman"/>
          <w:i w:val="0"/>
          <w:sz w:val="24"/>
          <w:szCs w:val="24"/>
          <w:lang w:val="sr-Cyrl-RS"/>
        </w:rPr>
        <w:t>:</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lang w:val="sr-Cyrl-RS"/>
        </w:rPr>
        <w:t xml:space="preserve">- </w:t>
      </w:r>
      <w:r w:rsidRPr="0034066F">
        <w:rPr>
          <w:rFonts w:ascii="Times New Roman" w:hAnsi="Times New Roman"/>
          <w:i w:val="0"/>
          <w:sz w:val="24"/>
          <w:szCs w:val="24"/>
        </w:rPr>
        <w:t>узајамно поверење и поштовање; - познавање, емпатију, осетљивост и уважавање перспективе друге стране;</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 сталну отворену комуникацију и дијалог; - узајамно препознавање и уважавање јединственог доприноса и снага сваке стране;</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 заједничко доношење одлука и спремност на компромисе и промене</w:t>
      </w:r>
      <w:r w:rsidRPr="0034066F">
        <w:rPr>
          <w:rFonts w:ascii="Times New Roman" w:hAnsi="Times New Roman"/>
          <w:i w:val="0"/>
          <w:sz w:val="24"/>
          <w:szCs w:val="24"/>
          <w:lang w:val="sr-Cyrl-RS"/>
        </w:rPr>
        <w:t>.</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Васпитач</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преиспитује своја полазишта, претпоставке и очекивања од сарадње са породицом и постојеће обрасце моћи;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активно настоји да оствари сталну, отворену и смислену комуникацију са породицом, којом се обезбеђује размена информација и дијалог о детету, програму и родитељству;</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развија писану комуникацију којом се обезбеђује узајамна информисаност и документују активности у вртићу;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развија програм којим се даје простор за учешће породице и уважавање мишљења, предлога, сугестија и коментара родитеља;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обезбеђује редовне могућности за непосредну комуникацију кроз индивидуалне сусрете, групне сусрете и састанке; </w:t>
      </w:r>
    </w:p>
    <w:p w:rsidR="0034066F" w:rsidRPr="005577CB" w:rsidRDefault="0034066F" w:rsidP="005577CB">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идентификује препреке за учешће породице и развија различите облике сарадње који одговарају и подржавају различите породице и њихово учешће.</w:t>
      </w:r>
    </w:p>
    <w:p w:rsidR="005577CB" w:rsidRPr="005577CB" w:rsidRDefault="005577CB" w:rsidP="005577CB">
      <w:pPr>
        <w:pStyle w:val="ListParagraph"/>
        <w:spacing w:after="160" w:line="259" w:lineRule="auto"/>
        <w:contextualSpacing/>
        <w:rPr>
          <w:rFonts w:ascii="Times New Roman" w:hAnsi="Times New Roman"/>
          <w:i w:val="0"/>
          <w:sz w:val="24"/>
          <w:szCs w:val="24"/>
          <w:lang w:val="sr-Cyrl-RS"/>
        </w:rPr>
      </w:pPr>
    </w:p>
    <w:p w:rsidR="0034066F" w:rsidRPr="0034066F" w:rsidRDefault="0034066F" w:rsidP="0034066F">
      <w:pPr>
        <w:pStyle w:val="ListParagraph"/>
        <w:ind w:left="444"/>
        <w:rPr>
          <w:rFonts w:ascii="Times New Roman" w:hAnsi="Times New Roman"/>
          <w:i w:val="0"/>
          <w:sz w:val="24"/>
          <w:szCs w:val="24"/>
          <w:lang w:val="sr-Cyrl-RS"/>
        </w:rPr>
      </w:pPr>
      <w:r w:rsidRPr="0034066F">
        <w:rPr>
          <w:rFonts w:ascii="Times New Roman" w:hAnsi="Times New Roman"/>
          <w:b/>
          <w:bCs/>
          <w:i w:val="0"/>
          <w:sz w:val="24"/>
          <w:szCs w:val="24"/>
          <w:lang w:val="sr-Cyrl-RS"/>
        </w:rPr>
        <w:t>2.</w:t>
      </w:r>
      <w:r w:rsidRPr="0034066F">
        <w:rPr>
          <w:rFonts w:ascii="Times New Roman" w:hAnsi="Times New Roman"/>
          <w:b/>
          <w:bCs/>
          <w:i w:val="0"/>
          <w:sz w:val="24"/>
          <w:szCs w:val="24"/>
        </w:rPr>
        <w:t>Подручје развијања програма</w:t>
      </w:r>
      <w:r w:rsidRPr="0034066F">
        <w:rPr>
          <w:rFonts w:ascii="Times New Roman" w:hAnsi="Times New Roman"/>
          <w:i w:val="0"/>
          <w:sz w:val="24"/>
          <w:szCs w:val="24"/>
        </w:rPr>
        <w:t xml:space="preserve"> је подручје кроз које васпитач оживљава принципе и стратегије којима се подржавају добробит, односи и делање</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сарадњу са стручним сарадницима и колегама кроз размену са децом и породицом.</w:t>
      </w:r>
    </w:p>
    <w:p w:rsidR="0034066F" w:rsidRPr="0034066F" w:rsidRDefault="0034066F" w:rsidP="0034066F">
      <w:pPr>
        <w:pStyle w:val="ListParagraph"/>
        <w:ind w:left="444"/>
        <w:rPr>
          <w:rFonts w:ascii="Times New Roman" w:hAnsi="Times New Roman"/>
          <w:b/>
          <w:bCs/>
          <w:i w:val="0"/>
          <w:sz w:val="24"/>
          <w:szCs w:val="24"/>
          <w:lang w:val="sr-Cyrl-RS"/>
        </w:rPr>
      </w:pPr>
    </w:p>
    <w:p w:rsidR="0034066F" w:rsidRPr="0034066F" w:rsidRDefault="0034066F" w:rsidP="0034066F">
      <w:pPr>
        <w:pStyle w:val="ListParagraph"/>
        <w:ind w:left="444"/>
        <w:rPr>
          <w:rFonts w:ascii="Times New Roman" w:hAnsi="Times New Roman"/>
          <w:b/>
          <w:bCs/>
          <w:i w:val="0"/>
          <w:sz w:val="24"/>
          <w:szCs w:val="24"/>
          <w:lang w:val="sr-Cyrl-RS"/>
        </w:rPr>
      </w:pPr>
      <w:r w:rsidRPr="0034066F">
        <w:rPr>
          <w:rFonts w:ascii="Times New Roman" w:hAnsi="Times New Roman"/>
          <w:b/>
          <w:bCs/>
          <w:i w:val="0"/>
          <w:sz w:val="24"/>
          <w:szCs w:val="24"/>
          <w:lang w:val="sr-Cyrl-RS"/>
        </w:rPr>
        <w:t xml:space="preserve">                                       </w:t>
      </w:r>
      <w:r w:rsidRPr="0034066F">
        <w:rPr>
          <w:rFonts w:ascii="Times New Roman" w:hAnsi="Times New Roman"/>
          <w:b/>
          <w:bCs/>
          <w:i w:val="0"/>
          <w:sz w:val="24"/>
          <w:szCs w:val="24"/>
        </w:rPr>
        <w:t>Планирање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Развијање интегрисаног приступа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Интегрисаним приступом, васпитач омогућава деци да уче кроз јединство оног што доживљавају, промишљају и онога што раде.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 xml:space="preserve">васпитач истражује различите изворе из области сазнања, културе и различитих делатности;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проналази идеје и промишља чиме би све могли почетно да се баве и истражују у оквиру теме/пројекта ослањајући се на професионална знања о узрасним карактеристикама и познавање деце у групи;</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Васпитач заснива тему/пројекат на принципима развијања реалног програма, због тога планира тему/пројекат увек само неколико корака унапред и циклично наставља да планира тако што: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планира опремање простора различитим средствима и материјалима који су инспиративни и провокативни деци</w:t>
      </w:r>
      <w:r w:rsidRPr="0034066F">
        <w:rPr>
          <w:rFonts w:ascii="Times New Roman" w:hAnsi="Times New Roman"/>
          <w:i w:val="0"/>
          <w:sz w:val="24"/>
          <w:szCs w:val="24"/>
          <w:lang w:val="sr-Cyrl-RS"/>
        </w:rPr>
        <w:t>;</w:t>
      </w:r>
      <w:r w:rsidRPr="0034066F">
        <w:rPr>
          <w:rFonts w:ascii="Times New Roman" w:hAnsi="Times New Roman"/>
          <w:i w:val="0"/>
          <w:sz w:val="24"/>
          <w:szCs w:val="24"/>
        </w:rPr>
        <w:t xml:space="preserve">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на основу идеје за неку активност, планира начин организовања те активности који је у складу са принципима развијања програма;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на основу садржаја који проистичу и везани су за тему или пројекат, васпитач планира организацију активности и начине свог учешћа у активности (начине подупирања, моделовања, проширивања).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планира ресурсе који су потребни, који се могу набавити, направити или позајмити;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планира могуће начине укључивања родитеља, деце из других група и појединаца из локалне заједнице;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планира места у локалној заједници у којима могу да проширују искуства везана за тему/пројекат (институције, организације, отворени простори, појединци).</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Флексибилно планирање</w:t>
      </w:r>
    </w:p>
    <w:p w:rsidR="0034066F" w:rsidRPr="0034066F" w:rsidRDefault="0034066F" w:rsidP="0034066F">
      <w:pPr>
        <w:ind w:firstLine="360"/>
        <w:rPr>
          <w:rFonts w:ascii="Times New Roman" w:hAnsi="Times New Roman"/>
          <w:i w:val="0"/>
          <w:sz w:val="24"/>
          <w:szCs w:val="24"/>
          <w:lang w:val="sr-Cyrl-RS"/>
        </w:rPr>
      </w:pPr>
      <w:r w:rsidRPr="0034066F">
        <w:rPr>
          <w:rFonts w:ascii="Times New Roman" w:hAnsi="Times New Roman"/>
          <w:i w:val="0"/>
          <w:sz w:val="24"/>
          <w:szCs w:val="24"/>
        </w:rPr>
        <w:t>Васпитач се у развијању програма стално усклађује са децом тако што прави пројекцију могућности за различите доживљаје и учење деце</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на основу:</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иницијативе и предлога деце;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консултовања са децом;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предлога и идеја различитих учесника;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увида васпитача о учешћу деце у активностима;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промишљања васпитача зашто је важно да се деца баве одређеним активностима, како то повезати са њиховим животним контекстом, ранијим доживљајима, искуствима и сазнањима.</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Документовање планирања</w:t>
      </w:r>
    </w:p>
    <w:p w:rsidR="0034066F" w:rsidRPr="0034066F" w:rsidRDefault="0034066F" w:rsidP="0034066F">
      <w:pPr>
        <w:ind w:firstLine="720"/>
        <w:rPr>
          <w:rFonts w:ascii="Times New Roman" w:hAnsi="Times New Roman"/>
          <w:i w:val="0"/>
          <w:sz w:val="24"/>
          <w:szCs w:val="24"/>
          <w:lang w:val="sr-Cyrl-RS"/>
        </w:rPr>
      </w:pPr>
      <w:r w:rsidRPr="0034066F">
        <w:rPr>
          <w:rFonts w:ascii="Times New Roman" w:hAnsi="Times New Roman"/>
          <w:i w:val="0"/>
          <w:sz w:val="24"/>
          <w:szCs w:val="24"/>
        </w:rPr>
        <w:t>Васпитач документује своје планирање у обрасцу за план који надограђује током процеса развијања теме/пројекта.</w:t>
      </w:r>
    </w:p>
    <w:p w:rsidR="0034066F" w:rsidRPr="0034066F" w:rsidRDefault="0034066F" w:rsidP="0034066F">
      <w:pPr>
        <w:rPr>
          <w:rFonts w:ascii="Times New Roman" w:hAnsi="Times New Roman"/>
          <w:b/>
          <w:bCs/>
          <w:i w:val="0"/>
          <w:sz w:val="24"/>
          <w:szCs w:val="24"/>
          <w:lang w:val="sr-Cyrl-RS"/>
        </w:rPr>
      </w:pPr>
      <w:r w:rsidRPr="0034066F">
        <w:rPr>
          <w:rFonts w:ascii="Times New Roman" w:hAnsi="Times New Roman"/>
          <w:i w:val="0"/>
          <w:sz w:val="24"/>
          <w:szCs w:val="24"/>
          <w:lang w:val="sr-Cyrl-RS"/>
        </w:rPr>
        <w:t xml:space="preserve">                  </w:t>
      </w:r>
      <w:r w:rsidRPr="0034066F">
        <w:rPr>
          <w:rFonts w:ascii="Times New Roman" w:hAnsi="Times New Roman"/>
          <w:b/>
          <w:bCs/>
          <w:i w:val="0"/>
          <w:sz w:val="24"/>
          <w:szCs w:val="24"/>
          <w:lang w:val="sr-Cyrl-RS"/>
        </w:rPr>
        <w:t xml:space="preserve">   Заједничко развијање програма</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Охрабривање иницијативе деце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честе делатне размене међу децом и децом и одраслима и ствара ситуације у којима деца имају прилику да предлажу и дају идеје и изразе своје мишљење;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 деци да испробавају и праве изборе и да развијају свесто томе шта значи направити избор и коју одговорност то повлачи;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охрабрује децу да замишљају и маштају, износе претпоставке и изражавају своје идеје, сазнања, осећања и доживљаје на различите начине;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подстиче децу да воде аутентичне и њима смислене разговоре, да посматрају и слушају шта друга деца раде и говоре и дискутују о свом истраживању;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слуша децу и посвећује пажњу идејама и предлозима деце и интегрише их у програм.</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lang w:val="sr-Cyrl-RS"/>
        </w:rPr>
        <w:t>Консултовање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 томе како се деца осећају у групи,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како би желели да изгледа простор,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 ком простору воле да се играју,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шта их све занима и чиме воле да се баве у вртићу,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 xml:space="preserve">који материјали су им изазовни за истраживање,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чему се посебно радују,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кога би волели да упознају,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шта их плаши.</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lang w:val="sr-Cyrl-RS"/>
        </w:rPr>
        <w:t>Моделовање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игровни стваралачки приступ</w:t>
      </w:r>
      <w:r w:rsidRPr="0034066F">
        <w:rPr>
          <w:rFonts w:ascii="Times New Roman" w:hAnsi="Times New Roman"/>
          <w:i w:val="0"/>
          <w:sz w:val="24"/>
          <w:szCs w:val="24"/>
          <w:lang w:val="sr-Cyrl-RS"/>
        </w:rPr>
        <w:t xml:space="preserve"> о</w:t>
      </w:r>
      <w:r w:rsidRPr="0034066F">
        <w:rPr>
          <w:rFonts w:ascii="Times New Roman" w:hAnsi="Times New Roman"/>
          <w:i w:val="0"/>
          <w:sz w:val="24"/>
          <w:szCs w:val="24"/>
        </w:rPr>
        <w:t xml:space="preserve"> себи и свету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својим учешћем у игри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заједничком истраживању са децом у оквиру теме/пројекта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моделује уживање и отвореност према новом,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спремност на преузимање ризика,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радост откривања и истраживања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однос уважавања,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разумевања и сарадње са другима.</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lang w:val="sr-Cyrl-RS"/>
        </w:rPr>
        <w:t>Подупирање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пружа помоћ када је потребна;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помаже деци да се фокусирају на активности које за њих имају значење и смисао тако што: обраћа пажњу на њихова интересовања; штити их од претеране стимулације; присуствује и учествује на ненаметљив, а поуздан начин;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охрабрује активности деце, не директним вођењем или навијањем, већ шаљући поруку да верује у њихове могућности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даје инструкције као корисна упутства деци при коришћењу апарата, справа, реквизита (вожња трицикла, бицикла, санкање, инструкције за кретање изван вртића, садња биљака, коришћење</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ИКТ…).</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lang w:val="sr-Cyrl-RS"/>
        </w:rPr>
        <w:t>Проширивање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кроз комуникацију: коришћењем различитих симболичких и знаковних начина изражавања као функционалног, интегралног дела живљења у дечјем вртићу; причањем, тумачењем, вербализовањем активности деце;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подстицањем говора и говорног стваралаштва деце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различитих начина писмености у ситуацијама смисленим деци;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сталном упитаношћу и постављањем питања себи и деци;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вођењем дијалога са децом о игри и другим активностима у које су деца укључена;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бележењем и прикупљањем дечјих</w:t>
      </w:r>
      <w:r w:rsidRPr="0034066F">
        <w:rPr>
          <w:rFonts w:ascii="Times New Roman" w:hAnsi="Times New Roman"/>
          <w:i w:val="0"/>
          <w:sz w:val="24"/>
          <w:szCs w:val="24"/>
          <w:lang w:val="sr-Cyrl-RS"/>
        </w:rPr>
        <w:t xml:space="preserve"> </w:t>
      </w:r>
      <w:r w:rsidRPr="0034066F">
        <w:rPr>
          <w:rFonts w:ascii="Times New Roman" w:hAnsi="Times New Roman"/>
          <w:i w:val="0"/>
          <w:sz w:val="24"/>
          <w:szCs w:val="24"/>
        </w:rPr>
        <w:t xml:space="preserve">вербалних и невербалних исказа и продуката и разговором са сваким дететом и његовом породицом о том искуству;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кроз акције: учешћем у игри и активностима;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омогућавањем деци да се укључе у друштвена дешавања у вртићу и локалном окружењу;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обезбеђивањем инспиративне и провокативне средине и материјала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уношењем подстицаја за зачудност;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укључивањем деце у активности одраслих;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укључивањем других одраслих у процес учења;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стварањем прилика за заједничко учешће деце различитих узраста;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омогућавањем деци да користе дигиталне технологије у праћењу сопственог учења; израђивањем са децом различитих симболичких материјала.</w:t>
      </w:r>
    </w:p>
    <w:p w:rsidR="0034066F" w:rsidRPr="0034066F" w:rsidRDefault="0034066F" w:rsidP="0034066F">
      <w:pPr>
        <w:rPr>
          <w:rFonts w:ascii="Times New Roman" w:hAnsi="Times New Roman"/>
          <w:b/>
          <w:bCs/>
          <w:i w:val="0"/>
          <w:sz w:val="24"/>
          <w:szCs w:val="24"/>
          <w:lang w:val="sr-Cyrl-RS"/>
        </w:rPr>
      </w:pPr>
      <w:r w:rsidRPr="0034066F">
        <w:rPr>
          <w:rFonts w:ascii="Times New Roman" w:hAnsi="Times New Roman"/>
          <w:b/>
          <w:bCs/>
          <w:i w:val="0"/>
          <w:sz w:val="24"/>
          <w:szCs w:val="24"/>
          <w:lang w:val="sr-Cyrl-RS"/>
        </w:rPr>
        <w:t xml:space="preserve">                  Праћење, документовање и вредновање</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t>Праћење кроз документовање обухвата: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праћење учења и развоја детета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праћење како се развија програм</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i w:val="0"/>
          <w:sz w:val="24"/>
          <w:szCs w:val="24"/>
        </w:rPr>
        <w:lastRenderedPageBreak/>
        <w:t xml:space="preserve">Сврха праћења детета није процењивање његових развојних могућност и постигнућа, него потпуније разумевање дететовог развоја и учења и на основу тога пружање сталне подршке добробити детета. Његова функција је: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се представи богатство и различитост дечјих идеја и начин на који деца виде и разумеју себе и свет око себе као и своје учешће у дечјем вртићу;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деца развијају самопоуздање, осећају се прихваћено, уважено и подстакнуто да даље истражују, када виде да се документује и показује оно што они испробавају, стварају и оно о чему размишљају;</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да пружа могућност да се кроз документоване ситуације дете враћа различитим ситуацијама учења, да их поново тумачи и да слуша запажања других;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да васпитач прати и истражује начине на које подржава учење деце и њихово учешће у развијању програма;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се остварује сарадња са породицом кроз грађење поверења, дијалог и заједничко учешће</w:t>
      </w:r>
      <w:r w:rsidRPr="0034066F">
        <w:rPr>
          <w:rFonts w:ascii="Times New Roman" w:hAnsi="Times New Roman"/>
          <w:i w:val="0"/>
          <w:sz w:val="24"/>
          <w:szCs w:val="24"/>
          <w:lang w:val="sr-Cyrl-RS"/>
        </w:rPr>
        <w:t>.</w:t>
      </w:r>
    </w:p>
    <w:p w:rsidR="0034066F" w:rsidRPr="0034066F" w:rsidRDefault="0034066F" w:rsidP="0034066F">
      <w:pPr>
        <w:ind w:left="360"/>
        <w:rPr>
          <w:rFonts w:ascii="Times New Roman" w:hAnsi="Times New Roman"/>
          <w:i w:val="0"/>
          <w:sz w:val="24"/>
          <w:szCs w:val="24"/>
          <w:lang w:val="sr-Cyrl-RS"/>
        </w:rPr>
      </w:pPr>
      <w:r w:rsidRPr="0034066F">
        <w:rPr>
          <w:rFonts w:ascii="Times New Roman" w:hAnsi="Times New Roman"/>
          <w:i w:val="0"/>
          <w:sz w:val="24"/>
          <w:szCs w:val="24"/>
        </w:rPr>
        <w:t>Сврха праћења развијања програма је континуирано грађење квалитета програма предшколског васпитања и образовања. Његова функција је: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васпитач критички преиспитује усклађеност реалног програма са концепцијом Основа програма и принципима датим у Основама;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васпитач развија рефлексивни приступ пракси самостално и у сарадњи са колегама кроз преиспитивање односа између уверења и намера наспрам праксе;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васпитач континуирано преиспитује стратегије које користи у развијању реалног програма кроз димензије властитих поступка, организације физичке и социјалне средине, начине учешћа деце;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обезбеди континуитет у развијању програма кроз стално повезивање дечјих искустава и сазнања као и поступака и увида васпитача;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промовише програм и омогућава професионалној и друштвеној заједници да се потпуније упозна са програмом вртића и тиме их подстакне на допринос и учешће.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васпитач критички преиспитује усклађеност реалног програма са концепцијом Основа програма и принципима датим у Основама;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васпитач развија рефлексивни приступ пракси самостално и у сарадњи са колегама кроз преиспитивање односа између уверења и намера наспрам праксе;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да васпитач континуирано преиспитује стратегије које користи у развијању реалног програма кроз димензије властитих поступка, организације физичке и социјалне средине, начине учешћа деце;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да обезбеди континуитет у развијању програма кроз стално повезивање дечјих искустава и сазнања као и поступака и увида васпитача;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да промовише програм и омогућава професионалној и друштвеној заједници да се потпуније упозна са програмом вртића и тиме их подстакне на допринос и учешће.</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Облици и начини праћења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Процес учења и развоја детета се прати и документује кроз дечји портфолио. Кроз портфолио се документује: </w:t>
      </w:r>
    </w:p>
    <w:p w:rsidR="0034066F" w:rsidRPr="0034066F" w:rsidRDefault="0034066F" w:rsidP="0034066F">
      <w:pPr>
        <w:pStyle w:val="ListParagraph"/>
        <w:numPr>
          <w:ilvl w:val="1"/>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напредовање детета којим се истиче шта су јаке стране детета;</w:t>
      </w:r>
    </w:p>
    <w:p w:rsidR="0034066F" w:rsidRPr="0034066F" w:rsidRDefault="0034066F" w:rsidP="0034066F">
      <w:pPr>
        <w:pStyle w:val="ListParagraph"/>
        <w:numPr>
          <w:ilvl w:val="1"/>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дечја перспектива ситуација, активности и догађаја;</w:t>
      </w:r>
    </w:p>
    <w:p w:rsidR="0034066F" w:rsidRPr="0034066F" w:rsidRDefault="0034066F" w:rsidP="0034066F">
      <w:pPr>
        <w:pStyle w:val="ListParagraph"/>
        <w:numPr>
          <w:ilvl w:val="1"/>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начини пружања подршке детету, нарочито када су у питању деца из осетљивих група.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Развијање програма кроз теме/пројекте се документује кроз тематски/пројектни портфолио</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израђује са децом почетне и процесне паное. Почетни панои приказују полазне идеје и активности деце у теми/пројекту и могу да садрже цртеже, скице, исказе деце, позиве </w:t>
      </w:r>
      <w:r w:rsidRPr="0034066F">
        <w:rPr>
          <w:rFonts w:ascii="Times New Roman" w:hAnsi="Times New Roman"/>
          <w:i w:val="0"/>
          <w:sz w:val="24"/>
          <w:szCs w:val="24"/>
        </w:rPr>
        <w:lastRenderedPageBreak/>
        <w:t>родитељима за учешће, предлоге и идеје родитеља, најаву активности везаних за тему/пројекат</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документује фотографијама (или забелешкама) промене у физичкој средини током развијања теме/пројекта, поједине активности деце у оквиру теме/пројекта, ситуације у којима се деца посвећено нечим баве, ситуације заједничког учешћа, места у заједници на којима су деца учила, дечје продукте.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Могући су и други начини документовања процеса развијања теме/пројекта, као што је заједничко прављење сликовница, видео клипова, брошура, постера, инсталација у простору</w:t>
      </w:r>
      <w:r w:rsidRPr="0034066F">
        <w:rPr>
          <w:rFonts w:ascii="Times New Roman" w:hAnsi="Times New Roman"/>
          <w:i w:val="0"/>
          <w:sz w:val="24"/>
          <w:szCs w:val="24"/>
          <w:lang w:val="sr-Cyrl-RS"/>
        </w:rPr>
        <w:t>.</w:t>
      </w:r>
    </w:p>
    <w:p w:rsidR="0034066F" w:rsidRPr="0034066F" w:rsidRDefault="0034066F" w:rsidP="0034066F">
      <w:pPr>
        <w:rPr>
          <w:rFonts w:ascii="Times New Roman" w:hAnsi="Times New Roman"/>
          <w:i w:val="0"/>
          <w:sz w:val="24"/>
          <w:szCs w:val="24"/>
          <w:lang w:val="sr-Cyrl-RS"/>
        </w:rPr>
      </w:pPr>
      <w:r w:rsidRPr="0034066F">
        <w:rPr>
          <w:rFonts w:ascii="Times New Roman" w:hAnsi="Times New Roman"/>
          <w:b/>
          <w:i w:val="0"/>
          <w:sz w:val="24"/>
          <w:szCs w:val="24"/>
        </w:rPr>
        <w:t>Учешће деце</w:t>
      </w:r>
      <w:r w:rsidRPr="0034066F">
        <w:rPr>
          <w:rFonts w:ascii="Times New Roman" w:hAnsi="Times New Roman"/>
          <w:b/>
          <w:i w:val="0"/>
          <w:sz w:val="24"/>
          <w:szCs w:val="24"/>
          <w:lang w:val="sr-Cyrl-RS"/>
        </w:rPr>
        <w:t xml:space="preserve"> - </w:t>
      </w:r>
      <w:r w:rsidRPr="0034066F">
        <w:rPr>
          <w:rFonts w:ascii="Times New Roman" w:hAnsi="Times New Roman"/>
          <w:b/>
          <w:i w:val="0"/>
          <w:sz w:val="24"/>
          <w:szCs w:val="24"/>
        </w:rPr>
        <w:t>породице и других учесника у праћењу програм</w:t>
      </w:r>
      <w:r w:rsidRPr="0034066F">
        <w:rPr>
          <w:rFonts w:ascii="Times New Roman" w:hAnsi="Times New Roman"/>
          <w:i w:val="0"/>
          <w:sz w:val="24"/>
          <w:szCs w:val="24"/>
        </w:rPr>
        <w:t>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обезбеђује вишеперспективност у развијању програма,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боље разумевање и ослањање на идеје и интересовања деце и других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уважавање деце, показивањем да њихове идеје и допринос сматра вредним и важним</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д</w:t>
      </w:r>
      <w:r w:rsidRPr="0034066F">
        <w:rPr>
          <w:rFonts w:ascii="Times New Roman" w:hAnsi="Times New Roman"/>
          <w:i w:val="0"/>
          <w:sz w:val="24"/>
          <w:szCs w:val="24"/>
        </w:rPr>
        <w:t>окументација је доступна и чини основ за дијалог.</w:t>
      </w:r>
    </w:p>
    <w:p w:rsidR="0034066F" w:rsidRPr="0034066F" w:rsidRDefault="0034066F" w:rsidP="0034066F">
      <w:pPr>
        <w:rPr>
          <w:rFonts w:ascii="Times New Roman" w:hAnsi="Times New Roman"/>
          <w:b/>
          <w:i w:val="0"/>
          <w:sz w:val="24"/>
          <w:szCs w:val="24"/>
          <w:lang w:val="sr-Cyrl-RS"/>
        </w:rPr>
      </w:pPr>
      <w:r w:rsidRPr="0034066F">
        <w:rPr>
          <w:rFonts w:ascii="Times New Roman" w:hAnsi="Times New Roman"/>
          <w:b/>
          <w:i w:val="0"/>
          <w:sz w:val="24"/>
          <w:szCs w:val="24"/>
        </w:rPr>
        <w:t>Вредновање квалитета реалног програма</w:t>
      </w:r>
    </w:p>
    <w:p w:rsidR="0034066F" w:rsidRPr="0034066F" w:rsidRDefault="0034066F" w:rsidP="0034066F">
      <w:pPr>
        <w:ind w:firstLine="360"/>
        <w:rPr>
          <w:rFonts w:ascii="Times New Roman" w:hAnsi="Times New Roman"/>
          <w:i w:val="0"/>
          <w:sz w:val="24"/>
          <w:szCs w:val="24"/>
          <w:lang w:val="sr-Cyrl-RS"/>
        </w:rPr>
      </w:pPr>
      <w:r w:rsidRPr="0034066F">
        <w:rPr>
          <w:rFonts w:ascii="Times New Roman" w:hAnsi="Times New Roman"/>
          <w:i w:val="0"/>
          <w:sz w:val="24"/>
          <w:szCs w:val="24"/>
        </w:rPr>
        <w:t xml:space="preserve">Стручни сарадници и васпитачи заједно преиспитују квалитет програма кроз вредновање реалног програма у његовим носећим димензијама: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средина за учење;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квалитет односа;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заједничко учешће;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подршка диспозицијама за учење;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инклузија, различитости и демократске вредности;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сарадња са породицом и локалном заједницом.</w:t>
      </w:r>
    </w:p>
    <w:p w:rsidR="0034066F" w:rsidRPr="0034066F" w:rsidRDefault="0034066F" w:rsidP="0034066F">
      <w:pPr>
        <w:pStyle w:val="ListParagraph"/>
        <w:rPr>
          <w:rFonts w:ascii="Times New Roman" w:hAnsi="Times New Roman"/>
          <w:i w:val="0"/>
          <w:sz w:val="24"/>
          <w:szCs w:val="24"/>
          <w:lang w:val="sr-Cyrl-RS"/>
        </w:rPr>
      </w:pPr>
    </w:p>
    <w:p w:rsidR="0034066F" w:rsidRPr="0034066F" w:rsidRDefault="0034066F" w:rsidP="0034066F">
      <w:pPr>
        <w:pStyle w:val="ListParagraph"/>
        <w:ind w:left="444"/>
        <w:rPr>
          <w:rFonts w:ascii="Times New Roman" w:hAnsi="Times New Roman"/>
          <w:i w:val="0"/>
          <w:sz w:val="24"/>
          <w:szCs w:val="24"/>
          <w:lang w:val="sr-Cyrl-RS"/>
        </w:rPr>
      </w:pPr>
      <w:r w:rsidRPr="0034066F">
        <w:rPr>
          <w:rFonts w:ascii="Times New Roman" w:hAnsi="Times New Roman"/>
          <w:b/>
          <w:i w:val="0"/>
          <w:sz w:val="24"/>
          <w:szCs w:val="24"/>
          <w:lang w:val="sr-Cyrl-RS"/>
        </w:rPr>
        <w:t>3.</w:t>
      </w:r>
      <w:r w:rsidRPr="0034066F">
        <w:rPr>
          <w:rFonts w:ascii="Times New Roman" w:hAnsi="Times New Roman"/>
          <w:b/>
          <w:i w:val="0"/>
          <w:sz w:val="24"/>
          <w:szCs w:val="24"/>
        </w:rPr>
        <w:t xml:space="preserve">Подручје професионалног развоја </w:t>
      </w:r>
      <w:r w:rsidRPr="0034066F">
        <w:rPr>
          <w:rFonts w:ascii="Times New Roman" w:hAnsi="Times New Roman"/>
          <w:i w:val="0"/>
          <w:sz w:val="24"/>
          <w:szCs w:val="24"/>
        </w:rPr>
        <w:t xml:space="preserve">односи се на потребу сталног учења и надограђивања одговора на питање шта значи бити добар васпитач и шта је добар програм. Оно се реализује кроз: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разумевање концепцијских поставки Основа програма и њихово утемељење као лично релевантних и повезаних са властитом праксом</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учешће у развијању рефлексивне праксе у свом вртићу кроз сарадњу, размене и заједничка истраживања са стручним сарадницима и васпитачима;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критичко преиспитивање са колегама културе и структуре дечјег вртића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повезивање са колегама из других установа ради размене искустава и заједничких истраживања;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учешће у развојним пројектима на локалном и националном нивоу;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избор семинара стручног усавршавања који су релевантни за развијање рефлексивне праксе и професионално оснаживање;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учешће и излагање на стручним скуповима;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праћење савремене стручне литературе и трендова развоја предшколског васпитања и образовања;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сагледавање и критичко преиспитивање друштвених и културних фактора којима се обликује пракса предшколског васпитања као и њихових развојних трендова</w:t>
      </w:r>
      <w:r w:rsidRPr="0034066F">
        <w:rPr>
          <w:rFonts w:ascii="Times New Roman" w:hAnsi="Times New Roman"/>
          <w:i w:val="0"/>
          <w:sz w:val="24"/>
          <w:szCs w:val="24"/>
          <w:lang w:val="sr-Cyrl-RS"/>
        </w:rPr>
        <w:t>;</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Демократски и инклузивни приступ предшколском васпитању и образовању којима се уважава различитост;</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Култура употребе дигиталних технологија у функцији развијања програма.</w:t>
      </w:r>
    </w:p>
    <w:p w:rsidR="0034066F" w:rsidRPr="0034066F" w:rsidRDefault="0034066F" w:rsidP="0034066F">
      <w:pPr>
        <w:pStyle w:val="ListParagraph"/>
        <w:rPr>
          <w:rFonts w:ascii="Times New Roman" w:hAnsi="Times New Roman"/>
          <w:i w:val="0"/>
          <w:sz w:val="24"/>
          <w:szCs w:val="24"/>
          <w:lang w:val="sr-Cyrl-RS"/>
        </w:rPr>
      </w:pPr>
    </w:p>
    <w:p w:rsidR="0034066F" w:rsidRPr="0034066F" w:rsidRDefault="0034066F" w:rsidP="0034066F">
      <w:pPr>
        <w:pStyle w:val="ListParagraph"/>
        <w:ind w:left="444"/>
        <w:rPr>
          <w:rFonts w:ascii="Times New Roman" w:hAnsi="Times New Roman"/>
          <w:i w:val="0"/>
          <w:sz w:val="24"/>
          <w:szCs w:val="24"/>
          <w:lang w:val="sr-Cyrl-RS"/>
        </w:rPr>
      </w:pPr>
      <w:r w:rsidRPr="0034066F">
        <w:rPr>
          <w:rFonts w:ascii="Times New Roman" w:hAnsi="Times New Roman"/>
          <w:b/>
          <w:i w:val="0"/>
          <w:sz w:val="24"/>
          <w:szCs w:val="24"/>
          <w:lang w:val="sr-Cyrl-RS"/>
        </w:rPr>
        <w:t>4.</w:t>
      </w:r>
      <w:r w:rsidRPr="0034066F">
        <w:rPr>
          <w:rFonts w:ascii="Times New Roman" w:hAnsi="Times New Roman"/>
          <w:b/>
          <w:i w:val="0"/>
          <w:sz w:val="24"/>
          <w:szCs w:val="24"/>
        </w:rPr>
        <w:t>Подручје професионалног јавног деловања</w:t>
      </w:r>
      <w:r w:rsidRPr="0034066F">
        <w:rPr>
          <w:rFonts w:ascii="Times New Roman" w:hAnsi="Times New Roman"/>
          <w:i w:val="0"/>
          <w:sz w:val="24"/>
          <w:szCs w:val="24"/>
        </w:rPr>
        <w:t xml:space="preserve"> реализује се кроз: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 заступање интереса деце и породице у свим питањима јавне политике, друштвеног живота и јавних делатности која се односе на децу;</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lastRenderedPageBreak/>
        <w:t xml:space="preserve">ангажовање у локалној заједници на промовисању права детета и породице и промоцији предшколског васпитања и образовања;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аргументовано указивање на проблеме у пракси предшколског васпитања и образовања и покретање акција;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ангажовање у професионалним удружењима и стручним телима;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 xml:space="preserve">покретање и учешће у акцијама везаним за децу и породицу; </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промовисање предшколског васпитања и професије васпитача учешћем на стручним скуповима, у медијима, публиковањем стручних радова;</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rPr>
        <w:t>професионално деловање и понашање у свакодневној пракси у складу са етичким кодексом професије.</w:t>
      </w:r>
    </w:p>
    <w:p w:rsidR="0034066F" w:rsidRPr="0034066F"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Примењује дигиталне технологије за размену информација са породицом, колегама, сарадницима, локалном заједницом и осталим заинтересованим лицима и институцијама.</w:t>
      </w:r>
    </w:p>
    <w:p w:rsidR="00CA6DD1" w:rsidRDefault="0034066F" w:rsidP="0034066F">
      <w:pPr>
        <w:pStyle w:val="ListParagraph"/>
        <w:numPr>
          <w:ilvl w:val="0"/>
          <w:numId w:val="30"/>
        </w:numPr>
        <w:spacing w:after="160" w:line="259" w:lineRule="auto"/>
        <w:contextualSpacing/>
        <w:rPr>
          <w:rFonts w:ascii="Times New Roman" w:hAnsi="Times New Roman"/>
          <w:i w:val="0"/>
          <w:sz w:val="24"/>
          <w:szCs w:val="24"/>
          <w:lang w:val="sr-Cyrl-RS"/>
        </w:rPr>
      </w:pPr>
      <w:r w:rsidRPr="0034066F">
        <w:rPr>
          <w:rFonts w:ascii="Times New Roman" w:hAnsi="Times New Roman"/>
          <w:i w:val="0"/>
          <w:sz w:val="24"/>
          <w:szCs w:val="24"/>
          <w:lang w:val="sr-Cyrl-RS"/>
        </w:rPr>
        <w:t>Користи дигиталне технологије за стручно усавршавање.</w:t>
      </w:r>
    </w:p>
    <w:p w:rsidR="00274FDB" w:rsidRPr="0034066F" w:rsidRDefault="00274FDB" w:rsidP="00274FDB">
      <w:pPr>
        <w:pStyle w:val="ListParagraph"/>
        <w:spacing w:after="160" w:line="259" w:lineRule="auto"/>
        <w:contextualSpacing/>
        <w:rPr>
          <w:rFonts w:ascii="Times New Roman" w:hAnsi="Times New Roman"/>
          <w:i w:val="0"/>
          <w:sz w:val="24"/>
          <w:szCs w:val="24"/>
          <w:lang w:val="sr-Cyrl-RS"/>
        </w:rPr>
      </w:pPr>
    </w:p>
    <w:p w:rsidR="00F73EA9" w:rsidRDefault="002F4D4A" w:rsidP="00274FDB">
      <w:pPr>
        <w:ind w:firstLine="720"/>
        <w:jc w:val="center"/>
        <w:rPr>
          <w:rFonts w:ascii="Times New Roman" w:hAnsi="Times New Roman"/>
          <w:b/>
          <w:i w:val="0"/>
          <w:sz w:val="24"/>
        </w:rPr>
      </w:pPr>
      <w:r>
        <w:rPr>
          <w:rFonts w:ascii="Times New Roman" w:hAnsi="Times New Roman"/>
          <w:b/>
          <w:i w:val="0"/>
          <w:sz w:val="24"/>
        </w:rPr>
        <w:t>3</w:t>
      </w:r>
      <w:r w:rsidR="00DC7FC6">
        <w:rPr>
          <w:rFonts w:ascii="Times New Roman" w:hAnsi="Times New Roman"/>
          <w:b/>
          <w:i w:val="0"/>
          <w:sz w:val="24"/>
        </w:rPr>
        <w:t xml:space="preserve">. </w:t>
      </w:r>
      <w:r w:rsidR="00C34850" w:rsidRPr="0070000F">
        <w:rPr>
          <w:rFonts w:ascii="Times New Roman" w:hAnsi="Times New Roman"/>
          <w:b/>
          <w:i w:val="0"/>
          <w:sz w:val="24"/>
        </w:rPr>
        <w:t xml:space="preserve">МАТЕРИЈАЛНИ </w:t>
      </w:r>
      <w:r w:rsidR="00F73EA9">
        <w:rPr>
          <w:rFonts w:ascii="Times New Roman" w:hAnsi="Times New Roman"/>
          <w:b/>
          <w:i w:val="0"/>
          <w:sz w:val="24"/>
        </w:rPr>
        <w:t xml:space="preserve"> И ПРОСТОРНИ </w:t>
      </w:r>
      <w:r w:rsidR="00C34850" w:rsidRPr="0070000F">
        <w:rPr>
          <w:rFonts w:ascii="Times New Roman" w:hAnsi="Times New Roman"/>
          <w:b/>
          <w:i w:val="0"/>
          <w:sz w:val="24"/>
        </w:rPr>
        <w:t>УСЛОВИ ЗА</w:t>
      </w:r>
    </w:p>
    <w:p w:rsidR="00C34850" w:rsidRPr="00B870EA" w:rsidRDefault="00274FDB" w:rsidP="00274FDB">
      <w:pPr>
        <w:ind w:left="1440"/>
        <w:jc w:val="center"/>
        <w:rPr>
          <w:rFonts w:ascii="Times New Roman" w:hAnsi="Times New Roman"/>
          <w:b/>
          <w:i w:val="0"/>
          <w:sz w:val="24"/>
          <w:lang w:val="sr-Cyrl-RS"/>
        </w:rPr>
      </w:pPr>
      <w:r>
        <w:rPr>
          <w:rFonts w:ascii="Times New Roman" w:hAnsi="Times New Roman"/>
          <w:b/>
          <w:i w:val="0"/>
          <w:sz w:val="24"/>
          <w:lang w:val="sr-Cyrl-RS"/>
        </w:rPr>
        <w:t xml:space="preserve">                    </w:t>
      </w:r>
      <w:r w:rsidR="00C34850" w:rsidRPr="0070000F">
        <w:rPr>
          <w:rFonts w:ascii="Times New Roman" w:hAnsi="Times New Roman"/>
          <w:b/>
          <w:i w:val="0"/>
          <w:sz w:val="24"/>
        </w:rPr>
        <w:t>ОСТВАРИВАЊЕ ДЕЛАТНОСТИ</w:t>
      </w:r>
      <w:r>
        <w:rPr>
          <w:rFonts w:ascii="Times New Roman" w:hAnsi="Times New Roman"/>
          <w:b/>
          <w:i w:val="0"/>
          <w:sz w:val="24"/>
          <w:lang w:val="sr-Cyrl-RS"/>
        </w:rPr>
        <w:t xml:space="preserve">               </w:t>
      </w:r>
      <w:r w:rsidR="00B870EA">
        <w:rPr>
          <w:rFonts w:ascii="Times New Roman" w:hAnsi="Times New Roman"/>
          <w:b/>
          <w:i w:val="0"/>
          <w:sz w:val="24"/>
          <w:lang w:val="sr-Cyrl-RS"/>
        </w:rPr>
        <w:t xml:space="preserve"> -измена?</w:t>
      </w:r>
    </w:p>
    <w:p w:rsidR="00C34850" w:rsidRPr="006633D4" w:rsidRDefault="00C34850" w:rsidP="00274FDB">
      <w:pPr>
        <w:jc w:val="center"/>
        <w:rPr>
          <w:rFonts w:ascii="Times New Roman" w:hAnsi="Times New Roman"/>
          <w:i w:val="0"/>
          <w:sz w:val="24"/>
        </w:rPr>
      </w:pPr>
    </w:p>
    <w:p w:rsidR="00C34850" w:rsidRPr="00BF7C6D" w:rsidRDefault="002F4D4A" w:rsidP="002F4D4A">
      <w:pPr>
        <w:ind w:left="2340"/>
        <w:rPr>
          <w:rFonts w:ascii="Times New Roman" w:hAnsi="Times New Roman"/>
          <w:b/>
          <w:i w:val="0"/>
          <w:sz w:val="22"/>
          <w:szCs w:val="22"/>
          <w:u w:val="single"/>
        </w:rPr>
      </w:pPr>
      <w:r w:rsidRPr="00BF7C6D">
        <w:rPr>
          <w:rFonts w:ascii="Times New Roman" w:hAnsi="Times New Roman"/>
          <w:b/>
          <w:i w:val="0"/>
          <w:sz w:val="22"/>
          <w:szCs w:val="22"/>
        </w:rPr>
        <w:t>3.1.</w:t>
      </w:r>
      <w:r w:rsidR="00CB4E8F">
        <w:rPr>
          <w:rFonts w:ascii="Times New Roman" w:hAnsi="Times New Roman"/>
          <w:b/>
          <w:i w:val="0"/>
          <w:sz w:val="22"/>
          <w:szCs w:val="22"/>
          <w:lang w:val="sr-Cyrl-RS"/>
        </w:rPr>
        <w:t xml:space="preserve"> </w:t>
      </w:r>
      <w:r w:rsidR="00F73EA9" w:rsidRPr="00BF7C6D">
        <w:rPr>
          <w:rFonts w:ascii="Times New Roman" w:hAnsi="Times New Roman"/>
          <w:b/>
          <w:i w:val="0"/>
          <w:sz w:val="22"/>
          <w:szCs w:val="22"/>
        </w:rPr>
        <w:t xml:space="preserve">Просторни услови </w:t>
      </w:r>
    </w:p>
    <w:p w:rsidR="00F73EA9" w:rsidRDefault="00F73EA9" w:rsidP="00F73EA9">
      <w:pPr>
        <w:rPr>
          <w:rFonts w:ascii="Times New Roman" w:hAnsi="Times New Roman"/>
          <w:i w:val="0"/>
          <w:sz w:val="22"/>
          <w:szCs w:val="22"/>
          <w:u w:val="single"/>
        </w:rPr>
      </w:pPr>
    </w:p>
    <w:p w:rsidR="00964DC2" w:rsidRDefault="00F73EA9" w:rsidP="00B01EFD">
      <w:pPr>
        <w:ind w:left="720"/>
        <w:jc w:val="both"/>
        <w:rPr>
          <w:rFonts w:ascii="Times New Roman" w:hAnsi="Times New Roman"/>
          <w:i w:val="0"/>
          <w:sz w:val="24"/>
          <w:szCs w:val="24"/>
        </w:rPr>
      </w:pPr>
      <w:r w:rsidRPr="00483248">
        <w:rPr>
          <w:rFonts w:ascii="Times New Roman" w:hAnsi="Times New Roman"/>
          <w:i w:val="0"/>
          <w:sz w:val="24"/>
          <w:szCs w:val="24"/>
        </w:rPr>
        <w:t>ПУ „Полетарац“ Мерошина је организована на територији Општине Мерошина са сед</w:t>
      </w:r>
      <w:r w:rsidR="0021338A" w:rsidRPr="00483248">
        <w:rPr>
          <w:rFonts w:ascii="Times New Roman" w:hAnsi="Times New Roman"/>
          <w:i w:val="0"/>
          <w:sz w:val="24"/>
          <w:szCs w:val="24"/>
        </w:rPr>
        <w:t>иштем у Мерошини, ул. Нишка бр.2,</w:t>
      </w:r>
      <w:r w:rsidR="00F67891">
        <w:rPr>
          <w:rFonts w:ascii="Times New Roman" w:hAnsi="Times New Roman"/>
          <w:i w:val="0"/>
          <w:sz w:val="24"/>
          <w:szCs w:val="24"/>
        </w:rPr>
        <w:t xml:space="preserve"> </w:t>
      </w:r>
      <w:r w:rsidRPr="00483248">
        <w:rPr>
          <w:rFonts w:ascii="Times New Roman" w:hAnsi="Times New Roman"/>
          <w:i w:val="0"/>
          <w:sz w:val="24"/>
          <w:szCs w:val="24"/>
        </w:rPr>
        <w:t xml:space="preserve">тел-фах 018/4892-044, </w:t>
      </w:r>
      <w:r w:rsidR="00F67891">
        <w:rPr>
          <w:rFonts w:ascii="Times New Roman" w:hAnsi="Times New Roman"/>
          <w:i w:val="0"/>
          <w:sz w:val="24"/>
          <w:szCs w:val="24"/>
        </w:rPr>
        <w:t xml:space="preserve">   </w:t>
      </w:r>
    </w:p>
    <w:p w:rsidR="00F73EA9" w:rsidRPr="00483248" w:rsidRDefault="00F73EA9" w:rsidP="00B01EFD">
      <w:pPr>
        <w:ind w:left="720"/>
        <w:jc w:val="both"/>
        <w:rPr>
          <w:rFonts w:ascii="Times New Roman" w:hAnsi="Times New Roman"/>
          <w:i w:val="0"/>
          <w:sz w:val="24"/>
          <w:szCs w:val="24"/>
        </w:rPr>
      </w:pPr>
      <w:r w:rsidRPr="00483248">
        <w:rPr>
          <w:rFonts w:ascii="Times New Roman" w:hAnsi="Times New Roman"/>
          <w:i w:val="0"/>
          <w:sz w:val="24"/>
          <w:szCs w:val="24"/>
        </w:rPr>
        <w:t>е-маil</w:t>
      </w:r>
      <w:r w:rsidR="00F67891">
        <w:rPr>
          <w:rFonts w:ascii="Times New Roman" w:hAnsi="Times New Roman"/>
          <w:i w:val="0"/>
          <w:sz w:val="24"/>
          <w:szCs w:val="24"/>
        </w:rPr>
        <w:t xml:space="preserve"> </w:t>
      </w:r>
      <w:hyperlink r:id="rId8" w:history="1">
        <w:r w:rsidR="00964DC2" w:rsidRPr="004324C1">
          <w:rPr>
            <w:rStyle w:val="Hyperlink"/>
            <w:rFonts w:ascii="Times New Roman" w:hAnsi="Times New Roman"/>
            <w:i w:val="0"/>
            <w:sz w:val="24"/>
            <w:szCs w:val="24"/>
          </w:rPr>
          <w:t>poletaracmerosina@gmail.com</w:t>
        </w:r>
      </w:hyperlink>
      <w:r w:rsidRPr="00483248">
        <w:rPr>
          <w:rFonts w:ascii="Times New Roman" w:hAnsi="Times New Roman"/>
          <w:i w:val="0"/>
          <w:sz w:val="24"/>
          <w:szCs w:val="24"/>
        </w:rPr>
        <w:t>.</w:t>
      </w:r>
    </w:p>
    <w:p w:rsidR="00F73EA9" w:rsidRPr="00483248" w:rsidRDefault="00F73EA9" w:rsidP="00B01EFD">
      <w:pPr>
        <w:ind w:left="90" w:firstLine="630"/>
        <w:jc w:val="both"/>
        <w:rPr>
          <w:rFonts w:ascii="Times New Roman" w:hAnsi="Times New Roman"/>
          <w:i w:val="0"/>
          <w:sz w:val="24"/>
          <w:szCs w:val="24"/>
        </w:rPr>
      </w:pPr>
      <w:r w:rsidRPr="00483248">
        <w:rPr>
          <w:rFonts w:ascii="Times New Roman" w:hAnsi="Times New Roman"/>
          <w:i w:val="0"/>
          <w:sz w:val="24"/>
          <w:szCs w:val="24"/>
        </w:rPr>
        <w:t xml:space="preserve">За рад </w:t>
      </w:r>
      <w:r w:rsidR="00B01EFD">
        <w:rPr>
          <w:rFonts w:ascii="Times New Roman" w:hAnsi="Times New Roman"/>
          <w:i w:val="0"/>
          <w:sz w:val="24"/>
          <w:szCs w:val="24"/>
        </w:rPr>
        <w:t xml:space="preserve">у </w:t>
      </w:r>
      <w:r w:rsidR="00B870EA">
        <w:rPr>
          <w:rFonts w:ascii="Times New Roman" w:hAnsi="Times New Roman"/>
          <w:i w:val="0"/>
          <w:sz w:val="24"/>
          <w:szCs w:val="24"/>
        </w:rPr>
        <w:t>радној 202</w:t>
      </w:r>
      <w:r w:rsidR="00B870EA">
        <w:rPr>
          <w:rFonts w:ascii="Times New Roman" w:hAnsi="Times New Roman"/>
          <w:i w:val="0"/>
          <w:sz w:val="24"/>
          <w:szCs w:val="24"/>
          <w:lang w:val="sr-Cyrl-RS"/>
        </w:rPr>
        <w:t>4</w:t>
      </w:r>
      <w:r w:rsidR="00B870EA">
        <w:rPr>
          <w:rFonts w:ascii="Times New Roman" w:hAnsi="Times New Roman"/>
          <w:i w:val="0"/>
          <w:sz w:val="24"/>
          <w:szCs w:val="24"/>
        </w:rPr>
        <w:t>/2</w:t>
      </w:r>
      <w:r w:rsidR="00B870EA">
        <w:rPr>
          <w:rFonts w:ascii="Times New Roman" w:hAnsi="Times New Roman"/>
          <w:i w:val="0"/>
          <w:sz w:val="24"/>
          <w:szCs w:val="24"/>
          <w:lang w:val="sr-Cyrl-RS"/>
        </w:rPr>
        <w:t>5</w:t>
      </w:r>
      <w:r w:rsidR="003D3C1A" w:rsidRPr="00483248">
        <w:rPr>
          <w:rFonts w:ascii="Times New Roman" w:hAnsi="Times New Roman"/>
          <w:i w:val="0"/>
          <w:sz w:val="24"/>
          <w:szCs w:val="24"/>
        </w:rPr>
        <w:t xml:space="preserve">. год. </w:t>
      </w:r>
      <w:r w:rsidRPr="00483248">
        <w:rPr>
          <w:rFonts w:ascii="Times New Roman" w:hAnsi="Times New Roman"/>
          <w:i w:val="0"/>
          <w:sz w:val="24"/>
          <w:szCs w:val="24"/>
        </w:rPr>
        <w:t xml:space="preserve"> Установа ће користити 11 објеката приказаних у табелама бр. 1. и 2.</w:t>
      </w:r>
    </w:p>
    <w:p w:rsidR="009C4859" w:rsidRPr="00DC7650" w:rsidRDefault="00F73EA9" w:rsidP="00DC7650">
      <w:pPr>
        <w:rPr>
          <w:rFonts w:ascii="Times New Roman" w:hAnsi="Times New Roman"/>
          <w:i w:val="0"/>
          <w:sz w:val="22"/>
          <w:szCs w:val="22"/>
        </w:rPr>
      </w:pPr>
      <w:r>
        <w:rPr>
          <w:rFonts w:ascii="Times New Roman" w:hAnsi="Times New Roman"/>
          <w:i w:val="0"/>
          <w:sz w:val="22"/>
          <w:szCs w:val="22"/>
        </w:rPr>
        <w:tab/>
      </w:r>
      <w:r>
        <w:rPr>
          <w:rFonts w:ascii="Times New Roman" w:hAnsi="Times New Roman"/>
          <w:i w:val="0"/>
          <w:sz w:val="22"/>
          <w:szCs w:val="22"/>
        </w:rPr>
        <w:tab/>
      </w:r>
    </w:p>
    <w:p w:rsidR="00F73EA9" w:rsidRPr="00F73EA9" w:rsidRDefault="00F73EA9" w:rsidP="00F73EA9">
      <w:pPr>
        <w:ind w:left="720" w:firstLine="720"/>
        <w:rPr>
          <w:rFonts w:ascii="Times New Roman" w:hAnsi="Times New Roman"/>
          <w:i w:val="0"/>
          <w:sz w:val="22"/>
          <w:szCs w:val="22"/>
          <w:u w:val="single"/>
        </w:rPr>
      </w:pPr>
      <w:r>
        <w:rPr>
          <w:rFonts w:ascii="Times New Roman" w:hAnsi="Times New Roman"/>
          <w:i w:val="0"/>
          <w:sz w:val="22"/>
          <w:szCs w:val="22"/>
          <w:u w:val="single"/>
        </w:rPr>
        <w:t xml:space="preserve">Табела 1. </w:t>
      </w:r>
      <w:r w:rsidRPr="00F73EA9">
        <w:rPr>
          <w:rFonts w:ascii="Times New Roman" w:hAnsi="Times New Roman"/>
          <w:i w:val="0"/>
          <w:sz w:val="22"/>
          <w:szCs w:val="22"/>
          <w:u w:val="single"/>
        </w:rPr>
        <w:t>Централни објекат</w:t>
      </w:r>
    </w:p>
    <w:p w:rsidR="00F73EA9" w:rsidRPr="00F73EA9" w:rsidRDefault="00F73EA9" w:rsidP="00F73EA9">
      <w:pPr>
        <w:ind w:left="2520"/>
        <w:rPr>
          <w:rFonts w:ascii="Times New Roman" w:hAnsi="Times New Roman"/>
          <w:i w:val="0"/>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75"/>
        <w:gridCol w:w="1843"/>
        <w:gridCol w:w="736"/>
        <w:gridCol w:w="1326"/>
        <w:gridCol w:w="1482"/>
        <w:gridCol w:w="1276"/>
        <w:gridCol w:w="1275"/>
        <w:gridCol w:w="1276"/>
      </w:tblGrid>
      <w:tr w:rsidR="00C34850" w:rsidRPr="006633D4" w:rsidTr="00534732">
        <w:trPr>
          <w:cantSplit/>
        </w:trPr>
        <w:tc>
          <w:tcPr>
            <w:tcW w:w="675" w:type="dxa"/>
            <w:tcBorders>
              <w:top w:val="single" w:sz="8" w:space="0" w:color="auto"/>
              <w:bottom w:val="nil"/>
              <w:right w:val="single" w:sz="4" w:space="0" w:color="auto"/>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Ред.</w:t>
            </w:r>
          </w:p>
        </w:tc>
        <w:tc>
          <w:tcPr>
            <w:tcW w:w="1843" w:type="dxa"/>
            <w:tcBorders>
              <w:top w:val="single" w:sz="8" w:space="0" w:color="auto"/>
              <w:left w:val="nil"/>
              <w:bottom w:val="nil"/>
              <w:right w:val="nil"/>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 xml:space="preserve">Назив </w:t>
            </w:r>
          </w:p>
        </w:tc>
        <w:tc>
          <w:tcPr>
            <w:tcW w:w="736"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Број</w:t>
            </w:r>
          </w:p>
        </w:tc>
        <w:tc>
          <w:tcPr>
            <w:tcW w:w="2808" w:type="dxa"/>
            <w:gridSpan w:val="2"/>
            <w:tcBorders>
              <w:top w:val="single" w:sz="8" w:space="0" w:color="auto"/>
              <w:left w:val="nil"/>
              <w:bottom w:val="single" w:sz="4" w:space="0" w:color="auto"/>
              <w:right w:val="nil"/>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К   а   п  а  ц   и   т   е   т</w:t>
            </w:r>
          </w:p>
        </w:tc>
        <w:tc>
          <w:tcPr>
            <w:tcW w:w="1276"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Површина</w:t>
            </w:r>
          </w:p>
        </w:tc>
        <w:tc>
          <w:tcPr>
            <w:tcW w:w="1275" w:type="dxa"/>
            <w:tcBorders>
              <w:top w:val="single" w:sz="8" w:space="0" w:color="auto"/>
              <w:left w:val="nil"/>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Површина</w:t>
            </w:r>
          </w:p>
        </w:tc>
        <w:tc>
          <w:tcPr>
            <w:tcW w:w="1276" w:type="dxa"/>
            <w:tcBorders>
              <w:top w:val="single" w:sz="8" w:space="0" w:color="auto"/>
              <w:left w:val="nil"/>
              <w:bottom w:val="nil"/>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Адреса</w:t>
            </w:r>
          </w:p>
        </w:tc>
      </w:tr>
      <w:tr w:rsidR="00C34850" w:rsidRPr="006633D4" w:rsidTr="00534732">
        <w:tc>
          <w:tcPr>
            <w:tcW w:w="675" w:type="dxa"/>
            <w:tcBorders>
              <w:top w:val="nil"/>
              <w:bottom w:val="nil"/>
              <w:right w:val="single" w:sz="4" w:space="0" w:color="auto"/>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број</w:t>
            </w:r>
          </w:p>
        </w:tc>
        <w:tc>
          <w:tcPr>
            <w:tcW w:w="1843" w:type="dxa"/>
            <w:tcBorders>
              <w:top w:val="nil"/>
              <w:left w:val="nil"/>
              <w:bottom w:val="nil"/>
              <w:right w:val="nil"/>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објекта</w:t>
            </w:r>
          </w:p>
        </w:tc>
        <w:tc>
          <w:tcPr>
            <w:tcW w:w="736" w:type="dxa"/>
            <w:tcBorders>
              <w:top w:val="nil"/>
              <w:left w:val="single" w:sz="4" w:space="0" w:color="auto"/>
              <w:bottom w:val="nil"/>
              <w:right w:val="single" w:sz="4" w:space="0" w:color="auto"/>
            </w:tcBorders>
            <w:shd w:val="pct5" w:color="000000" w:fill="FFFFFF"/>
          </w:tcPr>
          <w:p w:rsidR="00C34850" w:rsidRPr="006633D4" w:rsidRDefault="00C34850" w:rsidP="00534732">
            <w:pPr>
              <w:rPr>
                <w:rFonts w:ascii="Times New Roman" w:hAnsi="Times New Roman"/>
                <w:i w:val="0"/>
                <w:sz w:val="22"/>
                <w:szCs w:val="22"/>
              </w:rPr>
            </w:pPr>
          </w:p>
        </w:tc>
        <w:tc>
          <w:tcPr>
            <w:tcW w:w="1326" w:type="dxa"/>
            <w:tcBorders>
              <w:top w:val="nil"/>
              <w:left w:val="nil"/>
              <w:bottom w:val="nil"/>
              <w:right w:val="nil"/>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Број група</w:t>
            </w:r>
          </w:p>
        </w:tc>
        <w:tc>
          <w:tcPr>
            <w:tcW w:w="1482" w:type="dxa"/>
            <w:tcBorders>
              <w:top w:val="nil"/>
              <w:left w:val="single" w:sz="4" w:space="0" w:color="auto"/>
              <w:bottom w:val="single" w:sz="8" w:space="0" w:color="auto"/>
              <w:right w:val="nil"/>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Број деце</w:t>
            </w:r>
          </w:p>
        </w:tc>
        <w:tc>
          <w:tcPr>
            <w:tcW w:w="1276" w:type="dxa"/>
            <w:tcBorders>
              <w:top w:val="nil"/>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објекта</w:t>
            </w:r>
          </w:p>
        </w:tc>
        <w:tc>
          <w:tcPr>
            <w:tcW w:w="1275" w:type="dxa"/>
            <w:tcBorders>
              <w:top w:val="nil"/>
              <w:left w:val="nil"/>
              <w:bottom w:val="nil"/>
              <w:right w:val="single" w:sz="4" w:space="0" w:color="auto"/>
            </w:tcBorders>
            <w:shd w:val="pct5" w:color="000000" w:fill="FFFFFF"/>
          </w:tcPr>
          <w:p w:rsidR="00C34850" w:rsidRPr="006633D4" w:rsidRDefault="003260DB" w:rsidP="00534732">
            <w:pPr>
              <w:jc w:val="center"/>
              <w:rPr>
                <w:rFonts w:ascii="Times New Roman" w:hAnsi="Times New Roman"/>
                <w:i w:val="0"/>
                <w:sz w:val="22"/>
                <w:szCs w:val="22"/>
              </w:rPr>
            </w:pPr>
            <w:r w:rsidRPr="006633D4">
              <w:rPr>
                <w:rFonts w:ascii="Times New Roman" w:hAnsi="Times New Roman"/>
                <w:i w:val="0"/>
                <w:sz w:val="22"/>
                <w:szCs w:val="22"/>
              </w:rPr>
              <w:t>Д</w:t>
            </w:r>
            <w:r w:rsidR="00C34850" w:rsidRPr="006633D4">
              <w:rPr>
                <w:rFonts w:ascii="Times New Roman" w:hAnsi="Times New Roman"/>
                <w:i w:val="0"/>
                <w:sz w:val="22"/>
                <w:szCs w:val="22"/>
              </w:rPr>
              <w:t>воришта</w:t>
            </w:r>
          </w:p>
        </w:tc>
        <w:tc>
          <w:tcPr>
            <w:tcW w:w="1276" w:type="dxa"/>
            <w:tcBorders>
              <w:top w:val="nil"/>
              <w:left w:val="nil"/>
              <w:bottom w:val="nil"/>
            </w:tcBorders>
            <w:shd w:val="pct5" w:color="000000" w:fill="FFFFFF"/>
          </w:tcPr>
          <w:p w:rsidR="00C34850" w:rsidRPr="006633D4" w:rsidRDefault="00C34850" w:rsidP="00534732">
            <w:pPr>
              <w:rPr>
                <w:rFonts w:ascii="Times New Roman" w:hAnsi="Times New Roman"/>
                <w:i w:val="0"/>
                <w:sz w:val="22"/>
                <w:szCs w:val="22"/>
              </w:rPr>
            </w:pPr>
          </w:p>
        </w:tc>
      </w:tr>
      <w:tr w:rsidR="00C34850" w:rsidRPr="006633D4" w:rsidTr="00534732">
        <w:tc>
          <w:tcPr>
            <w:tcW w:w="675" w:type="dxa"/>
            <w:tcBorders>
              <w:top w:val="single" w:sz="8" w:space="0" w:color="auto"/>
              <w:bottom w:val="single" w:sz="4" w:space="0" w:color="auto"/>
              <w:right w:val="single" w:sz="4" w:space="0" w:color="auto"/>
            </w:tcBorders>
          </w:tcPr>
          <w:p w:rsidR="00C34850" w:rsidRPr="006633D4" w:rsidRDefault="00C34850" w:rsidP="00534732">
            <w:pPr>
              <w:jc w:val="right"/>
              <w:rPr>
                <w:rFonts w:ascii="Times New Roman" w:hAnsi="Times New Roman"/>
                <w:i w:val="0"/>
                <w:sz w:val="22"/>
                <w:szCs w:val="22"/>
              </w:rPr>
            </w:pPr>
            <w:r w:rsidRPr="006633D4">
              <w:rPr>
                <w:rFonts w:ascii="Times New Roman" w:hAnsi="Times New Roman"/>
                <w:i w:val="0"/>
                <w:sz w:val="22"/>
                <w:szCs w:val="22"/>
              </w:rPr>
              <w:t>1.</w:t>
            </w:r>
          </w:p>
        </w:tc>
        <w:tc>
          <w:tcPr>
            <w:tcW w:w="1843"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“Полетарац”</w:t>
            </w:r>
          </w:p>
        </w:tc>
        <w:tc>
          <w:tcPr>
            <w:tcW w:w="736"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326" w:type="dxa"/>
            <w:tcBorders>
              <w:top w:val="single" w:sz="8" w:space="0" w:color="auto"/>
              <w:left w:val="single" w:sz="4" w:space="0" w:color="auto"/>
              <w:bottom w:val="single" w:sz="4" w:space="0" w:color="auto"/>
              <w:right w:val="single" w:sz="4" w:space="0" w:color="auto"/>
            </w:tcBorders>
          </w:tcPr>
          <w:p w:rsidR="00C34850" w:rsidRPr="00483248" w:rsidRDefault="00483248" w:rsidP="00534732">
            <w:pPr>
              <w:jc w:val="center"/>
              <w:rPr>
                <w:rFonts w:ascii="Times New Roman" w:hAnsi="Times New Roman"/>
                <w:i w:val="0"/>
                <w:sz w:val="22"/>
                <w:szCs w:val="22"/>
              </w:rPr>
            </w:pPr>
            <w:r>
              <w:rPr>
                <w:rFonts w:ascii="Times New Roman" w:hAnsi="Times New Roman"/>
                <w:i w:val="0"/>
                <w:sz w:val="22"/>
                <w:szCs w:val="22"/>
              </w:rPr>
              <w:t>3</w:t>
            </w:r>
          </w:p>
        </w:tc>
        <w:tc>
          <w:tcPr>
            <w:tcW w:w="1482" w:type="dxa"/>
            <w:tcBorders>
              <w:top w:val="single" w:sz="8" w:space="0" w:color="auto"/>
              <w:left w:val="single" w:sz="4" w:space="0" w:color="auto"/>
              <w:bottom w:val="single" w:sz="4" w:space="0" w:color="auto"/>
              <w:right w:val="single" w:sz="4" w:space="0" w:color="auto"/>
            </w:tcBorders>
          </w:tcPr>
          <w:p w:rsidR="00C34850" w:rsidRPr="00483248" w:rsidRDefault="00483248" w:rsidP="00534732">
            <w:pPr>
              <w:jc w:val="center"/>
              <w:rPr>
                <w:rFonts w:ascii="Times New Roman" w:hAnsi="Times New Roman"/>
                <w:i w:val="0"/>
                <w:sz w:val="22"/>
                <w:szCs w:val="22"/>
              </w:rPr>
            </w:pPr>
            <w:r>
              <w:rPr>
                <w:rFonts w:ascii="Times New Roman" w:hAnsi="Times New Roman"/>
                <w:i w:val="0"/>
                <w:sz w:val="22"/>
                <w:szCs w:val="22"/>
              </w:rPr>
              <w:t>80</w:t>
            </w:r>
          </w:p>
        </w:tc>
        <w:tc>
          <w:tcPr>
            <w:tcW w:w="1276"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298</w:t>
            </w:r>
          </w:p>
        </w:tc>
        <w:tc>
          <w:tcPr>
            <w:tcW w:w="1275"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2.500</w:t>
            </w:r>
            <w:r w:rsidR="00934ED1">
              <w:rPr>
                <w:rFonts w:ascii="Times New Roman" w:hAnsi="Times New Roman"/>
                <w:i w:val="0"/>
                <w:sz w:val="22"/>
                <w:szCs w:val="22"/>
              </w:rPr>
              <w:t>м2</w:t>
            </w:r>
          </w:p>
        </w:tc>
        <w:tc>
          <w:tcPr>
            <w:tcW w:w="1276" w:type="dxa"/>
            <w:tcBorders>
              <w:top w:val="single" w:sz="8" w:space="0" w:color="auto"/>
              <w:left w:val="single" w:sz="4" w:space="0" w:color="auto"/>
              <w:bottom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Мерошина</w:t>
            </w:r>
          </w:p>
        </w:tc>
      </w:tr>
      <w:tr w:rsidR="00C34850" w:rsidRPr="006633D4" w:rsidTr="00534732">
        <w:tc>
          <w:tcPr>
            <w:tcW w:w="675" w:type="dxa"/>
            <w:tcBorders>
              <w:top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rPr>
            </w:pPr>
          </w:p>
        </w:tc>
        <w:tc>
          <w:tcPr>
            <w:tcW w:w="1843"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 xml:space="preserve">          Укупно:</w:t>
            </w:r>
          </w:p>
        </w:tc>
        <w:tc>
          <w:tcPr>
            <w:tcW w:w="736"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326" w:type="dxa"/>
            <w:tcBorders>
              <w:top w:val="single" w:sz="4" w:space="0" w:color="auto"/>
              <w:left w:val="single" w:sz="4" w:space="0" w:color="auto"/>
              <w:bottom w:val="single" w:sz="8" w:space="0" w:color="auto"/>
              <w:right w:val="single" w:sz="4" w:space="0" w:color="auto"/>
            </w:tcBorders>
          </w:tcPr>
          <w:p w:rsidR="00C34850" w:rsidRPr="00483248" w:rsidRDefault="00483248" w:rsidP="00534732">
            <w:pPr>
              <w:jc w:val="center"/>
              <w:rPr>
                <w:rFonts w:ascii="Times New Roman" w:hAnsi="Times New Roman"/>
                <w:i w:val="0"/>
                <w:sz w:val="22"/>
                <w:szCs w:val="22"/>
              </w:rPr>
            </w:pPr>
            <w:r>
              <w:rPr>
                <w:rFonts w:ascii="Times New Roman" w:hAnsi="Times New Roman"/>
                <w:i w:val="0"/>
                <w:sz w:val="22"/>
                <w:szCs w:val="22"/>
              </w:rPr>
              <w:t>3</w:t>
            </w:r>
          </w:p>
        </w:tc>
        <w:tc>
          <w:tcPr>
            <w:tcW w:w="1482"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80</w:t>
            </w:r>
          </w:p>
        </w:tc>
        <w:tc>
          <w:tcPr>
            <w:tcW w:w="1276"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298</w:t>
            </w:r>
          </w:p>
        </w:tc>
        <w:tc>
          <w:tcPr>
            <w:tcW w:w="1275"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2.500</w:t>
            </w:r>
            <w:r w:rsidR="00483248">
              <w:rPr>
                <w:rFonts w:ascii="Times New Roman" w:hAnsi="Times New Roman"/>
                <w:i w:val="0"/>
                <w:sz w:val="22"/>
                <w:szCs w:val="22"/>
              </w:rPr>
              <w:t>м2</w:t>
            </w:r>
          </w:p>
        </w:tc>
        <w:tc>
          <w:tcPr>
            <w:tcW w:w="1276" w:type="dxa"/>
            <w:tcBorders>
              <w:top w:val="single" w:sz="4" w:space="0" w:color="auto"/>
              <w:left w:val="single" w:sz="4" w:space="0" w:color="auto"/>
              <w:bottom w:val="single" w:sz="8" w:space="0" w:color="auto"/>
            </w:tcBorders>
          </w:tcPr>
          <w:p w:rsidR="00C34850" w:rsidRPr="006633D4" w:rsidRDefault="00C34850" w:rsidP="00534732">
            <w:pPr>
              <w:rPr>
                <w:rFonts w:ascii="Times New Roman" w:hAnsi="Times New Roman"/>
                <w:i w:val="0"/>
                <w:sz w:val="22"/>
                <w:szCs w:val="22"/>
              </w:rPr>
            </w:pPr>
          </w:p>
        </w:tc>
      </w:tr>
    </w:tbl>
    <w:p w:rsidR="00C34850" w:rsidRPr="006633D4" w:rsidRDefault="00C34850" w:rsidP="00C34850">
      <w:pPr>
        <w:rPr>
          <w:rFonts w:ascii="Times New Roman" w:hAnsi="Times New Roman"/>
          <w:i w:val="0"/>
          <w:sz w:val="22"/>
          <w:szCs w:val="22"/>
        </w:rPr>
      </w:pPr>
      <w:r w:rsidRPr="006633D4">
        <w:rPr>
          <w:rFonts w:ascii="Times New Roman" w:hAnsi="Times New Roman"/>
          <w:i w:val="0"/>
          <w:sz w:val="22"/>
          <w:szCs w:val="22"/>
        </w:rPr>
        <w:t xml:space="preserve"> Наменски грађени објекат (број места за рад у две смене)  </w:t>
      </w:r>
    </w:p>
    <w:p w:rsidR="00BF7C6D" w:rsidRPr="004C45B1" w:rsidRDefault="00BF7C6D" w:rsidP="00C34850">
      <w:pPr>
        <w:rPr>
          <w:rFonts w:ascii="Times New Roman" w:hAnsi="Times New Roman"/>
          <w:i w:val="0"/>
          <w:sz w:val="22"/>
          <w:szCs w:val="22"/>
        </w:rPr>
      </w:pPr>
    </w:p>
    <w:p w:rsidR="00A02127" w:rsidRPr="00DC7650" w:rsidRDefault="00A02127" w:rsidP="00C34850">
      <w:pPr>
        <w:rPr>
          <w:rFonts w:ascii="Times New Roman" w:hAnsi="Times New Roman"/>
          <w:i w:val="0"/>
          <w:sz w:val="22"/>
          <w:szCs w:val="22"/>
        </w:rPr>
      </w:pPr>
    </w:p>
    <w:p w:rsidR="00C34850" w:rsidRPr="006633D4" w:rsidRDefault="00F73EA9" w:rsidP="00C34850">
      <w:pPr>
        <w:ind w:left="1440"/>
        <w:rPr>
          <w:rFonts w:ascii="Times New Roman" w:hAnsi="Times New Roman"/>
          <w:i w:val="0"/>
          <w:sz w:val="22"/>
          <w:szCs w:val="22"/>
          <w:u w:val="single"/>
        </w:rPr>
      </w:pPr>
      <w:r>
        <w:rPr>
          <w:rFonts w:ascii="Times New Roman" w:hAnsi="Times New Roman"/>
          <w:i w:val="0"/>
          <w:sz w:val="22"/>
          <w:szCs w:val="22"/>
        </w:rPr>
        <w:t xml:space="preserve">Табела </w:t>
      </w:r>
      <w:r w:rsidR="00C34850" w:rsidRPr="006633D4">
        <w:rPr>
          <w:rFonts w:ascii="Times New Roman" w:hAnsi="Times New Roman"/>
          <w:i w:val="0"/>
          <w:sz w:val="22"/>
          <w:szCs w:val="22"/>
        </w:rPr>
        <w:t xml:space="preserve">2. </w:t>
      </w:r>
      <w:r w:rsidR="00C34850" w:rsidRPr="006633D4">
        <w:rPr>
          <w:rFonts w:ascii="Times New Roman" w:hAnsi="Times New Roman"/>
          <w:i w:val="0"/>
          <w:sz w:val="22"/>
          <w:szCs w:val="22"/>
          <w:u w:val="single"/>
        </w:rPr>
        <w:t>Преглед других (прилагођених) простора за рад са децом</w:t>
      </w:r>
    </w:p>
    <w:p w:rsidR="00C34850" w:rsidRPr="006633D4" w:rsidRDefault="00C34850" w:rsidP="00C34850">
      <w:pPr>
        <w:ind w:left="1440"/>
        <w:rPr>
          <w:rFonts w:ascii="Times New Roman" w:hAnsi="Times New Roman"/>
          <w:i w:val="0"/>
          <w:sz w:val="22"/>
          <w:szCs w:val="22"/>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75"/>
        <w:gridCol w:w="2268"/>
        <w:gridCol w:w="817"/>
        <w:gridCol w:w="1505"/>
        <w:gridCol w:w="1570"/>
        <w:gridCol w:w="1373"/>
        <w:gridCol w:w="1681"/>
      </w:tblGrid>
      <w:tr w:rsidR="00C34850" w:rsidRPr="006633D4" w:rsidTr="00CF4FAE">
        <w:tc>
          <w:tcPr>
            <w:tcW w:w="675" w:type="dxa"/>
            <w:tcBorders>
              <w:top w:val="single" w:sz="8" w:space="0" w:color="auto"/>
              <w:bottom w:val="nil"/>
              <w:right w:val="single" w:sz="4" w:space="0" w:color="auto"/>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Ред.</w:t>
            </w:r>
          </w:p>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Број</w:t>
            </w:r>
          </w:p>
        </w:tc>
        <w:tc>
          <w:tcPr>
            <w:tcW w:w="2268"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Назив</w:t>
            </w:r>
          </w:p>
          <w:p w:rsidR="00C34850" w:rsidRPr="006633D4" w:rsidRDefault="00C30C4E" w:rsidP="00534732">
            <w:pPr>
              <w:jc w:val="center"/>
              <w:rPr>
                <w:rFonts w:ascii="Times New Roman" w:hAnsi="Times New Roman"/>
                <w:i w:val="0"/>
                <w:sz w:val="22"/>
                <w:szCs w:val="22"/>
              </w:rPr>
            </w:pPr>
            <w:r w:rsidRPr="006633D4">
              <w:rPr>
                <w:rFonts w:ascii="Times New Roman" w:hAnsi="Times New Roman"/>
                <w:i w:val="0"/>
                <w:sz w:val="22"/>
                <w:szCs w:val="22"/>
              </w:rPr>
              <w:t>П</w:t>
            </w:r>
            <w:r w:rsidR="00C34850" w:rsidRPr="006633D4">
              <w:rPr>
                <w:rFonts w:ascii="Times New Roman" w:hAnsi="Times New Roman"/>
                <w:i w:val="0"/>
                <w:sz w:val="22"/>
                <w:szCs w:val="22"/>
              </w:rPr>
              <w:t>ростора</w:t>
            </w:r>
          </w:p>
        </w:tc>
        <w:tc>
          <w:tcPr>
            <w:tcW w:w="817"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Број</w:t>
            </w:r>
          </w:p>
        </w:tc>
        <w:tc>
          <w:tcPr>
            <w:tcW w:w="1505"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Капацитет</w:t>
            </w:r>
          </w:p>
        </w:tc>
        <w:tc>
          <w:tcPr>
            <w:tcW w:w="1570"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Површина</w:t>
            </w:r>
          </w:p>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простора</w:t>
            </w:r>
          </w:p>
        </w:tc>
        <w:tc>
          <w:tcPr>
            <w:tcW w:w="1373" w:type="dxa"/>
            <w:tcBorders>
              <w:top w:val="single" w:sz="8" w:space="0" w:color="auto"/>
              <w:left w:val="single" w:sz="4" w:space="0" w:color="auto"/>
              <w:bottom w:val="nil"/>
              <w:right w:val="single" w:sz="4" w:space="0" w:color="auto"/>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Површина</w:t>
            </w:r>
          </w:p>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дворишта</w:t>
            </w:r>
          </w:p>
        </w:tc>
        <w:tc>
          <w:tcPr>
            <w:tcW w:w="1681" w:type="dxa"/>
            <w:tcBorders>
              <w:top w:val="single" w:sz="8" w:space="0" w:color="auto"/>
              <w:left w:val="single" w:sz="4" w:space="0" w:color="auto"/>
              <w:bottom w:val="nil"/>
            </w:tcBorders>
            <w:shd w:val="pct5" w:color="000000" w:fill="FFFFFF"/>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Адреса</w:t>
            </w:r>
          </w:p>
        </w:tc>
      </w:tr>
      <w:tr w:rsidR="00C34850" w:rsidRPr="006633D4" w:rsidTr="00CF4FAE">
        <w:tc>
          <w:tcPr>
            <w:tcW w:w="675" w:type="dxa"/>
            <w:tcBorders>
              <w:top w:val="single" w:sz="8"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1</w:t>
            </w:r>
            <w:r w:rsidR="00C34850" w:rsidRPr="006633D4">
              <w:rPr>
                <w:rFonts w:ascii="Times New Roman" w:hAnsi="Times New Roman"/>
                <w:i w:val="0"/>
                <w:sz w:val="22"/>
                <w:szCs w:val="22"/>
              </w:rPr>
              <w:t>.</w:t>
            </w:r>
          </w:p>
        </w:tc>
        <w:tc>
          <w:tcPr>
            <w:tcW w:w="2268" w:type="dxa"/>
            <w:tcBorders>
              <w:top w:val="single" w:sz="8" w:space="0" w:color="auto"/>
              <w:left w:val="single" w:sz="4" w:space="0" w:color="auto"/>
              <w:bottom w:val="single" w:sz="4" w:space="0" w:color="auto"/>
              <w:right w:val="single" w:sz="4" w:space="0" w:color="auto"/>
            </w:tcBorders>
          </w:tcPr>
          <w:p w:rsidR="00C34850" w:rsidRPr="00483248" w:rsidRDefault="00C34850" w:rsidP="00534732">
            <w:pPr>
              <w:rPr>
                <w:rFonts w:ascii="Times New Roman" w:hAnsi="Times New Roman"/>
                <w:i w:val="0"/>
                <w:sz w:val="22"/>
                <w:szCs w:val="22"/>
              </w:rPr>
            </w:pPr>
            <w:r w:rsidRPr="006633D4">
              <w:rPr>
                <w:rFonts w:ascii="Times New Roman" w:hAnsi="Times New Roman"/>
                <w:i w:val="0"/>
                <w:sz w:val="22"/>
                <w:szCs w:val="22"/>
              </w:rPr>
              <w:t>Азбресница</w:t>
            </w:r>
            <w:r w:rsidR="00483248">
              <w:rPr>
                <w:rFonts w:ascii="Times New Roman" w:hAnsi="Times New Roman"/>
                <w:i w:val="0"/>
                <w:sz w:val="22"/>
                <w:szCs w:val="22"/>
              </w:rPr>
              <w:t xml:space="preserve"> (МЗ)</w:t>
            </w:r>
          </w:p>
        </w:tc>
        <w:tc>
          <w:tcPr>
            <w:tcW w:w="817"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25</w:t>
            </w:r>
          </w:p>
        </w:tc>
        <w:tc>
          <w:tcPr>
            <w:tcW w:w="1570" w:type="dxa"/>
            <w:tcBorders>
              <w:top w:val="single" w:sz="8"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39</w:t>
            </w:r>
          </w:p>
        </w:tc>
        <w:tc>
          <w:tcPr>
            <w:tcW w:w="1373" w:type="dxa"/>
            <w:tcBorders>
              <w:top w:val="single" w:sz="8"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w:t>
            </w:r>
          </w:p>
        </w:tc>
        <w:tc>
          <w:tcPr>
            <w:tcW w:w="1681" w:type="dxa"/>
            <w:tcBorders>
              <w:top w:val="single" w:sz="8" w:space="0" w:color="auto"/>
              <w:left w:val="single" w:sz="4" w:space="0" w:color="auto"/>
              <w:bottom w:val="single" w:sz="4" w:space="0" w:color="auto"/>
            </w:tcBorders>
          </w:tcPr>
          <w:p w:rsidR="00C34850" w:rsidRPr="00715462" w:rsidRDefault="00CF4FAE" w:rsidP="00534732">
            <w:pPr>
              <w:rPr>
                <w:rFonts w:ascii="Times New Roman" w:hAnsi="Times New Roman"/>
                <w:i w:val="0"/>
                <w:sz w:val="22"/>
                <w:szCs w:val="22"/>
              </w:rPr>
            </w:pPr>
            <w:r w:rsidRPr="006633D4">
              <w:rPr>
                <w:rFonts w:ascii="Times New Roman" w:hAnsi="Times New Roman"/>
                <w:i w:val="0"/>
                <w:sz w:val="22"/>
                <w:szCs w:val="22"/>
              </w:rPr>
              <w:t>Азбресница</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2</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Батушинац (ош)</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25</w:t>
            </w:r>
          </w:p>
        </w:tc>
        <w:tc>
          <w:tcPr>
            <w:tcW w:w="1570" w:type="dxa"/>
            <w:tcBorders>
              <w:top w:val="single" w:sz="4" w:space="0" w:color="auto"/>
              <w:left w:val="single" w:sz="4" w:space="0" w:color="auto"/>
              <w:bottom w:val="single" w:sz="4" w:space="0" w:color="auto"/>
              <w:right w:val="single" w:sz="4" w:space="0" w:color="auto"/>
            </w:tcBorders>
          </w:tcPr>
          <w:p w:rsidR="00C34850" w:rsidRPr="00BA1E9F" w:rsidRDefault="00B56BED" w:rsidP="00534732">
            <w:pPr>
              <w:jc w:val="center"/>
              <w:rPr>
                <w:rFonts w:ascii="Times New Roman" w:hAnsi="Times New Roman"/>
                <w:i w:val="0"/>
                <w:sz w:val="22"/>
                <w:szCs w:val="22"/>
              </w:rPr>
            </w:pPr>
            <w:r>
              <w:rPr>
                <w:rFonts w:ascii="Times New Roman" w:hAnsi="Times New Roman"/>
                <w:i w:val="0"/>
                <w:sz w:val="22"/>
                <w:szCs w:val="22"/>
              </w:rPr>
              <w:t>45</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1000м2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Батушинац</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3</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Крајковац (ош)</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30</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B56BED" w:rsidP="00534732">
            <w:pPr>
              <w:jc w:val="center"/>
              <w:rPr>
                <w:rFonts w:ascii="Times New Roman" w:hAnsi="Times New Roman"/>
                <w:i w:val="0"/>
                <w:sz w:val="22"/>
                <w:szCs w:val="22"/>
              </w:rPr>
            </w:pPr>
            <w:r>
              <w:rPr>
                <w:rFonts w:ascii="Times New Roman" w:hAnsi="Times New Roman"/>
                <w:i w:val="0"/>
                <w:sz w:val="22"/>
                <w:szCs w:val="22"/>
              </w:rPr>
              <w:t>60</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1000м2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Крајковац</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4</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Баличевац (ош)</w:t>
            </w:r>
          </w:p>
        </w:tc>
        <w:tc>
          <w:tcPr>
            <w:tcW w:w="817" w:type="dxa"/>
            <w:tcBorders>
              <w:top w:val="single" w:sz="4" w:space="0" w:color="auto"/>
              <w:left w:val="single" w:sz="4" w:space="0" w:color="auto"/>
              <w:bottom w:val="single" w:sz="4" w:space="0" w:color="auto"/>
              <w:right w:val="single" w:sz="4" w:space="0" w:color="auto"/>
            </w:tcBorders>
          </w:tcPr>
          <w:p w:rsidR="00C34850" w:rsidRPr="00404994" w:rsidRDefault="00505F00" w:rsidP="00534732">
            <w:pPr>
              <w:jc w:val="center"/>
              <w:rPr>
                <w:rFonts w:ascii="Times New Roman" w:hAnsi="Times New Roman"/>
                <w:i w:val="0"/>
                <w:sz w:val="22"/>
                <w:szCs w:val="22"/>
              </w:rPr>
            </w:pPr>
            <w:r>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30</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45</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3000м2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Баличевац</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5</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Д.Расовача (ош)</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20</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w:t>
            </w:r>
            <w:r w:rsidR="00B56BED">
              <w:rPr>
                <w:rFonts w:ascii="Times New Roman" w:hAnsi="Times New Roman"/>
                <w:i w:val="0"/>
                <w:sz w:val="22"/>
                <w:szCs w:val="22"/>
              </w:rPr>
              <w:t>4</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500м2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Д.Расовача</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6</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Југбогдановац (ош)</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25</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lang w:val="sr-Cyrl-CS"/>
              </w:rPr>
              <w:t>47</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1000м2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Југбогдановац</w:t>
            </w:r>
          </w:p>
        </w:tc>
      </w:tr>
      <w:tr w:rsidR="00C34850" w:rsidRPr="006633D4" w:rsidTr="00CF4FAE">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7</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Девча</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25</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70</w:t>
            </w:r>
          </w:p>
        </w:tc>
        <w:tc>
          <w:tcPr>
            <w:tcW w:w="1373" w:type="dxa"/>
            <w:tcBorders>
              <w:top w:val="single" w:sz="4" w:space="0" w:color="auto"/>
              <w:left w:val="single" w:sz="4" w:space="0" w:color="auto"/>
              <w:bottom w:val="single" w:sz="4"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800м2</w:t>
            </w:r>
          </w:p>
        </w:tc>
        <w:tc>
          <w:tcPr>
            <w:tcW w:w="1681" w:type="dxa"/>
            <w:tcBorders>
              <w:top w:val="single" w:sz="4" w:space="0" w:color="auto"/>
              <w:left w:val="single" w:sz="4" w:space="0" w:color="auto"/>
              <w:bottom w:val="single" w:sz="4"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Девча</w:t>
            </w:r>
          </w:p>
        </w:tc>
      </w:tr>
      <w:tr w:rsidR="00C34850" w:rsidRPr="006633D4" w:rsidTr="00CF4FAE">
        <w:tc>
          <w:tcPr>
            <w:tcW w:w="675" w:type="dxa"/>
            <w:tcBorders>
              <w:top w:val="single" w:sz="4" w:space="0" w:color="auto"/>
              <w:bottom w:val="single" w:sz="8" w:space="0" w:color="auto"/>
              <w:right w:val="single" w:sz="4" w:space="0" w:color="auto"/>
            </w:tcBorders>
          </w:tcPr>
          <w:p w:rsidR="00C34850" w:rsidRPr="006633D4" w:rsidRDefault="00267063" w:rsidP="00534732">
            <w:pPr>
              <w:jc w:val="right"/>
              <w:rPr>
                <w:rFonts w:ascii="Times New Roman" w:hAnsi="Times New Roman"/>
                <w:i w:val="0"/>
                <w:sz w:val="22"/>
                <w:szCs w:val="22"/>
              </w:rPr>
            </w:pPr>
            <w:r>
              <w:rPr>
                <w:rFonts w:ascii="Times New Roman" w:hAnsi="Times New Roman"/>
                <w:i w:val="0"/>
                <w:sz w:val="22"/>
                <w:szCs w:val="22"/>
              </w:rPr>
              <w:t>8</w:t>
            </w:r>
            <w:r w:rsidR="00C34850" w:rsidRPr="006633D4">
              <w:rPr>
                <w:rFonts w:ascii="Times New Roman" w:hAnsi="Times New Roman"/>
                <w:i w:val="0"/>
                <w:sz w:val="22"/>
                <w:szCs w:val="22"/>
              </w:rPr>
              <w:t>.</w:t>
            </w:r>
          </w:p>
        </w:tc>
        <w:tc>
          <w:tcPr>
            <w:tcW w:w="2268"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Балајнац (ош)</w:t>
            </w:r>
          </w:p>
        </w:tc>
        <w:tc>
          <w:tcPr>
            <w:tcW w:w="817" w:type="dxa"/>
            <w:tcBorders>
              <w:top w:val="single" w:sz="4" w:space="0" w:color="auto"/>
              <w:left w:val="single" w:sz="4" w:space="0" w:color="auto"/>
              <w:bottom w:val="single" w:sz="8" w:space="0" w:color="auto"/>
              <w:right w:val="single" w:sz="4" w:space="0" w:color="auto"/>
            </w:tcBorders>
          </w:tcPr>
          <w:p w:rsidR="00C34850" w:rsidRPr="00404994" w:rsidRDefault="00505F00" w:rsidP="00534732">
            <w:pPr>
              <w:jc w:val="center"/>
              <w:rPr>
                <w:rFonts w:ascii="Times New Roman" w:hAnsi="Times New Roman"/>
                <w:i w:val="0"/>
                <w:sz w:val="22"/>
                <w:szCs w:val="22"/>
              </w:rPr>
            </w:pPr>
            <w:r>
              <w:rPr>
                <w:rFonts w:ascii="Times New Roman" w:hAnsi="Times New Roman"/>
                <w:i w:val="0"/>
                <w:sz w:val="22"/>
                <w:szCs w:val="22"/>
              </w:rPr>
              <w:t>1</w:t>
            </w:r>
          </w:p>
        </w:tc>
        <w:tc>
          <w:tcPr>
            <w:tcW w:w="1505"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30</w:t>
            </w:r>
          </w:p>
        </w:tc>
        <w:tc>
          <w:tcPr>
            <w:tcW w:w="1570" w:type="dxa"/>
            <w:tcBorders>
              <w:top w:val="single" w:sz="4" w:space="0" w:color="auto"/>
              <w:left w:val="single" w:sz="4" w:space="0" w:color="auto"/>
              <w:bottom w:val="single" w:sz="8" w:space="0" w:color="auto"/>
              <w:right w:val="single" w:sz="4" w:space="0" w:color="auto"/>
            </w:tcBorders>
          </w:tcPr>
          <w:p w:rsidR="00C34850" w:rsidRPr="006633D4" w:rsidRDefault="00B56BED" w:rsidP="00534732">
            <w:pPr>
              <w:jc w:val="center"/>
              <w:rPr>
                <w:rFonts w:ascii="Times New Roman" w:hAnsi="Times New Roman"/>
                <w:i w:val="0"/>
                <w:sz w:val="22"/>
                <w:szCs w:val="22"/>
              </w:rPr>
            </w:pPr>
            <w:r>
              <w:rPr>
                <w:rFonts w:ascii="Times New Roman" w:hAnsi="Times New Roman"/>
                <w:i w:val="0"/>
                <w:sz w:val="22"/>
                <w:szCs w:val="22"/>
              </w:rPr>
              <w:t>70</w:t>
            </w:r>
          </w:p>
        </w:tc>
        <w:tc>
          <w:tcPr>
            <w:tcW w:w="1373" w:type="dxa"/>
            <w:tcBorders>
              <w:top w:val="single" w:sz="4" w:space="0" w:color="auto"/>
              <w:left w:val="single" w:sz="4" w:space="0" w:color="auto"/>
              <w:bottom w:val="single" w:sz="8" w:space="0" w:color="auto"/>
              <w:right w:val="single" w:sz="4" w:space="0" w:color="auto"/>
            </w:tcBorders>
          </w:tcPr>
          <w:p w:rsidR="00C34850" w:rsidRPr="00934ED1" w:rsidRDefault="00934ED1" w:rsidP="00534732">
            <w:pPr>
              <w:jc w:val="center"/>
              <w:rPr>
                <w:rFonts w:ascii="Times New Roman" w:hAnsi="Times New Roman"/>
                <w:i w:val="0"/>
                <w:sz w:val="22"/>
                <w:szCs w:val="22"/>
              </w:rPr>
            </w:pPr>
            <w:r>
              <w:rPr>
                <w:rFonts w:ascii="Times New Roman" w:hAnsi="Times New Roman"/>
                <w:i w:val="0"/>
                <w:sz w:val="22"/>
                <w:szCs w:val="22"/>
              </w:rPr>
              <w:t>1500м2</w:t>
            </w:r>
          </w:p>
        </w:tc>
        <w:tc>
          <w:tcPr>
            <w:tcW w:w="1681" w:type="dxa"/>
            <w:tcBorders>
              <w:top w:val="single" w:sz="4" w:space="0" w:color="auto"/>
              <w:left w:val="single" w:sz="4" w:space="0" w:color="auto"/>
              <w:bottom w:val="single" w:sz="8" w:space="0" w:color="auto"/>
            </w:tcBorders>
          </w:tcPr>
          <w:p w:rsidR="00C34850" w:rsidRPr="004C1B49" w:rsidRDefault="00CF4FAE" w:rsidP="00CF4FAE">
            <w:pPr>
              <w:rPr>
                <w:rFonts w:ascii="Times New Roman" w:hAnsi="Times New Roman"/>
                <w:i w:val="0"/>
                <w:sz w:val="22"/>
                <w:szCs w:val="22"/>
              </w:rPr>
            </w:pPr>
            <w:r w:rsidRPr="006633D4">
              <w:rPr>
                <w:rFonts w:ascii="Times New Roman" w:hAnsi="Times New Roman"/>
                <w:i w:val="0"/>
                <w:sz w:val="22"/>
                <w:szCs w:val="22"/>
              </w:rPr>
              <w:t>Балајнац</w:t>
            </w:r>
          </w:p>
        </w:tc>
      </w:tr>
      <w:tr w:rsidR="00C34850" w:rsidRPr="006633D4" w:rsidTr="00CF4FAE">
        <w:trPr>
          <w:trHeight w:val="195"/>
        </w:trPr>
        <w:tc>
          <w:tcPr>
            <w:tcW w:w="675" w:type="dxa"/>
            <w:tcBorders>
              <w:top w:val="single" w:sz="4" w:space="0" w:color="auto"/>
              <w:bottom w:val="single" w:sz="4" w:space="0" w:color="auto"/>
              <w:right w:val="single" w:sz="4" w:space="0" w:color="auto"/>
            </w:tcBorders>
          </w:tcPr>
          <w:p w:rsidR="00C34850" w:rsidRPr="006633D4" w:rsidRDefault="00267063" w:rsidP="00534732">
            <w:pPr>
              <w:jc w:val="right"/>
              <w:rPr>
                <w:rFonts w:ascii="Times New Roman" w:hAnsi="Times New Roman"/>
                <w:i w:val="0"/>
                <w:sz w:val="22"/>
                <w:szCs w:val="22"/>
                <w:lang w:val="sr-Cyrl-CS"/>
              </w:rPr>
            </w:pPr>
            <w:r>
              <w:rPr>
                <w:rFonts w:ascii="Times New Roman" w:hAnsi="Times New Roman"/>
                <w:i w:val="0"/>
                <w:sz w:val="22"/>
                <w:szCs w:val="22"/>
                <w:lang w:val="sr-Cyrl-CS"/>
              </w:rPr>
              <w:t>9</w:t>
            </w:r>
            <w:r w:rsidR="00C34850" w:rsidRPr="006633D4">
              <w:rPr>
                <w:rFonts w:ascii="Times New Roman" w:hAnsi="Times New Roman"/>
                <w:i w:val="0"/>
                <w:sz w:val="22"/>
                <w:szCs w:val="22"/>
                <w:lang w:val="sr-Cyrl-CS"/>
              </w:rPr>
              <w:t>.</w:t>
            </w:r>
          </w:p>
        </w:tc>
        <w:tc>
          <w:tcPr>
            <w:tcW w:w="2268"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rPr>
                <w:rFonts w:ascii="Times New Roman" w:hAnsi="Times New Roman"/>
                <w:i w:val="0"/>
                <w:sz w:val="22"/>
                <w:szCs w:val="22"/>
                <w:lang w:val="sr-Cyrl-CS"/>
              </w:rPr>
            </w:pPr>
            <w:r w:rsidRPr="006633D4">
              <w:rPr>
                <w:rFonts w:ascii="Times New Roman" w:hAnsi="Times New Roman"/>
                <w:i w:val="0"/>
                <w:sz w:val="22"/>
                <w:szCs w:val="22"/>
                <w:lang w:val="sr-Cyrl-CS"/>
              </w:rPr>
              <w:t>Кованлук</w:t>
            </w:r>
          </w:p>
        </w:tc>
        <w:tc>
          <w:tcPr>
            <w:tcW w:w="817"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lang w:val="sr-Cyrl-CS"/>
              </w:rPr>
              <w:t>1</w:t>
            </w:r>
          </w:p>
        </w:tc>
        <w:tc>
          <w:tcPr>
            <w:tcW w:w="1505"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lang w:val="sr-Cyrl-CS"/>
              </w:rPr>
              <w:t>30</w:t>
            </w:r>
          </w:p>
        </w:tc>
        <w:tc>
          <w:tcPr>
            <w:tcW w:w="1570" w:type="dxa"/>
            <w:tcBorders>
              <w:top w:val="single" w:sz="4" w:space="0" w:color="auto"/>
              <w:left w:val="single" w:sz="4" w:space="0" w:color="auto"/>
              <w:bottom w:val="single" w:sz="4"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lang w:val="sr-Cyrl-CS"/>
              </w:rPr>
              <w:t>40</w:t>
            </w:r>
          </w:p>
        </w:tc>
        <w:tc>
          <w:tcPr>
            <w:tcW w:w="1373" w:type="dxa"/>
            <w:tcBorders>
              <w:top w:val="single" w:sz="4" w:space="0" w:color="auto"/>
              <w:left w:val="single" w:sz="4" w:space="0" w:color="auto"/>
              <w:bottom w:val="single" w:sz="4" w:space="0" w:color="auto"/>
              <w:right w:val="single" w:sz="4" w:space="0" w:color="auto"/>
            </w:tcBorders>
          </w:tcPr>
          <w:p w:rsidR="00C34850" w:rsidRPr="004908E1" w:rsidRDefault="00777159" w:rsidP="00534732">
            <w:pPr>
              <w:jc w:val="center"/>
              <w:rPr>
                <w:rFonts w:ascii="Times New Roman" w:hAnsi="Times New Roman"/>
                <w:i w:val="0"/>
                <w:sz w:val="22"/>
                <w:szCs w:val="22"/>
                <w:lang w:val="sr-Cyrl-RS"/>
              </w:rPr>
            </w:pPr>
            <w:r>
              <w:rPr>
                <w:rFonts w:ascii="Times New Roman" w:hAnsi="Times New Roman"/>
                <w:i w:val="0"/>
                <w:sz w:val="22"/>
                <w:szCs w:val="22"/>
                <w:lang w:val="sr-Cyrl-RS"/>
              </w:rPr>
              <w:t>20</w:t>
            </w:r>
            <w:r w:rsidR="00B91847" w:rsidRPr="004908E1">
              <w:rPr>
                <w:rFonts w:ascii="Times New Roman" w:hAnsi="Times New Roman"/>
                <w:i w:val="0"/>
                <w:sz w:val="22"/>
                <w:szCs w:val="22"/>
                <w:lang w:val="sr-Cyrl-RS"/>
              </w:rPr>
              <w:t>0м2</w:t>
            </w:r>
          </w:p>
        </w:tc>
        <w:tc>
          <w:tcPr>
            <w:tcW w:w="1681" w:type="dxa"/>
            <w:tcBorders>
              <w:top w:val="single" w:sz="4" w:space="0" w:color="auto"/>
              <w:left w:val="single" w:sz="4" w:space="0" w:color="auto"/>
              <w:bottom w:val="single" w:sz="4" w:space="0" w:color="auto"/>
            </w:tcBorders>
          </w:tcPr>
          <w:p w:rsidR="00C34850" w:rsidRPr="006633D4" w:rsidRDefault="00CF4FAE" w:rsidP="00CF4FAE">
            <w:pPr>
              <w:rPr>
                <w:rFonts w:ascii="Times New Roman" w:hAnsi="Times New Roman"/>
                <w:i w:val="0"/>
                <w:sz w:val="22"/>
                <w:szCs w:val="22"/>
              </w:rPr>
            </w:pPr>
            <w:r w:rsidRPr="006633D4">
              <w:rPr>
                <w:rFonts w:ascii="Times New Roman" w:hAnsi="Times New Roman"/>
                <w:i w:val="0"/>
                <w:sz w:val="22"/>
                <w:szCs w:val="22"/>
                <w:lang w:val="sr-Cyrl-CS"/>
              </w:rPr>
              <w:t>Кованлук</w:t>
            </w:r>
          </w:p>
        </w:tc>
      </w:tr>
      <w:tr w:rsidR="00C34850" w:rsidRPr="006633D4" w:rsidTr="00CF4FAE">
        <w:trPr>
          <w:trHeight w:val="225"/>
        </w:trPr>
        <w:tc>
          <w:tcPr>
            <w:tcW w:w="675" w:type="dxa"/>
            <w:tcBorders>
              <w:top w:val="single" w:sz="4" w:space="0" w:color="auto"/>
              <w:bottom w:val="single" w:sz="8" w:space="0" w:color="auto"/>
              <w:right w:val="single" w:sz="4" w:space="0" w:color="auto"/>
            </w:tcBorders>
          </w:tcPr>
          <w:p w:rsidR="00C34850" w:rsidRPr="006633D4" w:rsidRDefault="00267063" w:rsidP="00534732">
            <w:pPr>
              <w:jc w:val="right"/>
              <w:rPr>
                <w:rFonts w:ascii="Times New Roman" w:hAnsi="Times New Roman"/>
                <w:i w:val="0"/>
                <w:sz w:val="22"/>
                <w:szCs w:val="22"/>
                <w:lang w:val="sr-Cyrl-CS"/>
              </w:rPr>
            </w:pPr>
            <w:r>
              <w:rPr>
                <w:rFonts w:ascii="Times New Roman" w:hAnsi="Times New Roman"/>
                <w:i w:val="0"/>
                <w:sz w:val="22"/>
                <w:szCs w:val="22"/>
                <w:lang w:val="sr-Cyrl-CS"/>
              </w:rPr>
              <w:t>10</w:t>
            </w:r>
            <w:r w:rsidR="00C34850" w:rsidRPr="006633D4">
              <w:rPr>
                <w:rFonts w:ascii="Times New Roman" w:hAnsi="Times New Roman"/>
                <w:i w:val="0"/>
                <w:sz w:val="22"/>
                <w:szCs w:val="22"/>
                <w:lang w:val="sr-Cyrl-CS"/>
              </w:rPr>
              <w:t>.</w:t>
            </w:r>
          </w:p>
        </w:tc>
        <w:tc>
          <w:tcPr>
            <w:tcW w:w="2268"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lang w:val="sr-Cyrl-CS"/>
              </w:rPr>
            </w:pPr>
            <w:r w:rsidRPr="006633D4">
              <w:rPr>
                <w:rFonts w:ascii="Times New Roman" w:hAnsi="Times New Roman"/>
                <w:i w:val="0"/>
                <w:sz w:val="22"/>
                <w:szCs w:val="22"/>
                <w:lang w:val="sr-Cyrl-CS"/>
              </w:rPr>
              <w:t>Облачина (ОШ)</w:t>
            </w:r>
          </w:p>
        </w:tc>
        <w:tc>
          <w:tcPr>
            <w:tcW w:w="817"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lang w:val="sr-Cyrl-CS"/>
              </w:rPr>
              <w:t>1</w:t>
            </w:r>
          </w:p>
        </w:tc>
        <w:tc>
          <w:tcPr>
            <w:tcW w:w="1505" w:type="dxa"/>
            <w:tcBorders>
              <w:top w:val="single" w:sz="4" w:space="0" w:color="auto"/>
              <w:left w:val="single" w:sz="4" w:space="0" w:color="auto"/>
              <w:bottom w:val="single" w:sz="8" w:space="0" w:color="auto"/>
              <w:right w:val="single" w:sz="4" w:space="0" w:color="auto"/>
            </w:tcBorders>
          </w:tcPr>
          <w:p w:rsidR="00C34850" w:rsidRPr="00404994" w:rsidRDefault="00404994" w:rsidP="00534732">
            <w:pPr>
              <w:jc w:val="center"/>
              <w:rPr>
                <w:rFonts w:ascii="Times New Roman" w:hAnsi="Times New Roman"/>
                <w:i w:val="0"/>
                <w:sz w:val="22"/>
                <w:szCs w:val="22"/>
              </w:rPr>
            </w:pPr>
            <w:r>
              <w:rPr>
                <w:rFonts w:ascii="Times New Roman" w:hAnsi="Times New Roman"/>
                <w:i w:val="0"/>
                <w:sz w:val="22"/>
                <w:szCs w:val="22"/>
              </w:rPr>
              <w:t>30</w:t>
            </w:r>
          </w:p>
        </w:tc>
        <w:tc>
          <w:tcPr>
            <w:tcW w:w="1570" w:type="dxa"/>
            <w:tcBorders>
              <w:top w:val="single" w:sz="4" w:space="0" w:color="auto"/>
              <w:left w:val="single" w:sz="4" w:space="0" w:color="auto"/>
              <w:bottom w:val="single" w:sz="8" w:space="0" w:color="auto"/>
              <w:right w:val="single" w:sz="4" w:space="0" w:color="auto"/>
            </w:tcBorders>
          </w:tcPr>
          <w:p w:rsidR="00C34850" w:rsidRPr="006633D4" w:rsidRDefault="00B56BED" w:rsidP="00534732">
            <w:pPr>
              <w:jc w:val="center"/>
              <w:rPr>
                <w:rFonts w:ascii="Times New Roman" w:hAnsi="Times New Roman"/>
                <w:i w:val="0"/>
                <w:sz w:val="22"/>
                <w:szCs w:val="22"/>
                <w:lang w:val="sr-Cyrl-CS"/>
              </w:rPr>
            </w:pPr>
            <w:r>
              <w:rPr>
                <w:rFonts w:ascii="Times New Roman" w:hAnsi="Times New Roman"/>
                <w:i w:val="0"/>
                <w:sz w:val="22"/>
                <w:szCs w:val="22"/>
                <w:lang w:val="sr-Cyrl-CS"/>
              </w:rPr>
              <w:t>60</w:t>
            </w:r>
          </w:p>
        </w:tc>
        <w:tc>
          <w:tcPr>
            <w:tcW w:w="1373" w:type="dxa"/>
            <w:tcBorders>
              <w:top w:val="single" w:sz="4" w:space="0" w:color="auto"/>
              <w:left w:val="single" w:sz="4" w:space="0" w:color="auto"/>
              <w:bottom w:val="single" w:sz="8" w:space="0" w:color="auto"/>
              <w:right w:val="single" w:sz="4" w:space="0" w:color="auto"/>
            </w:tcBorders>
          </w:tcPr>
          <w:p w:rsidR="00C34850" w:rsidRPr="003260DB" w:rsidRDefault="00934ED1" w:rsidP="00534732">
            <w:pPr>
              <w:jc w:val="center"/>
              <w:rPr>
                <w:rFonts w:ascii="Times New Roman" w:hAnsi="Times New Roman"/>
                <w:i w:val="0"/>
                <w:sz w:val="22"/>
                <w:szCs w:val="22"/>
              </w:rPr>
            </w:pPr>
            <w:r>
              <w:rPr>
                <w:rFonts w:ascii="Times New Roman" w:hAnsi="Times New Roman"/>
                <w:i w:val="0"/>
                <w:sz w:val="22"/>
                <w:szCs w:val="22"/>
              </w:rPr>
              <w:t>3000м2</w:t>
            </w:r>
          </w:p>
        </w:tc>
        <w:tc>
          <w:tcPr>
            <w:tcW w:w="1681" w:type="dxa"/>
            <w:tcBorders>
              <w:top w:val="single" w:sz="4" w:space="0" w:color="auto"/>
              <w:left w:val="single" w:sz="4" w:space="0" w:color="auto"/>
              <w:bottom w:val="single" w:sz="8" w:space="0" w:color="auto"/>
            </w:tcBorders>
          </w:tcPr>
          <w:p w:rsidR="00C34850" w:rsidRPr="006633D4" w:rsidRDefault="00CF4FAE" w:rsidP="00CF4FAE">
            <w:pPr>
              <w:rPr>
                <w:rFonts w:ascii="Times New Roman" w:hAnsi="Times New Roman"/>
                <w:i w:val="0"/>
                <w:sz w:val="22"/>
                <w:szCs w:val="22"/>
              </w:rPr>
            </w:pPr>
            <w:r w:rsidRPr="006633D4">
              <w:rPr>
                <w:rFonts w:ascii="Times New Roman" w:hAnsi="Times New Roman"/>
                <w:i w:val="0"/>
                <w:sz w:val="22"/>
                <w:szCs w:val="22"/>
                <w:lang w:val="sr-Cyrl-CS"/>
              </w:rPr>
              <w:t>Облачина</w:t>
            </w:r>
          </w:p>
        </w:tc>
      </w:tr>
      <w:tr w:rsidR="00C34850" w:rsidRPr="006633D4" w:rsidTr="00CF4FAE">
        <w:tc>
          <w:tcPr>
            <w:tcW w:w="675" w:type="dxa"/>
            <w:tcBorders>
              <w:top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rPr>
            </w:pPr>
          </w:p>
        </w:tc>
        <w:tc>
          <w:tcPr>
            <w:tcW w:w="2268"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rPr>
                <w:rFonts w:ascii="Times New Roman" w:hAnsi="Times New Roman"/>
                <w:i w:val="0"/>
                <w:sz w:val="22"/>
                <w:szCs w:val="22"/>
              </w:rPr>
            </w:pPr>
            <w:r w:rsidRPr="006633D4">
              <w:rPr>
                <w:rFonts w:ascii="Times New Roman" w:hAnsi="Times New Roman"/>
                <w:i w:val="0"/>
                <w:sz w:val="22"/>
                <w:szCs w:val="22"/>
              </w:rPr>
              <w:t>Укупно:</w:t>
            </w:r>
          </w:p>
        </w:tc>
        <w:tc>
          <w:tcPr>
            <w:tcW w:w="817"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rPr>
            </w:pPr>
            <w:r w:rsidRPr="006633D4">
              <w:rPr>
                <w:rFonts w:ascii="Times New Roman" w:hAnsi="Times New Roman"/>
                <w:i w:val="0"/>
                <w:sz w:val="22"/>
                <w:szCs w:val="22"/>
              </w:rPr>
              <w:t>10</w:t>
            </w:r>
          </w:p>
        </w:tc>
        <w:tc>
          <w:tcPr>
            <w:tcW w:w="1505" w:type="dxa"/>
            <w:tcBorders>
              <w:top w:val="single" w:sz="4" w:space="0" w:color="auto"/>
              <w:left w:val="single" w:sz="4" w:space="0" w:color="auto"/>
              <w:bottom w:val="single" w:sz="8" w:space="0" w:color="auto"/>
              <w:right w:val="single" w:sz="4" w:space="0" w:color="auto"/>
            </w:tcBorders>
          </w:tcPr>
          <w:p w:rsidR="00C34850" w:rsidRPr="006633D4" w:rsidRDefault="00C34850" w:rsidP="00534732">
            <w:pPr>
              <w:jc w:val="center"/>
              <w:rPr>
                <w:rFonts w:ascii="Times New Roman" w:hAnsi="Times New Roman"/>
                <w:i w:val="0"/>
                <w:sz w:val="22"/>
                <w:szCs w:val="22"/>
                <w:lang w:val="sr-Cyrl-CS"/>
              </w:rPr>
            </w:pPr>
            <w:r w:rsidRPr="006633D4">
              <w:rPr>
                <w:rFonts w:ascii="Times New Roman" w:hAnsi="Times New Roman"/>
                <w:i w:val="0"/>
                <w:sz w:val="22"/>
                <w:szCs w:val="22"/>
              </w:rPr>
              <w:t>2</w:t>
            </w:r>
            <w:r w:rsidRPr="006633D4">
              <w:rPr>
                <w:rFonts w:ascii="Times New Roman" w:hAnsi="Times New Roman"/>
                <w:i w:val="0"/>
                <w:sz w:val="22"/>
                <w:szCs w:val="22"/>
                <w:lang w:val="sr-Cyrl-CS"/>
              </w:rPr>
              <w:t>4</w:t>
            </w:r>
            <w:r w:rsidRPr="006633D4">
              <w:rPr>
                <w:rFonts w:ascii="Times New Roman" w:hAnsi="Times New Roman"/>
                <w:i w:val="0"/>
                <w:sz w:val="22"/>
                <w:szCs w:val="22"/>
              </w:rPr>
              <w:t>0</w:t>
            </w:r>
          </w:p>
        </w:tc>
        <w:tc>
          <w:tcPr>
            <w:tcW w:w="1570" w:type="dxa"/>
            <w:tcBorders>
              <w:top w:val="single" w:sz="4" w:space="0" w:color="auto"/>
              <w:left w:val="single" w:sz="4" w:space="0" w:color="auto"/>
              <w:bottom w:val="single" w:sz="8" w:space="0" w:color="auto"/>
              <w:right w:val="single" w:sz="4" w:space="0" w:color="auto"/>
            </w:tcBorders>
          </w:tcPr>
          <w:p w:rsidR="00C34850" w:rsidRPr="00B56BED" w:rsidRDefault="00B56BED" w:rsidP="00534732">
            <w:pPr>
              <w:jc w:val="center"/>
              <w:rPr>
                <w:rFonts w:ascii="Times New Roman" w:hAnsi="Times New Roman"/>
                <w:i w:val="0"/>
                <w:sz w:val="22"/>
                <w:szCs w:val="22"/>
                <w:lang w:val="sr-Cyrl-RS"/>
              </w:rPr>
            </w:pPr>
            <w:r>
              <w:rPr>
                <w:rFonts w:ascii="Times New Roman" w:hAnsi="Times New Roman"/>
                <w:i w:val="0"/>
                <w:sz w:val="22"/>
                <w:szCs w:val="22"/>
                <w:lang w:val="sr-Cyrl-RS"/>
              </w:rPr>
              <w:t>500</w:t>
            </w:r>
          </w:p>
        </w:tc>
        <w:tc>
          <w:tcPr>
            <w:tcW w:w="1373" w:type="dxa"/>
            <w:tcBorders>
              <w:top w:val="single" w:sz="4" w:space="0" w:color="auto"/>
              <w:left w:val="single" w:sz="4" w:space="0" w:color="auto"/>
              <w:bottom w:val="single" w:sz="8" w:space="0" w:color="auto"/>
              <w:right w:val="single" w:sz="4" w:space="0" w:color="auto"/>
            </w:tcBorders>
          </w:tcPr>
          <w:p w:rsidR="00C34850" w:rsidRPr="00715462" w:rsidRDefault="00715462" w:rsidP="00534732">
            <w:pPr>
              <w:jc w:val="center"/>
              <w:rPr>
                <w:rFonts w:ascii="Times New Roman" w:hAnsi="Times New Roman"/>
                <w:i w:val="0"/>
                <w:sz w:val="22"/>
                <w:szCs w:val="22"/>
              </w:rPr>
            </w:pPr>
            <w:r>
              <w:rPr>
                <w:rFonts w:ascii="Times New Roman" w:hAnsi="Times New Roman"/>
                <w:i w:val="0"/>
                <w:sz w:val="22"/>
                <w:szCs w:val="22"/>
              </w:rPr>
              <w:t>14.300м2</w:t>
            </w:r>
          </w:p>
        </w:tc>
        <w:tc>
          <w:tcPr>
            <w:tcW w:w="1681" w:type="dxa"/>
            <w:tcBorders>
              <w:top w:val="single" w:sz="4" w:space="0" w:color="auto"/>
              <w:left w:val="single" w:sz="4" w:space="0" w:color="auto"/>
              <w:bottom w:val="single" w:sz="8" w:space="0" w:color="auto"/>
            </w:tcBorders>
          </w:tcPr>
          <w:p w:rsidR="00C34850" w:rsidRPr="004C1B49" w:rsidRDefault="00C34850" w:rsidP="00534732">
            <w:pPr>
              <w:jc w:val="center"/>
              <w:rPr>
                <w:rFonts w:ascii="Times New Roman" w:hAnsi="Times New Roman"/>
                <w:i w:val="0"/>
                <w:sz w:val="22"/>
                <w:szCs w:val="22"/>
              </w:rPr>
            </w:pPr>
          </w:p>
        </w:tc>
      </w:tr>
    </w:tbl>
    <w:p w:rsidR="00C34850" w:rsidRPr="00F73EA9" w:rsidRDefault="00C34850" w:rsidP="00C34850">
      <w:pPr>
        <w:rPr>
          <w:rFonts w:ascii="Times New Roman" w:hAnsi="Times New Roman"/>
          <w:i w:val="0"/>
          <w:sz w:val="22"/>
          <w:szCs w:val="22"/>
        </w:rPr>
      </w:pPr>
    </w:p>
    <w:p w:rsidR="00BF2BD1" w:rsidRPr="00F07A57" w:rsidRDefault="00BF2BD1" w:rsidP="00F73EA9">
      <w:pPr>
        <w:rPr>
          <w:rFonts w:ascii="Times New Roman" w:hAnsi="Times New Roman"/>
          <w:i w:val="0"/>
          <w:sz w:val="24"/>
          <w:szCs w:val="24"/>
        </w:rPr>
      </w:pPr>
    </w:p>
    <w:p w:rsidR="00FB3451" w:rsidRPr="00B870EA" w:rsidRDefault="00674949" w:rsidP="00FB3451">
      <w:pPr>
        <w:ind w:firstLine="720"/>
        <w:jc w:val="both"/>
        <w:rPr>
          <w:rFonts w:ascii="Times New Roman" w:hAnsi="Times New Roman"/>
          <w:i w:val="0"/>
          <w:sz w:val="24"/>
          <w:szCs w:val="24"/>
          <w:lang w:val="sr-Cyrl-RS"/>
        </w:rPr>
      </w:pPr>
      <w:r>
        <w:rPr>
          <w:rFonts w:ascii="Times New Roman" w:hAnsi="Times New Roman"/>
          <w:i w:val="0"/>
          <w:sz w:val="24"/>
          <w:szCs w:val="24"/>
        </w:rPr>
        <w:lastRenderedPageBreak/>
        <w:t>Централни  објекат</w:t>
      </w:r>
      <w:r w:rsidR="00BF2BD1" w:rsidRPr="00BF2BD1">
        <w:rPr>
          <w:rFonts w:ascii="Times New Roman" w:hAnsi="Times New Roman"/>
          <w:i w:val="0"/>
          <w:sz w:val="24"/>
          <w:szCs w:val="24"/>
        </w:rPr>
        <w:t xml:space="preserve"> нема салу за физичко васпитање</w:t>
      </w:r>
      <w:r>
        <w:rPr>
          <w:rFonts w:ascii="Times New Roman" w:hAnsi="Times New Roman"/>
          <w:i w:val="0"/>
          <w:sz w:val="24"/>
          <w:szCs w:val="24"/>
        </w:rPr>
        <w:t xml:space="preserve"> па се т</w:t>
      </w:r>
      <w:r w:rsidRPr="00BF2BD1">
        <w:rPr>
          <w:rFonts w:ascii="Times New Roman" w:hAnsi="Times New Roman"/>
          <w:i w:val="0"/>
          <w:sz w:val="24"/>
          <w:szCs w:val="24"/>
        </w:rPr>
        <w:t xml:space="preserve">акве </w:t>
      </w:r>
      <w:r>
        <w:rPr>
          <w:rFonts w:ascii="Times New Roman" w:hAnsi="Times New Roman"/>
          <w:i w:val="0"/>
          <w:sz w:val="24"/>
          <w:szCs w:val="24"/>
        </w:rPr>
        <w:t xml:space="preserve">активности </w:t>
      </w:r>
      <w:r w:rsidRPr="00BF2BD1">
        <w:rPr>
          <w:rFonts w:ascii="Times New Roman" w:hAnsi="Times New Roman"/>
          <w:i w:val="0"/>
          <w:sz w:val="24"/>
          <w:szCs w:val="24"/>
        </w:rPr>
        <w:t xml:space="preserve">реализују у </w:t>
      </w:r>
      <w:r w:rsidR="00DE1A79">
        <w:rPr>
          <w:rFonts w:ascii="Times New Roman" w:hAnsi="Times New Roman"/>
          <w:i w:val="0"/>
          <w:sz w:val="24"/>
          <w:szCs w:val="24"/>
          <w:lang w:val="sr-Cyrl-RS"/>
        </w:rPr>
        <w:t>објекту</w:t>
      </w:r>
      <w:r w:rsidR="00FB3451">
        <w:rPr>
          <w:rFonts w:ascii="Times New Roman" w:hAnsi="Times New Roman"/>
          <w:i w:val="0"/>
          <w:sz w:val="24"/>
          <w:szCs w:val="24"/>
        </w:rPr>
        <w:t>,</w:t>
      </w:r>
      <w:r w:rsidR="00DE1A79">
        <w:rPr>
          <w:rFonts w:ascii="Times New Roman" w:hAnsi="Times New Roman"/>
          <w:i w:val="0"/>
          <w:sz w:val="24"/>
          <w:szCs w:val="24"/>
        </w:rPr>
        <w:t xml:space="preserve"> </w:t>
      </w:r>
      <w:r w:rsidR="00CF4FAE">
        <w:rPr>
          <w:rFonts w:ascii="Times New Roman" w:hAnsi="Times New Roman"/>
          <w:i w:val="0"/>
          <w:sz w:val="24"/>
          <w:szCs w:val="24"/>
        </w:rPr>
        <w:t>дворишту вртића</w:t>
      </w:r>
      <w:r w:rsidR="00B870EA">
        <w:rPr>
          <w:rFonts w:ascii="Times New Roman" w:hAnsi="Times New Roman"/>
          <w:i w:val="0"/>
          <w:sz w:val="24"/>
          <w:szCs w:val="24"/>
          <w:lang w:val="sr-Cyrl-RS"/>
        </w:rPr>
        <w:t xml:space="preserve"> или</w:t>
      </w:r>
      <w:r w:rsidR="00FB3451">
        <w:rPr>
          <w:rFonts w:ascii="Times New Roman" w:hAnsi="Times New Roman"/>
          <w:i w:val="0"/>
          <w:sz w:val="24"/>
          <w:szCs w:val="24"/>
          <w:lang w:val="sr-Cyrl-RS"/>
        </w:rPr>
        <w:t>школе</w:t>
      </w:r>
      <w:r w:rsidR="006F4DE7">
        <w:rPr>
          <w:rFonts w:ascii="Times New Roman" w:hAnsi="Times New Roman"/>
          <w:i w:val="0"/>
          <w:sz w:val="24"/>
          <w:szCs w:val="24"/>
        </w:rPr>
        <w:t>.</w:t>
      </w:r>
      <w:r w:rsidR="00FB3451" w:rsidRPr="00FB3451">
        <w:rPr>
          <w:rFonts w:ascii="Times New Roman" w:hAnsi="Times New Roman"/>
          <w:i w:val="0"/>
          <w:sz w:val="24"/>
          <w:szCs w:val="24"/>
        </w:rPr>
        <w:t xml:space="preserve"> </w:t>
      </w:r>
      <w:r w:rsidR="00FB3451">
        <w:rPr>
          <w:rFonts w:ascii="Times New Roman" w:hAnsi="Times New Roman"/>
          <w:i w:val="0"/>
          <w:sz w:val="24"/>
          <w:szCs w:val="24"/>
        </w:rPr>
        <w:t xml:space="preserve">Поједине васпитне групе </w:t>
      </w:r>
      <w:r w:rsidR="00FB3451">
        <w:rPr>
          <w:rFonts w:ascii="Times New Roman" w:hAnsi="Times New Roman"/>
          <w:i w:val="0"/>
          <w:sz w:val="24"/>
          <w:szCs w:val="24"/>
          <w:lang w:val="sr-Cyrl-RS"/>
        </w:rPr>
        <w:t xml:space="preserve">на терену </w:t>
      </w:r>
      <w:r w:rsidR="00FB3451">
        <w:rPr>
          <w:rFonts w:ascii="Times New Roman" w:hAnsi="Times New Roman"/>
          <w:i w:val="0"/>
          <w:sz w:val="24"/>
          <w:szCs w:val="24"/>
        </w:rPr>
        <w:t xml:space="preserve">при основној школи </w:t>
      </w:r>
      <w:r w:rsidR="00B870EA">
        <w:rPr>
          <w:rFonts w:ascii="Times New Roman" w:hAnsi="Times New Roman"/>
          <w:i w:val="0"/>
          <w:sz w:val="24"/>
          <w:szCs w:val="24"/>
        </w:rPr>
        <w:t>користе фискултурну салу школе</w:t>
      </w:r>
      <w:r w:rsidR="00B870EA">
        <w:rPr>
          <w:rFonts w:ascii="Times New Roman" w:hAnsi="Times New Roman"/>
          <w:i w:val="0"/>
          <w:sz w:val="24"/>
          <w:szCs w:val="24"/>
          <w:lang w:val="sr-Cyrl-RS"/>
        </w:rPr>
        <w:t xml:space="preserve"> (објекти у Југбогдановцу и Балајнцу).</w:t>
      </w:r>
    </w:p>
    <w:p w:rsidR="00483248" w:rsidRDefault="00674949" w:rsidP="00483248">
      <w:pPr>
        <w:ind w:firstLine="720"/>
        <w:jc w:val="both"/>
        <w:rPr>
          <w:rFonts w:ascii="Times New Roman" w:hAnsi="Times New Roman"/>
          <w:i w:val="0"/>
          <w:sz w:val="24"/>
        </w:rPr>
      </w:pPr>
      <w:r w:rsidRPr="00BF2BD1">
        <w:rPr>
          <w:rFonts w:ascii="Times New Roman" w:hAnsi="Times New Roman"/>
          <w:i w:val="0"/>
          <w:sz w:val="24"/>
          <w:szCs w:val="24"/>
        </w:rPr>
        <w:t xml:space="preserve"> </w:t>
      </w:r>
      <w:r w:rsidR="00B01EFD" w:rsidRPr="00BF2BD1">
        <w:rPr>
          <w:rFonts w:ascii="Times New Roman" w:hAnsi="Times New Roman"/>
          <w:i w:val="0"/>
          <w:sz w:val="24"/>
          <w:szCs w:val="24"/>
        </w:rPr>
        <w:t>Централн</w:t>
      </w:r>
      <w:r w:rsidR="006F4DE7">
        <w:rPr>
          <w:rFonts w:ascii="Times New Roman" w:hAnsi="Times New Roman"/>
          <w:i w:val="0"/>
          <w:sz w:val="24"/>
          <w:szCs w:val="24"/>
        </w:rPr>
        <w:t xml:space="preserve">и објекат има </w:t>
      </w:r>
      <w:r w:rsidR="00B01EFD">
        <w:rPr>
          <w:rFonts w:ascii="Times New Roman" w:hAnsi="Times New Roman"/>
          <w:i w:val="0"/>
          <w:sz w:val="24"/>
          <w:szCs w:val="24"/>
        </w:rPr>
        <w:t xml:space="preserve"> постављен видео надзор </w:t>
      </w:r>
      <w:r w:rsidR="006F4DE7">
        <w:rPr>
          <w:rFonts w:ascii="Times New Roman" w:hAnsi="Times New Roman"/>
          <w:i w:val="0"/>
          <w:sz w:val="24"/>
          <w:szCs w:val="24"/>
          <w:lang w:val="sr-Cyrl-RS"/>
        </w:rPr>
        <w:t xml:space="preserve">што </w:t>
      </w:r>
      <w:r w:rsidR="00B01EFD">
        <w:rPr>
          <w:rFonts w:ascii="Times New Roman" w:hAnsi="Times New Roman"/>
          <w:i w:val="0"/>
          <w:sz w:val="24"/>
          <w:szCs w:val="24"/>
        </w:rPr>
        <w:t xml:space="preserve">представља унапређивање услова у погледу безбедности деце и </w:t>
      </w:r>
      <w:r w:rsidR="00B870EA">
        <w:rPr>
          <w:rFonts w:ascii="Times New Roman" w:hAnsi="Times New Roman"/>
          <w:i w:val="0"/>
          <w:sz w:val="24"/>
          <w:szCs w:val="24"/>
          <w:lang w:val="sr-Cyrl-RS"/>
        </w:rPr>
        <w:t xml:space="preserve">заштите </w:t>
      </w:r>
      <w:r w:rsidR="00B01EFD">
        <w:rPr>
          <w:rFonts w:ascii="Times New Roman" w:hAnsi="Times New Roman"/>
          <w:i w:val="0"/>
          <w:sz w:val="24"/>
          <w:szCs w:val="24"/>
        </w:rPr>
        <w:t>објеката.</w:t>
      </w:r>
    </w:p>
    <w:p w:rsidR="00C34850" w:rsidRPr="00161D33" w:rsidRDefault="00C34850" w:rsidP="00964DC2">
      <w:pPr>
        <w:ind w:firstLine="720"/>
        <w:jc w:val="both"/>
        <w:rPr>
          <w:rFonts w:ascii="Times New Roman" w:hAnsi="Times New Roman"/>
          <w:i w:val="0"/>
          <w:sz w:val="24"/>
          <w:lang w:val="sr-Cyrl-CS"/>
        </w:rPr>
      </w:pPr>
      <w:r w:rsidRPr="00692DE7">
        <w:rPr>
          <w:rFonts w:ascii="Times New Roman" w:hAnsi="Times New Roman"/>
          <w:i w:val="0"/>
          <w:sz w:val="24"/>
        </w:rPr>
        <w:t>У саставу централног објекта је један кух</w:t>
      </w:r>
      <w:r w:rsidR="003D3C1A">
        <w:rPr>
          <w:rFonts w:ascii="Times New Roman" w:hAnsi="Times New Roman"/>
          <w:i w:val="0"/>
          <w:sz w:val="24"/>
        </w:rPr>
        <w:t>ињски део простора, површине 15</w:t>
      </w:r>
      <w:r w:rsidRPr="00692DE7">
        <w:rPr>
          <w:rFonts w:ascii="Times New Roman" w:hAnsi="Times New Roman"/>
          <w:i w:val="0"/>
          <w:sz w:val="24"/>
        </w:rPr>
        <w:t>м</w:t>
      </w:r>
      <w:r w:rsidRPr="00692DE7">
        <w:rPr>
          <w:rFonts w:ascii="Times New Roman" w:hAnsi="Times New Roman"/>
          <w:i w:val="0"/>
          <w:sz w:val="24"/>
          <w:vertAlign w:val="superscript"/>
        </w:rPr>
        <w:t>2</w:t>
      </w:r>
      <w:r w:rsidRPr="00692DE7">
        <w:rPr>
          <w:rFonts w:ascii="Times New Roman" w:hAnsi="Times New Roman"/>
          <w:i w:val="0"/>
          <w:sz w:val="24"/>
        </w:rPr>
        <w:t xml:space="preserve">, капацитета </w:t>
      </w:r>
      <w:r>
        <w:rPr>
          <w:rFonts w:ascii="Times New Roman" w:hAnsi="Times New Roman"/>
          <w:i w:val="0"/>
          <w:sz w:val="24"/>
          <w:lang w:val="sr-Cyrl-CS"/>
        </w:rPr>
        <w:t>8</w:t>
      </w:r>
      <w:r w:rsidRPr="00692DE7">
        <w:rPr>
          <w:rFonts w:ascii="Times New Roman" w:hAnsi="Times New Roman"/>
          <w:i w:val="0"/>
          <w:sz w:val="24"/>
        </w:rPr>
        <w:t>0 оброка за рад у једној смени.</w:t>
      </w:r>
      <w:r>
        <w:rPr>
          <w:rFonts w:ascii="Times New Roman" w:hAnsi="Times New Roman"/>
          <w:i w:val="0"/>
          <w:sz w:val="24"/>
          <w:lang w:val="sr-Cyrl-CS"/>
        </w:rPr>
        <w:t xml:space="preserve"> Капацитет кухињског дела простора је </w:t>
      </w:r>
      <w:r w:rsidR="00F35222">
        <w:rPr>
          <w:rFonts w:ascii="Times New Roman" w:hAnsi="Times New Roman"/>
          <w:i w:val="0"/>
          <w:sz w:val="24"/>
          <w:lang w:val="sr-Cyrl-CS"/>
        </w:rPr>
        <w:t>п</w:t>
      </w:r>
      <w:r>
        <w:rPr>
          <w:rFonts w:ascii="Times New Roman" w:hAnsi="Times New Roman"/>
          <w:i w:val="0"/>
          <w:sz w:val="24"/>
          <w:lang w:val="sr-Cyrl-CS"/>
        </w:rPr>
        <w:t>овећан и створени су бољи услови за рад Установе.</w:t>
      </w:r>
      <w:r w:rsidR="00A30143">
        <w:rPr>
          <w:rFonts w:ascii="Times New Roman" w:hAnsi="Times New Roman"/>
          <w:i w:val="0"/>
          <w:sz w:val="24"/>
          <w:lang w:val="sr-Cyrl-CS"/>
        </w:rPr>
        <w:t xml:space="preserve"> </w:t>
      </w:r>
      <w:r w:rsidR="00F35222">
        <w:rPr>
          <w:rFonts w:ascii="Times New Roman" w:hAnsi="Times New Roman"/>
          <w:i w:val="0"/>
          <w:sz w:val="24"/>
          <w:lang w:val="sr-Cyrl-CS"/>
        </w:rPr>
        <w:t>Опремљеност централне кухиње задовољава здравствене и санитарно хигијенске стандарде у овој области. Кухиња захтева стално осавремењивање постојеће опреме у складу са потребама установе, у погледу законске регулативе, стандардима у области припреме хране и новим трендовима и технологијама.</w:t>
      </w:r>
    </w:p>
    <w:p w:rsidR="00B11724" w:rsidRDefault="00C34850" w:rsidP="00B11724">
      <w:pPr>
        <w:ind w:firstLine="720"/>
        <w:rPr>
          <w:rFonts w:ascii="Times New Roman" w:hAnsi="Times New Roman"/>
          <w:i w:val="0"/>
          <w:sz w:val="24"/>
          <w:lang w:val="sr-Cyrl-CS"/>
        </w:rPr>
      </w:pPr>
      <w:r w:rsidRPr="00692DE7">
        <w:rPr>
          <w:rFonts w:ascii="Times New Roman" w:hAnsi="Times New Roman"/>
          <w:i w:val="0"/>
          <w:sz w:val="24"/>
          <w:lang w:val="sr-Cyrl-CS"/>
        </w:rPr>
        <w:t xml:space="preserve">У насељима у којима имамо своја одељења, немамо </w:t>
      </w:r>
      <w:r w:rsidR="00483248">
        <w:rPr>
          <w:rFonts w:ascii="Times New Roman" w:hAnsi="Times New Roman"/>
          <w:i w:val="0"/>
          <w:sz w:val="24"/>
          <w:lang w:val="sr-Cyrl-CS"/>
        </w:rPr>
        <w:t xml:space="preserve">објекте за припрему хране, </w:t>
      </w:r>
      <w:r w:rsidR="00AB3DC4">
        <w:rPr>
          <w:rFonts w:ascii="Times New Roman" w:hAnsi="Times New Roman"/>
          <w:i w:val="0"/>
          <w:sz w:val="24"/>
          <w:lang w:val="sr-Cyrl-CS"/>
        </w:rPr>
        <w:t xml:space="preserve">тако да </w:t>
      </w:r>
      <w:r w:rsidR="00483248">
        <w:rPr>
          <w:rFonts w:ascii="Times New Roman" w:hAnsi="Times New Roman"/>
          <w:i w:val="0"/>
          <w:sz w:val="24"/>
          <w:lang w:val="sr-Cyrl-CS"/>
        </w:rPr>
        <w:t xml:space="preserve"> </w:t>
      </w:r>
      <w:r w:rsidR="006F4DE7">
        <w:rPr>
          <w:rFonts w:ascii="Times New Roman" w:hAnsi="Times New Roman"/>
          <w:i w:val="0"/>
          <w:sz w:val="24"/>
          <w:lang w:val="sr-Cyrl-CS"/>
        </w:rPr>
        <w:t>деца доносе ужину од куће.</w:t>
      </w:r>
    </w:p>
    <w:p w:rsidR="00F209BB" w:rsidRDefault="00F209BB" w:rsidP="006D057E">
      <w:pPr>
        <w:rPr>
          <w:rFonts w:ascii="Times New Roman" w:hAnsi="Times New Roman"/>
          <w:b/>
          <w:i w:val="0"/>
          <w:sz w:val="24"/>
        </w:rPr>
      </w:pPr>
    </w:p>
    <w:p w:rsidR="00C34850" w:rsidRPr="00C1399A" w:rsidRDefault="002F4D4A" w:rsidP="00D0217D">
      <w:pPr>
        <w:ind w:left="2160"/>
        <w:rPr>
          <w:rFonts w:ascii="Times New Roman" w:hAnsi="Times New Roman"/>
          <w:i w:val="0"/>
          <w:sz w:val="24"/>
          <w:lang w:val="sr-Cyrl-RS"/>
        </w:rPr>
      </w:pPr>
      <w:r>
        <w:rPr>
          <w:rFonts w:ascii="Times New Roman" w:hAnsi="Times New Roman"/>
          <w:b/>
          <w:i w:val="0"/>
          <w:sz w:val="24"/>
        </w:rPr>
        <w:t>3</w:t>
      </w:r>
      <w:r w:rsidR="00D0217D" w:rsidRPr="00F07A57">
        <w:rPr>
          <w:rFonts w:ascii="Times New Roman" w:hAnsi="Times New Roman"/>
          <w:b/>
          <w:i w:val="0"/>
          <w:sz w:val="24"/>
        </w:rPr>
        <w:t>.2.</w:t>
      </w:r>
      <w:r w:rsidR="00C34850" w:rsidRPr="00F07A57">
        <w:rPr>
          <w:rFonts w:ascii="Times New Roman" w:hAnsi="Times New Roman"/>
          <w:b/>
          <w:i w:val="0"/>
          <w:sz w:val="24"/>
          <w:lang w:val="sr-Cyrl-CS"/>
        </w:rPr>
        <w:t>Стање опремљености</w:t>
      </w:r>
      <w:r w:rsidR="00C1399A">
        <w:rPr>
          <w:rFonts w:ascii="Times New Roman" w:hAnsi="Times New Roman"/>
          <w:b/>
          <w:i w:val="0"/>
          <w:sz w:val="24"/>
        </w:rPr>
        <w:t xml:space="preserve"> </w:t>
      </w:r>
      <w:r w:rsidR="00C1399A">
        <w:rPr>
          <w:rFonts w:ascii="Times New Roman" w:hAnsi="Times New Roman"/>
          <w:b/>
          <w:i w:val="0"/>
          <w:sz w:val="24"/>
          <w:lang w:val="sr-Cyrl-RS"/>
        </w:rPr>
        <w:t xml:space="preserve"> </w:t>
      </w:r>
    </w:p>
    <w:p w:rsidR="007512D1" w:rsidRPr="00F07A57" w:rsidRDefault="007512D1" w:rsidP="007512D1">
      <w:pPr>
        <w:ind w:left="2160"/>
        <w:rPr>
          <w:rFonts w:ascii="Times New Roman" w:hAnsi="Times New Roman"/>
          <w:b/>
          <w:i w:val="0"/>
          <w:sz w:val="24"/>
          <w:lang w:val="sr-Cyrl-CS"/>
        </w:rPr>
      </w:pPr>
    </w:p>
    <w:p w:rsidR="007512D1" w:rsidRPr="00C64267" w:rsidRDefault="002F4D4A" w:rsidP="007512D1">
      <w:pPr>
        <w:ind w:firstLine="720"/>
        <w:rPr>
          <w:rFonts w:ascii="Times New Roman" w:hAnsi="Times New Roman"/>
          <w:b/>
          <w:i w:val="0"/>
          <w:color w:val="302A34"/>
          <w:sz w:val="24"/>
          <w:szCs w:val="24"/>
          <w:lang w:val="sr-Cyrl-RS" w:eastAsia="sr-Cyrl-CS"/>
        </w:rPr>
      </w:pPr>
      <w:r w:rsidRPr="006760EF">
        <w:rPr>
          <w:rFonts w:ascii="Times New Roman" w:hAnsi="Times New Roman"/>
          <w:b/>
          <w:i w:val="0"/>
          <w:color w:val="302A34"/>
          <w:sz w:val="24"/>
          <w:szCs w:val="24"/>
          <w:lang w:eastAsia="sr-Cyrl-CS"/>
        </w:rPr>
        <w:t>3</w:t>
      </w:r>
      <w:r w:rsidR="00D0217D" w:rsidRPr="006760EF">
        <w:rPr>
          <w:rFonts w:ascii="Times New Roman" w:hAnsi="Times New Roman"/>
          <w:b/>
          <w:i w:val="0"/>
          <w:color w:val="302A34"/>
          <w:sz w:val="24"/>
          <w:szCs w:val="24"/>
          <w:lang w:eastAsia="sr-Cyrl-CS"/>
        </w:rPr>
        <w:t>.</w:t>
      </w:r>
      <w:r w:rsidR="007512D1" w:rsidRPr="006760EF">
        <w:rPr>
          <w:rFonts w:ascii="Times New Roman" w:hAnsi="Times New Roman"/>
          <w:b/>
          <w:i w:val="0"/>
          <w:color w:val="302A34"/>
          <w:sz w:val="24"/>
          <w:szCs w:val="24"/>
          <w:lang w:eastAsia="sr-Cyrl-CS"/>
        </w:rPr>
        <w:t>2.1.  Дидактички материјал и стручна литература</w:t>
      </w:r>
      <w:r w:rsidR="00A27FA8">
        <w:rPr>
          <w:rFonts w:ascii="Times New Roman" w:hAnsi="Times New Roman"/>
          <w:b/>
          <w:i w:val="0"/>
          <w:color w:val="302A34"/>
          <w:sz w:val="24"/>
          <w:szCs w:val="24"/>
          <w:lang w:val="sr-Cyrl-RS" w:eastAsia="sr-Cyrl-CS"/>
        </w:rPr>
        <w:t xml:space="preserve"> </w:t>
      </w:r>
    </w:p>
    <w:p w:rsidR="00C34850" w:rsidRPr="007512D1" w:rsidRDefault="00C34850" w:rsidP="00C34850">
      <w:pPr>
        <w:rPr>
          <w:rFonts w:ascii="Times New Roman" w:hAnsi="Times New Roman"/>
          <w:i w:val="0"/>
          <w:sz w:val="24"/>
          <w:lang w:val="sr-Cyrl-CS"/>
        </w:rPr>
      </w:pPr>
    </w:p>
    <w:p w:rsidR="007512D1" w:rsidRDefault="007512D1" w:rsidP="00D01058">
      <w:pPr>
        <w:pStyle w:val="NoSpacing"/>
        <w:ind w:firstLine="720"/>
        <w:jc w:val="both"/>
        <w:rPr>
          <w:rFonts w:ascii="Times New Roman" w:hAnsi="Times New Roman"/>
          <w:sz w:val="24"/>
          <w:szCs w:val="24"/>
        </w:rPr>
      </w:pPr>
      <w:r w:rsidRPr="00C64512">
        <w:rPr>
          <w:rFonts w:ascii="Times New Roman" w:hAnsi="Times New Roman"/>
          <w:sz w:val="24"/>
          <w:szCs w:val="24"/>
        </w:rPr>
        <w:t>На нивоу Установе постоји библиотека која поседује збирку стручне литературе.</w:t>
      </w:r>
      <w:r w:rsidR="006F4DE7">
        <w:rPr>
          <w:rFonts w:ascii="Times New Roman" w:hAnsi="Times New Roman"/>
          <w:sz w:val="24"/>
          <w:szCs w:val="24"/>
          <w:lang w:val="sr-Cyrl-RS"/>
        </w:rPr>
        <w:t xml:space="preserve"> Библиотека је допуњена књигама и часописима за децу, налази се у главном холу централног објекта, тако да је осим васпитача могу користити деца и родитељи по жељи и потреби, и као могући извор сазнања за нове теме и пројекте са децом</w:t>
      </w:r>
      <w:r w:rsidR="009D06CD">
        <w:rPr>
          <w:rFonts w:ascii="Times New Roman" w:hAnsi="Times New Roman"/>
          <w:sz w:val="24"/>
          <w:szCs w:val="24"/>
          <w:lang w:val="en-US"/>
        </w:rPr>
        <w:t xml:space="preserve"> у складу са новим </w:t>
      </w:r>
      <w:r w:rsidR="009D06CD">
        <w:rPr>
          <w:rFonts w:ascii="Times New Roman" w:hAnsi="Times New Roman"/>
          <w:sz w:val="24"/>
          <w:szCs w:val="24"/>
          <w:lang w:val="sr-Cyrl-RS"/>
        </w:rPr>
        <w:t>Основама програма</w:t>
      </w:r>
      <w:r w:rsidR="006F4DE7">
        <w:rPr>
          <w:rFonts w:ascii="Times New Roman" w:hAnsi="Times New Roman"/>
          <w:sz w:val="24"/>
          <w:szCs w:val="24"/>
          <w:lang w:val="sr-Cyrl-RS"/>
        </w:rPr>
        <w:t>.</w:t>
      </w:r>
      <w:r>
        <w:rPr>
          <w:rFonts w:ascii="Times New Roman" w:hAnsi="Times New Roman"/>
          <w:sz w:val="24"/>
          <w:szCs w:val="24"/>
        </w:rPr>
        <w:t xml:space="preserve">  Осим тога, свака васпитна група располаже сво</w:t>
      </w:r>
      <w:r w:rsidR="00D80A22">
        <w:rPr>
          <w:rFonts w:ascii="Times New Roman" w:hAnsi="Times New Roman"/>
          <w:sz w:val="24"/>
          <w:szCs w:val="24"/>
        </w:rPr>
        <w:t>јом малом стручном литературом која се допуњава у складу са финансијским могућностима установе.</w:t>
      </w:r>
    </w:p>
    <w:p w:rsidR="007512D1" w:rsidRDefault="007512D1" w:rsidP="00D01058">
      <w:pPr>
        <w:pStyle w:val="NoSpacing"/>
        <w:ind w:firstLine="720"/>
        <w:jc w:val="both"/>
        <w:rPr>
          <w:rFonts w:ascii="Times New Roman" w:hAnsi="Times New Roman"/>
          <w:sz w:val="24"/>
          <w:szCs w:val="24"/>
        </w:rPr>
      </w:pPr>
      <w:r w:rsidRPr="00C64512">
        <w:rPr>
          <w:rFonts w:ascii="Times New Roman" w:hAnsi="Times New Roman"/>
          <w:sz w:val="24"/>
          <w:szCs w:val="24"/>
        </w:rPr>
        <w:t xml:space="preserve">Свака васпитна група је опремљена </w:t>
      </w:r>
      <w:r w:rsidR="00FB3451">
        <w:rPr>
          <w:rFonts w:ascii="Times New Roman" w:hAnsi="Times New Roman"/>
          <w:sz w:val="24"/>
          <w:szCs w:val="24"/>
        </w:rPr>
        <w:t>дидактичким материјалима</w:t>
      </w:r>
      <w:r w:rsidR="009D06CD">
        <w:rPr>
          <w:rFonts w:ascii="Times New Roman" w:hAnsi="Times New Roman"/>
          <w:sz w:val="24"/>
          <w:szCs w:val="24"/>
        </w:rPr>
        <w:t xml:space="preserve">, опремом и средствима </w:t>
      </w:r>
      <w:r w:rsidRPr="00C64512">
        <w:rPr>
          <w:rFonts w:ascii="Times New Roman" w:hAnsi="Times New Roman"/>
          <w:sz w:val="24"/>
          <w:szCs w:val="24"/>
        </w:rPr>
        <w:t>у складу са у</w:t>
      </w:r>
      <w:r w:rsidR="003D3C1A">
        <w:rPr>
          <w:rFonts w:ascii="Times New Roman" w:hAnsi="Times New Roman"/>
          <w:sz w:val="24"/>
          <w:szCs w:val="24"/>
        </w:rPr>
        <w:t>зрастом деце која у њој бораве</w:t>
      </w:r>
      <w:r w:rsidR="00D90E50">
        <w:rPr>
          <w:rFonts w:ascii="Times New Roman" w:hAnsi="Times New Roman"/>
          <w:sz w:val="24"/>
          <w:szCs w:val="24"/>
        </w:rPr>
        <w:t xml:space="preserve"> и допуња</w:t>
      </w:r>
      <w:r w:rsidR="00694932">
        <w:rPr>
          <w:rFonts w:ascii="Times New Roman" w:hAnsi="Times New Roman"/>
          <w:sz w:val="24"/>
          <w:szCs w:val="24"/>
        </w:rPr>
        <w:t>ваће се новим материјалима и средствима за рад у складу са финансијским могућностима установе.</w:t>
      </w:r>
    </w:p>
    <w:p w:rsidR="009D06CD" w:rsidRDefault="009D06CD" w:rsidP="00FB345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Простор је структурисан тако да подржава циљеве нових Основа програма – Године узлета- подршку добробити деце.</w:t>
      </w:r>
      <w:r w:rsidR="00FB3451">
        <w:rPr>
          <w:rFonts w:ascii="Times New Roman" w:hAnsi="Times New Roman"/>
          <w:sz w:val="24"/>
          <w:szCs w:val="24"/>
          <w:lang w:val="sr-Cyrl-RS"/>
        </w:rPr>
        <w:t xml:space="preserve"> </w:t>
      </w:r>
      <w:r>
        <w:rPr>
          <w:rFonts w:ascii="Times New Roman" w:hAnsi="Times New Roman"/>
          <w:sz w:val="24"/>
          <w:szCs w:val="24"/>
          <w:lang w:val="sr-Cyrl-RS"/>
        </w:rPr>
        <w:t xml:space="preserve">У </w:t>
      </w:r>
      <w:r w:rsidR="00D90E50">
        <w:rPr>
          <w:rFonts w:ascii="Times New Roman" w:hAnsi="Times New Roman"/>
          <w:sz w:val="24"/>
          <w:szCs w:val="24"/>
          <w:lang w:val="sr-Cyrl-RS"/>
        </w:rPr>
        <w:t>о</w:t>
      </w:r>
      <w:r>
        <w:rPr>
          <w:rFonts w:ascii="Times New Roman" w:hAnsi="Times New Roman"/>
          <w:sz w:val="24"/>
          <w:szCs w:val="24"/>
          <w:lang w:val="sr-Cyrl-RS"/>
        </w:rPr>
        <w:t>рганизацији физичког простора (просторних целина радних соба, заједничких простора унутар вртића – холови, терасе, дворишта..) руководимо се принципима  уређења простора датих у Основама програма</w:t>
      </w:r>
      <w:r w:rsidR="0016758B">
        <w:rPr>
          <w:rFonts w:ascii="Times New Roman" w:hAnsi="Times New Roman"/>
          <w:sz w:val="24"/>
          <w:szCs w:val="24"/>
          <w:lang w:val="sr-Cyrl-RS"/>
        </w:rPr>
        <w:t>. У понуди материјала, играч</w:t>
      </w:r>
      <w:r w:rsidR="00D01058">
        <w:rPr>
          <w:rFonts w:ascii="Times New Roman" w:hAnsi="Times New Roman"/>
          <w:sz w:val="24"/>
          <w:szCs w:val="24"/>
          <w:lang w:val="sr-Cyrl-RS"/>
        </w:rPr>
        <w:t>ака и средстава</w:t>
      </w:r>
      <w:r w:rsidR="00AE6603">
        <w:rPr>
          <w:rFonts w:ascii="Times New Roman" w:hAnsi="Times New Roman"/>
          <w:sz w:val="24"/>
          <w:szCs w:val="24"/>
          <w:lang w:val="sr-Cyrl-RS"/>
        </w:rPr>
        <w:t xml:space="preserve"> </w:t>
      </w:r>
      <w:r w:rsidR="00D01058">
        <w:rPr>
          <w:rFonts w:ascii="Times New Roman" w:hAnsi="Times New Roman"/>
          <w:sz w:val="24"/>
          <w:szCs w:val="24"/>
          <w:lang w:val="sr-Cyrl-RS"/>
        </w:rPr>
        <w:t>води се рачуна о томе: да буду: структурисани, логично и јасно груписани у оквиру просторних целина, разноврсни (да укључују материјале различитих облика, величина, боја, неструктуриране, полуструктуриране материјале, реалне предмете, играчке ручне израде, штампана, визуелна, аудио и друга средства</w:t>
      </w:r>
      <w:r w:rsidR="00B870EA">
        <w:rPr>
          <w:rFonts w:ascii="Times New Roman" w:hAnsi="Times New Roman"/>
          <w:sz w:val="24"/>
          <w:szCs w:val="24"/>
          <w:lang w:val="sr-Cyrl-RS"/>
        </w:rPr>
        <w:t>)</w:t>
      </w:r>
      <w:r w:rsidR="00D01058">
        <w:rPr>
          <w:rFonts w:ascii="Times New Roman" w:hAnsi="Times New Roman"/>
          <w:sz w:val="24"/>
          <w:szCs w:val="24"/>
          <w:lang w:val="sr-Cyrl-RS"/>
        </w:rPr>
        <w:t xml:space="preserve">, </w:t>
      </w:r>
      <w:r w:rsidR="00AE6603">
        <w:rPr>
          <w:rFonts w:ascii="Times New Roman" w:hAnsi="Times New Roman"/>
          <w:sz w:val="24"/>
          <w:szCs w:val="24"/>
          <w:lang w:val="sr-Cyrl-RS"/>
        </w:rPr>
        <w:t xml:space="preserve">да су </w:t>
      </w:r>
      <w:r w:rsidR="00FB3451">
        <w:rPr>
          <w:rFonts w:ascii="Times New Roman" w:hAnsi="Times New Roman"/>
          <w:sz w:val="24"/>
          <w:szCs w:val="24"/>
          <w:lang w:val="sr-Cyrl-RS"/>
        </w:rPr>
        <w:t xml:space="preserve">доступни деци, видљиви, да </w:t>
      </w:r>
      <w:r w:rsidR="00D01058">
        <w:rPr>
          <w:rFonts w:ascii="Times New Roman" w:hAnsi="Times New Roman"/>
          <w:sz w:val="24"/>
          <w:szCs w:val="24"/>
          <w:lang w:val="sr-Cyrl-RS"/>
        </w:rPr>
        <w:t xml:space="preserve">деца могу самостално да </w:t>
      </w:r>
      <w:r w:rsidR="00FB3451">
        <w:rPr>
          <w:rFonts w:ascii="Times New Roman" w:hAnsi="Times New Roman"/>
          <w:sz w:val="24"/>
          <w:szCs w:val="24"/>
          <w:lang w:val="sr-Cyrl-RS"/>
        </w:rPr>
        <w:t xml:space="preserve">их узимају, користе и враћају </w:t>
      </w:r>
      <w:r w:rsidR="00D01058">
        <w:rPr>
          <w:rFonts w:ascii="Times New Roman" w:hAnsi="Times New Roman"/>
          <w:sz w:val="24"/>
          <w:szCs w:val="24"/>
          <w:lang w:val="sr-Cyrl-RS"/>
        </w:rPr>
        <w:t>и да их има довољно.</w:t>
      </w:r>
    </w:p>
    <w:p w:rsidR="005A560A" w:rsidRPr="008A3922" w:rsidRDefault="00D01058" w:rsidP="005A560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Установа је у великој мери реализовала процес замене постојећег, старог намештаја новим ниским мобилним полицама</w:t>
      </w:r>
      <w:r w:rsidR="00AE6603">
        <w:rPr>
          <w:rFonts w:ascii="Times New Roman" w:hAnsi="Times New Roman"/>
          <w:sz w:val="24"/>
          <w:szCs w:val="24"/>
          <w:lang w:val="sr-Cyrl-RS"/>
        </w:rPr>
        <w:t xml:space="preserve"> и преуређењем високих ормара у ниске полице </w:t>
      </w:r>
      <w:r>
        <w:rPr>
          <w:rFonts w:ascii="Times New Roman" w:hAnsi="Times New Roman"/>
          <w:sz w:val="24"/>
          <w:szCs w:val="24"/>
          <w:lang w:val="sr-Cyrl-RS"/>
        </w:rPr>
        <w:t xml:space="preserve"> </w:t>
      </w:r>
      <w:r w:rsidR="00AE6603">
        <w:rPr>
          <w:rFonts w:ascii="Times New Roman" w:hAnsi="Times New Roman"/>
          <w:sz w:val="24"/>
          <w:szCs w:val="24"/>
          <w:lang w:val="sr-Cyrl-RS"/>
        </w:rPr>
        <w:t>доступне деци тако  да</w:t>
      </w:r>
      <w:r>
        <w:rPr>
          <w:rFonts w:ascii="Times New Roman" w:hAnsi="Times New Roman"/>
          <w:sz w:val="24"/>
          <w:szCs w:val="24"/>
          <w:lang w:val="sr-Cyrl-RS"/>
        </w:rPr>
        <w:t xml:space="preserve"> дају могућност деци и васпитачима да реструктурирају простор  у складу са развијањем теме/пројекта.</w:t>
      </w:r>
      <w:r w:rsidR="00D90E50">
        <w:rPr>
          <w:rFonts w:ascii="Times New Roman" w:hAnsi="Times New Roman"/>
          <w:sz w:val="24"/>
          <w:szCs w:val="24"/>
          <w:lang w:val="sr-Cyrl-RS"/>
        </w:rPr>
        <w:t xml:space="preserve"> </w:t>
      </w:r>
    </w:p>
    <w:p w:rsidR="005836AE" w:rsidRPr="0027650B" w:rsidRDefault="006B2E23" w:rsidP="00254344">
      <w:pPr>
        <w:pStyle w:val="NoSpacing"/>
        <w:ind w:firstLine="720"/>
        <w:jc w:val="both"/>
        <w:rPr>
          <w:rFonts w:ascii="Times New Roman" w:hAnsi="Times New Roman"/>
          <w:b/>
          <w:sz w:val="24"/>
          <w:szCs w:val="24"/>
          <w:lang w:val="sr-Cyrl-RS"/>
        </w:rPr>
      </w:pPr>
      <w:r w:rsidRPr="00B870EA">
        <w:rPr>
          <w:rFonts w:ascii="Times New Roman" w:hAnsi="Times New Roman"/>
          <w:b/>
          <w:sz w:val="24"/>
          <w:szCs w:val="24"/>
        </w:rPr>
        <w:t xml:space="preserve">У складу са </w:t>
      </w:r>
      <w:r w:rsidR="00AB3DC4" w:rsidRPr="00B870EA">
        <w:rPr>
          <w:rFonts w:ascii="Times New Roman" w:hAnsi="Times New Roman"/>
          <w:b/>
          <w:sz w:val="24"/>
          <w:szCs w:val="24"/>
        </w:rPr>
        <w:t>приспелим понудама и</w:t>
      </w:r>
      <w:r w:rsidR="00AE6603" w:rsidRPr="00B870EA">
        <w:rPr>
          <w:rFonts w:ascii="Times New Roman" w:hAnsi="Times New Roman"/>
          <w:b/>
          <w:sz w:val="24"/>
          <w:szCs w:val="24"/>
        </w:rPr>
        <w:t xml:space="preserve">здавачких кућа за радне листове и часописе </w:t>
      </w:r>
      <w:r w:rsidR="00AB3DC4" w:rsidRPr="00B870EA">
        <w:rPr>
          <w:rFonts w:ascii="Times New Roman" w:hAnsi="Times New Roman"/>
          <w:b/>
          <w:sz w:val="24"/>
          <w:szCs w:val="24"/>
          <w:lang w:val="sr-Cyrl-RS"/>
        </w:rPr>
        <w:t xml:space="preserve">за децу - </w:t>
      </w:r>
      <w:r w:rsidR="003C0496" w:rsidRPr="00B870EA">
        <w:rPr>
          <w:rFonts w:ascii="Times New Roman" w:hAnsi="Times New Roman"/>
          <w:b/>
          <w:sz w:val="24"/>
          <w:szCs w:val="24"/>
          <w:lang w:val="sr-Cyrl-RS"/>
        </w:rPr>
        <w:t xml:space="preserve">ИК </w:t>
      </w:r>
      <w:r w:rsidR="00AB3DC4" w:rsidRPr="00B870EA">
        <w:rPr>
          <w:rFonts w:ascii="Times New Roman" w:hAnsi="Times New Roman"/>
          <w:b/>
          <w:sz w:val="24"/>
          <w:szCs w:val="24"/>
          <w:lang w:val="sr-Cyrl-RS"/>
        </w:rPr>
        <w:t>„</w:t>
      </w:r>
      <w:r w:rsidR="003C0496" w:rsidRPr="00B870EA">
        <w:rPr>
          <w:rFonts w:ascii="Times New Roman" w:hAnsi="Times New Roman"/>
          <w:b/>
          <w:sz w:val="24"/>
          <w:szCs w:val="24"/>
          <w:lang w:val="sr-Cyrl-RS"/>
        </w:rPr>
        <w:t>Публик практикум</w:t>
      </w:r>
      <w:r w:rsidR="00AB3DC4" w:rsidRPr="00B870EA">
        <w:rPr>
          <w:rFonts w:ascii="Times New Roman" w:hAnsi="Times New Roman"/>
          <w:b/>
          <w:sz w:val="24"/>
          <w:szCs w:val="24"/>
          <w:lang w:val="sr-Cyrl-RS"/>
        </w:rPr>
        <w:t>“, ИК„</w:t>
      </w:r>
      <w:r w:rsidR="003C0496" w:rsidRPr="00B870EA">
        <w:rPr>
          <w:rFonts w:ascii="Times New Roman" w:hAnsi="Times New Roman"/>
          <w:b/>
          <w:sz w:val="24"/>
          <w:szCs w:val="24"/>
          <w:lang w:val="sr-Cyrl-RS"/>
        </w:rPr>
        <w:t>Креативни центар</w:t>
      </w:r>
      <w:r w:rsidR="00D36B7D" w:rsidRPr="00B870EA">
        <w:rPr>
          <w:rFonts w:ascii="Times New Roman" w:hAnsi="Times New Roman"/>
          <w:b/>
          <w:sz w:val="24"/>
          <w:szCs w:val="24"/>
          <w:lang w:val="sr-Cyrl-RS"/>
        </w:rPr>
        <w:t>“ ,</w:t>
      </w:r>
      <w:r w:rsidR="00A42230">
        <w:rPr>
          <w:rFonts w:ascii="Times New Roman" w:hAnsi="Times New Roman"/>
          <w:b/>
          <w:sz w:val="24"/>
          <w:szCs w:val="24"/>
          <w:lang w:val="sr-Cyrl-RS"/>
        </w:rPr>
        <w:t xml:space="preserve"> ИК „ДАТАСТАТУС</w:t>
      </w:r>
      <w:r w:rsidR="00AB3DC4" w:rsidRPr="00B870EA">
        <w:rPr>
          <w:rFonts w:ascii="Times New Roman" w:hAnsi="Times New Roman"/>
          <w:b/>
          <w:sz w:val="24"/>
          <w:szCs w:val="24"/>
          <w:lang w:val="sr-Cyrl-RS"/>
        </w:rPr>
        <w:t>“</w:t>
      </w:r>
      <w:r w:rsidR="003C0496" w:rsidRPr="00B870EA">
        <w:rPr>
          <w:rFonts w:ascii="Times New Roman" w:hAnsi="Times New Roman"/>
          <w:b/>
          <w:sz w:val="24"/>
          <w:szCs w:val="24"/>
          <w:lang w:val="sr-Cyrl-RS"/>
        </w:rPr>
        <w:t xml:space="preserve"> </w:t>
      </w:r>
      <w:r w:rsidR="002D5661" w:rsidRPr="00B870EA">
        <w:rPr>
          <w:rFonts w:ascii="Times New Roman" w:hAnsi="Times New Roman"/>
          <w:b/>
          <w:sz w:val="24"/>
          <w:szCs w:val="24"/>
          <w:lang w:val="sr-Cyrl-RS"/>
        </w:rPr>
        <w:t xml:space="preserve">васпитачи су на Стручном Активу </w:t>
      </w:r>
      <w:r w:rsidR="00AB3DC4" w:rsidRPr="00B870EA">
        <w:rPr>
          <w:rFonts w:ascii="Times New Roman" w:hAnsi="Times New Roman"/>
          <w:b/>
          <w:sz w:val="24"/>
          <w:szCs w:val="24"/>
          <w:lang w:val="sr-Cyrl-RS"/>
        </w:rPr>
        <w:t>васпитача д</w:t>
      </w:r>
      <w:r w:rsidR="00A42230">
        <w:rPr>
          <w:rFonts w:ascii="Times New Roman" w:hAnsi="Times New Roman"/>
          <w:b/>
          <w:sz w:val="24"/>
          <w:szCs w:val="24"/>
          <w:lang w:val="sr-Cyrl-RS"/>
        </w:rPr>
        <w:t>онели одлуку да се у радној 2024/25.год. користе часописи „Шаролија 3</w:t>
      </w:r>
      <w:r w:rsidR="0064719C" w:rsidRPr="00B870EA">
        <w:rPr>
          <w:rFonts w:ascii="Times New Roman" w:hAnsi="Times New Roman"/>
          <w:b/>
          <w:sz w:val="24"/>
          <w:szCs w:val="24"/>
          <w:lang w:val="sr-Cyrl-RS"/>
        </w:rPr>
        <w:t>“</w:t>
      </w:r>
      <w:r w:rsidR="00A42230">
        <w:rPr>
          <w:rFonts w:ascii="Times New Roman" w:hAnsi="Times New Roman"/>
          <w:b/>
          <w:sz w:val="24"/>
          <w:szCs w:val="24"/>
          <w:lang w:val="sr-Cyrl-RS"/>
        </w:rPr>
        <w:t xml:space="preserve"> за предшколски узраст, „Шаролија 2“ за узраст 5-6 година</w:t>
      </w:r>
      <w:r w:rsidR="0027650B">
        <w:rPr>
          <w:rFonts w:ascii="Times New Roman" w:hAnsi="Times New Roman"/>
          <w:b/>
          <w:sz w:val="24"/>
          <w:szCs w:val="24"/>
          <w:lang w:val="sr-Cyrl-RS"/>
        </w:rPr>
        <w:t xml:space="preserve"> издавача </w:t>
      </w:r>
      <w:r w:rsidR="008A3922">
        <w:rPr>
          <w:rFonts w:ascii="Times New Roman" w:hAnsi="Times New Roman"/>
          <w:b/>
          <w:sz w:val="24"/>
          <w:szCs w:val="24"/>
          <w:lang w:val="sr-Cyrl-RS"/>
        </w:rPr>
        <w:t>„</w:t>
      </w:r>
      <w:r w:rsidR="0027650B">
        <w:rPr>
          <w:rFonts w:ascii="Times New Roman" w:hAnsi="Times New Roman"/>
          <w:b/>
          <w:sz w:val="24"/>
          <w:szCs w:val="24"/>
          <w:lang w:val="sr-Cyrl-RS"/>
        </w:rPr>
        <w:t>ДАТАСТАТУС</w:t>
      </w:r>
      <w:r w:rsidR="008A3922">
        <w:rPr>
          <w:rFonts w:ascii="Times New Roman" w:hAnsi="Times New Roman"/>
          <w:b/>
          <w:sz w:val="24"/>
          <w:szCs w:val="24"/>
          <w:lang w:val="sr-Cyrl-RS"/>
        </w:rPr>
        <w:t>“</w:t>
      </w:r>
      <w:r w:rsidR="0027650B">
        <w:rPr>
          <w:rFonts w:ascii="Times New Roman" w:hAnsi="Times New Roman"/>
          <w:b/>
          <w:sz w:val="24"/>
          <w:szCs w:val="24"/>
          <w:lang w:val="sr-Cyrl-RS"/>
        </w:rPr>
        <w:t xml:space="preserve"> и Монтесори Радна свеска „Прва открића“</w:t>
      </w:r>
      <w:r w:rsidR="008A3922">
        <w:rPr>
          <w:rFonts w:ascii="Times New Roman" w:hAnsi="Times New Roman"/>
          <w:b/>
          <w:sz w:val="24"/>
          <w:szCs w:val="24"/>
          <w:lang w:val="sr-Cyrl-RS"/>
        </w:rPr>
        <w:t xml:space="preserve"> ИК „Публик практикум.“</w:t>
      </w:r>
    </w:p>
    <w:p w:rsidR="006B2E23" w:rsidRPr="00B77B61" w:rsidRDefault="00B77B61" w:rsidP="005B1537">
      <w:pPr>
        <w:pStyle w:val="NoSpacing"/>
        <w:ind w:firstLine="720"/>
        <w:jc w:val="both"/>
        <w:rPr>
          <w:rFonts w:ascii="Times New Roman" w:hAnsi="Times New Roman"/>
          <w:sz w:val="24"/>
          <w:szCs w:val="24"/>
        </w:rPr>
      </w:pPr>
      <w:r>
        <w:rPr>
          <w:rFonts w:ascii="Times New Roman" w:hAnsi="Times New Roman"/>
          <w:sz w:val="24"/>
          <w:szCs w:val="24"/>
        </w:rPr>
        <w:t xml:space="preserve">Стручна литература </w:t>
      </w:r>
      <w:r w:rsidR="00B870EA">
        <w:rPr>
          <w:rFonts w:ascii="Times New Roman" w:hAnsi="Times New Roman"/>
          <w:sz w:val="24"/>
          <w:szCs w:val="24"/>
        </w:rPr>
        <w:t>за васпитно особље у радној 202</w:t>
      </w:r>
      <w:r w:rsidR="00B870EA">
        <w:rPr>
          <w:rFonts w:ascii="Times New Roman" w:hAnsi="Times New Roman"/>
          <w:sz w:val="24"/>
          <w:szCs w:val="24"/>
          <w:lang w:val="sr-Cyrl-RS"/>
        </w:rPr>
        <w:t>4</w:t>
      </w:r>
      <w:r w:rsidR="00B870EA">
        <w:rPr>
          <w:rFonts w:ascii="Times New Roman" w:hAnsi="Times New Roman"/>
          <w:sz w:val="24"/>
          <w:szCs w:val="24"/>
        </w:rPr>
        <w:t>/2</w:t>
      </w:r>
      <w:r w:rsidR="00B870EA">
        <w:rPr>
          <w:rFonts w:ascii="Times New Roman" w:hAnsi="Times New Roman"/>
          <w:sz w:val="24"/>
          <w:szCs w:val="24"/>
          <w:lang w:val="sr-Cyrl-RS"/>
        </w:rPr>
        <w:t>5</w:t>
      </w:r>
      <w:r>
        <w:rPr>
          <w:rFonts w:ascii="Times New Roman" w:hAnsi="Times New Roman"/>
          <w:sz w:val="24"/>
          <w:szCs w:val="24"/>
        </w:rPr>
        <w:t>.год. ће се набављати у складу са финансијским могућностима Установе.</w:t>
      </w:r>
    </w:p>
    <w:p w:rsidR="007512D1" w:rsidRDefault="007512D1" w:rsidP="007512D1">
      <w:pPr>
        <w:pStyle w:val="NoSpacing"/>
        <w:ind w:firstLine="720"/>
        <w:jc w:val="both"/>
        <w:rPr>
          <w:rFonts w:ascii="Times New Roman" w:hAnsi="Times New Roman"/>
          <w:i/>
          <w:iCs/>
          <w:spacing w:val="30"/>
          <w:sz w:val="24"/>
          <w:szCs w:val="24"/>
          <w:lang w:val="sr-Cyrl-CS" w:eastAsia="sr-Cyrl-CS"/>
        </w:rPr>
      </w:pPr>
      <w:r w:rsidRPr="00C64512">
        <w:rPr>
          <w:rFonts w:ascii="Times New Roman" w:hAnsi="Times New Roman"/>
          <w:sz w:val="24"/>
          <w:szCs w:val="24"/>
          <w:lang w:val="sr-Cyrl-CS" w:eastAsia="sr-Cyrl-CS"/>
        </w:rPr>
        <w:t xml:space="preserve">Садашње стање опремљености централног објекта углавном задовољава прописане </w:t>
      </w:r>
      <w:r w:rsidR="00AF2303">
        <w:rPr>
          <w:rFonts w:ascii="Times New Roman" w:hAnsi="Times New Roman"/>
          <w:sz w:val="24"/>
          <w:szCs w:val="24"/>
          <w:lang w:val="sr-Cyrl-CS" w:eastAsia="sr-Cyrl-CS"/>
        </w:rPr>
        <w:t>нормативе. Објекат је опремљен</w:t>
      </w:r>
      <w:r w:rsidR="00267063">
        <w:rPr>
          <w:rFonts w:ascii="Times New Roman" w:hAnsi="Times New Roman"/>
          <w:sz w:val="24"/>
          <w:szCs w:val="24"/>
          <w:lang w:val="sr-Cyrl-CS" w:eastAsia="sr-Cyrl-CS"/>
        </w:rPr>
        <w:t xml:space="preserve"> дидактичким средствима са 8</w:t>
      </w:r>
      <w:r w:rsidRPr="00C64512">
        <w:rPr>
          <w:rFonts w:ascii="Times New Roman" w:hAnsi="Times New Roman"/>
          <w:sz w:val="24"/>
          <w:szCs w:val="24"/>
          <w:lang w:val="sr-Cyrl-CS" w:eastAsia="sr-Cyrl-CS"/>
        </w:rPr>
        <w:t xml:space="preserve">0 </w:t>
      </w:r>
      <w:r w:rsidR="00301A02">
        <w:rPr>
          <w:rFonts w:ascii="Times New Roman" w:hAnsi="Times New Roman"/>
          <w:iCs/>
          <w:spacing w:val="30"/>
          <w:sz w:val="24"/>
          <w:szCs w:val="24"/>
          <w:lang w:val="sr-Cyrl-CS" w:eastAsia="sr-Cyrl-CS"/>
        </w:rPr>
        <w:t>%</w:t>
      </w:r>
      <w:r w:rsidRPr="00C64512">
        <w:rPr>
          <w:rFonts w:ascii="Times New Roman" w:hAnsi="Times New Roman"/>
          <w:i/>
          <w:iCs/>
          <w:spacing w:val="30"/>
          <w:sz w:val="24"/>
          <w:szCs w:val="24"/>
          <w:lang w:val="sr-Cyrl-CS" w:eastAsia="sr-Cyrl-CS"/>
        </w:rPr>
        <w:t>.</w:t>
      </w:r>
    </w:p>
    <w:p w:rsidR="007512D1" w:rsidRPr="00C64512" w:rsidRDefault="00AF2303" w:rsidP="007512D1">
      <w:pPr>
        <w:pStyle w:val="NoSpacing"/>
        <w:ind w:firstLine="720"/>
        <w:jc w:val="both"/>
        <w:rPr>
          <w:rFonts w:ascii="Times New Roman" w:hAnsi="Times New Roman"/>
          <w:sz w:val="24"/>
          <w:szCs w:val="24"/>
          <w:lang w:val="sr-Cyrl-CS"/>
        </w:rPr>
      </w:pPr>
      <w:r>
        <w:rPr>
          <w:rFonts w:ascii="Times New Roman" w:hAnsi="Times New Roman"/>
          <w:sz w:val="24"/>
          <w:szCs w:val="24"/>
          <w:lang w:val="sr-Cyrl-CS" w:eastAsia="sr-Cyrl-CS"/>
        </w:rPr>
        <w:t xml:space="preserve">Опремљеност одељења ван централног објекта </w:t>
      </w:r>
      <w:r w:rsidR="007512D1" w:rsidRPr="00C64512">
        <w:rPr>
          <w:rFonts w:ascii="Times New Roman" w:hAnsi="Times New Roman"/>
          <w:sz w:val="24"/>
          <w:szCs w:val="24"/>
          <w:lang w:val="sr-Cyrl-CS" w:eastAsia="sr-Cyrl-CS"/>
        </w:rPr>
        <w:t>је око 80</w:t>
      </w:r>
      <w:r w:rsidR="007512D1" w:rsidRPr="00C64512">
        <w:rPr>
          <w:rFonts w:ascii="Times New Roman" w:hAnsi="Times New Roman"/>
          <w:i/>
          <w:iCs/>
          <w:spacing w:val="30"/>
          <w:sz w:val="24"/>
          <w:szCs w:val="24"/>
          <w:lang w:val="sr-Cyrl-CS" w:eastAsia="sr-Cyrl-CS"/>
        </w:rPr>
        <w:t>%,</w:t>
      </w:r>
      <w:r w:rsidR="007512D1" w:rsidRPr="00C64512">
        <w:rPr>
          <w:rFonts w:ascii="Times New Roman" w:hAnsi="Times New Roman"/>
          <w:sz w:val="24"/>
          <w:szCs w:val="24"/>
          <w:lang w:val="sr-Cyrl-CS" w:eastAsia="sr-Cyrl-CS"/>
        </w:rPr>
        <w:t xml:space="preserve">што је </w:t>
      </w:r>
      <w:r w:rsidR="0064719C">
        <w:rPr>
          <w:rFonts w:ascii="Times New Roman" w:hAnsi="Times New Roman"/>
          <w:sz w:val="24"/>
          <w:szCs w:val="24"/>
          <w:lang w:val="sr-Cyrl-CS" w:eastAsia="sr-Cyrl-CS"/>
        </w:rPr>
        <w:t>оптимално</w:t>
      </w:r>
      <w:r w:rsidR="007512D1" w:rsidRPr="00C64512">
        <w:rPr>
          <w:rFonts w:ascii="Times New Roman" w:hAnsi="Times New Roman"/>
          <w:sz w:val="24"/>
          <w:szCs w:val="24"/>
          <w:lang w:val="sr-Cyrl-CS" w:eastAsia="sr-Cyrl-CS"/>
        </w:rPr>
        <w:t xml:space="preserve"> за реализацију в/о програма и других активности.</w:t>
      </w:r>
    </w:p>
    <w:p w:rsidR="00916135" w:rsidRPr="00CD083D" w:rsidRDefault="00916135" w:rsidP="007512D1">
      <w:pPr>
        <w:jc w:val="both"/>
        <w:rPr>
          <w:rFonts w:ascii="Times New Roman" w:hAnsi="Times New Roman"/>
          <w:i w:val="0"/>
          <w:sz w:val="24"/>
          <w:szCs w:val="24"/>
        </w:rPr>
      </w:pPr>
    </w:p>
    <w:p w:rsidR="007512D1" w:rsidRPr="00541496" w:rsidRDefault="002F4D4A" w:rsidP="00F35222">
      <w:pPr>
        <w:ind w:firstLine="720"/>
        <w:jc w:val="both"/>
        <w:rPr>
          <w:rFonts w:ascii="Times New Roman" w:hAnsi="Times New Roman"/>
          <w:b/>
          <w:i w:val="0"/>
          <w:sz w:val="24"/>
          <w:szCs w:val="24"/>
        </w:rPr>
      </w:pPr>
      <w:r w:rsidRPr="00BF7C6D">
        <w:rPr>
          <w:rFonts w:ascii="Times New Roman" w:hAnsi="Times New Roman"/>
          <w:b/>
          <w:i w:val="0"/>
          <w:sz w:val="24"/>
          <w:szCs w:val="24"/>
        </w:rPr>
        <w:t>3</w:t>
      </w:r>
      <w:r w:rsidR="00F35222" w:rsidRPr="00BF7C6D">
        <w:rPr>
          <w:rFonts w:ascii="Times New Roman" w:hAnsi="Times New Roman"/>
          <w:b/>
          <w:i w:val="0"/>
          <w:sz w:val="24"/>
          <w:szCs w:val="24"/>
        </w:rPr>
        <w:t>.2.</w:t>
      </w:r>
      <w:r w:rsidR="00D0217D" w:rsidRPr="00BF7C6D">
        <w:rPr>
          <w:rFonts w:ascii="Times New Roman" w:hAnsi="Times New Roman"/>
          <w:b/>
          <w:i w:val="0"/>
          <w:sz w:val="24"/>
          <w:szCs w:val="24"/>
        </w:rPr>
        <w:t xml:space="preserve">2. </w:t>
      </w:r>
      <w:r w:rsidR="007512D1" w:rsidRPr="00BF7C6D">
        <w:rPr>
          <w:rFonts w:ascii="Times New Roman" w:hAnsi="Times New Roman"/>
          <w:b/>
          <w:i w:val="0"/>
          <w:sz w:val="24"/>
          <w:szCs w:val="24"/>
        </w:rPr>
        <w:t>Аудио-визуелна средства</w:t>
      </w:r>
    </w:p>
    <w:p w:rsidR="007512D1" w:rsidRPr="007512D1" w:rsidRDefault="007512D1" w:rsidP="007512D1">
      <w:pPr>
        <w:ind w:left="1800"/>
        <w:jc w:val="both"/>
        <w:rPr>
          <w:rFonts w:ascii="Times New Roman" w:hAnsi="Times New Roman"/>
          <w:i w:val="0"/>
          <w:sz w:val="24"/>
          <w:szCs w:val="24"/>
        </w:rPr>
      </w:pPr>
    </w:p>
    <w:p w:rsidR="00A30143" w:rsidRDefault="008A42AA" w:rsidP="007512D1">
      <w:pPr>
        <w:pStyle w:val="NoSpacing"/>
        <w:ind w:firstLine="720"/>
        <w:jc w:val="both"/>
        <w:rPr>
          <w:rFonts w:ascii="Times New Roman" w:hAnsi="Times New Roman"/>
          <w:iCs/>
          <w:sz w:val="24"/>
          <w:szCs w:val="24"/>
        </w:rPr>
      </w:pPr>
      <w:r w:rsidRPr="008A42AA">
        <w:rPr>
          <w:rFonts w:ascii="Times New Roman" w:hAnsi="Times New Roman"/>
          <w:iCs/>
          <w:sz w:val="24"/>
          <w:szCs w:val="24"/>
        </w:rPr>
        <w:t xml:space="preserve">За реализацију програмских садржаја в/о рада и других активности, користе се в/о средства </w:t>
      </w:r>
      <w:r w:rsidRPr="008A42AA">
        <w:rPr>
          <w:rFonts w:ascii="Times New Roman" w:hAnsi="Times New Roman"/>
          <w:iCs/>
          <w:sz w:val="24"/>
          <w:szCs w:val="24"/>
          <w:lang w:val="sr-Cyrl-CS"/>
        </w:rPr>
        <w:t xml:space="preserve">која се </w:t>
      </w:r>
      <w:r w:rsidR="00F8383B">
        <w:rPr>
          <w:rFonts w:ascii="Times New Roman" w:hAnsi="Times New Roman"/>
          <w:iCs/>
          <w:sz w:val="24"/>
          <w:szCs w:val="24"/>
          <w:lang w:val="sr-Cyrl-CS"/>
        </w:rPr>
        <w:t xml:space="preserve">допуњују </w:t>
      </w:r>
      <w:r w:rsidRPr="008A42AA">
        <w:rPr>
          <w:rFonts w:ascii="Times New Roman" w:hAnsi="Times New Roman"/>
          <w:iCs/>
          <w:sz w:val="24"/>
          <w:szCs w:val="24"/>
          <w:lang w:val="sr-Cyrl-CS"/>
        </w:rPr>
        <w:t>сваке радне године</w:t>
      </w:r>
      <w:r w:rsidRPr="008A42AA">
        <w:rPr>
          <w:rFonts w:ascii="Times New Roman" w:hAnsi="Times New Roman"/>
          <w:iCs/>
          <w:sz w:val="24"/>
          <w:szCs w:val="24"/>
        </w:rPr>
        <w:t xml:space="preserve">, што је неопходно за остваривање захтева који проистичу из </w:t>
      </w:r>
      <w:r w:rsidR="00484CB9">
        <w:rPr>
          <w:rFonts w:ascii="Times New Roman" w:hAnsi="Times New Roman"/>
          <w:iCs/>
          <w:sz w:val="24"/>
          <w:szCs w:val="24"/>
          <w:lang w:val="sr-Cyrl-RS"/>
        </w:rPr>
        <w:t>нових</w:t>
      </w:r>
      <w:r w:rsidR="00484CB9">
        <w:rPr>
          <w:rFonts w:ascii="Times New Roman" w:hAnsi="Times New Roman"/>
          <w:iCs/>
          <w:sz w:val="24"/>
          <w:szCs w:val="24"/>
        </w:rPr>
        <w:t xml:space="preserve"> </w:t>
      </w:r>
      <w:r w:rsidR="00484CB9">
        <w:rPr>
          <w:rFonts w:ascii="Times New Roman" w:hAnsi="Times New Roman"/>
          <w:iCs/>
          <w:sz w:val="24"/>
          <w:szCs w:val="24"/>
          <w:lang w:val="sr-Cyrl-RS"/>
        </w:rPr>
        <w:t>О</w:t>
      </w:r>
      <w:r w:rsidRPr="008A42AA">
        <w:rPr>
          <w:rFonts w:ascii="Times New Roman" w:hAnsi="Times New Roman"/>
          <w:iCs/>
          <w:sz w:val="24"/>
          <w:szCs w:val="24"/>
        </w:rPr>
        <w:t>снова</w:t>
      </w:r>
      <w:r w:rsidR="006760EF">
        <w:rPr>
          <w:rFonts w:ascii="Times New Roman" w:hAnsi="Times New Roman"/>
          <w:iCs/>
          <w:sz w:val="24"/>
          <w:szCs w:val="24"/>
        </w:rPr>
        <w:t xml:space="preserve"> Предшколског програма.</w:t>
      </w:r>
    </w:p>
    <w:p w:rsidR="00CD083D" w:rsidRPr="00CD083D" w:rsidRDefault="00CD083D" w:rsidP="007512D1">
      <w:pPr>
        <w:pStyle w:val="NoSpacing"/>
        <w:ind w:firstLine="720"/>
        <w:jc w:val="both"/>
        <w:rPr>
          <w:rFonts w:ascii="Times New Roman" w:hAnsi="Times New Roman"/>
          <w:sz w:val="24"/>
          <w:szCs w:val="24"/>
        </w:rPr>
      </w:pPr>
    </w:p>
    <w:p w:rsidR="00A30143" w:rsidRPr="00A30143" w:rsidRDefault="00A30143" w:rsidP="007512D1">
      <w:pPr>
        <w:pStyle w:val="NoSpacing"/>
        <w:ind w:firstLine="72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690"/>
        <w:gridCol w:w="1080"/>
      </w:tblGrid>
      <w:tr w:rsidR="007512D1" w:rsidRPr="00D67004" w:rsidTr="00534732">
        <w:tc>
          <w:tcPr>
            <w:tcW w:w="828"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Ред. Бр.</w:t>
            </w:r>
          </w:p>
        </w:tc>
        <w:tc>
          <w:tcPr>
            <w:tcW w:w="3690"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Назив АВС</w:t>
            </w:r>
          </w:p>
        </w:tc>
        <w:tc>
          <w:tcPr>
            <w:tcW w:w="1080"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Број</w:t>
            </w:r>
          </w:p>
        </w:tc>
      </w:tr>
      <w:tr w:rsidR="007512D1" w:rsidRPr="00D67004" w:rsidTr="00534732">
        <w:tc>
          <w:tcPr>
            <w:tcW w:w="828" w:type="dxa"/>
          </w:tcPr>
          <w:p w:rsidR="007512D1" w:rsidRPr="00D67004" w:rsidRDefault="00F8383B" w:rsidP="00534732">
            <w:pPr>
              <w:pStyle w:val="NoSpacing"/>
              <w:jc w:val="both"/>
              <w:rPr>
                <w:rFonts w:ascii="Times New Roman" w:hAnsi="Times New Roman"/>
                <w:sz w:val="24"/>
                <w:szCs w:val="24"/>
              </w:rPr>
            </w:pPr>
            <w:r>
              <w:rPr>
                <w:rFonts w:ascii="Times New Roman" w:hAnsi="Times New Roman"/>
                <w:sz w:val="24"/>
                <w:szCs w:val="24"/>
              </w:rPr>
              <w:t>1</w:t>
            </w:r>
            <w:r w:rsidR="007512D1" w:rsidRPr="00D67004">
              <w:rPr>
                <w:rFonts w:ascii="Times New Roman" w:hAnsi="Times New Roman"/>
                <w:sz w:val="24"/>
                <w:szCs w:val="24"/>
              </w:rPr>
              <w:t>.</w:t>
            </w:r>
          </w:p>
        </w:tc>
        <w:tc>
          <w:tcPr>
            <w:tcW w:w="3690"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Телевизор колор</w:t>
            </w:r>
          </w:p>
        </w:tc>
        <w:tc>
          <w:tcPr>
            <w:tcW w:w="1080" w:type="dxa"/>
          </w:tcPr>
          <w:p w:rsidR="007512D1" w:rsidRPr="005A0AEE" w:rsidRDefault="00D17D6E" w:rsidP="00534732">
            <w:pPr>
              <w:pStyle w:val="NoSpacing"/>
              <w:jc w:val="both"/>
              <w:rPr>
                <w:rFonts w:ascii="Times New Roman" w:hAnsi="Times New Roman"/>
                <w:sz w:val="24"/>
                <w:szCs w:val="24"/>
              </w:rPr>
            </w:pPr>
            <w:r>
              <w:rPr>
                <w:rFonts w:ascii="Times New Roman" w:hAnsi="Times New Roman"/>
                <w:sz w:val="24"/>
                <w:szCs w:val="24"/>
              </w:rPr>
              <w:t>1</w:t>
            </w:r>
            <w:r w:rsidR="005A0AEE">
              <w:rPr>
                <w:rFonts w:ascii="Times New Roman" w:hAnsi="Times New Roman"/>
                <w:sz w:val="24"/>
                <w:szCs w:val="24"/>
              </w:rPr>
              <w:t>2</w:t>
            </w:r>
          </w:p>
        </w:tc>
      </w:tr>
      <w:tr w:rsidR="007512D1" w:rsidRPr="00D67004" w:rsidTr="000C2251">
        <w:trPr>
          <w:trHeight w:val="165"/>
        </w:trPr>
        <w:tc>
          <w:tcPr>
            <w:tcW w:w="828" w:type="dxa"/>
          </w:tcPr>
          <w:p w:rsidR="007512D1" w:rsidRPr="00D67004" w:rsidRDefault="00F8383B" w:rsidP="00534732">
            <w:pPr>
              <w:pStyle w:val="NoSpacing"/>
              <w:jc w:val="both"/>
              <w:rPr>
                <w:rFonts w:ascii="Times New Roman" w:hAnsi="Times New Roman"/>
                <w:sz w:val="24"/>
                <w:szCs w:val="24"/>
              </w:rPr>
            </w:pPr>
            <w:r>
              <w:rPr>
                <w:rFonts w:ascii="Times New Roman" w:hAnsi="Times New Roman"/>
                <w:sz w:val="24"/>
                <w:szCs w:val="24"/>
              </w:rPr>
              <w:t>2</w:t>
            </w:r>
            <w:r w:rsidR="007512D1" w:rsidRPr="00D67004">
              <w:rPr>
                <w:rFonts w:ascii="Times New Roman" w:hAnsi="Times New Roman"/>
                <w:sz w:val="24"/>
                <w:szCs w:val="24"/>
              </w:rPr>
              <w:t>.</w:t>
            </w:r>
          </w:p>
        </w:tc>
        <w:tc>
          <w:tcPr>
            <w:tcW w:w="3690" w:type="dxa"/>
          </w:tcPr>
          <w:p w:rsidR="007512D1" w:rsidRPr="000C2251" w:rsidRDefault="000C2251" w:rsidP="00534732">
            <w:pPr>
              <w:pStyle w:val="NoSpacing"/>
              <w:jc w:val="both"/>
              <w:rPr>
                <w:rFonts w:ascii="Times New Roman" w:hAnsi="Times New Roman"/>
                <w:sz w:val="24"/>
                <w:szCs w:val="24"/>
                <w:lang w:val="sr-Cyrl-RS"/>
              </w:rPr>
            </w:pPr>
            <w:r>
              <w:rPr>
                <w:rFonts w:ascii="Times New Roman" w:hAnsi="Times New Roman"/>
                <w:sz w:val="24"/>
                <w:szCs w:val="24"/>
                <w:lang w:val="sr-Cyrl-RS"/>
              </w:rPr>
              <w:t>Штампач у боји</w:t>
            </w:r>
          </w:p>
        </w:tc>
        <w:tc>
          <w:tcPr>
            <w:tcW w:w="1080" w:type="dxa"/>
          </w:tcPr>
          <w:p w:rsidR="007512D1" w:rsidRPr="000C2251" w:rsidRDefault="00F8383B" w:rsidP="00534732">
            <w:pPr>
              <w:pStyle w:val="NoSpacing"/>
              <w:jc w:val="both"/>
              <w:rPr>
                <w:rFonts w:ascii="Times New Roman" w:hAnsi="Times New Roman"/>
                <w:sz w:val="24"/>
                <w:szCs w:val="24"/>
                <w:lang w:val="sr-Cyrl-RS"/>
              </w:rPr>
            </w:pPr>
            <w:r>
              <w:rPr>
                <w:rFonts w:ascii="Times New Roman" w:hAnsi="Times New Roman"/>
                <w:sz w:val="24"/>
                <w:szCs w:val="24"/>
              </w:rPr>
              <w:t>1</w:t>
            </w:r>
            <w:r w:rsidR="000C2251">
              <w:rPr>
                <w:rFonts w:ascii="Times New Roman" w:hAnsi="Times New Roman"/>
                <w:sz w:val="24"/>
                <w:szCs w:val="24"/>
                <w:lang w:val="sr-Cyrl-RS"/>
              </w:rPr>
              <w:t>2</w:t>
            </w:r>
          </w:p>
        </w:tc>
      </w:tr>
      <w:tr w:rsidR="007512D1" w:rsidRPr="00D67004" w:rsidTr="00534732">
        <w:tc>
          <w:tcPr>
            <w:tcW w:w="828" w:type="dxa"/>
          </w:tcPr>
          <w:p w:rsidR="007512D1" w:rsidRPr="00D67004" w:rsidRDefault="000C2251" w:rsidP="00534732">
            <w:pPr>
              <w:pStyle w:val="NoSpacing"/>
              <w:jc w:val="both"/>
              <w:rPr>
                <w:rFonts w:ascii="Times New Roman" w:hAnsi="Times New Roman"/>
                <w:sz w:val="24"/>
                <w:szCs w:val="24"/>
              </w:rPr>
            </w:pPr>
            <w:r>
              <w:rPr>
                <w:rFonts w:ascii="Times New Roman" w:hAnsi="Times New Roman"/>
                <w:sz w:val="24"/>
                <w:szCs w:val="24"/>
              </w:rPr>
              <w:t>3</w:t>
            </w:r>
            <w:r w:rsidR="007512D1" w:rsidRPr="00D67004">
              <w:rPr>
                <w:rFonts w:ascii="Times New Roman" w:hAnsi="Times New Roman"/>
                <w:sz w:val="24"/>
                <w:szCs w:val="24"/>
              </w:rPr>
              <w:t>.</w:t>
            </w:r>
          </w:p>
        </w:tc>
        <w:tc>
          <w:tcPr>
            <w:tcW w:w="3690"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Флат табла</w:t>
            </w:r>
          </w:p>
        </w:tc>
        <w:tc>
          <w:tcPr>
            <w:tcW w:w="1080" w:type="dxa"/>
          </w:tcPr>
          <w:p w:rsidR="007512D1" w:rsidRPr="00D67004" w:rsidRDefault="007512D1" w:rsidP="00534732">
            <w:pPr>
              <w:pStyle w:val="NoSpacing"/>
              <w:jc w:val="both"/>
              <w:rPr>
                <w:rFonts w:ascii="Times New Roman" w:hAnsi="Times New Roman"/>
                <w:sz w:val="24"/>
                <w:szCs w:val="24"/>
              </w:rPr>
            </w:pPr>
            <w:r w:rsidRPr="00D67004">
              <w:rPr>
                <w:rFonts w:ascii="Times New Roman" w:hAnsi="Times New Roman"/>
                <w:sz w:val="24"/>
                <w:szCs w:val="24"/>
              </w:rPr>
              <w:t>1</w:t>
            </w:r>
          </w:p>
        </w:tc>
      </w:tr>
      <w:tr w:rsidR="00F272C4" w:rsidRPr="00D67004" w:rsidTr="00534732">
        <w:tc>
          <w:tcPr>
            <w:tcW w:w="828" w:type="dxa"/>
          </w:tcPr>
          <w:p w:rsidR="00F272C4" w:rsidRPr="00F272C4" w:rsidRDefault="000C2251" w:rsidP="00534732">
            <w:pPr>
              <w:pStyle w:val="NoSpacing"/>
              <w:jc w:val="both"/>
              <w:rPr>
                <w:rFonts w:ascii="Times New Roman" w:hAnsi="Times New Roman"/>
                <w:sz w:val="24"/>
                <w:szCs w:val="24"/>
              </w:rPr>
            </w:pPr>
            <w:r>
              <w:rPr>
                <w:rFonts w:ascii="Times New Roman" w:hAnsi="Times New Roman"/>
                <w:sz w:val="24"/>
                <w:szCs w:val="24"/>
              </w:rPr>
              <w:t>4</w:t>
            </w:r>
            <w:r w:rsidR="00F272C4">
              <w:rPr>
                <w:rFonts w:ascii="Times New Roman" w:hAnsi="Times New Roman"/>
                <w:sz w:val="24"/>
                <w:szCs w:val="24"/>
              </w:rPr>
              <w:t>.</w:t>
            </w:r>
          </w:p>
        </w:tc>
        <w:tc>
          <w:tcPr>
            <w:tcW w:w="3690" w:type="dxa"/>
          </w:tcPr>
          <w:p w:rsidR="00F272C4" w:rsidRDefault="00F272C4" w:rsidP="00534732">
            <w:pPr>
              <w:pStyle w:val="NoSpacing"/>
              <w:jc w:val="both"/>
              <w:rPr>
                <w:rFonts w:ascii="Times New Roman" w:hAnsi="Times New Roman"/>
                <w:sz w:val="24"/>
                <w:szCs w:val="24"/>
              </w:rPr>
            </w:pPr>
            <w:r>
              <w:rPr>
                <w:rFonts w:ascii="Times New Roman" w:hAnsi="Times New Roman"/>
                <w:sz w:val="24"/>
                <w:szCs w:val="24"/>
              </w:rPr>
              <w:t>Фото апарат</w:t>
            </w:r>
          </w:p>
        </w:tc>
        <w:tc>
          <w:tcPr>
            <w:tcW w:w="1080" w:type="dxa"/>
          </w:tcPr>
          <w:p w:rsidR="006C1941" w:rsidRPr="003208AF" w:rsidRDefault="003208AF" w:rsidP="00534732">
            <w:pPr>
              <w:pStyle w:val="NoSpacing"/>
              <w:jc w:val="both"/>
              <w:rPr>
                <w:rFonts w:ascii="Times New Roman" w:hAnsi="Times New Roman"/>
                <w:sz w:val="24"/>
                <w:szCs w:val="24"/>
              </w:rPr>
            </w:pPr>
            <w:r>
              <w:rPr>
                <w:rFonts w:ascii="Times New Roman" w:hAnsi="Times New Roman"/>
                <w:sz w:val="24"/>
                <w:szCs w:val="24"/>
              </w:rPr>
              <w:t>1</w:t>
            </w:r>
          </w:p>
        </w:tc>
      </w:tr>
      <w:tr w:rsidR="009D057D" w:rsidRPr="00D67004" w:rsidTr="00534732">
        <w:tc>
          <w:tcPr>
            <w:tcW w:w="828" w:type="dxa"/>
          </w:tcPr>
          <w:p w:rsidR="009D057D" w:rsidRPr="009D057D" w:rsidRDefault="000C2251" w:rsidP="00534732">
            <w:pPr>
              <w:pStyle w:val="NoSpacing"/>
              <w:jc w:val="both"/>
              <w:rPr>
                <w:rFonts w:ascii="Times New Roman" w:hAnsi="Times New Roman"/>
                <w:sz w:val="24"/>
                <w:szCs w:val="24"/>
                <w:lang w:val="en-US"/>
              </w:rPr>
            </w:pPr>
            <w:r>
              <w:rPr>
                <w:rFonts w:ascii="Times New Roman" w:hAnsi="Times New Roman"/>
                <w:sz w:val="24"/>
                <w:szCs w:val="24"/>
              </w:rPr>
              <w:t>5</w:t>
            </w:r>
            <w:r w:rsidR="009D057D">
              <w:rPr>
                <w:rFonts w:ascii="Times New Roman" w:hAnsi="Times New Roman"/>
                <w:sz w:val="24"/>
                <w:szCs w:val="24"/>
                <w:lang w:val="en-US"/>
              </w:rPr>
              <w:t>.</w:t>
            </w:r>
          </w:p>
        </w:tc>
        <w:tc>
          <w:tcPr>
            <w:tcW w:w="3690" w:type="dxa"/>
          </w:tcPr>
          <w:p w:rsidR="009D057D" w:rsidRPr="00D67004" w:rsidRDefault="009D057D" w:rsidP="00534732">
            <w:pPr>
              <w:pStyle w:val="NoSpacing"/>
              <w:jc w:val="both"/>
              <w:rPr>
                <w:rFonts w:ascii="Times New Roman" w:hAnsi="Times New Roman"/>
                <w:sz w:val="24"/>
                <w:szCs w:val="24"/>
              </w:rPr>
            </w:pPr>
            <w:r>
              <w:rPr>
                <w:rFonts w:ascii="Times New Roman" w:hAnsi="Times New Roman"/>
                <w:sz w:val="24"/>
                <w:szCs w:val="24"/>
              </w:rPr>
              <w:t xml:space="preserve">Лап </w:t>
            </w:r>
            <w:r w:rsidR="004C509E">
              <w:rPr>
                <w:rFonts w:ascii="Times New Roman" w:hAnsi="Times New Roman"/>
                <w:sz w:val="24"/>
                <w:szCs w:val="24"/>
                <w:lang w:val="en-US"/>
              </w:rPr>
              <w:t>–</w:t>
            </w:r>
            <w:r>
              <w:rPr>
                <w:rFonts w:ascii="Times New Roman" w:hAnsi="Times New Roman"/>
                <w:sz w:val="24"/>
                <w:szCs w:val="24"/>
              </w:rPr>
              <w:t>топ</w:t>
            </w:r>
            <w:r w:rsidR="004C509E">
              <w:rPr>
                <w:rFonts w:ascii="Times New Roman" w:hAnsi="Times New Roman"/>
                <w:sz w:val="24"/>
                <w:szCs w:val="24"/>
              </w:rPr>
              <w:t xml:space="preserve"> рачунар</w:t>
            </w:r>
          </w:p>
        </w:tc>
        <w:tc>
          <w:tcPr>
            <w:tcW w:w="1080" w:type="dxa"/>
          </w:tcPr>
          <w:p w:rsidR="009D057D" w:rsidRPr="008A42AA" w:rsidRDefault="00864331" w:rsidP="00534732">
            <w:pPr>
              <w:pStyle w:val="NoSpacing"/>
              <w:jc w:val="both"/>
              <w:rPr>
                <w:rFonts w:ascii="Times New Roman" w:hAnsi="Times New Roman"/>
                <w:sz w:val="24"/>
                <w:szCs w:val="24"/>
              </w:rPr>
            </w:pPr>
            <w:r>
              <w:rPr>
                <w:rFonts w:ascii="Times New Roman" w:hAnsi="Times New Roman"/>
                <w:sz w:val="24"/>
                <w:szCs w:val="24"/>
              </w:rPr>
              <w:t>1</w:t>
            </w:r>
            <w:r w:rsidR="003C0496">
              <w:rPr>
                <w:rFonts w:ascii="Times New Roman" w:hAnsi="Times New Roman"/>
                <w:sz w:val="24"/>
                <w:szCs w:val="24"/>
              </w:rPr>
              <w:t>2</w:t>
            </w:r>
          </w:p>
        </w:tc>
      </w:tr>
      <w:tr w:rsidR="00701454" w:rsidRPr="00D67004" w:rsidTr="00534732">
        <w:tc>
          <w:tcPr>
            <w:tcW w:w="828" w:type="dxa"/>
          </w:tcPr>
          <w:p w:rsidR="00701454" w:rsidRDefault="000C2251" w:rsidP="00534732">
            <w:pPr>
              <w:pStyle w:val="NoSpacing"/>
              <w:jc w:val="both"/>
              <w:rPr>
                <w:rFonts w:ascii="Times New Roman" w:hAnsi="Times New Roman"/>
                <w:sz w:val="24"/>
                <w:szCs w:val="24"/>
              </w:rPr>
            </w:pPr>
            <w:r>
              <w:rPr>
                <w:rFonts w:ascii="Times New Roman" w:hAnsi="Times New Roman"/>
                <w:sz w:val="24"/>
                <w:szCs w:val="24"/>
              </w:rPr>
              <w:t>6</w:t>
            </w:r>
            <w:r w:rsidR="00701454">
              <w:rPr>
                <w:rFonts w:ascii="Times New Roman" w:hAnsi="Times New Roman"/>
                <w:sz w:val="24"/>
                <w:szCs w:val="24"/>
              </w:rPr>
              <w:t>.</w:t>
            </w:r>
          </w:p>
        </w:tc>
        <w:tc>
          <w:tcPr>
            <w:tcW w:w="3690" w:type="dxa"/>
          </w:tcPr>
          <w:p w:rsidR="00701454" w:rsidRPr="00701454" w:rsidRDefault="00701454" w:rsidP="00534732">
            <w:pPr>
              <w:pStyle w:val="NoSpacing"/>
              <w:jc w:val="both"/>
              <w:rPr>
                <w:rFonts w:ascii="Times New Roman" w:hAnsi="Times New Roman"/>
                <w:sz w:val="24"/>
                <w:szCs w:val="24"/>
                <w:lang w:val="sr-Cyrl-RS"/>
              </w:rPr>
            </w:pPr>
            <w:r>
              <w:rPr>
                <w:rFonts w:ascii="Times New Roman" w:hAnsi="Times New Roman"/>
                <w:sz w:val="24"/>
                <w:szCs w:val="24"/>
                <w:lang w:val="sr-Cyrl-RS"/>
              </w:rPr>
              <w:t>Интерактивна табла</w:t>
            </w:r>
          </w:p>
        </w:tc>
        <w:tc>
          <w:tcPr>
            <w:tcW w:w="1080" w:type="dxa"/>
          </w:tcPr>
          <w:p w:rsidR="00701454" w:rsidRPr="00701454" w:rsidRDefault="00701454" w:rsidP="00534732">
            <w:pPr>
              <w:pStyle w:val="NoSpacing"/>
              <w:jc w:val="both"/>
              <w:rPr>
                <w:rFonts w:ascii="Times New Roman" w:hAnsi="Times New Roman"/>
                <w:sz w:val="24"/>
                <w:szCs w:val="24"/>
                <w:lang w:val="sr-Cyrl-RS"/>
              </w:rPr>
            </w:pPr>
            <w:r>
              <w:rPr>
                <w:rFonts w:ascii="Times New Roman" w:hAnsi="Times New Roman"/>
                <w:sz w:val="24"/>
                <w:szCs w:val="24"/>
                <w:lang w:val="sr-Cyrl-RS"/>
              </w:rPr>
              <w:t>3</w:t>
            </w:r>
          </w:p>
        </w:tc>
      </w:tr>
      <w:tr w:rsidR="00F8383B" w:rsidRPr="00D67004" w:rsidTr="00534732">
        <w:tc>
          <w:tcPr>
            <w:tcW w:w="828" w:type="dxa"/>
          </w:tcPr>
          <w:p w:rsidR="00F8383B" w:rsidRPr="00F8383B" w:rsidRDefault="000C2251" w:rsidP="00534732">
            <w:pPr>
              <w:pStyle w:val="NoSpacing"/>
              <w:jc w:val="both"/>
              <w:rPr>
                <w:rFonts w:ascii="Times New Roman" w:hAnsi="Times New Roman"/>
                <w:sz w:val="24"/>
                <w:szCs w:val="24"/>
                <w:lang w:val="sr-Cyrl-RS"/>
              </w:rPr>
            </w:pPr>
            <w:r>
              <w:rPr>
                <w:rFonts w:ascii="Times New Roman" w:hAnsi="Times New Roman"/>
                <w:sz w:val="24"/>
                <w:szCs w:val="24"/>
                <w:lang w:val="sr-Cyrl-RS"/>
              </w:rPr>
              <w:t>7</w:t>
            </w:r>
            <w:r w:rsidR="00F8383B">
              <w:rPr>
                <w:rFonts w:ascii="Times New Roman" w:hAnsi="Times New Roman"/>
                <w:sz w:val="24"/>
                <w:szCs w:val="24"/>
                <w:lang w:val="sr-Cyrl-RS"/>
              </w:rPr>
              <w:t>.</w:t>
            </w:r>
          </w:p>
        </w:tc>
        <w:tc>
          <w:tcPr>
            <w:tcW w:w="3690" w:type="dxa"/>
          </w:tcPr>
          <w:p w:rsidR="00F8383B" w:rsidRDefault="00F8383B" w:rsidP="00534732">
            <w:pPr>
              <w:pStyle w:val="NoSpacing"/>
              <w:jc w:val="both"/>
              <w:rPr>
                <w:rFonts w:ascii="Times New Roman" w:hAnsi="Times New Roman"/>
                <w:sz w:val="24"/>
                <w:szCs w:val="24"/>
                <w:lang w:val="sr-Cyrl-RS"/>
              </w:rPr>
            </w:pPr>
            <w:r>
              <w:rPr>
                <w:rFonts w:ascii="Times New Roman" w:hAnsi="Times New Roman"/>
                <w:sz w:val="24"/>
                <w:szCs w:val="24"/>
                <w:lang w:val="sr-Cyrl-RS"/>
              </w:rPr>
              <w:t>Пројектор</w:t>
            </w:r>
          </w:p>
        </w:tc>
        <w:tc>
          <w:tcPr>
            <w:tcW w:w="1080" w:type="dxa"/>
          </w:tcPr>
          <w:p w:rsidR="00F8383B" w:rsidRDefault="008E59AE" w:rsidP="00534732">
            <w:pPr>
              <w:pStyle w:val="NoSpacing"/>
              <w:jc w:val="both"/>
              <w:rPr>
                <w:rFonts w:ascii="Times New Roman" w:hAnsi="Times New Roman"/>
                <w:sz w:val="24"/>
                <w:szCs w:val="24"/>
                <w:lang w:val="sr-Cyrl-RS"/>
              </w:rPr>
            </w:pPr>
            <w:r>
              <w:rPr>
                <w:rFonts w:ascii="Times New Roman" w:hAnsi="Times New Roman"/>
                <w:sz w:val="24"/>
                <w:szCs w:val="24"/>
                <w:lang w:val="sr-Cyrl-RS"/>
              </w:rPr>
              <w:t>4</w:t>
            </w:r>
          </w:p>
        </w:tc>
      </w:tr>
      <w:tr w:rsidR="00137FB5" w:rsidRPr="00D67004" w:rsidTr="00534732">
        <w:tc>
          <w:tcPr>
            <w:tcW w:w="828"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8.</w:t>
            </w:r>
          </w:p>
        </w:tc>
        <w:tc>
          <w:tcPr>
            <w:tcW w:w="3690"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Десктоп рачунар</w:t>
            </w:r>
          </w:p>
        </w:tc>
        <w:tc>
          <w:tcPr>
            <w:tcW w:w="1080"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4</w:t>
            </w:r>
          </w:p>
        </w:tc>
      </w:tr>
      <w:tr w:rsidR="00137FB5" w:rsidRPr="00D67004" w:rsidTr="00534732">
        <w:tc>
          <w:tcPr>
            <w:tcW w:w="828"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9.</w:t>
            </w:r>
          </w:p>
        </w:tc>
        <w:tc>
          <w:tcPr>
            <w:tcW w:w="3690"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Штампач</w:t>
            </w:r>
          </w:p>
        </w:tc>
        <w:tc>
          <w:tcPr>
            <w:tcW w:w="1080" w:type="dxa"/>
          </w:tcPr>
          <w:p w:rsidR="00137FB5" w:rsidRDefault="00137FB5" w:rsidP="00534732">
            <w:pPr>
              <w:pStyle w:val="NoSpacing"/>
              <w:jc w:val="both"/>
              <w:rPr>
                <w:rFonts w:ascii="Times New Roman" w:hAnsi="Times New Roman"/>
                <w:sz w:val="24"/>
                <w:szCs w:val="24"/>
                <w:lang w:val="sr-Cyrl-RS"/>
              </w:rPr>
            </w:pPr>
            <w:r>
              <w:rPr>
                <w:rFonts w:ascii="Times New Roman" w:hAnsi="Times New Roman"/>
                <w:sz w:val="24"/>
                <w:szCs w:val="24"/>
                <w:lang w:val="sr-Cyrl-RS"/>
              </w:rPr>
              <w:t>4</w:t>
            </w:r>
          </w:p>
        </w:tc>
      </w:tr>
    </w:tbl>
    <w:p w:rsidR="009C246C" w:rsidRDefault="009C246C" w:rsidP="000E625F">
      <w:pPr>
        <w:rPr>
          <w:rFonts w:ascii="Times New Roman" w:eastAsia="Calibri" w:hAnsi="Times New Roman"/>
          <w:i w:val="0"/>
          <w:sz w:val="24"/>
          <w:szCs w:val="24"/>
          <w:lang w:val="sr-Latn-CS"/>
        </w:rPr>
      </w:pPr>
    </w:p>
    <w:p w:rsidR="00484CB9" w:rsidRPr="00FB745F" w:rsidRDefault="00F8383B" w:rsidP="00086D9A">
      <w:pPr>
        <w:rPr>
          <w:rFonts w:ascii="Times New Roman" w:hAnsi="Times New Roman"/>
          <w:i w:val="0"/>
          <w:sz w:val="24"/>
          <w:lang w:val="sr-Cyrl-RS"/>
        </w:rPr>
      </w:pPr>
      <w:r>
        <w:rPr>
          <w:rFonts w:ascii="Times New Roman" w:hAnsi="Times New Roman"/>
          <w:i w:val="0"/>
          <w:sz w:val="24"/>
          <w:lang w:val="sr-Cyrl-RS"/>
        </w:rPr>
        <w:t>Табела 3. Аудио-визуелна средства</w:t>
      </w:r>
      <w:r w:rsidR="00916135">
        <w:rPr>
          <w:rFonts w:ascii="Times New Roman" w:hAnsi="Times New Roman"/>
          <w:i w:val="0"/>
          <w:sz w:val="24"/>
          <w:lang w:val="sr-Cyrl-RS"/>
        </w:rPr>
        <w:t xml:space="preserve"> које установа поседује</w:t>
      </w:r>
    </w:p>
    <w:p w:rsidR="008071AA" w:rsidRDefault="008071AA" w:rsidP="00086D9A">
      <w:pPr>
        <w:rPr>
          <w:rFonts w:ascii="Times New Roman" w:hAnsi="Times New Roman"/>
          <w:i w:val="0"/>
          <w:sz w:val="24"/>
        </w:rPr>
      </w:pPr>
    </w:p>
    <w:p w:rsidR="00CA6DD1" w:rsidRPr="008071AA" w:rsidRDefault="008071AA" w:rsidP="00086D9A">
      <w:pPr>
        <w:rPr>
          <w:rFonts w:ascii="Times New Roman" w:hAnsi="Times New Roman"/>
          <w:b/>
          <w:i w:val="0"/>
          <w:sz w:val="24"/>
          <w:lang w:val="sr-Cyrl-RS"/>
        </w:rPr>
      </w:pPr>
      <w:r w:rsidRPr="008071AA">
        <w:rPr>
          <w:rFonts w:ascii="Times New Roman" w:hAnsi="Times New Roman"/>
          <w:b/>
          <w:i w:val="0"/>
          <w:sz w:val="24"/>
        </w:rPr>
        <w:t xml:space="preserve">3.3.3. </w:t>
      </w:r>
      <w:r w:rsidRPr="008071AA">
        <w:rPr>
          <w:rFonts w:ascii="Times New Roman" w:hAnsi="Times New Roman"/>
          <w:b/>
          <w:i w:val="0"/>
          <w:sz w:val="24"/>
          <w:lang w:val="sr-Cyrl-RS"/>
        </w:rPr>
        <w:t>Службени аутомобили и друга возила</w:t>
      </w:r>
    </w:p>
    <w:p w:rsidR="008071AA" w:rsidRDefault="008071AA" w:rsidP="00086D9A">
      <w:pPr>
        <w:rPr>
          <w:rFonts w:ascii="Times New Roman" w:hAnsi="Times New Roman"/>
          <w:i w:val="0"/>
          <w:sz w:val="24"/>
          <w:lang w:val="sr-Cyrl-RS"/>
        </w:rPr>
      </w:pPr>
    </w:p>
    <w:tbl>
      <w:tblPr>
        <w:tblStyle w:val="TableGrid"/>
        <w:tblW w:w="0" w:type="auto"/>
        <w:tblLook w:val="04A0" w:firstRow="1" w:lastRow="0" w:firstColumn="1" w:lastColumn="0" w:noHBand="0" w:noVBand="1"/>
      </w:tblPr>
      <w:tblGrid>
        <w:gridCol w:w="2695"/>
        <w:gridCol w:w="7105"/>
      </w:tblGrid>
      <w:tr w:rsidR="008071AA" w:rsidTr="008071AA">
        <w:tc>
          <w:tcPr>
            <w:tcW w:w="2695" w:type="dxa"/>
          </w:tcPr>
          <w:p w:rsidR="008071AA" w:rsidRDefault="008071AA" w:rsidP="00086D9A">
            <w:pPr>
              <w:rPr>
                <w:rFonts w:ascii="Times New Roman" w:hAnsi="Times New Roman"/>
                <w:i w:val="0"/>
                <w:sz w:val="24"/>
                <w:lang w:val="sr-Cyrl-RS"/>
              </w:rPr>
            </w:pPr>
            <w:r>
              <w:rPr>
                <w:rFonts w:ascii="Times New Roman" w:hAnsi="Times New Roman"/>
                <w:i w:val="0"/>
                <w:sz w:val="24"/>
                <w:lang w:val="sr-Cyrl-RS"/>
              </w:rPr>
              <w:t>Службени аутомобил</w:t>
            </w:r>
          </w:p>
        </w:tc>
        <w:tc>
          <w:tcPr>
            <w:tcW w:w="7105" w:type="dxa"/>
          </w:tcPr>
          <w:p w:rsidR="008071AA" w:rsidRPr="008071AA" w:rsidRDefault="008071AA" w:rsidP="008071AA">
            <w:pPr>
              <w:rPr>
                <w:rFonts w:ascii="Times New Roman" w:hAnsi="Times New Roman"/>
                <w:i w:val="0"/>
                <w:sz w:val="24"/>
                <w:lang w:val="sr-Cyrl-RS"/>
              </w:rPr>
            </w:pPr>
            <w:r>
              <w:rPr>
                <w:rFonts w:ascii="Times New Roman" w:hAnsi="Times New Roman"/>
                <w:i w:val="0"/>
                <w:sz w:val="24"/>
                <w:lang w:val="sr-Cyrl-RS"/>
              </w:rPr>
              <w:t>Марка „</w:t>
            </w:r>
            <w:r>
              <w:rPr>
                <w:rFonts w:ascii="Times New Roman" w:hAnsi="Times New Roman"/>
                <w:i w:val="0"/>
                <w:sz w:val="24"/>
                <w:lang w:val="sr-Latn-RS"/>
              </w:rPr>
              <w:t>Škoda felicia</w:t>
            </w:r>
            <w:r>
              <w:rPr>
                <w:rFonts w:ascii="Times New Roman" w:hAnsi="Times New Roman"/>
                <w:i w:val="0"/>
                <w:sz w:val="24"/>
                <w:lang w:val="sr-Cyrl-RS"/>
              </w:rPr>
              <w:t xml:space="preserve">“, регистарски број </w:t>
            </w:r>
            <w:r>
              <w:rPr>
                <w:rFonts w:ascii="Times New Roman" w:hAnsi="Times New Roman"/>
                <w:i w:val="0"/>
                <w:sz w:val="24"/>
                <w:lang w:val="sr-Latn-RS"/>
              </w:rPr>
              <w:t xml:space="preserve">NiO76-BT, </w:t>
            </w:r>
            <w:r>
              <w:rPr>
                <w:rFonts w:ascii="Times New Roman" w:hAnsi="Times New Roman"/>
                <w:i w:val="0"/>
                <w:sz w:val="24"/>
                <w:lang w:val="sr-Cyrl-RS"/>
              </w:rPr>
              <w:t xml:space="preserve">годиште </w:t>
            </w:r>
            <w:r w:rsidR="00430511">
              <w:rPr>
                <w:rFonts w:ascii="Times New Roman" w:hAnsi="Times New Roman"/>
                <w:i w:val="0"/>
                <w:sz w:val="24"/>
                <w:lang w:val="sr-Cyrl-RS"/>
              </w:rPr>
              <w:t>1997.</w:t>
            </w:r>
          </w:p>
        </w:tc>
      </w:tr>
      <w:tr w:rsidR="008071AA" w:rsidTr="008071AA">
        <w:tc>
          <w:tcPr>
            <w:tcW w:w="2695" w:type="dxa"/>
          </w:tcPr>
          <w:p w:rsidR="008071AA" w:rsidRDefault="008071AA" w:rsidP="00086D9A">
            <w:pPr>
              <w:rPr>
                <w:rFonts w:ascii="Times New Roman" w:hAnsi="Times New Roman"/>
                <w:i w:val="0"/>
                <w:sz w:val="24"/>
                <w:lang w:val="sr-Cyrl-RS"/>
              </w:rPr>
            </w:pPr>
            <w:r>
              <w:rPr>
                <w:rFonts w:ascii="Times New Roman" w:hAnsi="Times New Roman"/>
                <w:i w:val="0"/>
                <w:sz w:val="24"/>
                <w:lang w:val="sr-Cyrl-RS"/>
              </w:rPr>
              <w:t>Службени аутомобил</w:t>
            </w:r>
          </w:p>
        </w:tc>
        <w:tc>
          <w:tcPr>
            <w:tcW w:w="7105" w:type="dxa"/>
          </w:tcPr>
          <w:p w:rsidR="008071AA" w:rsidRPr="008071AA" w:rsidRDefault="008071AA" w:rsidP="00086D9A">
            <w:pPr>
              <w:rPr>
                <w:rFonts w:ascii="Times New Roman" w:hAnsi="Times New Roman"/>
                <w:i w:val="0"/>
                <w:sz w:val="24"/>
                <w:lang w:val="sr-Cyrl-RS"/>
              </w:rPr>
            </w:pPr>
            <w:r>
              <w:rPr>
                <w:rFonts w:ascii="Times New Roman" w:hAnsi="Times New Roman"/>
                <w:i w:val="0"/>
                <w:sz w:val="24"/>
                <w:lang w:val="sr-Cyrl-RS"/>
              </w:rPr>
              <w:t>Марка</w:t>
            </w:r>
            <w:r>
              <w:rPr>
                <w:rFonts w:ascii="Times New Roman" w:hAnsi="Times New Roman"/>
                <w:i w:val="0"/>
                <w:sz w:val="24"/>
                <w:lang w:val="sr-Latn-RS"/>
              </w:rPr>
              <w:t xml:space="preserve">  „Škoda rapid“, </w:t>
            </w:r>
            <w:r>
              <w:rPr>
                <w:rFonts w:ascii="Times New Roman" w:hAnsi="Times New Roman"/>
                <w:i w:val="0"/>
                <w:sz w:val="24"/>
                <w:lang w:val="sr-Cyrl-RS"/>
              </w:rPr>
              <w:t xml:space="preserve">рег. бр. </w:t>
            </w:r>
            <w:r>
              <w:rPr>
                <w:rFonts w:ascii="Times New Roman" w:hAnsi="Times New Roman"/>
                <w:i w:val="0"/>
                <w:sz w:val="24"/>
                <w:lang w:val="sr-Latn-RS"/>
              </w:rPr>
              <w:t xml:space="preserve">NI </w:t>
            </w:r>
            <w:r>
              <w:rPr>
                <w:rFonts w:ascii="Times New Roman" w:hAnsi="Times New Roman"/>
                <w:i w:val="0"/>
                <w:sz w:val="24"/>
                <w:lang w:val="sr-Cyrl-RS"/>
              </w:rPr>
              <w:t>227-</w:t>
            </w:r>
            <w:r>
              <w:rPr>
                <w:rFonts w:ascii="Times New Roman" w:hAnsi="Times New Roman"/>
                <w:i w:val="0"/>
                <w:sz w:val="24"/>
                <w:lang w:val="sr-Latn-RS"/>
              </w:rPr>
              <w:t>UF</w:t>
            </w:r>
            <w:r>
              <w:rPr>
                <w:rFonts w:ascii="Times New Roman" w:hAnsi="Times New Roman"/>
                <w:i w:val="0"/>
                <w:sz w:val="24"/>
                <w:lang w:val="sr-Cyrl-RS"/>
              </w:rPr>
              <w:t>, годиште 2018.</w:t>
            </w:r>
          </w:p>
        </w:tc>
      </w:tr>
      <w:tr w:rsidR="008071AA" w:rsidTr="008071AA">
        <w:tc>
          <w:tcPr>
            <w:tcW w:w="2695" w:type="dxa"/>
          </w:tcPr>
          <w:p w:rsidR="008071AA" w:rsidRDefault="008071AA" w:rsidP="00086D9A">
            <w:pPr>
              <w:rPr>
                <w:rFonts w:ascii="Times New Roman" w:hAnsi="Times New Roman"/>
                <w:i w:val="0"/>
                <w:sz w:val="24"/>
                <w:lang w:val="sr-Cyrl-RS"/>
              </w:rPr>
            </w:pPr>
            <w:r>
              <w:rPr>
                <w:rFonts w:ascii="Times New Roman" w:hAnsi="Times New Roman"/>
                <w:i w:val="0"/>
                <w:sz w:val="24"/>
                <w:lang w:val="sr-Cyrl-RS"/>
              </w:rPr>
              <w:t>Комби возило</w:t>
            </w:r>
          </w:p>
        </w:tc>
        <w:tc>
          <w:tcPr>
            <w:tcW w:w="7105" w:type="dxa"/>
          </w:tcPr>
          <w:p w:rsidR="008071AA" w:rsidRPr="008071AA" w:rsidRDefault="008071AA" w:rsidP="00086D9A">
            <w:pPr>
              <w:rPr>
                <w:rFonts w:ascii="Times New Roman" w:hAnsi="Times New Roman"/>
                <w:i w:val="0"/>
                <w:sz w:val="24"/>
                <w:lang w:val="sr-Latn-RS"/>
              </w:rPr>
            </w:pPr>
            <w:r>
              <w:rPr>
                <w:rFonts w:ascii="Times New Roman" w:hAnsi="Times New Roman"/>
                <w:i w:val="0"/>
                <w:sz w:val="24"/>
                <w:lang w:val="sr-Cyrl-RS"/>
              </w:rPr>
              <w:t xml:space="preserve">Марка </w:t>
            </w:r>
            <w:r>
              <w:rPr>
                <w:rFonts w:ascii="Times New Roman" w:hAnsi="Times New Roman"/>
                <w:i w:val="0"/>
                <w:sz w:val="24"/>
                <w:lang w:val="sr-Latn-RS"/>
              </w:rPr>
              <w:t xml:space="preserve">„Fiat dukato panorama“, рег.бр. NI </w:t>
            </w:r>
            <w:r>
              <w:rPr>
                <w:rFonts w:ascii="Times New Roman" w:hAnsi="Times New Roman"/>
                <w:i w:val="0"/>
                <w:sz w:val="24"/>
                <w:lang w:val="sr-Cyrl-RS"/>
              </w:rPr>
              <w:t>104-</w:t>
            </w:r>
            <w:r>
              <w:rPr>
                <w:rFonts w:ascii="Times New Roman" w:hAnsi="Times New Roman"/>
                <w:i w:val="0"/>
                <w:sz w:val="24"/>
                <w:lang w:val="sr-Latn-RS"/>
              </w:rPr>
              <w:t>AU</w:t>
            </w:r>
            <w:r>
              <w:rPr>
                <w:rFonts w:ascii="Times New Roman" w:hAnsi="Times New Roman"/>
                <w:i w:val="0"/>
                <w:sz w:val="24"/>
                <w:lang w:val="sr-Cyrl-RS"/>
              </w:rPr>
              <w:t>, годиште 2012.</w:t>
            </w:r>
          </w:p>
        </w:tc>
      </w:tr>
    </w:tbl>
    <w:p w:rsidR="009C246C" w:rsidRDefault="009C246C" w:rsidP="00F07A57">
      <w:pPr>
        <w:ind w:left="720"/>
        <w:rPr>
          <w:rFonts w:ascii="Times New Roman" w:hAnsi="Times New Roman"/>
          <w:b/>
          <w:i w:val="0"/>
          <w:sz w:val="24"/>
        </w:rPr>
      </w:pPr>
    </w:p>
    <w:p w:rsidR="00F209BB" w:rsidRDefault="00F8383B" w:rsidP="00A857D7">
      <w:pPr>
        <w:ind w:left="720"/>
        <w:rPr>
          <w:rFonts w:ascii="Times New Roman" w:hAnsi="Times New Roman"/>
          <w:i w:val="0"/>
          <w:sz w:val="24"/>
          <w:lang w:val="sr-Cyrl-RS"/>
        </w:rPr>
      </w:pPr>
      <w:r w:rsidRPr="00F8383B">
        <w:rPr>
          <w:rFonts w:ascii="Times New Roman" w:hAnsi="Times New Roman"/>
          <w:i w:val="0"/>
          <w:sz w:val="24"/>
          <w:lang w:val="sr-Cyrl-RS"/>
        </w:rPr>
        <w:t>Табела 4. Службена возила установе</w:t>
      </w:r>
    </w:p>
    <w:p w:rsidR="00F209BB" w:rsidRPr="00F8383B" w:rsidRDefault="00F209BB" w:rsidP="00C1399A">
      <w:pPr>
        <w:rPr>
          <w:rFonts w:ascii="Times New Roman" w:hAnsi="Times New Roman"/>
          <w:i w:val="0"/>
          <w:sz w:val="24"/>
          <w:lang w:val="sr-Cyrl-RS"/>
        </w:rPr>
      </w:pPr>
    </w:p>
    <w:p w:rsidR="007369F0" w:rsidRPr="00F07A57" w:rsidRDefault="002F4D4A" w:rsidP="00F209BB">
      <w:pPr>
        <w:ind w:left="720" w:firstLine="720"/>
        <w:rPr>
          <w:rFonts w:ascii="Times New Roman" w:hAnsi="Times New Roman"/>
          <w:b/>
          <w:i w:val="0"/>
          <w:sz w:val="24"/>
          <w:lang w:val="sr-Cyrl-CS"/>
        </w:rPr>
      </w:pPr>
      <w:r>
        <w:rPr>
          <w:rFonts w:ascii="Times New Roman" w:hAnsi="Times New Roman"/>
          <w:b/>
          <w:i w:val="0"/>
          <w:sz w:val="24"/>
        </w:rPr>
        <w:t>4</w:t>
      </w:r>
      <w:r w:rsidR="00086D9A">
        <w:rPr>
          <w:rFonts w:ascii="Times New Roman" w:hAnsi="Times New Roman"/>
          <w:b/>
          <w:i w:val="0"/>
          <w:sz w:val="24"/>
        </w:rPr>
        <w:t>.</w:t>
      </w:r>
      <w:r w:rsidR="0092585B">
        <w:rPr>
          <w:rFonts w:ascii="Times New Roman" w:hAnsi="Times New Roman"/>
          <w:b/>
          <w:i w:val="0"/>
          <w:sz w:val="24"/>
        </w:rPr>
        <w:t xml:space="preserve"> </w:t>
      </w:r>
      <w:r w:rsidR="00692DE7" w:rsidRPr="0070000F">
        <w:rPr>
          <w:rFonts w:ascii="Times New Roman" w:hAnsi="Times New Roman"/>
          <w:b/>
          <w:i w:val="0"/>
          <w:sz w:val="24"/>
        </w:rPr>
        <w:t>ПОТРЕБЕ</w:t>
      </w:r>
      <w:r w:rsidR="00A36CD0">
        <w:rPr>
          <w:rFonts w:ascii="Times New Roman" w:hAnsi="Times New Roman"/>
          <w:b/>
          <w:i w:val="0"/>
          <w:sz w:val="24"/>
        </w:rPr>
        <w:t xml:space="preserve"> </w:t>
      </w:r>
      <w:r w:rsidR="00692DE7" w:rsidRPr="0070000F">
        <w:rPr>
          <w:rFonts w:ascii="Times New Roman" w:hAnsi="Times New Roman"/>
          <w:b/>
          <w:i w:val="0"/>
          <w:sz w:val="24"/>
        </w:rPr>
        <w:t>ПОРОДИЦА</w:t>
      </w:r>
      <w:r w:rsidR="00A36CD0">
        <w:rPr>
          <w:rFonts w:ascii="Times New Roman" w:hAnsi="Times New Roman"/>
          <w:b/>
          <w:i w:val="0"/>
          <w:sz w:val="24"/>
        </w:rPr>
        <w:t xml:space="preserve"> </w:t>
      </w:r>
      <w:r w:rsidR="00692DE7" w:rsidRPr="0070000F">
        <w:rPr>
          <w:rFonts w:ascii="Times New Roman" w:hAnsi="Times New Roman"/>
          <w:b/>
          <w:i w:val="0"/>
          <w:sz w:val="24"/>
        </w:rPr>
        <w:t>И</w:t>
      </w:r>
      <w:r w:rsidR="00A36CD0">
        <w:rPr>
          <w:rFonts w:ascii="Times New Roman" w:hAnsi="Times New Roman"/>
          <w:b/>
          <w:i w:val="0"/>
          <w:sz w:val="24"/>
        </w:rPr>
        <w:t xml:space="preserve"> </w:t>
      </w:r>
      <w:r w:rsidR="00692DE7" w:rsidRPr="0070000F">
        <w:rPr>
          <w:rFonts w:ascii="Times New Roman" w:hAnsi="Times New Roman"/>
          <w:b/>
          <w:i w:val="0"/>
          <w:sz w:val="24"/>
        </w:rPr>
        <w:t>ДЕЦЕ</w:t>
      </w:r>
      <w:r w:rsidR="00A36CD0">
        <w:rPr>
          <w:rFonts w:ascii="Times New Roman" w:hAnsi="Times New Roman"/>
          <w:b/>
          <w:i w:val="0"/>
          <w:sz w:val="24"/>
        </w:rPr>
        <w:t xml:space="preserve"> </w:t>
      </w:r>
      <w:r w:rsidR="00692DE7" w:rsidRPr="0070000F">
        <w:rPr>
          <w:rFonts w:ascii="Times New Roman" w:hAnsi="Times New Roman"/>
          <w:b/>
          <w:i w:val="0"/>
          <w:sz w:val="24"/>
        </w:rPr>
        <w:t>У</w:t>
      </w:r>
      <w:r w:rsidR="00A36CD0">
        <w:rPr>
          <w:rFonts w:ascii="Times New Roman" w:hAnsi="Times New Roman"/>
          <w:b/>
          <w:i w:val="0"/>
          <w:sz w:val="24"/>
        </w:rPr>
        <w:t xml:space="preserve"> </w:t>
      </w:r>
      <w:r w:rsidR="00692DE7" w:rsidRPr="0070000F">
        <w:rPr>
          <w:rFonts w:ascii="Times New Roman" w:hAnsi="Times New Roman"/>
          <w:b/>
          <w:i w:val="0"/>
          <w:sz w:val="24"/>
        </w:rPr>
        <w:t>ОПШТИНИ</w:t>
      </w:r>
    </w:p>
    <w:p w:rsidR="00B82528" w:rsidRPr="00692DE7" w:rsidRDefault="00B82528" w:rsidP="000E625F">
      <w:pPr>
        <w:rPr>
          <w:rFonts w:ascii="Times New Roman" w:hAnsi="Times New Roman"/>
          <w:i w:val="0"/>
          <w:sz w:val="24"/>
        </w:rPr>
      </w:pPr>
    </w:p>
    <w:p w:rsidR="007369F0" w:rsidRPr="00F07A57" w:rsidRDefault="002F4D4A" w:rsidP="000E625F">
      <w:pPr>
        <w:ind w:left="1440"/>
        <w:rPr>
          <w:rFonts w:ascii="Times New Roman" w:hAnsi="Times New Roman"/>
          <w:b/>
          <w:i w:val="0"/>
          <w:sz w:val="24"/>
        </w:rPr>
      </w:pPr>
      <w:r>
        <w:rPr>
          <w:rFonts w:ascii="Times New Roman" w:hAnsi="Times New Roman"/>
          <w:b/>
          <w:i w:val="0"/>
          <w:sz w:val="24"/>
        </w:rPr>
        <w:t>4</w:t>
      </w:r>
      <w:r w:rsidR="00E02203" w:rsidRPr="00F07A57">
        <w:rPr>
          <w:rFonts w:ascii="Times New Roman" w:hAnsi="Times New Roman"/>
          <w:b/>
          <w:i w:val="0"/>
          <w:sz w:val="24"/>
        </w:rPr>
        <w:t>.</w:t>
      </w:r>
      <w:r w:rsidR="003E30EC" w:rsidRPr="00F07A57">
        <w:rPr>
          <w:rFonts w:ascii="Times New Roman" w:hAnsi="Times New Roman"/>
          <w:b/>
          <w:i w:val="0"/>
          <w:sz w:val="24"/>
        </w:rPr>
        <w:t>1.</w:t>
      </w:r>
      <w:r w:rsidR="00692DE7" w:rsidRPr="00F07A57">
        <w:rPr>
          <w:rFonts w:ascii="Times New Roman" w:hAnsi="Times New Roman"/>
          <w:b/>
          <w:i w:val="0"/>
          <w:sz w:val="24"/>
        </w:rPr>
        <w:t>Начин</w:t>
      </w:r>
      <w:r w:rsidR="00A36CD0">
        <w:rPr>
          <w:rFonts w:ascii="Times New Roman" w:hAnsi="Times New Roman"/>
          <w:b/>
          <w:i w:val="0"/>
          <w:sz w:val="24"/>
        </w:rPr>
        <w:t xml:space="preserve"> </w:t>
      </w:r>
      <w:r w:rsidR="00692DE7" w:rsidRPr="00F07A57">
        <w:rPr>
          <w:rFonts w:ascii="Times New Roman" w:hAnsi="Times New Roman"/>
          <w:b/>
          <w:i w:val="0"/>
          <w:sz w:val="24"/>
        </w:rPr>
        <w:t>сагледавања</w:t>
      </w:r>
      <w:r w:rsidR="00A36CD0">
        <w:rPr>
          <w:rFonts w:ascii="Times New Roman" w:hAnsi="Times New Roman"/>
          <w:b/>
          <w:i w:val="0"/>
          <w:sz w:val="24"/>
        </w:rPr>
        <w:t xml:space="preserve"> </w:t>
      </w:r>
      <w:r w:rsidR="00692DE7" w:rsidRPr="00F07A57">
        <w:rPr>
          <w:rFonts w:ascii="Times New Roman" w:hAnsi="Times New Roman"/>
          <w:b/>
          <w:i w:val="0"/>
          <w:sz w:val="24"/>
        </w:rPr>
        <w:t>потреба</w:t>
      </w:r>
      <w:r w:rsidR="00A36CD0">
        <w:rPr>
          <w:rFonts w:ascii="Times New Roman" w:hAnsi="Times New Roman"/>
          <w:b/>
          <w:i w:val="0"/>
          <w:sz w:val="24"/>
        </w:rPr>
        <w:t xml:space="preserve"> </w:t>
      </w:r>
      <w:r w:rsidR="00692DE7" w:rsidRPr="00F07A57">
        <w:rPr>
          <w:rFonts w:ascii="Times New Roman" w:hAnsi="Times New Roman"/>
          <w:b/>
          <w:i w:val="0"/>
          <w:sz w:val="24"/>
        </w:rPr>
        <w:t>за</w:t>
      </w:r>
      <w:r w:rsidR="00A36CD0">
        <w:rPr>
          <w:rFonts w:ascii="Times New Roman" w:hAnsi="Times New Roman"/>
          <w:b/>
          <w:i w:val="0"/>
          <w:sz w:val="24"/>
        </w:rPr>
        <w:t xml:space="preserve"> </w:t>
      </w:r>
      <w:r w:rsidR="00692DE7" w:rsidRPr="00F07A57">
        <w:rPr>
          <w:rFonts w:ascii="Times New Roman" w:hAnsi="Times New Roman"/>
          <w:b/>
          <w:i w:val="0"/>
          <w:sz w:val="24"/>
        </w:rPr>
        <w:t>збрињавањем</w:t>
      </w:r>
    </w:p>
    <w:p w:rsidR="007369F0" w:rsidRPr="00F07A57" w:rsidRDefault="007369F0" w:rsidP="000E625F">
      <w:pPr>
        <w:rPr>
          <w:rFonts w:ascii="Times New Roman" w:hAnsi="Times New Roman"/>
          <w:b/>
          <w:i w:val="0"/>
          <w:sz w:val="24"/>
        </w:rPr>
      </w:pPr>
    </w:p>
    <w:p w:rsidR="007369F0" w:rsidRPr="00692DE7" w:rsidRDefault="00086D9A" w:rsidP="00F8383B">
      <w:pPr>
        <w:jc w:val="both"/>
        <w:rPr>
          <w:rFonts w:ascii="Times New Roman" w:hAnsi="Times New Roman"/>
          <w:i w:val="0"/>
          <w:sz w:val="24"/>
        </w:rPr>
      </w:pPr>
      <w:r>
        <w:rPr>
          <w:rFonts w:ascii="Times New Roman" w:hAnsi="Times New Roman"/>
          <w:i w:val="0"/>
          <w:sz w:val="24"/>
        </w:rPr>
        <w:tab/>
      </w:r>
      <w:r w:rsidR="00692DE7" w:rsidRPr="00692DE7">
        <w:rPr>
          <w:rFonts w:ascii="Times New Roman" w:hAnsi="Times New Roman"/>
          <w:i w:val="0"/>
          <w:sz w:val="24"/>
        </w:rPr>
        <w:t>Зависно</w:t>
      </w:r>
      <w:r w:rsidR="00E411E4">
        <w:rPr>
          <w:rFonts w:ascii="Times New Roman" w:hAnsi="Times New Roman"/>
          <w:i w:val="0"/>
          <w:sz w:val="24"/>
        </w:rPr>
        <w:t xml:space="preserve"> </w:t>
      </w:r>
      <w:r w:rsidR="00692DE7" w:rsidRPr="00692DE7">
        <w:rPr>
          <w:rFonts w:ascii="Times New Roman" w:hAnsi="Times New Roman"/>
          <w:i w:val="0"/>
          <w:sz w:val="24"/>
        </w:rPr>
        <w:t>од</w:t>
      </w:r>
      <w:r w:rsidR="00E411E4">
        <w:rPr>
          <w:rFonts w:ascii="Times New Roman" w:hAnsi="Times New Roman"/>
          <w:i w:val="0"/>
          <w:sz w:val="24"/>
        </w:rPr>
        <w:t xml:space="preserve"> </w:t>
      </w:r>
      <w:r w:rsidR="00692DE7" w:rsidRPr="00692DE7">
        <w:rPr>
          <w:rFonts w:ascii="Times New Roman" w:hAnsi="Times New Roman"/>
          <w:i w:val="0"/>
          <w:sz w:val="24"/>
        </w:rPr>
        <w:t>потреба</w:t>
      </w:r>
      <w:r w:rsidR="00E411E4">
        <w:rPr>
          <w:rFonts w:ascii="Times New Roman" w:hAnsi="Times New Roman"/>
          <w:i w:val="0"/>
          <w:sz w:val="24"/>
        </w:rPr>
        <w:t xml:space="preserve"> </w:t>
      </w:r>
      <w:r w:rsidR="00692DE7" w:rsidRPr="00692DE7">
        <w:rPr>
          <w:rFonts w:ascii="Times New Roman" w:hAnsi="Times New Roman"/>
          <w:i w:val="0"/>
          <w:sz w:val="24"/>
        </w:rPr>
        <w:t>за</w:t>
      </w:r>
      <w:r w:rsidR="00E411E4">
        <w:rPr>
          <w:rFonts w:ascii="Times New Roman" w:hAnsi="Times New Roman"/>
          <w:i w:val="0"/>
          <w:sz w:val="24"/>
        </w:rPr>
        <w:t xml:space="preserve"> </w:t>
      </w:r>
      <w:r w:rsidR="00692DE7" w:rsidRPr="00692DE7">
        <w:rPr>
          <w:rFonts w:ascii="Times New Roman" w:hAnsi="Times New Roman"/>
          <w:i w:val="0"/>
          <w:sz w:val="24"/>
        </w:rPr>
        <w:t>збрињавањем</w:t>
      </w:r>
      <w:r w:rsidR="00E411E4">
        <w:rPr>
          <w:rFonts w:ascii="Times New Roman" w:hAnsi="Times New Roman"/>
          <w:i w:val="0"/>
          <w:sz w:val="24"/>
        </w:rPr>
        <w:t xml:space="preserve"> </w:t>
      </w:r>
      <w:r w:rsidR="00692DE7" w:rsidRPr="00692DE7">
        <w:rPr>
          <w:rFonts w:ascii="Times New Roman" w:hAnsi="Times New Roman"/>
          <w:i w:val="0"/>
          <w:sz w:val="24"/>
        </w:rPr>
        <w:t>деце</w:t>
      </w:r>
      <w:r w:rsidR="007369F0" w:rsidRPr="00692DE7">
        <w:rPr>
          <w:rFonts w:ascii="Times New Roman" w:hAnsi="Times New Roman"/>
          <w:i w:val="0"/>
          <w:sz w:val="24"/>
        </w:rPr>
        <w:t xml:space="preserve">, </w:t>
      </w:r>
      <w:r w:rsidR="00692DE7" w:rsidRPr="00692DE7">
        <w:rPr>
          <w:rFonts w:ascii="Times New Roman" w:hAnsi="Times New Roman"/>
          <w:i w:val="0"/>
          <w:sz w:val="24"/>
        </w:rPr>
        <w:t>Установа</w:t>
      </w:r>
      <w:r w:rsidR="00E411E4">
        <w:rPr>
          <w:rFonts w:ascii="Times New Roman" w:hAnsi="Times New Roman"/>
          <w:i w:val="0"/>
          <w:sz w:val="24"/>
        </w:rPr>
        <w:t xml:space="preserve"> </w:t>
      </w:r>
      <w:r w:rsidR="00692DE7" w:rsidRPr="00692DE7">
        <w:rPr>
          <w:rFonts w:ascii="Times New Roman" w:hAnsi="Times New Roman"/>
          <w:i w:val="0"/>
          <w:sz w:val="24"/>
        </w:rPr>
        <w:t>свој</w:t>
      </w:r>
      <w:r w:rsidR="00E411E4">
        <w:rPr>
          <w:rFonts w:ascii="Times New Roman" w:hAnsi="Times New Roman"/>
          <w:i w:val="0"/>
          <w:sz w:val="24"/>
        </w:rPr>
        <w:t xml:space="preserve"> </w:t>
      </w:r>
      <w:r w:rsidR="00692DE7" w:rsidRPr="00692DE7">
        <w:rPr>
          <w:rFonts w:ascii="Times New Roman" w:hAnsi="Times New Roman"/>
          <w:i w:val="0"/>
          <w:sz w:val="24"/>
        </w:rPr>
        <w:t>рад</w:t>
      </w:r>
      <w:r w:rsidR="00E411E4">
        <w:rPr>
          <w:rFonts w:ascii="Times New Roman" w:hAnsi="Times New Roman"/>
          <w:i w:val="0"/>
          <w:sz w:val="24"/>
        </w:rPr>
        <w:t xml:space="preserve"> </w:t>
      </w:r>
      <w:r w:rsidR="00692DE7" w:rsidRPr="00692DE7">
        <w:rPr>
          <w:rFonts w:ascii="Times New Roman" w:hAnsi="Times New Roman"/>
          <w:i w:val="0"/>
          <w:sz w:val="24"/>
        </w:rPr>
        <w:t>организује</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збирним</w:t>
      </w:r>
      <w:r w:rsidR="00E411E4">
        <w:rPr>
          <w:rFonts w:ascii="Times New Roman" w:hAnsi="Times New Roman"/>
          <w:i w:val="0"/>
          <w:sz w:val="24"/>
        </w:rPr>
        <w:t xml:space="preserve"> </w:t>
      </w:r>
      <w:r w:rsidR="00692DE7" w:rsidRPr="00692DE7">
        <w:rPr>
          <w:rFonts w:ascii="Times New Roman" w:hAnsi="Times New Roman"/>
          <w:i w:val="0"/>
          <w:sz w:val="24"/>
        </w:rPr>
        <w:t>пунктовима</w:t>
      </w:r>
      <w:r w:rsidR="00E411E4">
        <w:rPr>
          <w:rFonts w:ascii="Times New Roman" w:hAnsi="Times New Roman"/>
          <w:i w:val="0"/>
          <w:sz w:val="24"/>
        </w:rPr>
        <w:t xml:space="preserve"> </w:t>
      </w:r>
      <w:r w:rsidR="00692DE7" w:rsidRPr="00692DE7">
        <w:rPr>
          <w:rFonts w:ascii="Times New Roman" w:hAnsi="Times New Roman"/>
          <w:i w:val="0"/>
          <w:sz w:val="24"/>
        </w:rPr>
        <w:t>и</w:t>
      </w:r>
      <w:r w:rsidR="00E411E4">
        <w:rPr>
          <w:rFonts w:ascii="Times New Roman" w:hAnsi="Times New Roman"/>
          <w:i w:val="0"/>
          <w:sz w:val="24"/>
        </w:rPr>
        <w:t xml:space="preserve"> </w:t>
      </w:r>
      <w:r w:rsidR="00137FB5">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централном</w:t>
      </w:r>
      <w:r w:rsidR="00E411E4">
        <w:rPr>
          <w:rFonts w:ascii="Times New Roman" w:hAnsi="Times New Roman"/>
          <w:i w:val="0"/>
          <w:sz w:val="24"/>
        </w:rPr>
        <w:t xml:space="preserve"> </w:t>
      </w:r>
      <w:r w:rsidR="00692DE7" w:rsidRPr="00692DE7">
        <w:rPr>
          <w:rFonts w:ascii="Times New Roman" w:hAnsi="Times New Roman"/>
          <w:i w:val="0"/>
          <w:sz w:val="24"/>
        </w:rPr>
        <w:t>објекту</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седишту</w:t>
      </w:r>
      <w:r w:rsidR="00E411E4">
        <w:rPr>
          <w:rFonts w:ascii="Times New Roman" w:hAnsi="Times New Roman"/>
          <w:i w:val="0"/>
          <w:sz w:val="24"/>
        </w:rPr>
        <w:t xml:space="preserve"> </w:t>
      </w:r>
      <w:r w:rsidR="00692DE7" w:rsidRPr="00692DE7">
        <w:rPr>
          <w:rFonts w:ascii="Times New Roman" w:hAnsi="Times New Roman"/>
          <w:i w:val="0"/>
          <w:sz w:val="24"/>
        </w:rPr>
        <w:t>општине</w:t>
      </w:r>
      <w:r w:rsidR="007369F0" w:rsidRPr="00692DE7">
        <w:rPr>
          <w:rFonts w:ascii="Times New Roman" w:hAnsi="Times New Roman"/>
          <w:i w:val="0"/>
          <w:sz w:val="24"/>
        </w:rPr>
        <w:t>.</w:t>
      </w:r>
    </w:p>
    <w:p w:rsidR="007369F0" w:rsidRDefault="00086D9A" w:rsidP="000E625F">
      <w:pPr>
        <w:jc w:val="both"/>
        <w:rPr>
          <w:rFonts w:ascii="Times New Roman" w:hAnsi="Times New Roman"/>
          <w:i w:val="0"/>
          <w:sz w:val="24"/>
          <w:lang w:val="sr-Cyrl-CS"/>
        </w:rPr>
      </w:pPr>
      <w:r>
        <w:rPr>
          <w:rFonts w:ascii="Times New Roman" w:hAnsi="Times New Roman"/>
          <w:i w:val="0"/>
          <w:sz w:val="24"/>
        </w:rPr>
        <w:tab/>
      </w:r>
      <w:r w:rsidR="00692DE7" w:rsidRPr="00692DE7">
        <w:rPr>
          <w:rFonts w:ascii="Times New Roman" w:hAnsi="Times New Roman"/>
          <w:i w:val="0"/>
          <w:sz w:val="24"/>
        </w:rPr>
        <w:t>Адаптацијом</w:t>
      </w:r>
      <w:r w:rsidR="007369F0" w:rsidRPr="00692DE7">
        <w:rPr>
          <w:rFonts w:ascii="Times New Roman" w:hAnsi="Times New Roman"/>
          <w:i w:val="0"/>
          <w:sz w:val="24"/>
        </w:rPr>
        <w:t xml:space="preserve">, </w:t>
      </w:r>
      <w:r w:rsidR="00692DE7" w:rsidRPr="00692DE7">
        <w:rPr>
          <w:rFonts w:ascii="Times New Roman" w:hAnsi="Times New Roman"/>
          <w:i w:val="0"/>
          <w:sz w:val="24"/>
        </w:rPr>
        <w:t>изградњом</w:t>
      </w:r>
      <w:r w:rsidR="00E411E4">
        <w:rPr>
          <w:rFonts w:ascii="Times New Roman" w:hAnsi="Times New Roman"/>
          <w:i w:val="0"/>
          <w:sz w:val="24"/>
        </w:rPr>
        <w:t xml:space="preserve"> </w:t>
      </w:r>
      <w:r w:rsidR="00692DE7" w:rsidRPr="00692DE7">
        <w:rPr>
          <w:rFonts w:ascii="Times New Roman" w:hAnsi="Times New Roman"/>
          <w:i w:val="0"/>
          <w:sz w:val="24"/>
        </w:rPr>
        <w:t>и</w:t>
      </w:r>
      <w:r w:rsidR="00E411E4">
        <w:rPr>
          <w:rFonts w:ascii="Times New Roman" w:hAnsi="Times New Roman"/>
          <w:i w:val="0"/>
          <w:sz w:val="24"/>
        </w:rPr>
        <w:t xml:space="preserve"> </w:t>
      </w:r>
      <w:r w:rsidR="00692DE7" w:rsidRPr="00692DE7">
        <w:rPr>
          <w:rFonts w:ascii="Times New Roman" w:hAnsi="Times New Roman"/>
          <w:i w:val="0"/>
          <w:sz w:val="24"/>
        </w:rPr>
        <w:t>опремањем</w:t>
      </w:r>
      <w:r w:rsidR="00E411E4">
        <w:rPr>
          <w:rFonts w:ascii="Times New Roman" w:hAnsi="Times New Roman"/>
          <w:i w:val="0"/>
          <w:sz w:val="24"/>
        </w:rPr>
        <w:t xml:space="preserve"> </w:t>
      </w:r>
      <w:r w:rsidR="00692DE7" w:rsidRPr="00692DE7">
        <w:rPr>
          <w:rFonts w:ascii="Times New Roman" w:hAnsi="Times New Roman"/>
          <w:i w:val="0"/>
          <w:sz w:val="24"/>
        </w:rPr>
        <w:t>одељења</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насељима</w:t>
      </w:r>
      <w:r w:rsidR="007369F0" w:rsidRPr="00692DE7">
        <w:rPr>
          <w:rFonts w:ascii="Times New Roman" w:hAnsi="Times New Roman"/>
          <w:i w:val="0"/>
          <w:sz w:val="24"/>
        </w:rPr>
        <w:t xml:space="preserve">:  </w:t>
      </w:r>
      <w:r w:rsidR="00692DE7" w:rsidRPr="00692DE7">
        <w:rPr>
          <w:rFonts w:ascii="Times New Roman" w:hAnsi="Times New Roman"/>
          <w:i w:val="0"/>
          <w:sz w:val="24"/>
        </w:rPr>
        <w:t>Азбресница</w:t>
      </w:r>
      <w:r w:rsidR="007369F0" w:rsidRPr="00692DE7">
        <w:rPr>
          <w:rFonts w:ascii="Times New Roman" w:hAnsi="Times New Roman"/>
          <w:i w:val="0"/>
          <w:sz w:val="24"/>
        </w:rPr>
        <w:t xml:space="preserve">,  </w:t>
      </w:r>
      <w:r w:rsidR="00692DE7" w:rsidRPr="00692DE7">
        <w:rPr>
          <w:rFonts w:ascii="Times New Roman" w:hAnsi="Times New Roman"/>
          <w:i w:val="0"/>
          <w:sz w:val="24"/>
        </w:rPr>
        <w:t>Крајковац</w:t>
      </w:r>
      <w:r w:rsidR="00E93136" w:rsidRPr="00692DE7">
        <w:rPr>
          <w:rFonts w:ascii="Times New Roman" w:hAnsi="Times New Roman"/>
          <w:i w:val="0"/>
          <w:sz w:val="24"/>
        </w:rPr>
        <w:t xml:space="preserve">,  </w:t>
      </w:r>
      <w:r w:rsidR="00692DE7" w:rsidRPr="00692DE7">
        <w:rPr>
          <w:rFonts w:ascii="Times New Roman" w:hAnsi="Times New Roman"/>
          <w:i w:val="0"/>
          <w:sz w:val="24"/>
        </w:rPr>
        <w:t>Баличевац</w:t>
      </w:r>
      <w:r w:rsidR="00E93136" w:rsidRPr="00692DE7">
        <w:rPr>
          <w:rFonts w:ascii="Times New Roman" w:hAnsi="Times New Roman"/>
          <w:i w:val="0"/>
          <w:sz w:val="24"/>
        </w:rPr>
        <w:t>,</w:t>
      </w:r>
      <w:r w:rsidR="00692DE7" w:rsidRPr="00692DE7">
        <w:rPr>
          <w:rFonts w:ascii="Times New Roman" w:hAnsi="Times New Roman"/>
          <w:i w:val="0"/>
          <w:sz w:val="24"/>
        </w:rPr>
        <w:t>Доња</w:t>
      </w:r>
      <w:r w:rsidR="00E37564">
        <w:rPr>
          <w:rFonts w:ascii="Times New Roman" w:hAnsi="Times New Roman"/>
          <w:i w:val="0"/>
          <w:sz w:val="24"/>
          <w:lang w:val="sr-Cyrl-RS"/>
        </w:rPr>
        <w:t xml:space="preserve"> </w:t>
      </w:r>
      <w:r w:rsidR="00692DE7" w:rsidRPr="00692DE7">
        <w:rPr>
          <w:rFonts w:ascii="Times New Roman" w:hAnsi="Times New Roman"/>
          <w:i w:val="0"/>
          <w:sz w:val="24"/>
        </w:rPr>
        <w:t>Расовача</w:t>
      </w:r>
      <w:r w:rsidR="007369F0" w:rsidRPr="00692DE7">
        <w:rPr>
          <w:rFonts w:ascii="Times New Roman" w:hAnsi="Times New Roman"/>
          <w:i w:val="0"/>
          <w:sz w:val="24"/>
        </w:rPr>
        <w:t xml:space="preserve">, </w:t>
      </w:r>
      <w:r w:rsidR="00692DE7" w:rsidRPr="00692DE7">
        <w:rPr>
          <w:rFonts w:ascii="Times New Roman" w:hAnsi="Times New Roman"/>
          <w:i w:val="0"/>
          <w:sz w:val="24"/>
        </w:rPr>
        <w:t>Југбогдановац</w:t>
      </w:r>
      <w:r w:rsidR="00CA0046">
        <w:rPr>
          <w:rFonts w:ascii="Times New Roman" w:hAnsi="Times New Roman"/>
          <w:i w:val="0"/>
          <w:sz w:val="24"/>
        </w:rPr>
        <w:t xml:space="preserve">, </w:t>
      </w:r>
      <w:r w:rsidR="00692DE7" w:rsidRPr="00692DE7">
        <w:rPr>
          <w:rFonts w:ascii="Times New Roman" w:hAnsi="Times New Roman"/>
          <w:i w:val="0"/>
          <w:sz w:val="24"/>
        </w:rPr>
        <w:t>Девча</w:t>
      </w:r>
      <w:r w:rsidR="00CA0046">
        <w:rPr>
          <w:rFonts w:ascii="Times New Roman" w:hAnsi="Times New Roman"/>
          <w:i w:val="0"/>
          <w:sz w:val="24"/>
          <w:lang w:val="sr-Cyrl-CS"/>
        </w:rPr>
        <w:t>,</w:t>
      </w:r>
      <w:r w:rsidR="006760EF">
        <w:rPr>
          <w:rFonts w:ascii="Times New Roman" w:hAnsi="Times New Roman"/>
          <w:i w:val="0"/>
          <w:sz w:val="24"/>
          <w:lang w:val="sr-Cyrl-CS"/>
        </w:rPr>
        <w:t xml:space="preserve"> </w:t>
      </w:r>
      <w:r w:rsidR="00692DE7" w:rsidRPr="00692DE7">
        <w:rPr>
          <w:rFonts w:ascii="Times New Roman" w:hAnsi="Times New Roman"/>
          <w:i w:val="0"/>
          <w:sz w:val="24"/>
        </w:rPr>
        <w:t>Балајнац</w:t>
      </w:r>
      <w:r w:rsidR="002C64C6">
        <w:rPr>
          <w:rFonts w:ascii="Times New Roman" w:hAnsi="Times New Roman"/>
          <w:i w:val="0"/>
          <w:sz w:val="24"/>
          <w:lang w:val="sr-Cyrl-CS"/>
        </w:rPr>
        <w:t xml:space="preserve">, </w:t>
      </w:r>
      <w:r w:rsidR="00003877">
        <w:rPr>
          <w:rFonts w:ascii="Times New Roman" w:hAnsi="Times New Roman"/>
          <w:i w:val="0"/>
          <w:sz w:val="24"/>
          <w:lang w:val="sr-Cyrl-CS"/>
        </w:rPr>
        <w:t>Кованл</w:t>
      </w:r>
      <w:r w:rsidR="00CA0046">
        <w:rPr>
          <w:rFonts w:ascii="Times New Roman" w:hAnsi="Times New Roman"/>
          <w:i w:val="0"/>
          <w:sz w:val="24"/>
          <w:lang w:val="sr-Cyrl-CS"/>
        </w:rPr>
        <w:t>ук</w:t>
      </w:r>
      <w:r w:rsidR="00EB5275">
        <w:rPr>
          <w:rFonts w:ascii="Times New Roman" w:hAnsi="Times New Roman"/>
          <w:i w:val="0"/>
          <w:sz w:val="24"/>
          <w:lang w:val="sr-Cyrl-CS"/>
        </w:rPr>
        <w:t xml:space="preserve">, </w:t>
      </w:r>
      <w:r w:rsidR="002C64C6">
        <w:rPr>
          <w:rFonts w:ascii="Times New Roman" w:hAnsi="Times New Roman"/>
          <w:i w:val="0"/>
          <w:sz w:val="24"/>
          <w:lang w:val="sr-Cyrl-CS"/>
        </w:rPr>
        <w:t xml:space="preserve">Облачина </w:t>
      </w:r>
      <w:r w:rsidR="00EB5275">
        <w:rPr>
          <w:rFonts w:ascii="Times New Roman" w:hAnsi="Times New Roman"/>
          <w:i w:val="0"/>
          <w:sz w:val="24"/>
        </w:rPr>
        <w:t>и Батушинац</w:t>
      </w:r>
      <w:r w:rsidR="00E411E4">
        <w:rPr>
          <w:rFonts w:ascii="Times New Roman" w:hAnsi="Times New Roman"/>
          <w:i w:val="0"/>
          <w:sz w:val="24"/>
        </w:rPr>
        <w:t xml:space="preserve"> </w:t>
      </w:r>
      <w:r w:rsidR="00692DE7" w:rsidRPr="00692DE7">
        <w:rPr>
          <w:rFonts w:ascii="Times New Roman" w:hAnsi="Times New Roman"/>
          <w:i w:val="0"/>
          <w:sz w:val="24"/>
        </w:rPr>
        <w:t>задовољавају</w:t>
      </w:r>
      <w:r w:rsidR="00E411E4">
        <w:rPr>
          <w:rFonts w:ascii="Times New Roman" w:hAnsi="Times New Roman"/>
          <w:i w:val="0"/>
          <w:sz w:val="24"/>
        </w:rPr>
        <w:t xml:space="preserve"> </w:t>
      </w:r>
      <w:r w:rsidR="00692DE7" w:rsidRPr="00692DE7">
        <w:rPr>
          <w:rFonts w:ascii="Times New Roman" w:hAnsi="Times New Roman"/>
          <w:i w:val="0"/>
          <w:sz w:val="24"/>
        </w:rPr>
        <w:t>се</w:t>
      </w:r>
      <w:r w:rsidR="00E411E4">
        <w:rPr>
          <w:rFonts w:ascii="Times New Roman" w:hAnsi="Times New Roman"/>
          <w:i w:val="0"/>
          <w:sz w:val="24"/>
        </w:rPr>
        <w:t xml:space="preserve"> </w:t>
      </w:r>
      <w:r w:rsidR="00692DE7" w:rsidRPr="00692DE7">
        <w:rPr>
          <w:rFonts w:ascii="Times New Roman" w:hAnsi="Times New Roman"/>
          <w:i w:val="0"/>
          <w:sz w:val="24"/>
        </w:rPr>
        <w:t>потребе</w:t>
      </w:r>
      <w:r w:rsidR="00E411E4">
        <w:rPr>
          <w:rFonts w:ascii="Times New Roman" w:hAnsi="Times New Roman"/>
          <w:i w:val="0"/>
          <w:sz w:val="24"/>
        </w:rPr>
        <w:t xml:space="preserve"> </w:t>
      </w:r>
      <w:r w:rsidR="00692DE7" w:rsidRPr="00692DE7">
        <w:rPr>
          <w:rFonts w:ascii="Times New Roman" w:hAnsi="Times New Roman"/>
          <w:i w:val="0"/>
          <w:sz w:val="24"/>
        </w:rPr>
        <w:t>деце</w:t>
      </w:r>
      <w:r w:rsidR="00E411E4">
        <w:rPr>
          <w:rFonts w:ascii="Times New Roman" w:hAnsi="Times New Roman"/>
          <w:i w:val="0"/>
          <w:sz w:val="24"/>
        </w:rPr>
        <w:t xml:space="preserve"> </w:t>
      </w:r>
      <w:r w:rsidR="00692DE7" w:rsidRPr="00692DE7">
        <w:rPr>
          <w:rFonts w:ascii="Times New Roman" w:hAnsi="Times New Roman"/>
          <w:i w:val="0"/>
          <w:sz w:val="24"/>
        </w:rPr>
        <w:t>за</w:t>
      </w:r>
      <w:r w:rsidR="00E411E4">
        <w:rPr>
          <w:rFonts w:ascii="Times New Roman" w:hAnsi="Times New Roman"/>
          <w:i w:val="0"/>
          <w:sz w:val="24"/>
        </w:rPr>
        <w:t xml:space="preserve"> </w:t>
      </w:r>
      <w:r w:rsidR="00692DE7" w:rsidRPr="00692DE7">
        <w:rPr>
          <w:rFonts w:ascii="Times New Roman" w:hAnsi="Times New Roman"/>
          <w:i w:val="0"/>
          <w:sz w:val="24"/>
        </w:rPr>
        <w:t>ниво</w:t>
      </w:r>
      <w:r w:rsidR="00E411E4">
        <w:rPr>
          <w:rFonts w:ascii="Times New Roman" w:hAnsi="Times New Roman"/>
          <w:i w:val="0"/>
          <w:sz w:val="24"/>
        </w:rPr>
        <w:t xml:space="preserve"> </w:t>
      </w:r>
      <w:r w:rsidR="00692DE7" w:rsidRPr="00692DE7">
        <w:rPr>
          <w:rFonts w:ascii="Times New Roman" w:hAnsi="Times New Roman"/>
          <w:i w:val="0"/>
          <w:sz w:val="24"/>
        </w:rPr>
        <w:t>предшколског</w:t>
      </w:r>
      <w:r w:rsidR="00E411E4">
        <w:rPr>
          <w:rFonts w:ascii="Times New Roman" w:hAnsi="Times New Roman"/>
          <w:i w:val="0"/>
          <w:sz w:val="24"/>
        </w:rPr>
        <w:t xml:space="preserve"> </w:t>
      </w:r>
      <w:r w:rsidR="00692DE7" w:rsidRPr="00692DE7">
        <w:rPr>
          <w:rFonts w:ascii="Times New Roman" w:hAnsi="Times New Roman"/>
          <w:i w:val="0"/>
          <w:sz w:val="24"/>
        </w:rPr>
        <w:t>васпитања</w:t>
      </w:r>
      <w:r w:rsidR="00E411E4">
        <w:rPr>
          <w:rFonts w:ascii="Times New Roman" w:hAnsi="Times New Roman"/>
          <w:i w:val="0"/>
          <w:sz w:val="24"/>
        </w:rPr>
        <w:t xml:space="preserve"> </w:t>
      </w:r>
      <w:r w:rsidR="00692DE7" w:rsidRPr="00692DE7">
        <w:rPr>
          <w:rFonts w:ascii="Times New Roman" w:hAnsi="Times New Roman"/>
          <w:i w:val="0"/>
          <w:sz w:val="24"/>
        </w:rPr>
        <w:t>и</w:t>
      </w:r>
      <w:r w:rsidR="00E411E4">
        <w:rPr>
          <w:rFonts w:ascii="Times New Roman" w:hAnsi="Times New Roman"/>
          <w:i w:val="0"/>
          <w:sz w:val="24"/>
        </w:rPr>
        <w:t xml:space="preserve"> </w:t>
      </w:r>
      <w:r w:rsidR="00692DE7" w:rsidRPr="00692DE7">
        <w:rPr>
          <w:rFonts w:ascii="Times New Roman" w:hAnsi="Times New Roman"/>
          <w:i w:val="0"/>
          <w:sz w:val="24"/>
        </w:rPr>
        <w:t>образовања</w:t>
      </w:r>
      <w:r w:rsidR="00E411E4">
        <w:rPr>
          <w:rFonts w:ascii="Times New Roman" w:hAnsi="Times New Roman"/>
          <w:i w:val="0"/>
          <w:sz w:val="24"/>
        </w:rPr>
        <w:t xml:space="preserve"> </w:t>
      </w:r>
      <w:r w:rsidR="00692DE7" w:rsidRPr="00692DE7">
        <w:rPr>
          <w:rFonts w:ascii="Times New Roman" w:hAnsi="Times New Roman"/>
          <w:i w:val="0"/>
          <w:sz w:val="24"/>
        </w:rPr>
        <w:t>на</w:t>
      </w:r>
      <w:r w:rsidR="00E411E4">
        <w:rPr>
          <w:rFonts w:ascii="Times New Roman" w:hAnsi="Times New Roman"/>
          <w:i w:val="0"/>
          <w:sz w:val="24"/>
        </w:rPr>
        <w:t xml:space="preserve"> </w:t>
      </w:r>
      <w:r w:rsidR="00692DE7" w:rsidRPr="00692DE7">
        <w:rPr>
          <w:rFonts w:ascii="Times New Roman" w:hAnsi="Times New Roman"/>
          <w:i w:val="0"/>
          <w:sz w:val="24"/>
        </w:rPr>
        <w:t>територији</w:t>
      </w:r>
      <w:r w:rsidR="00E411E4">
        <w:rPr>
          <w:rFonts w:ascii="Times New Roman" w:hAnsi="Times New Roman"/>
          <w:i w:val="0"/>
          <w:sz w:val="24"/>
        </w:rPr>
        <w:t xml:space="preserve"> </w:t>
      </w:r>
      <w:r w:rsidR="00692DE7" w:rsidRPr="00692DE7">
        <w:rPr>
          <w:rFonts w:ascii="Times New Roman" w:hAnsi="Times New Roman"/>
          <w:i w:val="0"/>
          <w:sz w:val="24"/>
        </w:rPr>
        <w:t>општине</w:t>
      </w:r>
      <w:r w:rsidR="00EB5275">
        <w:rPr>
          <w:rFonts w:ascii="Times New Roman" w:hAnsi="Times New Roman"/>
          <w:i w:val="0"/>
          <w:sz w:val="24"/>
          <w:lang w:val="sr-Cyrl-CS"/>
        </w:rPr>
        <w:t>.</w:t>
      </w:r>
    </w:p>
    <w:p w:rsidR="008A42AA" w:rsidRDefault="00AF2303" w:rsidP="000E625F">
      <w:pPr>
        <w:jc w:val="both"/>
        <w:rPr>
          <w:rFonts w:ascii="Times New Roman" w:hAnsi="Times New Roman"/>
          <w:i w:val="0"/>
          <w:sz w:val="24"/>
          <w:lang w:val="sr-Cyrl-CS"/>
        </w:rPr>
      </w:pPr>
      <w:r>
        <w:rPr>
          <w:rFonts w:ascii="Times New Roman" w:hAnsi="Times New Roman"/>
          <w:i w:val="0"/>
          <w:sz w:val="24"/>
          <w:lang w:val="sr-Cyrl-CS"/>
        </w:rPr>
        <w:tab/>
        <w:t>У централном објекту и 9</w:t>
      </w:r>
      <w:r w:rsidR="008A42AA">
        <w:rPr>
          <w:rFonts w:ascii="Times New Roman" w:hAnsi="Times New Roman"/>
          <w:i w:val="0"/>
          <w:sz w:val="24"/>
          <w:lang w:val="sr-Cyrl-CS"/>
        </w:rPr>
        <w:t xml:space="preserve"> истурених одељења реализује се </w:t>
      </w:r>
      <w:r w:rsidR="00484CB9">
        <w:rPr>
          <w:rFonts w:ascii="Times New Roman" w:hAnsi="Times New Roman"/>
          <w:i w:val="0"/>
          <w:sz w:val="24"/>
          <w:lang w:val="sr-Cyrl-CS"/>
        </w:rPr>
        <w:t>програм деце у години пред полазак у школу</w:t>
      </w:r>
      <w:r w:rsidR="008A42AA">
        <w:rPr>
          <w:rFonts w:ascii="Times New Roman" w:hAnsi="Times New Roman"/>
          <w:i w:val="0"/>
          <w:sz w:val="24"/>
          <w:lang w:val="sr-Cyrl-CS"/>
        </w:rPr>
        <w:t xml:space="preserve"> </w:t>
      </w:r>
      <w:r w:rsidR="002659DE">
        <w:rPr>
          <w:rFonts w:ascii="Times New Roman" w:hAnsi="Times New Roman"/>
          <w:i w:val="0"/>
          <w:sz w:val="24"/>
          <w:lang w:val="sr-Cyrl-CS"/>
        </w:rPr>
        <w:t xml:space="preserve">којим се обухватају сва деца узраста 5,5-6,5 год. са </w:t>
      </w:r>
      <w:r w:rsidR="00261A5B">
        <w:rPr>
          <w:rFonts w:ascii="Times New Roman" w:hAnsi="Times New Roman"/>
          <w:i w:val="0"/>
          <w:sz w:val="24"/>
          <w:lang w:val="sr-Cyrl-CS"/>
        </w:rPr>
        <w:t xml:space="preserve">територије општине (у просеку </w:t>
      </w:r>
      <w:r w:rsidR="00484CB9">
        <w:rPr>
          <w:rFonts w:ascii="Times New Roman" w:hAnsi="Times New Roman"/>
          <w:i w:val="0"/>
          <w:sz w:val="24"/>
          <w:lang w:val="sr-Cyrl-CS"/>
        </w:rPr>
        <w:t>100-</w:t>
      </w:r>
      <w:r w:rsidR="00261A5B">
        <w:rPr>
          <w:rFonts w:ascii="Times New Roman" w:hAnsi="Times New Roman"/>
          <w:i w:val="0"/>
          <w:sz w:val="24"/>
          <w:lang w:val="sr-Cyrl-CS"/>
        </w:rPr>
        <w:t>11</w:t>
      </w:r>
      <w:r w:rsidR="002659DE">
        <w:rPr>
          <w:rFonts w:ascii="Times New Roman" w:hAnsi="Times New Roman"/>
          <w:i w:val="0"/>
          <w:sz w:val="24"/>
          <w:lang w:val="sr-Cyrl-CS"/>
        </w:rPr>
        <w:t>0 полазника).</w:t>
      </w:r>
      <w:r w:rsidR="00B870EA">
        <w:rPr>
          <w:rFonts w:ascii="Times New Roman" w:hAnsi="Times New Roman"/>
          <w:i w:val="0"/>
          <w:sz w:val="24"/>
          <w:lang w:val="sr-Cyrl-CS"/>
        </w:rPr>
        <w:t xml:space="preserve"> </w:t>
      </w:r>
    </w:p>
    <w:p w:rsidR="00916135" w:rsidRPr="00B82528" w:rsidRDefault="002659DE" w:rsidP="00B82528">
      <w:pPr>
        <w:ind w:firstLine="720"/>
        <w:jc w:val="both"/>
        <w:rPr>
          <w:rFonts w:ascii="Times New Roman" w:hAnsi="Times New Roman"/>
          <w:i w:val="0"/>
          <w:sz w:val="24"/>
          <w:lang w:val="sr-Cyrl-CS"/>
        </w:rPr>
      </w:pPr>
      <w:r>
        <w:rPr>
          <w:rFonts w:ascii="Times New Roman" w:hAnsi="Times New Roman"/>
          <w:i w:val="0"/>
          <w:sz w:val="24"/>
          <w:lang w:val="sr-Cyrl-CS"/>
        </w:rPr>
        <w:t xml:space="preserve">Отварањем </w:t>
      </w:r>
      <w:r w:rsidR="00484CB9">
        <w:rPr>
          <w:rFonts w:ascii="Times New Roman" w:hAnsi="Times New Roman"/>
          <w:i w:val="0"/>
          <w:sz w:val="24"/>
          <w:lang w:val="sr-Cyrl-CS"/>
        </w:rPr>
        <w:t>и радом</w:t>
      </w:r>
      <w:r w:rsidR="00D60E33">
        <w:rPr>
          <w:rFonts w:ascii="Times New Roman" w:hAnsi="Times New Roman"/>
          <w:i w:val="0"/>
          <w:sz w:val="24"/>
          <w:lang w:val="sr-Cyrl-CS"/>
        </w:rPr>
        <w:t xml:space="preserve"> </w:t>
      </w:r>
      <w:r w:rsidR="00B870EA">
        <w:rPr>
          <w:rFonts w:ascii="Times New Roman" w:hAnsi="Times New Roman"/>
          <w:i w:val="0"/>
          <w:sz w:val="24"/>
          <w:lang w:val="sr-Cyrl-CS"/>
        </w:rPr>
        <w:t xml:space="preserve">седам </w:t>
      </w:r>
      <w:r>
        <w:rPr>
          <w:rFonts w:ascii="Times New Roman" w:hAnsi="Times New Roman"/>
          <w:i w:val="0"/>
          <w:sz w:val="24"/>
          <w:lang w:val="sr-Cyrl-CS"/>
        </w:rPr>
        <w:t>мешовитих васпитних група на полудневном боравку за децу узраста 3-5,5 год. у Облачини, Југб</w:t>
      </w:r>
      <w:r w:rsidR="00137FB5">
        <w:rPr>
          <w:rFonts w:ascii="Times New Roman" w:hAnsi="Times New Roman"/>
          <w:i w:val="0"/>
          <w:sz w:val="24"/>
          <w:lang w:val="sr-Cyrl-CS"/>
        </w:rPr>
        <w:t>огдановцу, Балајнцу, Мерошини</w:t>
      </w:r>
      <w:r w:rsidR="00484CB9">
        <w:rPr>
          <w:rFonts w:ascii="Times New Roman" w:hAnsi="Times New Roman"/>
          <w:i w:val="0"/>
          <w:sz w:val="24"/>
          <w:lang w:val="sr-Cyrl-CS"/>
        </w:rPr>
        <w:t>,</w:t>
      </w:r>
      <w:r w:rsidR="00137FB5">
        <w:rPr>
          <w:rFonts w:ascii="Times New Roman" w:hAnsi="Times New Roman"/>
          <w:i w:val="0"/>
          <w:sz w:val="24"/>
          <w:lang w:val="sr-Cyrl-CS"/>
        </w:rPr>
        <w:t xml:space="preserve"> </w:t>
      </w:r>
      <w:r>
        <w:rPr>
          <w:rFonts w:ascii="Times New Roman" w:hAnsi="Times New Roman"/>
          <w:i w:val="0"/>
          <w:sz w:val="24"/>
          <w:lang w:val="sr-Cyrl-CS"/>
        </w:rPr>
        <w:t xml:space="preserve">Доњој Расовачи </w:t>
      </w:r>
      <w:r w:rsidR="00B870EA">
        <w:rPr>
          <w:rFonts w:ascii="Times New Roman" w:hAnsi="Times New Roman"/>
          <w:i w:val="0"/>
          <w:sz w:val="24"/>
          <w:lang w:val="sr-Cyrl-CS"/>
        </w:rPr>
        <w:t>,</w:t>
      </w:r>
      <w:r w:rsidR="00484CB9">
        <w:rPr>
          <w:rFonts w:ascii="Times New Roman" w:hAnsi="Times New Roman"/>
          <w:i w:val="0"/>
          <w:sz w:val="24"/>
          <w:lang w:val="sr-Cyrl-CS"/>
        </w:rPr>
        <w:t xml:space="preserve"> Баличевцу</w:t>
      </w:r>
      <w:r w:rsidR="00D60E33">
        <w:rPr>
          <w:rFonts w:ascii="Times New Roman" w:hAnsi="Times New Roman"/>
          <w:i w:val="0"/>
          <w:sz w:val="24"/>
          <w:lang w:val="sr-Cyrl-CS"/>
        </w:rPr>
        <w:t xml:space="preserve"> </w:t>
      </w:r>
      <w:r w:rsidR="00A30143">
        <w:rPr>
          <w:rFonts w:ascii="Times New Roman" w:hAnsi="Times New Roman"/>
          <w:i w:val="0"/>
          <w:sz w:val="24"/>
          <w:lang w:val="sr-Cyrl-CS"/>
        </w:rPr>
        <w:t xml:space="preserve"> </w:t>
      </w:r>
      <w:r w:rsidR="00B870EA">
        <w:rPr>
          <w:rFonts w:ascii="Times New Roman" w:hAnsi="Times New Roman"/>
          <w:i w:val="0"/>
          <w:sz w:val="24"/>
          <w:lang w:val="sr-Cyrl-CS"/>
        </w:rPr>
        <w:t xml:space="preserve">и Азбресници </w:t>
      </w:r>
      <w:r w:rsidR="00A30143">
        <w:rPr>
          <w:rFonts w:ascii="Times New Roman" w:hAnsi="Times New Roman"/>
          <w:i w:val="0"/>
          <w:sz w:val="24"/>
          <w:lang w:val="sr-Cyrl-CS"/>
        </w:rPr>
        <w:t xml:space="preserve">значајно је повећан </w:t>
      </w:r>
      <w:r w:rsidR="00B91A2F">
        <w:rPr>
          <w:rFonts w:ascii="Times New Roman" w:hAnsi="Times New Roman"/>
          <w:i w:val="0"/>
          <w:sz w:val="24"/>
          <w:lang w:val="sr-Cyrl-CS"/>
        </w:rPr>
        <w:t>обухват деце узраста 3-5,5 год.</w:t>
      </w:r>
      <w:r>
        <w:rPr>
          <w:rFonts w:ascii="Times New Roman" w:hAnsi="Times New Roman"/>
          <w:i w:val="0"/>
          <w:sz w:val="24"/>
          <w:lang w:val="sr-Cyrl-CS"/>
        </w:rPr>
        <w:t xml:space="preserve"> на територији</w:t>
      </w:r>
      <w:r w:rsidR="00856DE0">
        <w:rPr>
          <w:rFonts w:ascii="Times New Roman" w:hAnsi="Times New Roman"/>
          <w:i w:val="0"/>
          <w:sz w:val="24"/>
          <w:lang w:val="sr-Cyrl-CS"/>
        </w:rPr>
        <w:t xml:space="preserve"> општине Мерошина (у просеку 13</w:t>
      </w:r>
      <w:r w:rsidR="00E61A9A">
        <w:rPr>
          <w:rFonts w:ascii="Times New Roman" w:hAnsi="Times New Roman"/>
          <w:i w:val="0"/>
          <w:sz w:val="24"/>
          <w:lang w:val="sr-Cyrl-CS"/>
        </w:rPr>
        <w:t>0</w:t>
      </w:r>
      <w:r w:rsidR="0064719C">
        <w:rPr>
          <w:rFonts w:ascii="Times New Roman" w:hAnsi="Times New Roman"/>
          <w:i w:val="0"/>
          <w:sz w:val="24"/>
          <w:lang w:val="sr-Cyrl-CS"/>
        </w:rPr>
        <w:t xml:space="preserve"> деце</w:t>
      </w:r>
      <w:r>
        <w:rPr>
          <w:rFonts w:ascii="Times New Roman" w:hAnsi="Times New Roman"/>
          <w:i w:val="0"/>
          <w:sz w:val="24"/>
          <w:lang w:val="sr-Cyrl-CS"/>
        </w:rPr>
        <w:t>).</w:t>
      </w:r>
    </w:p>
    <w:p w:rsidR="00916135" w:rsidRPr="002C0A7A" w:rsidRDefault="00916135" w:rsidP="00784664">
      <w:pPr>
        <w:rPr>
          <w:rFonts w:ascii="Times New Roman" w:hAnsi="Times New Roman"/>
          <w:b/>
          <w:i w:val="0"/>
          <w:sz w:val="24"/>
        </w:rPr>
      </w:pPr>
    </w:p>
    <w:p w:rsidR="007369F0" w:rsidRPr="00540C59" w:rsidRDefault="002F4D4A" w:rsidP="000E625F">
      <w:pPr>
        <w:ind w:left="1440"/>
        <w:rPr>
          <w:rFonts w:ascii="Times New Roman" w:hAnsi="Times New Roman"/>
          <w:b/>
          <w:i w:val="0"/>
          <w:sz w:val="24"/>
        </w:rPr>
      </w:pPr>
      <w:r>
        <w:rPr>
          <w:rFonts w:ascii="Times New Roman" w:hAnsi="Times New Roman"/>
          <w:b/>
          <w:i w:val="0"/>
          <w:sz w:val="24"/>
        </w:rPr>
        <w:t>4</w:t>
      </w:r>
      <w:r w:rsidR="00E02203" w:rsidRPr="00540C59">
        <w:rPr>
          <w:rFonts w:ascii="Times New Roman" w:hAnsi="Times New Roman"/>
          <w:b/>
          <w:i w:val="0"/>
          <w:sz w:val="24"/>
        </w:rPr>
        <w:t>.</w:t>
      </w:r>
      <w:r w:rsidR="003E30EC" w:rsidRPr="00540C59">
        <w:rPr>
          <w:rFonts w:ascii="Times New Roman" w:hAnsi="Times New Roman"/>
          <w:b/>
          <w:i w:val="0"/>
          <w:sz w:val="24"/>
        </w:rPr>
        <w:t xml:space="preserve">2. </w:t>
      </w:r>
      <w:r w:rsidR="00692DE7" w:rsidRPr="00540C59">
        <w:rPr>
          <w:rFonts w:ascii="Times New Roman" w:hAnsi="Times New Roman"/>
          <w:b/>
          <w:i w:val="0"/>
          <w:sz w:val="24"/>
        </w:rPr>
        <w:t>Исказане</w:t>
      </w:r>
      <w:r w:rsidR="00E411E4">
        <w:rPr>
          <w:rFonts w:ascii="Times New Roman" w:hAnsi="Times New Roman"/>
          <w:b/>
          <w:i w:val="0"/>
          <w:sz w:val="24"/>
        </w:rPr>
        <w:t xml:space="preserve"> </w:t>
      </w:r>
      <w:r w:rsidR="00692DE7" w:rsidRPr="00540C59">
        <w:rPr>
          <w:rFonts w:ascii="Times New Roman" w:hAnsi="Times New Roman"/>
          <w:b/>
          <w:i w:val="0"/>
          <w:sz w:val="24"/>
        </w:rPr>
        <w:t>потребе</w:t>
      </w:r>
      <w:r w:rsidR="00E411E4">
        <w:rPr>
          <w:rFonts w:ascii="Times New Roman" w:hAnsi="Times New Roman"/>
          <w:b/>
          <w:i w:val="0"/>
          <w:sz w:val="24"/>
        </w:rPr>
        <w:t xml:space="preserve"> </w:t>
      </w:r>
      <w:r w:rsidR="00692DE7" w:rsidRPr="00540C59">
        <w:rPr>
          <w:rFonts w:ascii="Times New Roman" w:hAnsi="Times New Roman"/>
          <w:b/>
          <w:i w:val="0"/>
          <w:sz w:val="24"/>
        </w:rPr>
        <w:t>за</w:t>
      </w:r>
      <w:r w:rsidR="00E411E4">
        <w:rPr>
          <w:rFonts w:ascii="Times New Roman" w:hAnsi="Times New Roman"/>
          <w:b/>
          <w:i w:val="0"/>
          <w:sz w:val="24"/>
        </w:rPr>
        <w:t xml:space="preserve"> </w:t>
      </w:r>
      <w:r w:rsidR="00692DE7" w:rsidRPr="00540C59">
        <w:rPr>
          <w:rFonts w:ascii="Times New Roman" w:hAnsi="Times New Roman"/>
          <w:b/>
          <w:i w:val="0"/>
          <w:sz w:val="24"/>
        </w:rPr>
        <w:t>збрињавањем</w:t>
      </w:r>
      <w:r w:rsidR="00E411E4">
        <w:rPr>
          <w:rFonts w:ascii="Times New Roman" w:hAnsi="Times New Roman"/>
          <w:b/>
          <w:i w:val="0"/>
          <w:sz w:val="24"/>
        </w:rPr>
        <w:t xml:space="preserve"> </w:t>
      </w:r>
      <w:r w:rsidR="00692DE7" w:rsidRPr="00540C59">
        <w:rPr>
          <w:rFonts w:ascii="Times New Roman" w:hAnsi="Times New Roman"/>
          <w:b/>
          <w:i w:val="0"/>
          <w:sz w:val="24"/>
        </w:rPr>
        <w:t>према</w:t>
      </w:r>
      <w:r w:rsidR="00E411E4">
        <w:rPr>
          <w:rFonts w:ascii="Times New Roman" w:hAnsi="Times New Roman"/>
          <w:b/>
          <w:i w:val="0"/>
          <w:sz w:val="24"/>
        </w:rPr>
        <w:t xml:space="preserve"> </w:t>
      </w:r>
      <w:r w:rsidR="00692DE7" w:rsidRPr="00540C59">
        <w:rPr>
          <w:rFonts w:ascii="Times New Roman" w:hAnsi="Times New Roman"/>
          <w:b/>
          <w:i w:val="0"/>
          <w:sz w:val="24"/>
        </w:rPr>
        <w:t>броју</w:t>
      </w:r>
      <w:r w:rsidR="00E411E4">
        <w:rPr>
          <w:rFonts w:ascii="Times New Roman" w:hAnsi="Times New Roman"/>
          <w:b/>
          <w:i w:val="0"/>
          <w:sz w:val="24"/>
        </w:rPr>
        <w:t xml:space="preserve"> </w:t>
      </w:r>
      <w:r w:rsidR="00692DE7" w:rsidRPr="00540C59">
        <w:rPr>
          <w:rFonts w:ascii="Times New Roman" w:hAnsi="Times New Roman"/>
          <w:b/>
          <w:i w:val="0"/>
          <w:sz w:val="24"/>
        </w:rPr>
        <w:t>и</w:t>
      </w:r>
      <w:r w:rsidR="00E411E4">
        <w:rPr>
          <w:rFonts w:ascii="Times New Roman" w:hAnsi="Times New Roman"/>
          <w:b/>
          <w:i w:val="0"/>
          <w:sz w:val="24"/>
        </w:rPr>
        <w:t xml:space="preserve"> </w:t>
      </w:r>
      <w:r w:rsidR="00692DE7" w:rsidRPr="00540C59">
        <w:rPr>
          <w:rFonts w:ascii="Times New Roman" w:hAnsi="Times New Roman"/>
          <w:b/>
          <w:i w:val="0"/>
          <w:sz w:val="24"/>
        </w:rPr>
        <w:t>узрасту</w:t>
      </w:r>
    </w:p>
    <w:p w:rsidR="007369F0" w:rsidRPr="00BD1EBB" w:rsidRDefault="00692DE7" w:rsidP="000E625F">
      <w:pPr>
        <w:ind w:left="1440"/>
        <w:rPr>
          <w:rFonts w:ascii="Times New Roman" w:hAnsi="Times New Roman"/>
          <w:b/>
          <w:i w:val="0"/>
          <w:sz w:val="24"/>
          <w:lang w:val="sr-Cyrl-RS"/>
        </w:rPr>
      </w:pPr>
      <w:r w:rsidRPr="00540C59">
        <w:rPr>
          <w:rFonts w:ascii="Times New Roman" w:hAnsi="Times New Roman"/>
          <w:b/>
          <w:i w:val="0"/>
          <w:sz w:val="24"/>
        </w:rPr>
        <w:t>деце</w:t>
      </w:r>
      <w:r w:rsidR="007369F0" w:rsidRPr="00540C59">
        <w:rPr>
          <w:rFonts w:ascii="Times New Roman" w:hAnsi="Times New Roman"/>
          <w:b/>
          <w:i w:val="0"/>
          <w:sz w:val="24"/>
        </w:rPr>
        <w:t xml:space="preserve">, </w:t>
      </w:r>
      <w:r w:rsidRPr="00540C59">
        <w:rPr>
          <w:rFonts w:ascii="Times New Roman" w:hAnsi="Times New Roman"/>
          <w:b/>
          <w:i w:val="0"/>
          <w:sz w:val="24"/>
        </w:rPr>
        <w:t>облицима</w:t>
      </w:r>
      <w:r w:rsidR="00E411E4">
        <w:rPr>
          <w:rFonts w:ascii="Times New Roman" w:hAnsi="Times New Roman"/>
          <w:b/>
          <w:i w:val="0"/>
          <w:sz w:val="24"/>
        </w:rPr>
        <w:t xml:space="preserve"> </w:t>
      </w:r>
      <w:r w:rsidRPr="00540C59">
        <w:rPr>
          <w:rFonts w:ascii="Times New Roman" w:hAnsi="Times New Roman"/>
          <w:b/>
          <w:i w:val="0"/>
          <w:sz w:val="24"/>
        </w:rPr>
        <w:t>рада</w:t>
      </w:r>
      <w:r w:rsidR="00E411E4">
        <w:rPr>
          <w:rFonts w:ascii="Times New Roman" w:hAnsi="Times New Roman"/>
          <w:b/>
          <w:i w:val="0"/>
          <w:sz w:val="24"/>
        </w:rPr>
        <w:t xml:space="preserve"> </w:t>
      </w:r>
      <w:r w:rsidRPr="00540C59">
        <w:rPr>
          <w:rFonts w:ascii="Times New Roman" w:hAnsi="Times New Roman"/>
          <w:b/>
          <w:i w:val="0"/>
          <w:sz w:val="24"/>
        </w:rPr>
        <w:t>и</w:t>
      </w:r>
      <w:r w:rsidR="00E411E4">
        <w:rPr>
          <w:rFonts w:ascii="Times New Roman" w:hAnsi="Times New Roman"/>
          <w:b/>
          <w:i w:val="0"/>
          <w:sz w:val="24"/>
        </w:rPr>
        <w:t xml:space="preserve"> </w:t>
      </w:r>
      <w:r w:rsidRPr="00540C59">
        <w:rPr>
          <w:rFonts w:ascii="Times New Roman" w:hAnsi="Times New Roman"/>
          <w:b/>
          <w:i w:val="0"/>
          <w:sz w:val="24"/>
        </w:rPr>
        <w:t>времену</w:t>
      </w:r>
      <w:r w:rsidR="00E411E4">
        <w:rPr>
          <w:rFonts w:ascii="Times New Roman" w:hAnsi="Times New Roman"/>
          <w:b/>
          <w:i w:val="0"/>
          <w:sz w:val="24"/>
        </w:rPr>
        <w:t xml:space="preserve"> </w:t>
      </w:r>
      <w:r w:rsidRPr="00540C59">
        <w:rPr>
          <w:rFonts w:ascii="Times New Roman" w:hAnsi="Times New Roman"/>
          <w:b/>
          <w:i w:val="0"/>
          <w:sz w:val="24"/>
        </w:rPr>
        <w:t>боравка</w:t>
      </w:r>
      <w:r w:rsidR="00BD1EBB">
        <w:rPr>
          <w:rFonts w:ascii="Times New Roman" w:hAnsi="Times New Roman"/>
          <w:b/>
          <w:i w:val="0"/>
          <w:sz w:val="24"/>
          <w:lang w:val="sr-Cyrl-RS"/>
        </w:rPr>
        <w:t xml:space="preserve">  -измена</w:t>
      </w:r>
    </w:p>
    <w:p w:rsidR="007369F0" w:rsidRPr="00540C59" w:rsidRDefault="007369F0" w:rsidP="000E625F">
      <w:pPr>
        <w:rPr>
          <w:rFonts w:ascii="Times New Roman" w:hAnsi="Times New Roman"/>
          <w:b/>
          <w:i w:val="0"/>
          <w:sz w:val="24"/>
        </w:rPr>
      </w:pPr>
    </w:p>
    <w:p w:rsidR="007369F0" w:rsidRPr="006275EB" w:rsidRDefault="00F714FB" w:rsidP="003C0496">
      <w:pPr>
        <w:jc w:val="both"/>
        <w:rPr>
          <w:rFonts w:ascii="Times New Roman" w:hAnsi="Times New Roman"/>
          <w:i w:val="0"/>
          <w:sz w:val="24"/>
        </w:rPr>
      </w:pPr>
      <w:r>
        <w:rPr>
          <w:rFonts w:ascii="Times New Roman" w:hAnsi="Times New Roman"/>
          <w:i w:val="0"/>
          <w:sz w:val="24"/>
        </w:rPr>
        <w:tab/>
      </w:r>
      <w:r w:rsidR="00692DE7" w:rsidRPr="00692DE7">
        <w:rPr>
          <w:rFonts w:ascii="Times New Roman" w:hAnsi="Times New Roman"/>
          <w:i w:val="0"/>
          <w:sz w:val="24"/>
        </w:rPr>
        <w:t>Све</w:t>
      </w:r>
      <w:r w:rsidR="00E411E4">
        <w:rPr>
          <w:rFonts w:ascii="Times New Roman" w:hAnsi="Times New Roman"/>
          <w:i w:val="0"/>
          <w:sz w:val="24"/>
        </w:rPr>
        <w:t xml:space="preserve"> </w:t>
      </w:r>
      <w:r w:rsidR="00692DE7" w:rsidRPr="00692DE7">
        <w:rPr>
          <w:rFonts w:ascii="Times New Roman" w:hAnsi="Times New Roman"/>
          <w:i w:val="0"/>
          <w:sz w:val="24"/>
        </w:rPr>
        <w:t>исказане</w:t>
      </w:r>
      <w:r w:rsidR="00E411E4">
        <w:rPr>
          <w:rFonts w:ascii="Times New Roman" w:hAnsi="Times New Roman"/>
          <w:i w:val="0"/>
          <w:sz w:val="24"/>
        </w:rPr>
        <w:t xml:space="preserve"> </w:t>
      </w:r>
      <w:r w:rsidR="00692DE7" w:rsidRPr="00692DE7">
        <w:rPr>
          <w:rFonts w:ascii="Times New Roman" w:hAnsi="Times New Roman"/>
          <w:i w:val="0"/>
          <w:sz w:val="24"/>
        </w:rPr>
        <w:t>потребе</w:t>
      </w:r>
      <w:r w:rsidR="00E411E4">
        <w:rPr>
          <w:rFonts w:ascii="Times New Roman" w:hAnsi="Times New Roman"/>
          <w:i w:val="0"/>
          <w:sz w:val="24"/>
        </w:rPr>
        <w:t xml:space="preserve"> </w:t>
      </w:r>
      <w:r w:rsidR="00692DE7" w:rsidRPr="00692DE7">
        <w:rPr>
          <w:rFonts w:ascii="Times New Roman" w:hAnsi="Times New Roman"/>
          <w:i w:val="0"/>
          <w:sz w:val="24"/>
        </w:rPr>
        <w:t>породица</w:t>
      </w:r>
      <w:r w:rsidR="00E411E4">
        <w:rPr>
          <w:rFonts w:ascii="Times New Roman" w:hAnsi="Times New Roman"/>
          <w:i w:val="0"/>
          <w:sz w:val="24"/>
        </w:rPr>
        <w:t xml:space="preserve"> </w:t>
      </w:r>
      <w:r w:rsidR="00692DE7" w:rsidRPr="00692DE7">
        <w:rPr>
          <w:rFonts w:ascii="Times New Roman" w:hAnsi="Times New Roman"/>
          <w:i w:val="0"/>
          <w:sz w:val="24"/>
        </w:rPr>
        <w:t>за</w:t>
      </w:r>
      <w:r w:rsidR="00E411E4">
        <w:rPr>
          <w:rFonts w:ascii="Times New Roman" w:hAnsi="Times New Roman"/>
          <w:i w:val="0"/>
          <w:sz w:val="24"/>
        </w:rPr>
        <w:t xml:space="preserve"> </w:t>
      </w:r>
      <w:r w:rsidR="00692DE7" w:rsidRPr="00692DE7">
        <w:rPr>
          <w:rFonts w:ascii="Times New Roman" w:hAnsi="Times New Roman"/>
          <w:i w:val="0"/>
          <w:sz w:val="24"/>
        </w:rPr>
        <w:t>збрињавањем</w:t>
      </w:r>
      <w:r w:rsidR="00E411E4">
        <w:rPr>
          <w:rFonts w:ascii="Times New Roman" w:hAnsi="Times New Roman"/>
          <w:i w:val="0"/>
          <w:sz w:val="24"/>
        </w:rPr>
        <w:t xml:space="preserve"> </w:t>
      </w:r>
      <w:r w:rsidR="00692DE7" w:rsidRPr="00692DE7">
        <w:rPr>
          <w:rFonts w:ascii="Times New Roman" w:hAnsi="Times New Roman"/>
          <w:i w:val="0"/>
          <w:sz w:val="24"/>
        </w:rPr>
        <w:t>деце</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нашој</w:t>
      </w:r>
      <w:r w:rsidR="00E411E4">
        <w:rPr>
          <w:rFonts w:ascii="Times New Roman" w:hAnsi="Times New Roman"/>
          <w:i w:val="0"/>
          <w:sz w:val="24"/>
        </w:rPr>
        <w:t xml:space="preserve"> </w:t>
      </w:r>
      <w:r w:rsidR="00692DE7" w:rsidRPr="00692DE7">
        <w:rPr>
          <w:rFonts w:ascii="Times New Roman" w:hAnsi="Times New Roman"/>
          <w:i w:val="0"/>
          <w:sz w:val="24"/>
        </w:rPr>
        <w:t>општини</w:t>
      </w:r>
      <w:r w:rsidR="00E411E4">
        <w:rPr>
          <w:rFonts w:ascii="Times New Roman" w:hAnsi="Times New Roman"/>
          <w:i w:val="0"/>
          <w:sz w:val="24"/>
        </w:rPr>
        <w:t xml:space="preserve"> </w:t>
      </w:r>
      <w:r w:rsidR="00692DE7" w:rsidRPr="00692DE7">
        <w:rPr>
          <w:rFonts w:ascii="Times New Roman" w:hAnsi="Times New Roman"/>
          <w:i w:val="0"/>
          <w:sz w:val="24"/>
        </w:rPr>
        <w:t>пратимо</w:t>
      </w:r>
      <w:r w:rsidR="007369F0" w:rsidRPr="00692DE7">
        <w:rPr>
          <w:rFonts w:ascii="Times New Roman" w:hAnsi="Times New Roman"/>
          <w:i w:val="0"/>
          <w:sz w:val="24"/>
        </w:rPr>
        <w:t xml:space="preserve">, </w:t>
      </w:r>
      <w:r w:rsidR="00692DE7" w:rsidRPr="00692DE7">
        <w:rPr>
          <w:rFonts w:ascii="Times New Roman" w:hAnsi="Times New Roman"/>
          <w:i w:val="0"/>
          <w:sz w:val="24"/>
        </w:rPr>
        <w:t>прилаго</w:t>
      </w:r>
      <w:r w:rsidR="00692DE7">
        <w:rPr>
          <w:rFonts w:ascii="Times New Roman" w:hAnsi="Times New Roman"/>
          <w:i w:val="0"/>
          <w:sz w:val="24"/>
        </w:rPr>
        <w:t>ђ</w:t>
      </w:r>
      <w:r w:rsidR="00692DE7" w:rsidRPr="00692DE7">
        <w:rPr>
          <w:rFonts w:ascii="Times New Roman" w:hAnsi="Times New Roman"/>
          <w:i w:val="0"/>
          <w:sz w:val="24"/>
        </w:rPr>
        <w:t>авајући</w:t>
      </w:r>
      <w:r w:rsidR="00E411E4">
        <w:rPr>
          <w:rFonts w:ascii="Times New Roman" w:hAnsi="Times New Roman"/>
          <w:i w:val="0"/>
          <w:sz w:val="24"/>
        </w:rPr>
        <w:t xml:space="preserve"> </w:t>
      </w:r>
      <w:r w:rsidR="00692DE7" w:rsidRPr="00692DE7">
        <w:rPr>
          <w:rFonts w:ascii="Times New Roman" w:hAnsi="Times New Roman"/>
          <w:i w:val="0"/>
          <w:sz w:val="24"/>
        </w:rPr>
        <w:t>рад</w:t>
      </w:r>
      <w:r w:rsidR="00E411E4">
        <w:rPr>
          <w:rFonts w:ascii="Times New Roman" w:hAnsi="Times New Roman"/>
          <w:i w:val="0"/>
          <w:sz w:val="24"/>
        </w:rPr>
        <w:t xml:space="preserve"> </w:t>
      </w:r>
      <w:r w:rsidR="00692DE7" w:rsidRPr="00692DE7">
        <w:rPr>
          <w:rFonts w:ascii="Times New Roman" w:hAnsi="Times New Roman"/>
          <w:i w:val="0"/>
          <w:sz w:val="24"/>
        </w:rPr>
        <w:t>Установе</w:t>
      </w:r>
      <w:r w:rsidR="00E411E4">
        <w:rPr>
          <w:rFonts w:ascii="Times New Roman" w:hAnsi="Times New Roman"/>
          <w:i w:val="0"/>
          <w:sz w:val="24"/>
        </w:rPr>
        <w:t xml:space="preserve"> </w:t>
      </w:r>
      <w:r w:rsidR="00692DE7" w:rsidRPr="00692DE7">
        <w:rPr>
          <w:rFonts w:ascii="Times New Roman" w:hAnsi="Times New Roman"/>
          <w:i w:val="0"/>
          <w:sz w:val="24"/>
        </w:rPr>
        <w:t>њима</w:t>
      </w:r>
      <w:r w:rsidR="006275EB">
        <w:rPr>
          <w:rFonts w:ascii="Times New Roman" w:hAnsi="Times New Roman"/>
          <w:i w:val="0"/>
          <w:sz w:val="24"/>
        </w:rPr>
        <w:t>.</w:t>
      </w:r>
    </w:p>
    <w:p w:rsidR="007369F0" w:rsidRPr="00692DE7" w:rsidRDefault="00F714FB" w:rsidP="000E625F">
      <w:pPr>
        <w:rPr>
          <w:rFonts w:ascii="Times New Roman" w:hAnsi="Times New Roman"/>
          <w:i w:val="0"/>
          <w:sz w:val="24"/>
        </w:rPr>
      </w:pPr>
      <w:r>
        <w:rPr>
          <w:rFonts w:ascii="Times New Roman" w:hAnsi="Times New Roman"/>
          <w:i w:val="0"/>
          <w:sz w:val="24"/>
        </w:rPr>
        <w:lastRenderedPageBreak/>
        <w:tab/>
      </w:r>
      <w:r w:rsidR="00692DE7" w:rsidRPr="00692DE7">
        <w:rPr>
          <w:rFonts w:ascii="Times New Roman" w:hAnsi="Times New Roman"/>
          <w:i w:val="0"/>
          <w:sz w:val="24"/>
        </w:rPr>
        <w:t>Сваке</w:t>
      </w:r>
      <w:r w:rsidR="00E411E4">
        <w:rPr>
          <w:rFonts w:ascii="Times New Roman" w:hAnsi="Times New Roman"/>
          <w:i w:val="0"/>
          <w:sz w:val="24"/>
        </w:rPr>
        <w:t xml:space="preserve"> </w:t>
      </w:r>
      <w:r w:rsidR="00692DE7" w:rsidRPr="00692DE7">
        <w:rPr>
          <w:rFonts w:ascii="Times New Roman" w:hAnsi="Times New Roman"/>
          <w:i w:val="0"/>
          <w:sz w:val="24"/>
        </w:rPr>
        <w:t>године</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централном</w:t>
      </w:r>
      <w:r w:rsidR="00E411E4">
        <w:rPr>
          <w:rFonts w:ascii="Times New Roman" w:hAnsi="Times New Roman"/>
          <w:i w:val="0"/>
          <w:sz w:val="24"/>
        </w:rPr>
        <w:t xml:space="preserve"> </w:t>
      </w:r>
      <w:r w:rsidR="00692DE7" w:rsidRPr="00692DE7">
        <w:rPr>
          <w:rFonts w:ascii="Times New Roman" w:hAnsi="Times New Roman"/>
          <w:i w:val="0"/>
          <w:sz w:val="24"/>
        </w:rPr>
        <w:t>објекту</w:t>
      </w:r>
      <w:r w:rsidR="00E411E4">
        <w:rPr>
          <w:rFonts w:ascii="Times New Roman" w:hAnsi="Times New Roman"/>
          <w:i w:val="0"/>
          <w:sz w:val="24"/>
        </w:rPr>
        <w:t xml:space="preserve"> </w:t>
      </w:r>
      <w:r w:rsidR="00692DE7" w:rsidRPr="00692DE7">
        <w:rPr>
          <w:rFonts w:ascii="Times New Roman" w:hAnsi="Times New Roman"/>
          <w:i w:val="0"/>
          <w:sz w:val="24"/>
        </w:rPr>
        <w:t>се</w:t>
      </w:r>
      <w:r w:rsidR="00E411E4">
        <w:rPr>
          <w:rFonts w:ascii="Times New Roman" w:hAnsi="Times New Roman"/>
          <w:i w:val="0"/>
          <w:sz w:val="24"/>
        </w:rPr>
        <w:t xml:space="preserve"> </w:t>
      </w:r>
      <w:r w:rsidR="00692DE7" w:rsidRPr="00692DE7">
        <w:rPr>
          <w:rFonts w:ascii="Times New Roman" w:hAnsi="Times New Roman"/>
          <w:i w:val="0"/>
          <w:sz w:val="24"/>
        </w:rPr>
        <w:t>организује</w:t>
      </w:r>
      <w:r w:rsidR="00E411E4">
        <w:rPr>
          <w:rFonts w:ascii="Times New Roman" w:hAnsi="Times New Roman"/>
          <w:i w:val="0"/>
          <w:sz w:val="24"/>
        </w:rPr>
        <w:t xml:space="preserve"> </w:t>
      </w:r>
      <w:r w:rsidR="00692DE7" w:rsidRPr="00692DE7">
        <w:rPr>
          <w:rFonts w:ascii="Times New Roman" w:hAnsi="Times New Roman"/>
          <w:i w:val="0"/>
          <w:sz w:val="24"/>
        </w:rPr>
        <w:t>целодневни</w:t>
      </w:r>
      <w:r w:rsidR="00E411E4">
        <w:rPr>
          <w:rFonts w:ascii="Times New Roman" w:hAnsi="Times New Roman"/>
          <w:i w:val="0"/>
          <w:sz w:val="24"/>
        </w:rPr>
        <w:t xml:space="preserve"> </w:t>
      </w:r>
      <w:r w:rsidR="00692DE7" w:rsidRPr="00692DE7">
        <w:rPr>
          <w:rFonts w:ascii="Times New Roman" w:hAnsi="Times New Roman"/>
          <w:i w:val="0"/>
          <w:sz w:val="24"/>
        </w:rPr>
        <w:t>боравак</w:t>
      </w:r>
      <w:r w:rsidR="00E411E4">
        <w:rPr>
          <w:rFonts w:ascii="Times New Roman" w:hAnsi="Times New Roman"/>
          <w:i w:val="0"/>
          <w:sz w:val="24"/>
        </w:rPr>
        <w:t xml:space="preserve"> </w:t>
      </w:r>
      <w:r w:rsidR="00692DE7" w:rsidRPr="00692DE7">
        <w:rPr>
          <w:rFonts w:ascii="Times New Roman" w:hAnsi="Times New Roman"/>
          <w:i w:val="0"/>
          <w:sz w:val="24"/>
        </w:rPr>
        <w:t>деце</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трајању</w:t>
      </w:r>
      <w:r w:rsidR="00E411E4">
        <w:rPr>
          <w:rFonts w:ascii="Times New Roman" w:hAnsi="Times New Roman"/>
          <w:i w:val="0"/>
          <w:sz w:val="24"/>
        </w:rPr>
        <w:t xml:space="preserve"> </w:t>
      </w:r>
      <w:r w:rsidR="00692DE7" w:rsidRPr="00692DE7">
        <w:rPr>
          <w:rFonts w:ascii="Times New Roman" w:hAnsi="Times New Roman"/>
          <w:i w:val="0"/>
          <w:sz w:val="24"/>
        </w:rPr>
        <w:t>од</w:t>
      </w:r>
      <w:r w:rsidR="00F675A9">
        <w:rPr>
          <w:rFonts w:ascii="Times New Roman" w:hAnsi="Times New Roman"/>
          <w:i w:val="0"/>
          <w:sz w:val="24"/>
        </w:rPr>
        <w:t xml:space="preserve"> 10</w:t>
      </w:r>
      <w:r w:rsidR="007369F0" w:rsidRPr="00692DE7">
        <w:rPr>
          <w:rFonts w:ascii="Times New Roman" w:hAnsi="Times New Roman"/>
          <w:i w:val="0"/>
          <w:sz w:val="24"/>
        </w:rPr>
        <w:t xml:space="preserve">,5 </w:t>
      </w:r>
      <w:r w:rsidR="00692DE7" w:rsidRPr="00692DE7">
        <w:rPr>
          <w:rFonts w:ascii="Times New Roman" w:hAnsi="Times New Roman"/>
          <w:i w:val="0"/>
          <w:sz w:val="24"/>
        </w:rPr>
        <w:t>часова</w:t>
      </w:r>
      <w:r w:rsidR="00E411E4">
        <w:rPr>
          <w:rFonts w:ascii="Times New Roman" w:hAnsi="Times New Roman"/>
          <w:i w:val="0"/>
          <w:sz w:val="24"/>
        </w:rPr>
        <w:t xml:space="preserve"> </w:t>
      </w:r>
      <w:r w:rsidR="00692DE7" w:rsidRPr="00692DE7">
        <w:rPr>
          <w:rFonts w:ascii="Times New Roman" w:hAnsi="Times New Roman"/>
          <w:i w:val="0"/>
          <w:sz w:val="24"/>
        </w:rPr>
        <w:t>дневно</w:t>
      </w:r>
      <w:r w:rsidR="007369F0" w:rsidRPr="00692DE7">
        <w:rPr>
          <w:rFonts w:ascii="Times New Roman" w:hAnsi="Times New Roman"/>
          <w:i w:val="0"/>
          <w:sz w:val="24"/>
        </w:rPr>
        <w:t xml:space="preserve">. </w:t>
      </w:r>
      <w:r w:rsidR="00692DE7" w:rsidRPr="00692DE7">
        <w:rPr>
          <w:rFonts w:ascii="Times New Roman" w:hAnsi="Times New Roman"/>
          <w:i w:val="0"/>
          <w:sz w:val="24"/>
        </w:rPr>
        <w:t>Ова</w:t>
      </w:r>
      <w:r w:rsidR="00E411E4">
        <w:rPr>
          <w:rFonts w:ascii="Times New Roman" w:hAnsi="Times New Roman"/>
          <w:i w:val="0"/>
          <w:sz w:val="24"/>
        </w:rPr>
        <w:t xml:space="preserve"> </w:t>
      </w:r>
      <w:r w:rsidR="00692DE7" w:rsidRPr="00692DE7">
        <w:rPr>
          <w:rFonts w:ascii="Times New Roman" w:hAnsi="Times New Roman"/>
          <w:i w:val="0"/>
          <w:sz w:val="24"/>
        </w:rPr>
        <w:t>васпитна</w:t>
      </w:r>
      <w:r w:rsidR="00E411E4">
        <w:rPr>
          <w:rFonts w:ascii="Times New Roman" w:hAnsi="Times New Roman"/>
          <w:i w:val="0"/>
          <w:sz w:val="24"/>
        </w:rPr>
        <w:t xml:space="preserve"> </w:t>
      </w:r>
      <w:r w:rsidR="00692DE7" w:rsidRPr="00692DE7">
        <w:rPr>
          <w:rFonts w:ascii="Times New Roman" w:hAnsi="Times New Roman"/>
          <w:i w:val="0"/>
          <w:sz w:val="24"/>
        </w:rPr>
        <w:t>група</w:t>
      </w:r>
      <w:r w:rsidR="00E411E4">
        <w:rPr>
          <w:rFonts w:ascii="Times New Roman" w:hAnsi="Times New Roman"/>
          <w:i w:val="0"/>
          <w:sz w:val="24"/>
        </w:rPr>
        <w:t xml:space="preserve"> </w:t>
      </w:r>
      <w:r w:rsidR="00692DE7" w:rsidRPr="00692DE7">
        <w:rPr>
          <w:rFonts w:ascii="Times New Roman" w:hAnsi="Times New Roman"/>
          <w:i w:val="0"/>
          <w:sz w:val="24"/>
        </w:rPr>
        <w:t>просечно</w:t>
      </w:r>
      <w:r w:rsidR="006275EB">
        <w:rPr>
          <w:rFonts w:ascii="Times New Roman" w:hAnsi="Times New Roman"/>
          <w:i w:val="0"/>
          <w:sz w:val="24"/>
        </w:rPr>
        <w:t xml:space="preserve"> </w:t>
      </w:r>
      <w:r w:rsidR="00692DE7" w:rsidRPr="00692DE7">
        <w:rPr>
          <w:rFonts w:ascii="Times New Roman" w:hAnsi="Times New Roman"/>
          <w:i w:val="0"/>
          <w:sz w:val="24"/>
        </w:rPr>
        <w:t>обухвата</w:t>
      </w:r>
      <w:r w:rsidR="00E411E4">
        <w:rPr>
          <w:rFonts w:ascii="Times New Roman" w:hAnsi="Times New Roman"/>
          <w:i w:val="0"/>
          <w:sz w:val="24"/>
        </w:rPr>
        <w:t xml:space="preserve"> </w:t>
      </w:r>
      <w:r w:rsidR="00BD1EBB">
        <w:rPr>
          <w:rFonts w:ascii="Times New Roman" w:hAnsi="Times New Roman"/>
          <w:i w:val="0"/>
          <w:sz w:val="24"/>
        </w:rPr>
        <w:t>2</w:t>
      </w:r>
      <w:r w:rsidR="00BD1EBB">
        <w:rPr>
          <w:rFonts w:ascii="Times New Roman" w:hAnsi="Times New Roman"/>
          <w:i w:val="0"/>
          <w:sz w:val="24"/>
          <w:lang w:val="sr-Cyrl-RS"/>
        </w:rPr>
        <w:t>4</w:t>
      </w:r>
      <w:r w:rsidR="00261A5B">
        <w:rPr>
          <w:rFonts w:ascii="Times New Roman" w:hAnsi="Times New Roman"/>
          <w:i w:val="0"/>
          <w:sz w:val="24"/>
        </w:rPr>
        <w:t xml:space="preserve"> </w:t>
      </w:r>
      <w:r w:rsidR="00692DE7" w:rsidRPr="00692DE7">
        <w:rPr>
          <w:rFonts w:ascii="Times New Roman" w:hAnsi="Times New Roman"/>
          <w:i w:val="0"/>
          <w:sz w:val="24"/>
        </w:rPr>
        <w:t>д</w:t>
      </w:r>
      <w:r w:rsidR="00D80A22">
        <w:rPr>
          <w:rFonts w:ascii="Times New Roman" w:hAnsi="Times New Roman"/>
          <w:i w:val="0"/>
          <w:sz w:val="24"/>
        </w:rPr>
        <w:t>еце</w:t>
      </w:r>
      <w:r w:rsidR="005259BF">
        <w:rPr>
          <w:rFonts w:ascii="Times New Roman" w:hAnsi="Times New Roman"/>
          <w:i w:val="0"/>
          <w:sz w:val="24"/>
        </w:rPr>
        <w:t xml:space="preserve"> старости </w:t>
      </w:r>
      <w:r w:rsidR="00261A5B">
        <w:rPr>
          <w:rFonts w:ascii="Times New Roman" w:hAnsi="Times New Roman"/>
          <w:i w:val="0"/>
          <w:sz w:val="24"/>
          <w:lang w:val="sr-Cyrl-RS"/>
        </w:rPr>
        <w:t>од 3 до 5,5 год.</w:t>
      </w:r>
      <w:r w:rsidR="00261A5B">
        <w:rPr>
          <w:rFonts w:ascii="Times New Roman" w:hAnsi="Times New Roman"/>
          <w:i w:val="0"/>
          <w:sz w:val="24"/>
        </w:rPr>
        <w:t xml:space="preserve"> </w:t>
      </w:r>
      <w:r w:rsidR="005259BF">
        <w:rPr>
          <w:rFonts w:ascii="Times New Roman" w:hAnsi="Times New Roman"/>
          <w:i w:val="0"/>
          <w:sz w:val="24"/>
        </w:rPr>
        <w:t xml:space="preserve"> </w:t>
      </w:r>
      <w:r w:rsidR="007369F0" w:rsidRPr="00692DE7">
        <w:rPr>
          <w:rFonts w:ascii="Times New Roman" w:hAnsi="Times New Roman"/>
          <w:i w:val="0"/>
          <w:sz w:val="24"/>
        </w:rPr>
        <w:t xml:space="preserve">, </w:t>
      </w:r>
      <w:r w:rsidR="00692DE7" w:rsidRPr="00692DE7">
        <w:rPr>
          <w:rFonts w:ascii="Times New Roman" w:hAnsi="Times New Roman"/>
          <w:i w:val="0"/>
          <w:sz w:val="24"/>
        </w:rPr>
        <w:t>чиме</w:t>
      </w:r>
      <w:r w:rsidR="00E411E4">
        <w:rPr>
          <w:rFonts w:ascii="Times New Roman" w:hAnsi="Times New Roman"/>
          <w:i w:val="0"/>
          <w:sz w:val="24"/>
        </w:rPr>
        <w:t xml:space="preserve"> </w:t>
      </w:r>
      <w:r w:rsidR="00692DE7" w:rsidRPr="00692DE7">
        <w:rPr>
          <w:rFonts w:ascii="Times New Roman" w:hAnsi="Times New Roman"/>
          <w:i w:val="0"/>
          <w:sz w:val="24"/>
        </w:rPr>
        <w:t>се</w:t>
      </w:r>
      <w:r w:rsidR="00E411E4">
        <w:rPr>
          <w:rFonts w:ascii="Times New Roman" w:hAnsi="Times New Roman"/>
          <w:i w:val="0"/>
          <w:sz w:val="24"/>
        </w:rPr>
        <w:t xml:space="preserve"> </w:t>
      </w:r>
      <w:r w:rsidR="00692DE7" w:rsidRPr="00692DE7">
        <w:rPr>
          <w:rFonts w:ascii="Times New Roman" w:hAnsi="Times New Roman"/>
          <w:i w:val="0"/>
          <w:sz w:val="24"/>
        </w:rPr>
        <w:t>захтеви</w:t>
      </w:r>
      <w:r w:rsidR="00E411E4">
        <w:rPr>
          <w:rFonts w:ascii="Times New Roman" w:hAnsi="Times New Roman"/>
          <w:i w:val="0"/>
          <w:sz w:val="24"/>
        </w:rPr>
        <w:t xml:space="preserve"> </w:t>
      </w:r>
      <w:r w:rsidR="00692DE7" w:rsidRPr="00692DE7">
        <w:rPr>
          <w:rFonts w:ascii="Times New Roman" w:hAnsi="Times New Roman"/>
          <w:i w:val="0"/>
          <w:sz w:val="24"/>
        </w:rPr>
        <w:t>породица</w:t>
      </w:r>
      <w:r w:rsidR="00E411E4">
        <w:rPr>
          <w:rFonts w:ascii="Times New Roman" w:hAnsi="Times New Roman"/>
          <w:i w:val="0"/>
          <w:sz w:val="24"/>
        </w:rPr>
        <w:t xml:space="preserve"> </w:t>
      </w:r>
      <w:r w:rsidR="006275EB">
        <w:rPr>
          <w:rFonts w:ascii="Times New Roman" w:hAnsi="Times New Roman"/>
          <w:i w:val="0"/>
          <w:sz w:val="24"/>
        </w:rPr>
        <w:t>са територије општине</w:t>
      </w:r>
      <w:r w:rsidR="00E411E4">
        <w:rPr>
          <w:rFonts w:ascii="Times New Roman" w:hAnsi="Times New Roman"/>
          <w:i w:val="0"/>
          <w:sz w:val="24"/>
        </w:rPr>
        <w:t xml:space="preserve"> </w:t>
      </w:r>
      <w:r w:rsidR="005259BF">
        <w:rPr>
          <w:rFonts w:ascii="Times New Roman" w:hAnsi="Times New Roman"/>
          <w:i w:val="0"/>
          <w:sz w:val="24"/>
        </w:rPr>
        <w:t xml:space="preserve">делимично </w:t>
      </w:r>
      <w:r w:rsidR="00692DE7" w:rsidRPr="00692DE7">
        <w:rPr>
          <w:rFonts w:ascii="Times New Roman" w:hAnsi="Times New Roman"/>
          <w:i w:val="0"/>
          <w:sz w:val="24"/>
        </w:rPr>
        <w:t>задовољавају</w:t>
      </w:r>
      <w:r w:rsidR="007369F0" w:rsidRPr="00692DE7">
        <w:rPr>
          <w:rFonts w:ascii="Times New Roman" w:hAnsi="Times New Roman"/>
          <w:i w:val="0"/>
          <w:sz w:val="24"/>
        </w:rPr>
        <w:t>.</w:t>
      </w:r>
    </w:p>
    <w:p w:rsidR="007369F0" w:rsidRPr="003C0496" w:rsidRDefault="00692DE7" w:rsidP="00A30143">
      <w:pPr>
        <w:ind w:firstLine="720"/>
        <w:jc w:val="both"/>
        <w:rPr>
          <w:rFonts w:ascii="Times New Roman" w:hAnsi="Times New Roman"/>
          <w:i w:val="0"/>
          <w:sz w:val="24"/>
          <w:lang w:val="sr-Cyrl-RS"/>
        </w:rPr>
      </w:pPr>
      <w:r w:rsidRPr="00692DE7">
        <w:rPr>
          <w:rFonts w:ascii="Times New Roman" w:hAnsi="Times New Roman"/>
          <w:i w:val="0"/>
          <w:sz w:val="24"/>
        </w:rPr>
        <w:t>Тако</w:t>
      </w:r>
      <w:r>
        <w:rPr>
          <w:rFonts w:ascii="Times New Roman" w:hAnsi="Times New Roman"/>
          <w:i w:val="0"/>
          <w:sz w:val="24"/>
        </w:rPr>
        <w:t>ђ</w:t>
      </w:r>
      <w:r w:rsidRPr="00692DE7">
        <w:rPr>
          <w:rFonts w:ascii="Times New Roman" w:hAnsi="Times New Roman"/>
          <w:i w:val="0"/>
          <w:sz w:val="24"/>
        </w:rPr>
        <w:t>е</w:t>
      </w:r>
      <w:r w:rsidR="007369F0" w:rsidRPr="00692DE7">
        <w:rPr>
          <w:rFonts w:ascii="Times New Roman" w:hAnsi="Times New Roman"/>
          <w:i w:val="0"/>
          <w:sz w:val="24"/>
        </w:rPr>
        <w:t xml:space="preserve">, </w:t>
      </w:r>
      <w:r w:rsidRPr="00692DE7">
        <w:rPr>
          <w:rFonts w:ascii="Times New Roman" w:hAnsi="Times New Roman"/>
          <w:i w:val="0"/>
          <w:sz w:val="24"/>
        </w:rPr>
        <w:t>сваке</w:t>
      </w:r>
      <w:r w:rsidR="00E411E4">
        <w:rPr>
          <w:rFonts w:ascii="Times New Roman" w:hAnsi="Times New Roman"/>
          <w:i w:val="0"/>
          <w:sz w:val="24"/>
        </w:rPr>
        <w:t xml:space="preserve"> </w:t>
      </w:r>
      <w:r w:rsidRPr="00692DE7">
        <w:rPr>
          <w:rFonts w:ascii="Times New Roman" w:hAnsi="Times New Roman"/>
          <w:i w:val="0"/>
          <w:sz w:val="24"/>
        </w:rPr>
        <w:t>године</w:t>
      </w:r>
      <w:r w:rsidR="00E411E4">
        <w:rPr>
          <w:rFonts w:ascii="Times New Roman" w:hAnsi="Times New Roman"/>
          <w:i w:val="0"/>
          <w:sz w:val="24"/>
        </w:rPr>
        <w:t xml:space="preserve"> </w:t>
      </w:r>
      <w:r w:rsidRPr="00692DE7">
        <w:rPr>
          <w:rFonts w:ascii="Times New Roman" w:hAnsi="Times New Roman"/>
          <w:i w:val="0"/>
          <w:sz w:val="24"/>
        </w:rPr>
        <w:t>се</w:t>
      </w:r>
      <w:r w:rsidR="00E411E4">
        <w:rPr>
          <w:rFonts w:ascii="Times New Roman" w:hAnsi="Times New Roman"/>
          <w:i w:val="0"/>
          <w:sz w:val="24"/>
        </w:rPr>
        <w:t xml:space="preserve"> </w:t>
      </w:r>
      <w:r w:rsidRPr="00692DE7">
        <w:rPr>
          <w:rFonts w:ascii="Times New Roman" w:hAnsi="Times New Roman"/>
          <w:i w:val="0"/>
          <w:sz w:val="24"/>
        </w:rPr>
        <w:t>организује</w:t>
      </w:r>
      <w:r w:rsidR="00E411E4">
        <w:rPr>
          <w:rFonts w:ascii="Times New Roman" w:hAnsi="Times New Roman"/>
          <w:i w:val="0"/>
          <w:sz w:val="24"/>
        </w:rPr>
        <w:t xml:space="preserve"> </w:t>
      </w:r>
      <w:r w:rsidRPr="00692DE7">
        <w:rPr>
          <w:rFonts w:ascii="Times New Roman" w:hAnsi="Times New Roman"/>
          <w:i w:val="0"/>
          <w:sz w:val="24"/>
        </w:rPr>
        <w:t>рад</w:t>
      </w:r>
      <w:r w:rsidR="00E411E4">
        <w:rPr>
          <w:rFonts w:ascii="Times New Roman" w:hAnsi="Times New Roman"/>
          <w:i w:val="0"/>
          <w:sz w:val="24"/>
        </w:rPr>
        <w:t xml:space="preserve"> </w:t>
      </w:r>
      <w:r w:rsidRPr="00692DE7">
        <w:rPr>
          <w:rFonts w:ascii="Times New Roman" w:hAnsi="Times New Roman"/>
          <w:i w:val="0"/>
          <w:sz w:val="24"/>
        </w:rPr>
        <w:t>са</w:t>
      </w:r>
      <w:r w:rsidR="00E411E4">
        <w:rPr>
          <w:rFonts w:ascii="Times New Roman" w:hAnsi="Times New Roman"/>
          <w:i w:val="0"/>
          <w:sz w:val="24"/>
        </w:rPr>
        <w:t xml:space="preserve"> </w:t>
      </w:r>
      <w:r w:rsidRPr="00692DE7">
        <w:rPr>
          <w:rFonts w:ascii="Times New Roman" w:hAnsi="Times New Roman"/>
          <w:i w:val="0"/>
          <w:sz w:val="24"/>
        </w:rPr>
        <w:t>децом</w:t>
      </w:r>
      <w:r w:rsidR="00E411E4">
        <w:rPr>
          <w:rFonts w:ascii="Times New Roman" w:hAnsi="Times New Roman"/>
          <w:i w:val="0"/>
          <w:sz w:val="24"/>
        </w:rPr>
        <w:t xml:space="preserve"> </w:t>
      </w:r>
      <w:r w:rsidRPr="00692DE7">
        <w:rPr>
          <w:rFonts w:ascii="Times New Roman" w:hAnsi="Times New Roman"/>
          <w:i w:val="0"/>
          <w:sz w:val="24"/>
        </w:rPr>
        <w:t>предшколског</w:t>
      </w:r>
      <w:r w:rsidR="00E411E4">
        <w:rPr>
          <w:rFonts w:ascii="Times New Roman" w:hAnsi="Times New Roman"/>
          <w:i w:val="0"/>
          <w:sz w:val="24"/>
        </w:rPr>
        <w:t xml:space="preserve"> </w:t>
      </w:r>
      <w:r w:rsidRPr="00692DE7">
        <w:rPr>
          <w:rFonts w:ascii="Times New Roman" w:hAnsi="Times New Roman"/>
          <w:i w:val="0"/>
          <w:sz w:val="24"/>
        </w:rPr>
        <w:t>узраста</w:t>
      </w:r>
      <w:r w:rsidR="00E411E4">
        <w:rPr>
          <w:rFonts w:ascii="Times New Roman" w:hAnsi="Times New Roman"/>
          <w:i w:val="0"/>
          <w:sz w:val="24"/>
        </w:rPr>
        <w:t xml:space="preserve"> </w:t>
      </w:r>
      <w:r w:rsidRPr="00692DE7">
        <w:rPr>
          <w:rFonts w:ascii="Times New Roman" w:hAnsi="Times New Roman"/>
          <w:i w:val="0"/>
          <w:sz w:val="24"/>
        </w:rPr>
        <w:t>на</w:t>
      </w:r>
      <w:r w:rsidR="00E411E4">
        <w:rPr>
          <w:rFonts w:ascii="Times New Roman" w:hAnsi="Times New Roman"/>
          <w:i w:val="0"/>
          <w:sz w:val="24"/>
        </w:rPr>
        <w:t xml:space="preserve"> </w:t>
      </w:r>
      <w:r w:rsidRPr="00692DE7">
        <w:rPr>
          <w:rFonts w:ascii="Times New Roman" w:hAnsi="Times New Roman"/>
          <w:i w:val="0"/>
          <w:sz w:val="24"/>
        </w:rPr>
        <w:t>полудневном</w:t>
      </w:r>
      <w:r w:rsidR="00E411E4">
        <w:rPr>
          <w:rFonts w:ascii="Times New Roman" w:hAnsi="Times New Roman"/>
          <w:i w:val="0"/>
          <w:sz w:val="24"/>
        </w:rPr>
        <w:t xml:space="preserve"> </w:t>
      </w:r>
      <w:r w:rsidRPr="00692DE7">
        <w:rPr>
          <w:rFonts w:ascii="Times New Roman" w:hAnsi="Times New Roman"/>
          <w:i w:val="0"/>
          <w:sz w:val="24"/>
        </w:rPr>
        <w:t>боравку</w:t>
      </w:r>
      <w:r w:rsidR="00D80A22">
        <w:rPr>
          <w:rFonts w:ascii="Times New Roman" w:hAnsi="Times New Roman"/>
          <w:i w:val="0"/>
          <w:sz w:val="24"/>
        </w:rPr>
        <w:t>-</w:t>
      </w:r>
      <w:r w:rsidR="00F8383B">
        <w:rPr>
          <w:rFonts w:ascii="Times New Roman" w:hAnsi="Times New Roman"/>
          <w:i w:val="0"/>
          <w:sz w:val="24"/>
          <w:lang w:val="sr-Cyrl-RS"/>
        </w:rPr>
        <w:t xml:space="preserve"> </w:t>
      </w:r>
      <w:r w:rsidR="00A76B04">
        <w:rPr>
          <w:rFonts w:ascii="Times New Roman" w:hAnsi="Times New Roman"/>
          <w:i w:val="0"/>
          <w:sz w:val="24"/>
          <w:lang w:val="sr-Cyrl-RS"/>
        </w:rPr>
        <w:t>програм у години пред полазак у школу</w:t>
      </w:r>
      <w:r w:rsidR="00D80A22">
        <w:rPr>
          <w:rFonts w:ascii="Times New Roman" w:hAnsi="Times New Roman"/>
          <w:i w:val="0"/>
          <w:sz w:val="24"/>
        </w:rPr>
        <w:t>.</w:t>
      </w:r>
      <w:r w:rsidR="00E411E4">
        <w:rPr>
          <w:rFonts w:ascii="Times New Roman" w:hAnsi="Times New Roman"/>
          <w:i w:val="0"/>
          <w:sz w:val="24"/>
        </w:rPr>
        <w:t xml:space="preserve"> </w:t>
      </w:r>
      <w:r w:rsidRPr="00692DE7">
        <w:rPr>
          <w:rFonts w:ascii="Times New Roman" w:hAnsi="Times New Roman"/>
          <w:i w:val="0"/>
          <w:sz w:val="24"/>
        </w:rPr>
        <w:t>Овакав</w:t>
      </w:r>
      <w:r w:rsidR="00E411E4">
        <w:rPr>
          <w:rFonts w:ascii="Times New Roman" w:hAnsi="Times New Roman"/>
          <w:i w:val="0"/>
          <w:sz w:val="24"/>
        </w:rPr>
        <w:t xml:space="preserve"> </w:t>
      </w:r>
      <w:r w:rsidRPr="00692DE7">
        <w:rPr>
          <w:rFonts w:ascii="Times New Roman" w:hAnsi="Times New Roman"/>
          <w:i w:val="0"/>
          <w:sz w:val="24"/>
        </w:rPr>
        <w:t>начин</w:t>
      </w:r>
      <w:r w:rsidR="00E411E4">
        <w:rPr>
          <w:rFonts w:ascii="Times New Roman" w:hAnsi="Times New Roman"/>
          <w:i w:val="0"/>
          <w:sz w:val="24"/>
        </w:rPr>
        <w:t xml:space="preserve"> </w:t>
      </w:r>
      <w:r w:rsidRPr="00692DE7">
        <w:rPr>
          <w:rFonts w:ascii="Times New Roman" w:hAnsi="Times New Roman"/>
          <w:i w:val="0"/>
          <w:sz w:val="24"/>
        </w:rPr>
        <w:t>рада</w:t>
      </w:r>
      <w:r w:rsidR="00E411E4">
        <w:rPr>
          <w:rFonts w:ascii="Times New Roman" w:hAnsi="Times New Roman"/>
          <w:i w:val="0"/>
          <w:sz w:val="24"/>
        </w:rPr>
        <w:t xml:space="preserve"> </w:t>
      </w:r>
      <w:r w:rsidRPr="00692DE7">
        <w:rPr>
          <w:rFonts w:ascii="Times New Roman" w:hAnsi="Times New Roman"/>
          <w:i w:val="0"/>
          <w:sz w:val="24"/>
        </w:rPr>
        <w:t>се</w:t>
      </w:r>
      <w:r w:rsidR="00E411E4">
        <w:rPr>
          <w:rFonts w:ascii="Times New Roman" w:hAnsi="Times New Roman"/>
          <w:i w:val="0"/>
          <w:sz w:val="24"/>
        </w:rPr>
        <w:t xml:space="preserve"> </w:t>
      </w:r>
      <w:r w:rsidRPr="00692DE7">
        <w:rPr>
          <w:rFonts w:ascii="Times New Roman" w:hAnsi="Times New Roman"/>
          <w:i w:val="0"/>
          <w:sz w:val="24"/>
        </w:rPr>
        <w:t>реализује</w:t>
      </w:r>
      <w:r w:rsidR="00E411E4">
        <w:rPr>
          <w:rFonts w:ascii="Times New Roman" w:hAnsi="Times New Roman"/>
          <w:i w:val="0"/>
          <w:sz w:val="24"/>
        </w:rPr>
        <w:t xml:space="preserve"> </w:t>
      </w:r>
      <w:r w:rsidRPr="00692DE7">
        <w:rPr>
          <w:rFonts w:ascii="Times New Roman" w:hAnsi="Times New Roman"/>
          <w:i w:val="0"/>
          <w:sz w:val="24"/>
        </w:rPr>
        <w:t>у</w:t>
      </w:r>
      <w:r w:rsidR="00E411E4">
        <w:rPr>
          <w:rFonts w:ascii="Times New Roman" w:hAnsi="Times New Roman"/>
          <w:i w:val="0"/>
          <w:sz w:val="24"/>
        </w:rPr>
        <w:t xml:space="preserve"> </w:t>
      </w:r>
      <w:r w:rsidRPr="00692DE7">
        <w:rPr>
          <w:rFonts w:ascii="Times New Roman" w:hAnsi="Times New Roman"/>
          <w:i w:val="0"/>
          <w:sz w:val="24"/>
        </w:rPr>
        <w:t>збирним</w:t>
      </w:r>
      <w:r w:rsidR="00E411E4">
        <w:rPr>
          <w:rFonts w:ascii="Times New Roman" w:hAnsi="Times New Roman"/>
          <w:i w:val="0"/>
          <w:sz w:val="24"/>
        </w:rPr>
        <w:t xml:space="preserve"> </w:t>
      </w:r>
      <w:r w:rsidRPr="00692DE7">
        <w:rPr>
          <w:rFonts w:ascii="Times New Roman" w:hAnsi="Times New Roman"/>
          <w:i w:val="0"/>
          <w:sz w:val="24"/>
        </w:rPr>
        <w:t>пунктовима</w:t>
      </w:r>
      <w:r w:rsidR="00E411E4">
        <w:rPr>
          <w:rFonts w:ascii="Times New Roman" w:hAnsi="Times New Roman"/>
          <w:i w:val="0"/>
          <w:sz w:val="24"/>
        </w:rPr>
        <w:t xml:space="preserve"> </w:t>
      </w:r>
      <w:r w:rsidRPr="00692DE7">
        <w:rPr>
          <w:rFonts w:ascii="Times New Roman" w:hAnsi="Times New Roman"/>
          <w:i w:val="0"/>
          <w:sz w:val="24"/>
        </w:rPr>
        <w:t>ван</w:t>
      </w:r>
      <w:r w:rsidR="00E411E4">
        <w:rPr>
          <w:rFonts w:ascii="Times New Roman" w:hAnsi="Times New Roman"/>
          <w:i w:val="0"/>
          <w:sz w:val="24"/>
        </w:rPr>
        <w:t xml:space="preserve">  </w:t>
      </w:r>
      <w:r w:rsidRPr="00692DE7">
        <w:rPr>
          <w:rFonts w:ascii="Times New Roman" w:hAnsi="Times New Roman"/>
          <w:i w:val="0"/>
          <w:sz w:val="24"/>
        </w:rPr>
        <w:t>седишта</w:t>
      </w:r>
      <w:r w:rsidR="00E411E4">
        <w:rPr>
          <w:rFonts w:ascii="Times New Roman" w:hAnsi="Times New Roman"/>
          <w:i w:val="0"/>
          <w:sz w:val="24"/>
        </w:rPr>
        <w:t xml:space="preserve"> </w:t>
      </w:r>
      <w:r w:rsidRPr="00692DE7">
        <w:rPr>
          <w:rFonts w:ascii="Times New Roman" w:hAnsi="Times New Roman"/>
          <w:i w:val="0"/>
          <w:sz w:val="24"/>
        </w:rPr>
        <w:t>општине</w:t>
      </w:r>
      <w:r w:rsidR="00E411E4">
        <w:rPr>
          <w:rFonts w:ascii="Times New Roman" w:hAnsi="Times New Roman"/>
          <w:i w:val="0"/>
          <w:sz w:val="24"/>
        </w:rPr>
        <w:t xml:space="preserve"> </w:t>
      </w:r>
      <w:r w:rsidRPr="00692DE7">
        <w:rPr>
          <w:rFonts w:ascii="Times New Roman" w:hAnsi="Times New Roman"/>
          <w:i w:val="0"/>
          <w:sz w:val="24"/>
        </w:rPr>
        <w:t>као</w:t>
      </w:r>
      <w:r w:rsidR="00E411E4">
        <w:rPr>
          <w:rFonts w:ascii="Times New Roman" w:hAnsi="Times New Roman"/>
          <w:i w:val="0"/>
          <w:sz w:val="24"/>
        </w:rPr>
        <w:t xml:space="preserve"> </w:t>
      </w:r>
      <w:r w:rsidRPr="00692DE7">
        <w:rPr>
          <w:rFonts w:ascii="Times New Roman" w:hAnsi="Times New Roman"/>
          <w:i w:val="0"/>
          <w:sz w:val="24"/>
        </w:rPr>
        <w:t>и</w:t>
      </w:r>
      <w:r w:rsidR="00E411E4">
        <w:rPr>
          <w:rFonts w:ascii="Times New Roman" w:hAnsi="Times New Roman"/>
          <w:i w:val="0"/>
          <w:sz w:val="24"/>
        </w:rPr>
        <w:t xml:space="preserve"> </w:t>
      </w:r>
      <w:r w:rsidRPr="00692DE7">
        <w:rPr>
          <w:rFonts w:ascii="Times New Roman" w:hAnsi="Times New Roman"/>
          <w:i w:val="0"/>
          <w:sz w:val="24"/>
        </w:rPr>
        <w:t>у</w:t>
      </w:r>
      <w:r w:rsidR="00E411E4">
        <w:rPr>
          <w:rFonts w:ascii="Times New Roman" w:hAnsi="Times New Roman"/>
          <w:i w:val="0"/>
          <w:sz w:val="24"/>
        </w:rPr>
        <w:t xml:space="preserve"> </w:t>
      </w:r>
      <w:r w:rsidRPr="00692DE7">
        <w:rPr>
          <w:rFonts w:ascii="Times New Roman" w:hAnsi="Times New Roman"/>
          <w:i w:val="0"/>
          <w:sz w:val="24"/>
        </w:rPr>
        <w:t>централном</w:t>
      </w:r>
      <w:r w:rsidR="00E411E4">
        <w:rPr>
          <w:rFonts w:ascii="Times New Roman" w:hAnsi="Times New Roman"/>
          <w:i w:val="0"/>
          <w:sz w:val="24"/>
        </w:rPr>
        <w:t xml:space="preserve"> </w:t>
      </w:r>
      <w:r w:rsidRPr="00692DE7">
        <w:rPr>
          <w:rFonts w:ascii="Times New Roman" w:hAnsi="Times New Roman"/>
          <w:i w:val="0"/>
          <w:sz w:val="24"/>
        </w:rPr>
        <w:t>објекту</w:t>
      </w:r>
      <w:r w:rsidR="00E411E4">
        <w:rPr>
          <w:rFonts w:ascii="Times New Roman" w:hAnsi="Times New Roman"/>
          <w:i w:val="0"/>
          <w:sz w:val="24"/>
        </w:rPr>
        <w:t xml:space="preserve"> </w:t>
      </w:r>
      <w:r w:rsidRPr="00692DE7">
        <w:rPr>
          <w:rFonts w:ascii="Times New Roman" w:hAnsi="Times New Roman"/>
          <w:i w:val="0"/>
          <w:sz w:val="24"/>
        </w:rPr>
        <w:t>у</w:t>
      </w:r>
      <w:r w:rsidR="00E411E4">
        <w:rPr>
          <w:rFonts w:ascii="Times New Roman" w:hAnsi="Times New Roman"/>
          <w:i w:val="0"/>
          <w:sz w:val="24"/>
        </w:rPr>
        <w:t xml:space="preserve"> </w:t>
      </w:r>
      <w:r w:rsidRPr="00692DE7">
        <w:rPr>
          <w:rFonts w:ascii="Times New Roman" w:hAnsi="Times New Roman"/>
          <w:i w:val="0"/>
          <w:sz w:val="24"/>
        </w:rPr>
        <w:t>Мерошини</w:t>
      </w:r>
      <w:r w:rsidR="007369F0" w:rsidRPr="00692DE7">
        <w:rPr>
          <w:rFonts w:ascii="Times New Roman" w:hAnsi="Times New Roman"/>
          <w:i w:val="0"/>
          <w:sz w:val="24"/>
        </w:rPr>
        <w:t xml:space="preserve">. </w:t>
      </w:r>
      <w:r w:rsidRPr="00692DE7">
        <w:rPr>
          <w:rFonts w:ascii="Times New Roman" w:hAnsi="Times New Roman"/>
          <w:i w:val="0"/>
          <w:sz w:val="24"/>
        </w:rPr>
        <w:t>Оваквим</w:t>
      </w:r>
      <w:r w:rsidR="00E411E4">
        <w:rPr>
          <w:rFonts w:ascii="Times New Roman" w:hAnsi="Times New Roman"/>
          <w:i w:val="0"/>
          <w:sz w:val="24"/>
        </w:rPr>
        <w:t xml:space="preserve"> </w:t>
      </w:r>
      <w:r w:rsidRPr="00692DE7">
        <w:rPr>
          <w:rFonts w:ascii="Times New Roman" w:hAnsi="Times New Roman"/>
          <w:i w:val="0"/>
          <w:sz w:val="24"/>
        </w:rPr>
        <w:t>обликом</w:t>
      </w:r>
      <w:r w:rsidR="00E411E4">
        <w:rPr>
          <w:rFonts w:ascii="Times New Roman" w:hAnsi="Times New Roman"/>
          <w:i w:val="0"/>
          <w:sz w:val="24"/>
        </w:rPr>
        <w:t xml:space="preserve"> </w:t>
      </w:r>
      <w:r w:rsidRPr="00692DE7">
        <w:rPr>
          <w:rFonts w:ascii="Times New Roman" w:hAnsi="Times New Roman"/>
          <w:i w:val="0"/>
          <w:sz w:val="24"/>
        </w:rPr>
        <w:t>рада</w:t>
      </w:r>
      <w:r w:rsidR="00E411E4">
        <w:rPr>
          <w:rFonts w:ascii="Times New Roman" w:hAnsi="Times New Roman"/>
          <w:i w:val="0"/>
          <w:sz w:val="24"/>
        </w:rPr>
        <w:t xml:space="preserve"> </w:t>
      </w:r>
      <w:r w:rsidRPr="00692DE7">
        <w:rPr>
          <w:rFonts w:ascii="Times New Roman" w:hAnsi="Times New Roman"/>
          <w:i w:val="0"/>
          <w:sz w:val="24"/>
        </w:rPr>
        <w:t>се</w:t>
      </w:r>
      <w:r w:rsidR="00E411E4">
        <w:rPr>
          <w:rFonts w:ascii="Times New Roman" w:hAnsi="Times New Roman"/>
          <w:i w:val="0"/>
          <w:sz w:val="24"/>
        </w:rPr>
        <w:t xml:space="preserve"> </w:t>
      </w:r>
      <w:r w:rsidRPr="00692DE7">
        <w:rPr>
          <w:rFonts w:ascii="Times New Roman" w:hAnsi="Times New Roman"/>
          <w:i w:val="0"/>
          <w:sz w:val="24"/>
        </w:rPr>
        <w:t>обухвата</w:t>
      </w:r>
      <w:r w:rsidR="00E411E4">
        <w:rPr>
          <w:rFonts w:ascii="Times New Roman" w:hAnsi="Times New Roman"/>
          <w:i w:val="0"/>
          <w:sz w:val="24"/>
        </w:rPr>
        <w:t xml:space="preserve"> </w:t>
      </w:r>
      <w:r w:rsidRPr="00692DE7">
        <w:rPr>
          <w:rFonts w:ascii="Times New Roman" w:hAnsi="Times New Roman"/>
          <w:i w:val="0"/>
          <w:sz w:val="24"/>
        </w:rPr>
        <w:t>целокупна</w:t>
      </w:r>
      <w:r w:rsidR="00E411E4">
        <w:rPr>
          <w:rFonts w:ascii="Times New Roman" w:hAnsi="Times New Roman"/>
          <w:i w:val="0"/>
          <w:sz w:val="24"/>
        </w:rPr>
        <w:t xml:space="preserve"> </w:t>
      </w:r>
      <w:r w:rsidRPr="00692DE7">
        <w:rPr>
          <w:rFonts w:ascii="Times New Roman" w:hAnsi="Times New Roman"/>
          <w:i w:val="0"/>
          <w:sz w:val="24"/>
        </w:rPr>
        <w:t>популација</w:t>
      </w:r>
      <w:r w:rsidR="00E411E4">
        <w:rPr>
          <w:rFonts w:ascii="Times New Roman" w:hAnsi="Times New Roman"/>
          <w:i w:val="0"/>
          <w:sz w:val="24"/>
        </w:rPr>
        <w:t xml:space="preserve"> </w:t>
      </w:r>
      <w:r w:rsidRPr="00692DE7">
        <w:rPr>
          <w:rFonts w:ascii="Times New Roman" w:hAnsi="Times New Roman"/>
          <w:i w:val="0"/>
          <w:sz w:val="24"/>
        </w:rPr>
        <w:t>деце</w:t>
      </w:r>
      <w:r w:rsidR="00E411E4">
        <w:rPr>
          <w:rFonts w:ascii="Times New Roman" w:hAnsi="Times New Roman"/>
          <w:i w:val="0"/>
          <w:sz w:val="24"/>
        </w:rPr>
        <w:t xml:space="preserve"> </w:t>
      </w:r>
      <w:r w:rsidR="003C0496">
        <w:rPr>
          <w:rFonts w:ascii="Times New Roman" w:hAnsi="Times New Roman"/>
          <w:i w:val="0"/>
          <w:sz w:val="24"/>
        </w:rPr>
        <w:t>узраста</w:t>
      </w:r>
      <w:r w:rsidR="003F2C48" w:rsidRPr="00692DE7">
        <w:rPr>
          <w:rFonts w:ascii="Times New Roman" w:hAnsi="Times New Roman"/>
          <w:i w:val="0"/>
          <w:sz w:val="24"/>
        </w:rPr>
        <w:t xml:space="preserve"> 5,5</w:t>
      </w:r>
      <w:r w:rsidR="00F8383B">
        <w:rPr>
          <w:rFonts w:ascii="Times New Roman" w:hAnsi="Times New Roman"/>
          <w:i w:val="0"/>
          <w:sz w:val="24"/>
          <w:lang w:val="sr-Cyrl-RS"/>
        </w:rPr>
        <w:t xml:space="preserve"> </w:t>
      </w:r>
      <w:r w:rsidRPr="00692DE7">
        <w:rPr>
          <w:rFonts w:ascii="Times New Roman" w:hAnsi="Times New Roman"/>
          <w:i w:val="0"/>
          <w:sz w:val="24"/>
        </w:rPr>
        <w:t>година</w:t>
      </w:r>
      <w:r w:rsidR="003C0496">
        <w:rPr>
          <w:rFonts w:ascii="Times New Roman" w:hAnsi="Times New Roman"/>
          <w:i w:val="0"/>
          <w:sz w:val="24"/>
        </w:rPr>
        <w:t xml:space="preserve"> </w:t>
      </w:r>
      <w:r w:rsidR="003C0496">
        <w:rPr>
          <w:rFonts w:ascii="Times New Roman" w:hAnsi="Times New Roman"/>
          <w:i w:val="0"/>
          <w:sz w:val="24"/>
          <w:lang w:val="sr-Cyrl-RS"/>
        </w:rPr>
        <w:t>(просечно 110 полазника).</w:t>
      </w:r>
    </w:p>
    <w:p w:rsidR="008930CD" w:rsidRPr="00D17D6E" w:rsidRDefault="00D80A22" w:rsidP="00D17D6E">
      <w:pPr>
        <w:ind w:firstLine="720"/>
        <w:jc w:val="both"/>
        <w:rPr>
          <w:rFonts w:ascii="Times New Roman" w:hAnsi="Times New Roman"/>
          <w:i w:val="0"/>
          <w:sz w:val="24"/>
        </w:rPr>
      </w:pPr>
      <w:r>
        <w:rPr>
          <w:rFonts w:ascii="Times New Roman" w:hAnsi="Times New Roman"/>
          <w:i w:val="0"/>
          <w:sz w:val="24"/>
        </w:rPr>
        <w:t xml:space="preserve">У </w:t>
      </w:r>
      <w:r w:rsidR="00484CB9">
        <w:rPr>
          <w:rFonts w:ascii="Times New Roman" w:hAnsi="Times New Roman"/>
          <w:i w:val="0"/>
          <w:sz w:val="24"/>
          <w:lang w:val="sr-Cyrl-RS"/>
        </w:rPr>
        <w:t>шест</w:t>
      </w:r>
      <w:r w:rsidR="00A30143">
        <w:rPr>
          <w:rFonts w:ascii="Times New Roman" w:hAnsi="Times New Roman"/>
          <w:i w:val="0"/>
          <w:sz w:val="24"/>
        </w:rPr>
        <w:t xml:space="preserve"> мешовитих васпитних</w:t>
      </w:r>
      <w:r>
        <w:rPr>
          <w:rFonts w:ascii="Times New Roman" w:hAnsi="Times New Roman"/>
          <w:i w:val="0"/>
          <w:sz w:val="24"/>
        </w:rPr>
        <w:t xml:space="preserve"> гр</w:t>
      </w:r>
      <w:r w:rsidR="00A30143">
        <w:rPr>
          <w:rFonts w:ascii="Times New Roman" w:hAnsi="Times New Roman"/>
          <w:i w:val="0"/>
          <w:sz w:val="24"/>
        </w:rPr>
        <w:t>упа</w:t>
      </w:r>
      <w:r w:rsidR="00B91A2F">
        <w:rPr>
          <w:rFonts w:ascii="Times New Roman" w:hAnsi="Times New Roman"/>
          <w:i w:val="0"/>
          <w:sz w:val="24"/>
        </w:rPr>
        <w:t xml:space="preserve"> у Облачини, Југбогдановцу , </w:t>
      </w:r>
      <w:r w:rsidR="00A30143">
        <w:rPr>
          <w:rFonts w:ascii="Times New Roman" w:hAnsi="Times New Roman"/>
          <w:i w:val="0"/>
          <w:sz w:val="24"/>
        </w:rPr>
        <w:t>Балајнцу,</w:t>
      </w:r>
      <w:r w:rsidR="00484CB9">
        <w:rPr>
          <w:rFonts w:ascii="Times New Roman" w:hAnsi="Times New Roman"/>
          <w:i w:val="0"/>
          <w:sz w:val="24"/>
        </w:rPr>
        <w:t xml:space="preserve"> Мерошини,</w:t>
      </w:r>
      <w:r w:rsidR="00A30143">
        <w:rPr>
          <w:rFonts w:ascii="Times New Roman" w:hAnsi="Times New Roman"/>
          <w:i w:val="0"/>
          <w:sz w:val="24"/>
        </w:rPr>
        <w:t xml:space="preserve"> Доњој Расовачи </w:t>
      </w:r>
      <w:r w:rsidR="00A76B04">
        <w:rPr>
          <w:rFonts w:ascii="Times New Roman" w:hAnsi="Times New Roman"/>
          <w:i w:val="0"/>
          <w:sz w:val="24"/>
          <w:lang w:val="sr-Cyrl-RS"/>
        </w:rPr>
        <w:t xml:space="preserve">и Баличевцу </w:t>
      </w:r>
      <w:r>
        <w:rPr>
          <w:rFonts w:ascii="Times New Roman" w:hAnsi="Times New Roman"/>
          <w:i w:val="0"/>
          <w:sz w:val="24"/>
        </w:rPr>
        <w:t xml:space="preserve">реализује се </w:t>
      </w:r>
      <w:r w:rsidR="003C0496">
        <w:rPr>
          <w:rFonts w:ascii="Times New Roman" w:hAnsi="Times New Roman"/>
          <w:i w:val="0"/>
          <w:sz w:val="24"/>
        </w:rPr>
        <w:t>п</w:t>
      </w:r>
      <w:r w:rsidR="00B91A2F">
        <w:rPr>
          <w:rFonts w:ascii="Times New Roman" w:hAnsi="Times New Roman"/>
          <w:i w:val="0"/>
          <w:sz w:val="24"/>
        </w:rPr>
        <w:t>рограм васпитања и образовања</w:t>
      </w:r>
      <w:r>
        <w:rPr>
          <w:rFonts w:ascii="Times New Roman" w:hAnsi="Times New Roman"/>
          <w:i w:val="0"/>
          <w:sz w:val="24"/>
        </w:rPr>
        <w:t xml:space="preserve"> за децу узраста 3-5,5 год. свакодневно у виду полудневног боравка</w:t>
      </w:r>
      <w:r w:rsidR="003C0496">
        <w:rPr>
          <w:rFonts w:ascii="Times New Roman" w:hAnsi="Times New Roman"/>
          <w:i w:val="0"/>
          <w:sz w:val="24"/>
          <w:lang w:val="sr-Cyrl-RS"/>
        </w:rPr>
        <w:t xml:space="preserve"> у трајању од 4 сати </w:t>
      </w:r>
      <w:r w:rsidR="003C0496">
        <w:rPr>
          <w:rFonts w:ascii="Times New Roman" w:hAnsi="Times New Roman"/>
          <w:i w:val="0"/>
          <w:sz w:val="24"/>
        </w:rPr>
        <w:t>(просечно 100</w:t>
      </w:r>
      <w:r>
        <w:rPr>
          <w:rFonts w:ascii="Times New Roman" w:hAnsi="Times New Roman"/>
          <w:i w:val="0"/>
          <w:sz w:val="24"/>
        </w:rPr>
        <w:t xml:space="preserve"> полазника).</w:t>
      </w:r>
    </w:p>
    <w:p w:rsidR="00E7427C" w:rsidRPr="002C0A7A" w:rsidRDefault="00E7427C" w:rsidP="000E625F">
      <w:pPr>
        <w:rPr>
          <w:rFonts w:ascii="Times New Roman" w:hAnsi="Times New Roman"/>
          <w:i w:val="0"/>
          <w:sz w:val="24"/>
        </w:rPr>
      </w:pPr>
    </w:p>
    <w:p w:rsidR="007369F0" w:rsidRPr="00D60E33" w:rsidRDefault="002F4D4A" w:rsidP="000E625F">
      <w:pPr>
        <w:ind w:left="720" w:firstLine="720"/>
        <w:rPr>
          <w:rFonts w:ascii="Times New Roman" w:hAnsi="Times New Roman"/>
          <w:b/>
          <w:i w:val="0"/>
          <w:sz w:val="24"/>
          <w:lang w:val="sr-Cyrl-RS"/>
        </w:rPr>
      </w:pPr>
      <w:r>
        <w:rPr>
          <w:rFonts w:ascii="Times New Roman" w:hAnsi="Times New Roman"/>
          <w:b/>
          <w:i w:val="0"/>
          <w:sz w:val="24"/>
        </w:rPr>
        <w:t>4</w:t>
      </w:r>
      <w:r w:rsidR="00D0217D" w:rsidRPr="00540C59">
        <w:rPr>
          <w:rFonts w:ascii="Times New Roman" w:hAnsi="Times New Roman"/>
          <w:b/>
          <w:i w:val="0"/>
          <w:sz w:val="24"/>
        </w:rPr>
        <w:t>.</w:t>
      </w:r>
      <w:r w:rsidR="00054D24">
        <w:rPr>
          <w:rFonts w:ascii="Times New Roman" w:hAnsi="Times New Roman"/>
          <w:b/>
          <w:i w:val="0"/>
          <w:sz w:val="24"/>
        </w:rPr>
        <w:t>3</w:t>
      </w:r>
      <w:r w:rsidR="003E30EC" w:rsidRPr="00540C59">
        <w:rPr>
          <w:rFonts w:ascii="Times New Roman" w:hAnsi="Times New Roman"/>
          <w:b/>
          <w:i w:val="0"/>
          <w:sz w:val="24"/>
        </w:rPr>
        <w:t>.</w:t>
      </w:r>
      <w:r w:rsidR="00692DE7" w:rsidRPr="00540C59">
        <w:rPr>
          <w:rFonts w:ascii="Times New Roman" w:hAnsi="Times New Roman"/>
          <w:b/>
          <w:i w:val="0"/>
          <w:sz w:val="24"/>
        </w:rPr>
        <w:t>Потребе</w:t>
      </w:r>
      <w:r w:rsidR="00E411E4">
        <w:rPr>
          <w:rFonts w:ascii="Times New Roman" w:hAnsi="Times New Roman"/>
          <w:b/>
          <w:i w:val="0"/>
          <w:sz w:val="24"/>
        </w:rPr>
        <w:t xml:space="preserve"> </w:t>
      </w:r>
      <w:r w:rsidR="00692DE7" w:rsidRPr="00540C59">
        <w:rPr>
          <w:rFonts w:ascii="Times New Roman" w:hAnsi="Times New Roman"/>
          <w:b/>
          <w:i w:val="0"/>
          <w:sz w:val="24"/>
        </w:rPr>
        <w:t>за</w:t>
      </w:r>
      <w:r w:rsidR="00E411E4">
        <w:rPr>
          <w:rFonts w:ascii="Times New Roman" w:hAnsi="Times New Roman"/>
          <w:b/>
          <w:i w:val="0"/>
          <w:sz w:val="24"/>
        </w:rPr>
        <w:t xml:space="preserve"> </w:t>
      </w:r>
      <w:r w:rsidR="00692DE7" w:rsidRPr="00540C59">
        <w:rPr>
          <w:rFonts w:ascii="Times New Roman" w:hAnsi="Times New Roman"/>
          <w:b/>
          <w:i w:val="0"/>
          <w:sz w:val="24"/>
        </w:rPr>
        <w:t>одмором</w:t>
      </w:r>
      <w:r w:rsidR="00E411E4">
        <w:rPr>
          <w:rFonts w:ascii="Times New Roman" w:hAnsi="Times New Roman"/>
          <w:b/>
          <w:i w:val="0"/>
          <w:sz w:val="24"/>
        </w:rPr>
        <w:t xml:space="preserve"> </w:t>
      </w:r>
      <w:r w:rsidR="00692DE7" w:rsidRPr="00540C59">
        <w:rPr>
          <w:rFonts w:ascii="Times New Roman" w:hAnsi="Times New Roman"/>
          <w:b/>
          <w:i w:val="0"/>
          <w:sz w:val="24"/>
        </w:rPr>
        <w:t>и</w:t>
      </w:r>
      <w:r w:rsidR="00E411E4">
        <w:rPr>
          <w:rFonts w:ascii="Times New Roman" w:hAnsi="Times New Roman"/>
          <w:b/>
          <w:i w:val="0"/>
          <w:sz w:val="24"/>
        </w:rPr>
        <w:t xml:space="preserve"> </w:t>
      </w:r>
      <w:r w:rsidR="00692DE7" w:rsidRPr="00540C59">
        <w:rPr>
          <w:rFonts w:ascii="Times New Roman" w:hAnsi="Times New Roman"/>
          <w:b/>
          <w:i w:val="0"/>
          <w:sz w:val="24"/>
        </w:rPr>
        <w:t>рекреацијом</w:t>
      </w:r>
      <w:r w:rsidR="002659DE">
        <w:rPr>
          <w:rFonts w:ascii="Times New Roman" w:hAnsi="Times New Roman"/>
          <w:b/>
          <w:i w:val="0"/>
          <w:sz w:val="24"/>
        </w:rPr>
        <w:t xml:space="preserve"> </w:t>
      </w:r>
    </w:p>
    <w:p w:rsidR="007369F0" w:rsidRPr="00944157" w:rsidRDefault="007369F0" w:rsidP="000E625F">
      <w:pPr>
        <w:rPr>
          <w:rFonts w:ascii="Times New Roman" w:hAnsi="Times New Roman"/>
          <w:i w:val="0"/>
          <w:sz w:val="24"/>
        </w:rPr>
      </w:pPr>
    </w:p>
    <w:p w:rsidR="00BB5B33" w:rsidRPr="00137FB5" w:rsidRDefault="00B55764" w:rsidP="00D92F77">
      <w:pPr>
        <w:jc w:val="both"/>
        <w:rPr>
          <w:rFonts w:ascii="Times New Roman" w:hAnsi="Times New Roman"/>
          <w:i w:val="0"/>
          <w:sz w:val="24"/>
        </w:rPr>
      </w:pPr>
      <w:r>
        <w:rPr>
          <w:rFonts w:ascii="Times New Roman" w:hAnsi="Times New Roman"/>
          <w:i w:val="0"/>
          <w:sz w:val="24"/>
        </w:rPr>
        <w:tab/>
      </w:r>
      <w:r w:rsidR="00692DE7" w:rsidRPr="00692DE7">
        <w:rPr>
          <w:rFonts w:ascii="Times New Roman" w:hAnsi="Times New Roman"/>
          <w:i w:val="0"/>
          <w:sz w:val="24"/>
        </w:rPr>
        <w:t>Установа</w:t>
      </w:r>
      <w:r w:rsidR="00E411E4">
        <w:rPr>
          <w:rFonts w:ascii="Times New Roman" w:hAnsi="Times New Roman"/>
          <w:i w:val="0"/>
          <w:sz w:val="24"/>
        </w:rPr>
        <w:t xml:space="preserve"> </w:t>
      </w:r>
      <w:r w:rsidR="00692DE7" w:rsidRPr="00692DE7">
        <w:rPr>
          <w:rFonts w:ascii="Times New Roman" w:hAnsi="Times New Roman"/>
          <w:i w:val="0"/>
          <w:sz w:val="24"/>
        </w:rPr>
        <w:t>поклања</w:t>
      </w:r>
      <w:r w:rsidR="00E411E4">
        <w:rPr>
          <w:rFonts w:ascii="Times New Roman" w:hAnsi="Times New Roman"/>
          <w:i w:val="0"/>
          <w:sz w:val="24"/>
        </w:rPr>
        <w:t xml:space="preserve"> </w:t>
      </w:r>
      <w:r w:rsidR="00692DE7" w:rsidRPr="00692DE7">
        <w:rPr>
          <w:rFonts w:ascii="Times New Roman" w:hAnsi="Times New Roman"/>
          <w:i w:val="0"/>
          <w:sz w:val="24"/>
        </w:rPr>
        <w:t>посебну</w:t>
      </w:r>
      <w:r w:rsidR="00E411E4">
        <w:rPr>
          <w:rFonts w:ascii="Times New Roman" w:hAnsi="Times New Roman"/>
          <w:i w:val="0"/>
          <w:sz w:val="24"/>
        </w:rPr>
        <w:t xml:space="preserve"> </w:t>
      </w:r>
      <w:r w:rsidR="00692DE7" w:rsidRPr="00692DE7">
        <w:rPr>
          <w:rFonts w:ascii="Times New Roman" w:hAnsi="Times New Roman"/>
          <w:i w:val="0"/>
          <w:sz w:val="24"/>
        </w:rPr>
        <w:t>пажњу</w:t>
      </w:r>
      <w:r w:rsidR="00E411E4">
        <w:rPr>
          <w:rFonts w:ascii="Times New Roman" w:hAnsi="Times New Roman"/>
          <w:i w:val="0"/>
          <w:sz w:val="24"/>
        </w:rPr>
        <w:t xml:space="preserve"> </w:t>
      </w:r>
      <w:r w:rsidR="00692DE7" w:rsidRPr="00692DE7">
        <w:rPr>
          <w:rFonts w:ascii="Times New Roman" w:hAnsi="Times New Roman"/>
          <w:i w:val="0"/>
          <w:sz w:val="24"/>
        </w:rPr>
        <w:t>потребама</w:t>
      </w:r>
      <w:r w:rsidR="00E411E4">
        <w:rPr>
          <w:rFonts w:ascii="Times New Roman" w:hAnsi="Times New Roman"/>
          <w:i w:val="0"/>
          <w:sz w:val="24"/>
        </w:rPr>
        <w:t xml:space="preserve"> </w:t>
      </w:r>
      <w:r w:rsidR="00692DE7" w:rsidRPr="00692DE7">
        <w:rPr>
          <w:rFonts w:ascii="Times New Roman" w:hAnsi="Times New Roman"/>
          <w:i w:val="0"/>
          <w:sz w:val="24"/>
        </w:rPr>
        <w:t>одмора</w:t>
      </w:r>
      <w:r w:rsidR="00E411E4">
        <w:rPr>
          <w:rFonts w:ascii="Times New Roman" w:hAnsi="Times New Roman"/>
          <w:i w:val="0"/>
          <w:sz w:val="24"/>
        </w:rPr>
        <w:t xml:space="preserve"> </w:t>
      </w:r>
      <w:r w:rsidR="00692DE7" w:rsidRPr="00692DE7">
        <w:rPr>
          <w:rFonts w:ascii="Times New Roman" w:hAnsi="Times New Roman"/>
          <w:i w:val="0"/>
          <w:sz w:val="24"/>
        </w:rPr>
        <w:t>и</w:t>
      </w:r>
      <w:r w:rsidR="00E411E4">
        <w:rPr>
          <w:rFonts w:ascii="Times New Roman" w:hAnsi="Times New Roman"/>
          <w:i w:val="0"/>
          <w:sz w:val="24"/>
        </w:rPr>
        <w:t xml:space="preserve"> </w:t>
      </w:r>
      <w:r w:rsidR="00692DE7" w:rsidRPr="00692DE7">
        <w:rPr>
          <w:rFonts w:ascii="Times New Roman" w:hAnsi="Times New Roman"/>
          <w:i w:val="0"/>
          <w:sz w:val="24"/>
        </w:rPr>
        <w:t>рекреације</w:t>
      </w:r>
      <w:r w:rsidR="00E411E4">
        <w:rPr>
          <w:rFonts w:ascii="Times New Roman" w:hAnsi="Times New Roman"/>
          <w:i w:val="0"/>
          <w:sz w:val="24"/>
        </w:rPr>
        <w:t xml:space="preserve"> </w:t>
      </w:r>
      <w:r w:rsidR="00692DE7" w:rsidRPr="00692DE7">
        <w:rPr>
          <w:rFonts w:ascii="Times New Roman" w:hAnsi="Times New Roman"/>
          <w:i w:val="0"/>
          <w:sz w:val="24"/>
        </w:rPr>
        <w:t>деце</w:t>
      </w:r>
      <w:r w:rsidR="007369F0" w:rsidRPr="00692DE7">
        <w:rPr>
          <w:rFonts w:ascii="Times New Roman" w:hAnsi="Times New Roman"/>
          <w:i w:val="0"/>
          <w:sz w:val="24"/>
        </w:rPr>
        <w:t xml:space="preserve">. </w:t>
      </w:r>
      <w:r w:rsidR="00E61B66">
        <w:rPr>
          <w:rFonts w:ascii="Times New Roman" w:hAnsi="Times New Roman"/>
          <w:i w:val="0"/>
          <w:sz w:val="24"/>
        </w:rPr>
        <w:t>С</w:t>
      </w:r>
      <w:r w:rsidR="00692DE7" w:rsidRPr="00692DE7">
        <w:rPr>
          <w:rFonts w:ascii="Times New Roman" w:hAnsi="Times New Roman"/>
          <w:i w:val="0"/>
          <w:sz w:val="24"/>
        </w:rPr>
        <w:t>ваке</w:t>
      </w:r>
      <w:r w:rsidR="00E411E4">
        <w:rPr>
          <w:rFonts w:ascii="Times New Roman" w:hAnsi="Times New Roman"/>
          <w:i w:val="0"/>
          <w:sz w:val="24"/>
        </w:rPr>
        <w:t xml:space="preserve"> </w:t>
      </w:r>
      <w:r w:rsidR="00692DE7" w:rsidRPr="00692DE7">
        <w:rPr>
          <w:rFonts w:ascii="Times New Roman" w:hAnsi="Times New Roman"/>
          <w:i w:val="0"/>
          <w:sz w:val="24"/>
        </w:rPr>
        <w:t>године</w:t>
      </w:r>
      <w:r w:rsidR="00E411E4">
        <w:rPr>
          <w:rFonts w:ascii="Times New Roman" w:hAnsi="Times New Roman"/>
          <w:i w:val="0"/>
          <w:sz w:val="24"/>
        </w:rPr>
        <w:t xml:space="preserve"> </w:t>
      </w:r>
      <w:r w:rsidR="00692DE7" w:rsidRPr="00692DE7">
        <w:rPr>
          <w:rFonts w:ascii="Times New Roman" w:hAnsi="Times New Roman"/>
          <w:i w:val="0"/>
          <w:sz w:val="24"/>
        </w:rPr>
        <w:t>се</w:t>
      </w:r>
      <w:r w:rsidR="00E61B66">
        <w:rPr>
          <w:rFonts w:ascii="Times New Roman" w:hAnsi="Times New Roman"/>
          <w:i w:val="0"/>
          <w:sz w:val="24"/>
        </w:rPr>
        <w:t xml:space="preserve"> реализују </w:t>
      </w:r>
      <w:r w:rsidR="00B16D0E">
        <w:rPr>
          <w:rFonts w:ascii="Times New Roman" w:hAnsi="Times New Roman"/>
          <w:i w:val="0"/>
          <w:sz w:val="24"/>
          <w:lang w:val="sr-Cyrl-CS"/>
        </w:rPr>
        <w:t>два једнодневна</w:t>
      </w:r>
      <w:r w:rsidR="00E61B66">
        <w:rPr>
          <w:rFonts w:ascii="Times New Roman" w:hAnsi="Times New Roman"/>
          <w:i w:val="0"/>
          <w:sz w:val="24"/>
          <w:lang w:val="sr-Cyrl-CS"/>
        </w:rPr>
        <w:t xml:space="preserve"> излет</w:t>
      </w:r>
      <w:r w:rsidR="00B16D0E">
        <w:rPr>
          <w:rFonts w:ascii="Times New Roman" w:hAnsi="Times New Roman"/>
          <w:i w:val="0"/>
          <w:sz w:val="24"/>
          <w:lang w:val="sr-Cyrl-CS"/>
        </w:rPr>
        <w:t>а</w:t>
      </w:r>
      <w:r w:rsidR="00E411E4">
        <w:rPr>
          <w:rFonts w:ascii="Times New Roman" w:hAnsi="Times New Roman"/>
          <w:i w:val="0"/>
          <w:sz w:val="24"/>
        </w:rPr>
        <w:t xml:space="preserve"> </w:t>
      </w:r>
      <w:r w:rsidR="00B91A2F">
        <w:rPr>
          <w:rFonts w:ascii="Times New Roman" w:hAnsi="Times New Roman"/>
          <w:i w:val="0"/>
          <w:sz w:val="24"/>
          <w:lang w:val="sr-Cyrl-CS"/>
        </w:rPr>
        <w:t>о</w:t>
      </w:r>
      <w:r w:rsidR="00496286">
        <w:rPr>
          <w:rFonts w:ascii="Times New Roman" w:hAnsi="Times New Roman"/>
          <w:i w:val="0"/>
          <w:sz w:val="24"/>
          <w:lang w:val="sr-Cyrl-CS"/>
        </w:rPr>
        <w:t xml:space="preserve">д чега,  </w:t>
      </w:r>
      <w:r w:rsidR="00496286" w:rsidRPr="000F31D0">
        <w:rPr>
          <w:rFonts w:ascii="Times New Roman" w:hAnsi="Times New Roman"/>
          <w:i w:val="0"/>
          <w:sz w:val="24"/>
          <w:lang w:val="sr-Cyrl-CS"/>
        </w:rPr>
        <w:t>дестинацију</w:t>
      </w:r>
      <w:r w:rsidR="00E411E4" w:rsidRPr="000F31D0">
        <w:rPr>
          <w:rFonts w:ascii="Times New Roman" w:hAnsi="Times New Roman"/>
          <w:i w:val="0"/>
          <w:sz w:val="24"/>
        </w:rPr>
        <w:t xml:space="preserve"> </w:t>
      </w:r>
      <w:r w:rsidR="00B16D0E" w:rsidRPr="000F31D0">
        <w:rPr>
          <w:rFonts w:ascii="Times New Roman" w:hAnsi="Times New Roman"/>
          <w:i w:val="0"/>
          <w:sz w:val="24"/>
          <w:lang w:val="sr-Cyrl-CS"/>
        </w:rPr>
        <w:t xml:space="preserve">једног </w:t>
      </w:r>
      <w:r w:rsidR="000F31D0">
        <w:rPr>
          <w:rFonts w:ascii="Times New Roman" w:hAnsi="Times New Roman"/>
          <w:i w:val="0"/>
          <w:sz w:val="24"/>
          <w:lang w:val="sr-Cyrl-CS"/>
        </w:rPr>
        <w:t xml:space="preserve">једнодневног </w:t>
      </w:r>
      <w:r w:rsidR="00B16D0E" w:rsidRPr="000F31D0">
        <w:rPr>
          <w:rFonts w:ascii="Times New Roman" w:hAnsi="Times New Roman"/>
          <w:i w:val="0"/>
          <w:sz w:val="24"/>
          <w:lang w:val="sr-Cyrl-CS"/>
        </w:rPr>
        <w:t xml:space="preserve">излета </w:t>
      </w:r>
      <w:r w:rsidR="000F31D0" w:rsidRPr="000F31D0">
        <w:rPr>
          <w:rFonts w:ascii="Times New Roman" w:hAnsi="Times New Roman"/>
          <w:i w:val="0"/>
          <w:sz w:val="24"/>
          <w:lang w:val="sr-Cyrl-CS"/>
        </w:rPr>
        <w:t>одређују родитељи и васпитачи</w:t>
      </w:r>
      <w:r w:rsidR="001806FE">
        <w:rPr>
          <w:rFonts w:ascii="Times New Roman" w:hAnsi="Times New Roman"/>
          <w:i w:val="0"/>
          <w:sz w:val="24"/>
          <w:lang w:val="sr-Cyrl-CS"/>
        </w:rPr>
        <w:t xml:space="preserve">, </w:t>
      </w:r>
      <w:r w:rsidR="001806FE">
        <w:rPr>
          <w:rFonts w:ascii="Times New Roman" w:hAnsi="Times New Roman"/>
          <w:i w:val="0"/>
          <w:sz w:val="24"/>
        </w:rPr>
        <w:t xml:space="preserve">уз сагласност </w:t>
      </w:r>
      <w:r w:rsidR="001806FE">
        <w:rPr>
          <w:rFonts w:ascii="Times New Roman" w:hAnsi="Times New Roman"/>
          <w:i w:val="0"/>
          <w:sz w:val="24"/>
          <w:lang w:val="sr-Cyrl-RS"/>
        </w:rPr>
        <w:t xml:space="preserve">Савета родитеља. </w:t>
      </w:r>
      <w:r w:rsidR="00496286">
        <w:rPr>
          <w:rFonts w:ascii="Times New Roman" w:hAnsi="Times New Roman"/>
          <w:i w:val="0"/>
          <w:sz w:val="24"/>
          <w:lang w:val="sr-Cyrl-CS"/>
        </w:rPr>
        <w:t>Д</w:t>
      </w:r>
      <w:r w:rsidR="00B16D0E">
        <w:rPr>
          <w:rFonts w:ascii="Times New Roman" w:hAnsi="Times New Roman"/>
          <w:i w:val="0"/>
          <w:sz w:val="24"/>
          <w:lang w:val="sr-Cyrl-CS"/>
        </w:rPr>
        <w:t xml:space="preserve">руги </w:t>
      </w:r>
      <w:r>
        <w:rPr>
          <w:rFonts w:ascii="Times New Roman" w:hAnsi="Times New Roman"/>
          <w:i w:val="0"/>
          <w:sz w:val="24"/>
          <w:lang w:val="sr-Cyrl-CS"/>
        </w:rPr>
        <w:t xml:space="preserve">излет </w:t>
      </w:r>
      <w:r w:rsidR="00B16D0E">
        <w:rPr>
          <w:rFonts w:ascii="Times New Roman" w:hAnsi="Times New Roman"/>
          <w:i w:val="0"/>
          <w:sz w:val="24"/>
          <w:lang w:val="sr-Cyrl-CS"/>
        </w:rPr>
        <w:t xml:space="preserve">се реализује </w:t>
      </w:r>
      <w:r>
        <w:rPr>
          <w:rFonts w:ascii="Times New Roman" w:hAnsi="Times New Roman"/>
          <w:i w:val="0"/>
          <w:sz w:val="24"/>
          <w:lang w:val="sr-Cyrl-CS"/>
        </w:rPr>
        <w:t>на територији о</w:t>
      </w:r>
      <w:r w:rsidR="00E61B66">
        <w:rPr>
          <w:rFonts w:ascii="Times New Roman" w:hAnsi="Times New Roman"/>
          <w:i w:val="0"/>
          <w:sz w:val="24"/>
          <w:lang w:val="sr-Cyrl-CS"/>
        </w:rPr>
        <w:t>пштине Мерошина</w:t>
      </w:r>
      <w:r w:rsidR="00B16D0E">
        <w:rPr>
          <w:rFonts w:ascii="Times New Roman" w:hAnsi="Times New Roman"/>
          <w:i w:val="0"/>
          <w:sz w:val="24"/>
          <w:lang w:val="sr-Cyrl-CS"/>
        </w:rPr>
        <w:t>. У</w:t>
      </w:r>
      <w:r w:rsidR="00E61B66">
        <w:rPr>
          <w:rFonts w:ascii="Times New Roman" w:hAnsi="Times New Roman"/>
          <w:i w:val="0"/>
          <w:sz w:val="24"/>
        </w:rPr>
        <w:t>колико постоји интересовање роди</w:t>
      </w:r>
      <w:r w:rsidR="00705301">
        <w:rPr>
          <w:rFonts w:ascii="Times New Roman" w:hAnsi="Times New Roman"/>
          <w:i w:val="0"/>
          <w:sz w:val="24"/>
        </w:rPr>
        <w:t>теља за органи</w:t>
      </w:r>
      <w:r w:rsidR="00E61B66">
        <w:rPr>
          <w:rFonts w:ascii="Times New Roman" w:hAnsi="Times New Roman"/>
          <w:i w:val="0"/>
          <w:sz w:val="24"/>
        </w:rPr>
        <w:t>зовање</w:t>
      </w:r>
      <w:r w:rsidR="00A30143">
        <w:rPr>
          <w:rFonts w:ascii="Times New Roman" w:hAnsi="Times New Roman"/>
          <w:i w:val="0"/>
          <w:sz w:val="24"/>
        </w:rPr>
        <w:t xml:space="preserve"> </w:t>
      </w:r>
      <w:r w:rsidR="00B16D0E">
        <w:rPr>
          <w:rFonts w:ascii="Times New Roman" w:hAnsi="Times New Roman"/>
          <w:i w:val="0"/>
          <w:sz w:val="24"/>
        </w:rPr>
        <w:t xml:space="preserve">рекреативног одмора у виду </w:t>
      </w:r>
      <w:r w:rsidR="0056071E">
        <w:rPr>
          <w:rFonts w:ascii="Times New Roman" w:hAnsi="Times New Roman"/>
          <w:i w:val="0"/>
          <w:sz w:val="24"/>
        </w:rPr>
        <w:t>зимовања и летовања</w:t>
      </w:r>
      <w:r w:rsidR="00B16D0E">
        <w:rPr>
          <w:rFonts w:ascii="Times New Roman" w:hAnsi="Times New Roman"/>
          <w:i w:val="0"/>
          <w:sz w:val="24"/>
        </w:rPr>
        <w:t xml:space="preserve"> – реализоваће се.</w:t>
      </w:r>
      <w:r w:rsidR="00BB5B33">
        <w:rPr>
          <w:rFonts w:ascii="Times New Roman" w:hAnsi="Times New Roman"/>
          <w:i w:val="0"/>
          <w:sz w:val="24"/>
          <w:lang w:val="sr-Cyrl-RS"/>
        </w:rPr>
        <w:t xml:space="preserve"> </w:t>
      </w:r>
    </w:p>
    <w:p w:rsidR="00B77B61" w:rsidRPr="00676EEF" w:rsidRDefault="00137FB5" w:rsidP="00BB5B33">
      <w:pPr>
        <w:ind w:firstLine="720"/>
        <w:jc w:val="both"/>
        <w:rPr>
          <w:rFonts w:ascii="Times New Roman" w:hAnsi="Times New Roman"/>
          <w:i w:val="0"/>
          <w:sz w:val="24"/>
          <w:lang w:val="sr-Cyrl-RS"/>
        </w:rPr>
      </w:pPr>
      <w:r>
        <w:rPr>
          <w:rFonts w:ascii="Times New Roman" w:hAnsi="Times New Roman"/>
          <w:i w:val="0"/>
          <w:sz w:val="24"/>
          <w:lang w:val="sr-Cyrl-RS"/>
        </w:rPr>
        <w:t>У оквиру развијања тема</w:t>
      </w:r>
      <w:r w:rsidR="00BB5B33">
        <w:rPr>
          <w:rFonts w:ascii="Times New Roman" w:hAnsi="Times New Roman"/>
          <w:i w:val="0"/>
          <w:sz w:val="24"/>
          <w:lang w:val="sr-Cyrl-RS"/>
        </w:rPr>
        <w:t>/пројеката са децом Установа ће се трудити да омогући реализацију излета за потребе истраживања у оквиру пројеката</w:t>
      </w:r>
      <w:r w:rsidR="00757F0E">
        <w:rPr>
          <w:rFonts w:ascii="Times New Roman" w:hAnsi="Times New Roman"/>
          <w:i w:val="0"/>
          <w:sz w:val="24"/>
          <w:lang w:val="sr-Cyrl-RS"/>
        </w:rPr>
        <w:t xml:space="preserve"> са децом</w:t>
      </w:r>
      <w:r w:rsidR="00BB5B33">
        <w:rPr>
          <w:rFonts w:ascii="Times New Roman" w:hAnsi="Times New Roman"/>
          <w:i w:val="0"/>
          <w:sz w:val="24"/>
          <w:lang w:val="sr-Cyrl-RS"/>
        </w:rPr>
        <w:t>, користећи сопствено комби возило</w:t>
      </w:r>
      <w:r w:rsidR="007E1B4B">
        <w:rPr>
          <w:rFonts w:ascii="Times New Roman" w:hAnsi="Times New Roman"/>
          <w:i w:val="0"/>
          <w:sz w:val="24"/>
          <w:lang w:val="sr-Cyrl-RS"/>
        </w:rPr>
        <w:t xml:space="preserve"> за превоз деце</w:t>
      </w:r>
      <w:r w:rsidR="00BB5B33">
        <w:rPr>
          <w:rFonts w:ascii="Times New Roman" w:hAnsi="Times New Roman"/>
          <w:i w:val="0"/>
          <w:sz w:val="24"/>
          <w:lang w:val="sr-Cyrl-RS"/>
        </w:rPr>
        <w:t>.</w:t>
      </w:r>
    </w:p>
    <w:p w:rsidR="002659DE" w:rsidRDefault="002659DE" w:rsidP="00D0217D">
      <w:pPr>
        <w:ind w:left="360"/>
        <w:rPr>
          <w:rFonts w:ascii="Times New Roman" w:hAnsi="Times New Roman"/>
          <w:b/>
          <w:i w:val="0"/>
          <w:sz w:val="24"/>
        </w:rPr>
      </w:pPr>
    </w:p>
    <w:p w:rsidR="00891DB0" w:rsidRDefault="00891DB0" w:rsidP="008071AA">
      <w:pPr>
        <w:rPr>
          <w:rFonts w:ascii="Times New Roman" w:hAnsi="Times New Roman"/>
          <w:b/>
          <w:i w:val="0"/>
          <w:sz w:val="24"/>
          <w:lang w:val="sr-Cyrl-RS"/>
        </w:rPr>
      </w:pPr>
      <w:r>
        <w:rPr>
          <w:rFonts w:ascii="Times New Roman" w:hAnsi="Times New Roman"/>
          <w:b/>
          <w:i w:val="0"/>
          <w:sz w:val="24"/>
        </w:rPr>
        <w:tab/>
      </w:r>
      <w:r>
        <w:rPr>
          <w:rFonts w:ascii="Times New Roman" w:hAnsi="Times New Roman"/>
          <w:b/>
          <w:i w:val="0"/>
          <w:sz w:val="24"/>
        </w:rPr>
        <w:tab/>
      </w:r>
      <w:r>
        <w:rPr>
          <w:rFonts w:ascii="Times New Roman" w:hAnsi="Times New Roman"/>
          <w:b/>
          <w:i w:val="0"/>
          <w:sz w:val="24"/>
          <w:lang w:val="sr-Cyrl-RS"/>
        </w:rPr>
        <w:t>4.4. Активности подршке деци и породици</w:t>
      </w:r>
    </w:p>
    <w:p w:rsidR="00891DB0" w:rsidRDefault="00891DB0" w:rsidP="008071AA">
      <w:pPr>
        <w:rPr>
          <w:rFonts w:ascii="Times New Roman" w:hAnsi="Times New Roman"/>
          <w:b/>
          <w:i w:val="0"/>
          <w:sz w:val="24"/>
          <w:lang w:val="sr-Cyrl-RS"/>
        </w:rPr>
      </w:pPr>
    </w:p>
    <w:p w:rsidR="00D11FDA" w:rsidRDefault="00891DB0" w:rsidP="008071AA">
      <w:pPr>
        <w:rPr>
          <w:rFonts w:ascii="Times New Roman" w:hAnsi="Times New Roman"/>
          <w:i w:val="0"/>
          <w:sz w:val="24"/>
          <w:lang w:val="sr-Cyrl-RS"/>
        </w:rPr>
      </w:pPr>
      <w:r>
        <w:rPr>
          <w:rFonts w:ascii="Times New Roman" w:hAnsi="Times New Roman"/>
          <w:b/>
          <w:i w:val="0"/>
          <w:sz w:val="24"/>
          <w:lang w:val="sr-Cyrl-RS"/>
        </w:rPr>
        <w:tab/>
      </w:r>
      <w:r w:rsidR="00D11FDA">
        <w:rPr>
          <w:rFonts w:ascii="Times New Roman" w:hAnsi="Times New Roman"/>
          <w:i w:val="0"/>
          <w:sz w:val="24"/>
          <w:lang w:val="sr-Cyrl-RS"/>
        </w:rPr>
        <w:t>Активностима подршке деци и породици се придаје значајна пажња. Пл</w:t>
      </w:r>
      <w:r w:rsidR="00A76B04">
        <w:rPr>
          <w:rFonts w:ascii="Times New Roman" w:hAnsi="Times New Roman"/>
          <w:i w:val="0"/>
          <w:sz w:val="24"/>
          <w:lang w:val="sr-Cyrl-RS"/>
        </w:rPr>
        <w:t xml:space="preserve">аниране </w:t>
      </w:r>
      <w:r w:rsidR="00BD1EBB">
        <w:rPr>
          <w:rFonts w:ascii="Times New Roman" w:hAnsi="Times New Roman"/>
          <w:i w:val="0"/>
          <w:sz w:val="24"/>
          <w:lang w:val="sr-Cyrl-RS"/>
        </w:rPr>
        <w:t>активности у радној 2024/25</w:t>
      </w:r>
      <w:r w:rsidR="00D11FDA">
        <w:rPr>
          <w:rFonts w:ascii="Times New Roman" w:hAnsi="Times New Roman"/>
          <w:i w:val="0"/>
          <w:sz w:val="24"/>
          <w:lang w:val="sr-Cyrl-RS"/>
        </w:rPr>
        <w:t>.год. су:</w:t>
      </w:r>
    </w:p>
    <w:p w:rsidR="00D11FDA" w:rsidRDefault="00D11FDA" w:rsidP="008071AA">
      <w:pPr>
        <w:rPr>
          <w:rFonts w:ascii="Times New Roman" w:hAnsi="Times New Roman"/>
          <w:i w:val="0"/>
          <w:sz w:val="24"/>
          <w:lang w:val="sr-Cyrl-RS"/>
        </w:rPr>
      </w:pPr>
      <w:r>
        <w:rPr>
          <w:rFonts w:ascii="Times New Roman" w:hAnsi="Times New Roman"/>
          <w:i w:val="0"/>
          <w:sz w:val="24"/>
          <w:lang w:val="sr-Cyrl-RS"/>
        </w:rPr>
        <w:tab/>
        <w:t>-бесплатан боравак</w:t>
      </w:r>
      <w:r w:rsidR="00BE0689">
        <w:rPr>
          <w:rFonts w:ascii="Times New Roman" w:hAnsi="Times New Roman"/>
          <w:i w:val="0"/>
          <w:sz w:val="24"/>
          <w:lang w:val="sr-Cyrl-RS"/>
        </w:rPr>
        <w:t>, часописи</w:t>
      </w:r>
      <w:r w:rsidR="00757F0E">
        <w:rPr>
          <w:rFonts w:ascii="Times New Roman" w:hAnsi="Times New Roman"/>
          <w:i w:val="0"/>
          <w:sz w:val="24"/>
          <w:lang w:val="sr-Cyrl-RS"/>
        </w:rPr>
        <w:t xml:space="preserve"> за децу и </w:t>
      </w:r>
      <w:r w:rsidR="00BE0689">
        <w:rPr>
          <w:rFonts w:ascii="Times New Roman" w:hAnsi="Times New Roman"/>
          <w:i w:val="0"/>
          <w:sz w:val="24"/>
          <w:lang w:val="sr-Cyrl-RS"/>
        </w:rPr>
        <w:t>школски прибор</w:t>
      </w:r>
      <w:r>
        <w:rPr>
          <w:rFonts w:ascii="Times New Roman" w:hAnsi="Times New Roman"/>
          <w:i w:val="0"/>
          <w:sz w:val="24"/>
          <w:lang w:val="sr-Cyrl-RS"/>
        </w:rPr>
        <w:t xml:space="preserve"> за треће, четврто и свако наредно дете, </w:t>
      </w:r>
    </w:p>
    <w:p w:rsidR="00891DB0" w:rsidRDefault="00BE0689" w:rsidP="008071AA">
      <w:pPr>
        <w:rPr>
          <w:rFonts w:ascii="Times New Roman" w:hAnsi="Times New Roman"/>
          <w:i w:val="0"/>
          <w:sz w:val="24"/>
          <w:lang w:val="sr-Cyrl-RS"/>
        </w:rPr>
      </w:pPr>
      <w:r>
        <w:rPr>
          <w:rFonts w:ascii="Times New Roman" w:hAnsi="Times New Roman"/>
          <w:i w:val="0"/>
          <w:sz w:val="24"/>
          <w:lang w:val="sr-Cyrl-RS"/>
        </w:rPr>
        <w:tab/>
        <w:t>-бесплатан боравак,школски прибор</w:t>
      </w:r>
      <w:r w:rsidR="00D11FDA">
        <w:rPr>
          <w:rFonts w:ascii="Times New Roman" w:hAnsi="Times New Roman"/>
          <w:i w:val="0"/>
          <w:sz w:val="24"/>
          <w:lang w:val="sr-Cyrl-RS"/>
        </w:rPr>
        <w:t xml:space="preserve"> и часописи за децу чији су родитељи корисници социјалне помоћи;</w:t>
      </w:r>
    </w:p>
    <w:p w:rsidR="00D11FDA" w:rsidRDefault="00D11FDA" w:rsidP="008071AA">
      <w:pPr>
        <w:rPr>
          <w:rFonts w:ascii="Times New Roman" w:hAnsi="Times New Roman"/>
          <w:i w:val="0"/>
          <w:sz w:val="24"/>
          <w:lang w:val="sr-Cyrl-RS"/>
        </w:rPr>
      </w:pPr>
      <w:r>
        <w:rPr>
          <w:rFonts w:ascii="Times New Roman" w:hAnsi="Times New Roman"/>
          <w:i w:val="0"/>
          <w:sz w:val="24"/>
          <w:lang w:val="sr-Cyrl-RS"/>
        </w:rPr>
        <w:tab/>
        <w:t>-могућност кориговања јеловника у цен</w:t>
      </w:r>
      <w:r w:rsidR="00BE0689">
        <w:rPr>
          <w:rFonts w:ascii="Times New Roman" w:hAnsi="Times New Roman"/>
          <w:i w:val="0"/>
          <w:sz w:val="24"/>
          <w:lang w:val="sr-Cyrl-RS"/>
        </w:rPr>
        <w:t>т</w:t>
      </w:r>
      <w:r>
        <w:rPr>
          <w:rFonts w:ascii="Times New Roman" w:hAnsi="Times New Roman"/>
          <w:i w:val="0"/>
          <w:sz w:val="24"/>
          <w:lang w:val="sr-Cyrl-RS"/>
        </w:rPr>
        <w:t>ралном објекту у Мерошини за дец</w:t>
      </w:r>
      <w:r w:rsidR="00294AAD">
        <w:rPr>
          <w:rFonts w:ascii="Times New Roman" w:hAnsi="Times New Roman"/>
          <w:i w:val="0"/>
          <w:sz w:val="24"/>
          <w:lang w:val="sr-Cyrl-RS"/>
        </w:rPr>
        <w:t>у која из здравствених разлога</w:t>
      </w:r>
      <w:r w:rsidR="006760EF">
        <w:rPr>
          <w:rFonts w:ascii="Times New Roman" w:hAnsi="Times New Roman"/>
          <w:i w:val="0"/>
          <w:sz w:val="24"/>
          <w:lang w:val="sr-Cyrl-RS"/>
        </w:rPr>
        <w:t xml:space="preserve"> не</w:t>
      </w:r>
      <w:r>
        <w:rPr>
          <w:rFonts w:ascii="Times New Roman" w:hAnsi="Times New Roman"/>
          <w:i w:val="0"/>
          <w:sz w:val="24"/>
          <w:lang w:val="sr-Cyrl-RS"/>
        </w:rPr>
        <w:t xml:space="preserve"> смеју да уносе одређене намирнице;</w:t>
      </w:r>
    </w:p>
    <w:p w:rsidR="00D11FDA" w:rsidRDefault="00D11FDA" w:rsidP="008071AA">
      <w:pPr>
        <w:rPr>
          <w:rFonts w:ascii="Times New Roman" w:hAnsi="Times New Roman"/>
          <w:i w:val="0"/>
          <w:sz w:val="24"/>
          <w:lang w:val="sr-Cyrl-RS"/>
        </w:rPr>
      </w:pPr>
      <w:r>
        <w:rPr>
          <w:rFonts w:ascii="Times New Roman" w:hAnsi="Times New Roman"/>
          <w:i w:val="0"/>
          <w:sz w:val="24"/>
          <w:lang w:val="sr-Cyrl-RS"/>
        </w:rPr>
        <w:tab/>
        <w:t>-подршка породици у остваривању различитих права из области образовања, здравства и социјалних да</w:t>
      </w:r>
      <w:r w:rsidR="006C63AB">
        <w:rPr>
          <w:rFonts w:ascii="Times New Roman" w:hAnsi="Times New Roman"/>
          <w:i w:val="0"/>
          <w:sz w:val="24"/>
          <w:lang w:val="sr-Cyrl-RS"/>
        </w:rPr>
        <w:t>вања;</w:t>
      </w:r>
    </w:p>
    <w:p w:rsidR="006C63AB" w:rsidRDefault="006C63AB" w:rsidP="008071AA">
      <w:pPr>
        <w:rPr>
          <w:rFonts w:ascii="Times New Roman" w:hAnsi="Times New Roman"/>
          <w:i w:val="0"/>
          <w:sz w:val="24"/>
          <w:lang w:val="sr-Cyrl-RS"/>
        </w:rPr>
      </w:pPr>
      <w:r>
        <w:rPr>
          <w:rFonts w:ascii="Times New Roman" w:hAnsi="Times New Roman"/>
          <w:i w:val="0"/>
          <w:sz w:val="24"/>
          <w:lang w:val="sr-Cyrl-RS"/>
        </w:rPr>
        <w:tab/>
        <w:t>-</w:t>
      </w:r>
      <w:r w:rsidR="00283FF3">
        <w:rPr>
          <w:rFonts w:ascii="Times New Roman" w:hAnsi="Times New Roman"/>
          <w:i w:val="0"/>
          <w:sz w:val="24"/>
          <w:lang w:val="sr-Cyrl-RS"/>
        </w:rPr>
        <w:t>подршка породици у повезивању са различитим институцијама на локалном нивоу у циљу подршке</w:t>
      </w:r>
      <w:r w:rsidR="00C253E2">
        <w:rPr>
          <w:rFonts w:ascii="Times New Roman" w:hAnsi="Times New Roman"/>
          <w:i w:val="0"/>
          <w:sz w:val="24"/>
          <w:lang w:val="sr-Cyrl-RS"/>
        </w:rPr>
        <w:t xml:space="preserve"> дечјем развоју и напредовању;</w:t>
      </w:r>
    </w:p>
    <w:p w:rsidR="00C253E2" w:rsidRDefault="00C253E2" w:rsidP="008071AA">
      <w:pPr>
        <w:rPr>
          <w:rFonts w:ascii="Times New Roman" w:hAnsi="Times New Roman"/>
          <w:i w:val="0"/>
          <w:sz w:val="24"/>
          <w:lang w:val="sr-Cyrl-RS"/>
        </w:rPr>
      </w:pPr>
      <w:r>
        <w:rPr>
          <w:rFonts w:ascii="Times New Roman" w:hAnsi="Times New Roman"/>
          <w:i w:val="0"/>
          <w:sz w:val="24"/>
          <w:lang w:val="sr-Cyrl-RS"/>
        </w:rPr>
        <w:tab/>
        <w:t>-укључивање деце са сметњама у развоју у редовне васпитне групе и реализација инклузивног програма рада;</w:t>
      </w:r>
    </w:p>
    <w:p w:rsidR="00C253E2" w:rsidRDefault="00C253E2" w:rsidP="008071AA">
      <w:pPr>
        <w:rPr>
          <w:rFonts w:ascii="Times New Roman" w:hAnsi="Times New Roman"/>
          <w:i w:val="0"/>
          <w:sz w:val="24"/>
          <w:lang w:val="sr-Cyrl-RS"/>
        </w:rPr>
      </w:pPr>
      <w:r>
        <w:rPr>
          <w:rFonts w:ascii="Times New Roman" w:hAnsi="Times New Roman"/>
          <w:i w:val="0"/>
          <w:sz w:val="24"/>
          <w:lang w:val="sr-Cyrl-RS"/>
        </w:rPr>
        <w:tab/>
        <w:t>-континуирано информисање родитеља о дечјем развоју кроз различите облике сарадње;</w:t>
      </w:r>
    </w:p>
    <w:p w:rsidR="00C253E2" w:rsidRDefault="00C253E2" w:rsidP="008071AA">
      <w:pPr>
        <w:rPr>
          <w:rFonts w:ascii="Times New Roman" w:hAnsi="Times New Roman"/>
          <w:i w:val="0"/>
          <w:sz w:val="24"/>
          <w:lang w:val="sr-Cyrl-RS"/>
        </w:rPr>
      </w:pPr>
      <w:r>
        <w:rPr>
          <w:rFonts w:ascii="Times New Roman" w:hAnsi="Times New Roman"/>
          <w:i w:val="0"/>
          <w:sz w:val="24"/>
          <w:lang w:val="sr-Cyrl-RS"/>
        </w:rPr>
        <w:tab/>
        <w:t xml:space="preserve">-информисање родитеља о активностима васпитне групе, вртића и установе кроз различите облике сарадње (индивидуални </w:t>
      </w:r>
      <w:r w:rsidR="00757F0E">
        <w:rPr>
          <w:rFonts w:ascii="Times New Roman" w:hAnsi="Times New Roman"/>
          <w:i w:val="0"/>
          <w:sz w:val="24"/>
          <w:lang w:val="sr-Cyrl-RS"/>
        </w:rPr>
        <w:t>контакти, родитељски састанци, С</w:t>
      </w:r>
      <w:r>
        <w:rPr>
          <w:rFonts w:ascii="Times New Roman" w:hAnsi="Times New Roman"/>
          <w:i w:val="0"/>
          <w:sz w:val="24"/>
          <w:lang w:val="sr-Cyrl-RS"/>
        </w:rPr>
        <w:t>авет родитеља, сајт установе, вибер групе</w:t>
      </w:r>
      <w:r w:rsidR="00137FB5">
        <w:rPr>
          <w:rFonts w:ascii="Times New Roman" w:hAnsi="Times New Roman"/>
          <w:i w:val="0"/>
          <w:sz w:val="24"/>
          <w:lang w:val="sr-Cyrl-RS"/>
        </w:rPr>
        <w:t>,брошуре,презентације</w:t>
      </w:r>
      <w:r>
        <w:rPr>
          <w:rFonts w:ascii="Times New Roman" w:hAnsi="Times New Roman"/>
          <w:i w:val="0"/>
          <w:sz w:val="24"/>
          <w:lang w:val="sr-Cyrl-RS"/>
        </w:rPr>
        <w:t xml:space="preserve"> и др.);</w:t>
      </w:r>
    </w:p>
    <w:p w:rsidR="00C253E2" w:rsidRPr="00891DB0" w:rsidRDefault="00C253E2" w:rsidP="008071AA">
      <w:pPr>
        <w:rPr>
          <w:rFonts w:ascii="Times New Roman" w:hAnsi="Times New Roman"/>
          <w:i w:val="0"/>
          <w:sz w:val="24"/>
          <w:lang w:val="sr-Cyrl-RS"/>
        </w:rPr>
      </w:pPr>
      <w:r>
        <w:rPr>
          <w:rFonts w:ascii="Times New Roman" w:hAnsi="Times New Roman"/>
          <w:i w:val="0"/>
          <w:sz w:val="24"/>
          <w:lang w:val="sr-Cyrl-RS"/>
        </w:rPr>
        <w:tab/>
        <w:t>-едукативно деловање на породицу с циљем унапређења њихових родитељских компетенција.</w:t>
      </w:r>
    </w:p>
    <w:p w:rsidR="00A76B04" w:rsidRDefault="00A76B04" w:rsidP="008071AA">
      <w:pPr>
        <w:rPr>
          <w:rFonts w:ascii="Times New Roman" w:hAnsi="Times New Roman"/>
          <w:b/>
          <w:i w:val="0"/>
          <w:sz w:val="24"/>
          <w:lang w:val="sr-Cyrl-RS"/>
        </w:rPr>
      </w:pPr>
    </w:p>
    <w:p w:rsidR="00EF55B1" w:rsidRDefault="00EF55B1" w:rsidP="008071AA">
      <w:pPr>
        <w:rPr>
          <w:rFonts w:ascii="Times New Roman" w:hAnsi="Times New Roman"/>
          <w:b/>
          <w:i w:val="0"/>
          <w:sz w:val="24"/>
          <w:lang w:val="sr-Cyrl-RS"/>
        </w:rPr>
      </w:pPr>
    </w:p>
    <w:p w:rsidR="00EF55B1" w:rsidRDefault="00EF55B1" w:rsidP="008071AA">
      <w:pPr>
        <w:rPr>
          <w:rFonts w:ascii="Times New Roman" w:hAnsi="Times New Roman"/>
          <w:b/>
          <w:i w:val="0"/>
          <w:sz w:val="24"/>
          <w:lang w:val="sr-Cyrl-RS"/>
        </w:rPr>
      </w:pPr>
    </w:p>
    <w:p w:rsidR="00FB745F" w:rsidRDefault="00FB745F" w:rsidP="008071AA">
      <w:pPr>
        <w:rPr>
          <w:rFonts w:ascii="Times New Roman" w:hAnsi="Times New Roman"/>
          <w:b/>
          <w:i w:val="0"/>
          <w:sz w:val="24"/>
          <w:lang w:val="sr-Cyrl-RS"/>
        </w:rPr>
      </w:pPr>
    </w:p>
    <w:p w:rsidR="00FB745F" w:rsidRDefault="00FB745F" w:rsidP="008071AA">
      <w:pPr>
        <w:rPr>
          <w:rFonts w:ascii="Times New Roman" w:hAnsi="Times New Roman"/>
          <w:b/>
          <w:i w:val="0"/>
          <w:sz w:val="24"/>
          <w:lang w:val="sr-Cyrl-RS"/>
        </w:rPr>
      </w:pPr>
    </w:p>
    <w:p w:rsidR="00FB745F" w:rsidRDefault="00FB745F" w:rsidP="008071AA">
      <w:pPr>
        <w:rPr>
          <w:rFonts w:ascii="Times New Roman" w:hAnsi="Times New Roman"/>
          <w:b/>
          <w:i w:val="0"/>
          <w:sz w:val="24"/>
          <w:lang w:val="sr-Cyrl-RS"/>
        </w:rPr>
      </w:pPr>
    </w:p>
    <w:p w:rsidR="005577CB" w:rsidRDefault="005577CB" w:rsidP="008071AA">
      <w:pPr>
        <w:rPr>
          <w:rFonts w:ascii="Times New Roman" w:hAnsi="Times New Roman"/>
          <w:b/>
          <w:i w:val="0"/>
          <w:sz w:val="24"/>
          <w:lang w:val="sr-Cyrl-RS"/>
        </w:rPr>
      </w:pPr>
    </w:p>
    <w:p w:rsidR="005577CB" w:rsidRDefault="005577CB" w:rsidP="008071AA">
      <w:pPr>
        <w:rPr>
          <w:rFonts w:ascii="Times New Roman" w:hAnsi="Times New Roman"/>
          <w:b/>
          <w:i w:val="0"/>
          <w:sz w:val="24"/>
          <w:lang w:val="sr-Cyrl-RS"/>
        </w:rPr>
      </w:pPr>
    </w:p>
    <w:p w:rsidR="004C3770" w:rsidRPr="004C3770" w:rsidRDefault="004C3770" w:rsidP="00D0217D">
      <w:pPr>
        <w:ind w:left="360"/>
        <w:rPr>
          <w:rFonts w:ascii="Times New Roman" w:hAnsi="Times New Roman"/>
          <w:b/>
          <w:i w:val="0"/>
          <w:sz w:val="24"/>
        </w:rPr>
      </w:pPr>
    </w:p>
    <w:p w:rsidR="007369F0" w:rsidRPr="0070000F" w:rsidRDefault="002F4D4A" w:rsidP="00D0217D">
      <w:pPr>
        <w:ind w:left="360"/>
        <w:rPr>
          <w:rFonts w:ascii="Times New Roman" w:hAnsi="Times New Roman"/>
          <w:b/>
          <w:i w:val="0"/>
          <w:sz w:val="24"/>
          <w:lang w:val="sr-Cyrl-CS"/>
        </w:rPr>
      </w:pPr>
      <w:r>
        <w:rPr>
          <w:rFonts w:ascii="Times New Roman" w:hAnsi="Times New Roman"/>
          <w:b/>
          <w:i w:val="0"/>
          <w:sz w:val="24"/>
        </w:rPr>
        <w:lastRenderedPageBreak/>
        <w:t xml:space="preserve"> </w:t>
      </w:r>
      <w:r w:rsidR="00A76B04">
        <w:rPr>
          <w:rFonts w:ascii="Times New Roman" w:hAnsi="Times New Roman"/>
          <w:b/>
          <w:i w:val="0"/>
          <w:sz w:val="24"/>
        </w:rPr>
        <w:tab/>
      </w:r>
      <w:r w:rsidR="00A76B04">
        <w:rPr>
          <w:rFonts w:ascii="Times New Roman" w:hAnsi="Times New Roman"/>
          <w:b/>
          <w:i w:val="0"/>
          <w:sz w:val="24"/>
        </w:rPr>
        <w:tab/>
      </w:r>
      <w:r w:rsidR="00A76B04">
        <w:rPr>
          <w:rFonts w:ascii="Times New Roman" w:hAnsi="Times New Roman"/>
          <w:b/>
          <w:i w:val="0"/>
          <w:sz w:val="24"/>
        </w:rPr>
        <w:tab/>
      </w:r>
      <w:r>
        <w:rPr>
          <w:rFonts w:ascii="Times New Roman" w:hAnsi="Times New Roman"/>
          <w:b/>
          <w:i w:val="0"/>
          <w:sz w:val="24"/>
        </w:rPr>
        <w:t>5</w:t>
      </w:r>
      <w:r w:rsidR="00D0217D">
        <w:rPr>
          <w:rFonts w:ascii="Times New Roman" w:hAnsi="Times New Roman"/>
          <w:b/>
          <w:i w:val="0"/>
          <w:sz w:val="24"/>
        </w:rPr>
        <w:t>.</w:t>
      </w:r>
      <w:r w:rsidR="00F209BB">
        <w:rPr>
          <w:rFonts w:ascii="Times New Roman" w:hAnsi="Times New Roman"/>
          <w:b/>
          <w:i w:val="0"/>
          <w:sz w:val="24"/>
          <w:lang w:val="sr-Cyrl-RS"/>
        </w:rPr>
        <w:t xml:space="preserve"> </w:t>
      </w:r>
      <w:r w:rsidR="00692DE7" w:rsidRPr="0070000F">
        <w:rPr>
          <w:rFonts w:ascii="Times New Roman" w:hAnsi="Times New Roman"/>
          <w:b/>
          <w:i w:val="0"/>
          <w:sz w:val="24"/>
          <w:lang w:val="sr-Cyrl-CS"/>
        </w:rPr>
        <w:t>ОБЛИЦИ</w:t>
      </w:r>
      <w:r w:rsidR="00E411E4">
        <w:rPr>
          <w:rFonts w:ascii="Times New Roman" w:hAnsi="Times New Roman"/>
          <w:b/>
          <w:i w:val="0"/>
          <w:sz w:val="24"/>
        </w:rPr>
        <w:t xml:space="preserve"> </w:t>
      </w:r>
      <w:r w:rsidR="00692DE7" w:rsidRPr="0070000F">
        <w:rPr>
          <w:rFonts w:ascii="Times New Roman" w:hAnsi="Times New Roman"/>
          <w:b/>
          <w:i w:val="0"/>
          <w:sz w:val="24"/>
          <w:lang w:val="sr-Cyrl-CS"/>
        </w:rPr>
        <w:t>РАДА</w:t>
      </w:r>
      <w:r w:rsidR="00E411E4">
        <w:rPr>
          <w:rFonts w:ascii="Times New Roman" w:hAnsi="Times New Roman"/>
          <w:b/>
          <w:i w:val="0"/>
          <w:sz w:val="24"/>
        </w:rPr>
        <w:t xml:space="preserve"> </w:t>
      </w:r>
      <w:r w:rsidR="00692DE7" w:rsidRPr="0070000F">
        <w:rPr>
          <w:rFonts w:ascii="Times New Roman" w:hAnsi="Times New Roman"/>
          <w:b/>
          <w:i w:val="0"/>
          <w:sz w:val="24"/>
          <w:lang w:val="sr-Cyrl-CS"/>
        </w:rPr>
        <w:t>СА</w:t>
      </w:r>
      <w:r w:rsidR="00E411E4">
        <w:rPr>
          <w:rFonts w:ascii="Times New Roman" w:hAnsi="Times New Roman"/>
          <w:b/>
          <w:i w:val="0"/>
          <w:sz w:val="24"/>
        </w:rPr>
        <w:t xml:space="preserve"> </w:t>
      </w:r>
      <w:r w:rsidR="00692DE7" w:rsidRPr="0070000F">
        <w:rPr>
          <w:rFonts w:ascii="Times New Roman" w:hAnsi="Times New Roman"/>
          <w:b/>
          <w:i w:val="0"/>
          <w:sz w:val="24"/>
          <w:lang w:val="sr-Cyrl-CS"/>
        </w:rPr>
        <w:t>ДЕЦОМ</w:t>
      </w:r>
      <w:r w:rsidR="00757F0E">
        <w:rPr>
          <w:rFonts w:ascii="Times New Roman" w:hAnsi="Times New Roman"/>
          <w:b/>
          <w:i w:val="0"/>
          <w:sz w:val="24"/>
          <w:lang w:val="sr-Cyrl-CS"/>
        </w:rPr>
        <w:t xml:space="preserve"> </w:t>
      </w:r>
    </w:p>
    <w:p w:rsidR="00496286" w:rsidRDefault="00496286" w:rsidP="00CD00C2">
      <w:pPr>
        <w:rPr>
          <w:rFonts w:ascii="Times New Roman" w:hAnsi="Times New Roman"/>
          <w:b/>
          <w:i w:val="0"/>
          <w:sz w:val="24"/>
        </w:rPr>
      </w:pPr>
    </w:p>
    <w:p w:rsidR="007369F0" w:rsidRDefault="002F4D4A" w:rsidP="004C45B1">
      <w:pPr>
        <w:ind w:left="2160"/>
        <w:rPr>
          <w:rFonts w:ascii="Times New Roman" w:hAnsi="Times New Roman"/>
          <w:b/>
          <w:i w:val="0"/>
          <w:sz w:val="24"/>
          <w:lang w:val="sr-Cyrl-CS"/>
        </w:rPr>
      </w:pPr>
      <w:r>
        <w:rPr>
          <w:rFonts w:ascii="Times New Roman" w:hAnsi="Times New Roman"/>
          <w:b/>
          <w:i w:val="0"/>
          <w:sz w:val="24"/>
        </w:rPr>
        <w:t>5</w:t>
      </w:r>
      <w:r w:rsidR="00D0217D" w:rsidRPr="00540C59">
        <w:rPr>
          <w:rFonts w:ascii="Times New Roman" w:hAnsi="Times New Roman"/>
          <w:b/>
          <w:i w:val="0"/>
          <w:sz w:val="24"/>
        </w:rPr>
        <w:t>.1 .</w:t>
      </w:r>
      <w:r w:rsidR="00692DE7" w:rsidRPr="00540C59">
        <w:rPr>
          <w:rFonts w:ascii="Times New Roman" w:hAnsi="Times New Roman"/>
          <w:b/>
          <w:i w:val="0"/>
          <w:sz w:val="24"/>
          <w:lang w:val="sr-Cyrl-CS"/>
        </w:rPr>
        <w:t>Целодневни</w:t>
      </w:r>
      <w:r w:rsidR="00E411E4">
        <w:rPr>
          <w:rFonts w:ascii="Times New Roman" w:hAnsi="Times New Roman"/>
          <w:b/>
          <w:i w:val="0"/>
          <w:sz w:val="24"/>
        </w:rPr>
        <w:t xml:space="preserve"> </w:t>
      </w:r>
      <w:r w:rsidR="00692DE7" w:rsidRPr="00540C59">
        <w:rPr>
          <w:rFonts w:ascii="Times New Roman" w:hAnsi="Times New Roman"/>
          <w:b/>
          <w:i w:val="0"/>
          <w:sz w:val="24"/>
          <w:lang w:val="sr-Cyrl-CS"/>
        </w:rPr>
        <w:t>и</w:t>
      </w:r>
      <w:r w:rsidR="00E411E4">
        <w:rPr>
          <w:rFonts w:ascii="Times New Roman" w:hAnsi="Times New Roman"/>
          <w:b/>
          <w:i w:val="0"/>
          <w:sz w:val="24"/>
        </w:rPr>
        <w:t xml:space="preserve"> </w:t>
      </w:r>
      <w:r w:rsidR="00692DE7" w:rsidRPr="00540C59">
        <w:rPr>
          <w:rFonts w:ascii="Times New Roman" w:hAnsi="Times New Roman"/>
          <w:b/>
          <w:i w:val="0"/>
          <w:sz w:val="24"/>
          <w:lang w:val="sr-Cyrl-CS"/>
        </w:rPr>
        <w:t>полудневни</w:t>
      </w:r>
      <w:r w:rsidR="00E411E4">
        <w:rPr>
          <w:rFonts w:ascii="Times New Roman" w:hAnsi="Times New Roman"/>
          <w:b/>
          <w:i w:val="0"/>
          <w:sz w:val="24"/>
        </w:rPr>
        <w:t xml:space="preserve"> </w:t>
      </w:r>
      <w:r w:rsidR="00692DE7" w:rsidRPr="00540C59">
        <w:rPr>
          <w:rFonts w:ascii="Times New Roman" w:hAnsi="Times New Roman"/>
          <w:b/>
          <w:i w:val="0"/>
          <w:sz w:val="24"/>
          <w:lang w:val="sr-Cyrl-CS"/>
        </w:rPr>
        <w:t>боравак</w:t>
      </w:r>
      <w:r w:rsidR="00A30143">
        <w:rPr>
          <w:rFonts w:ascii="Times New Roman" w:hAnsi="Times New Roman"/>
          <w:b/>
          <w:i w:val="0"/>
          <w:sz w:val="24"/>
          <w:lang w:val="sr-Cyrl-CS"/>
        </w:rPr>
        <w:t xml:space="preserve">  </w:t>
      </w:r>
    </w:p>
    <w:p w:rsidR="00A76B04" w:rsidRDefault="00A76B04" w:rsidP="004C45B1">
      <w:pPr>
        <w:ind w:left="2160"/>
        <w:rPr>
          <w:rFonts w:ascii="Times New Roman" w:hAnsi="Times New Roman"/>
          <w:b/>
          <w:i w:val="0"/>
          <w:sz w:val="24"/>
        </w:rPr>
      </w:pPr>
    </w:p>
    <w:p w:rsidR="004C45B1" w:rsidRPr="004C45B1" w:rsidRDefault="004C45B1" w:rsidP="004C45B1">
      <w:pPr>
        <w:ind w:left="2160"/>
        <w:rPr>
          <w:rFonts w:ascii="Times New Roman" w:hAnsi="Times New Roman"/>
          <w:b/>
          <w:i w:val="0"/>
          <w:sz w:val="24"/>
        </w:rPr>
      </w:pPr>
    </w:p>
    <w:tbl>
      <w:tblPr>
        <w:tblW w:w="809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38"/>
        <w:gridCol w:w="1429"/>
        <w:gridCol w:w="715"/>
        <w:gridCol w:w="1000"/>
        <w:gridCol w:w="715"/>
        <w:gridCol w:w="873"/>
        <w:gridCol w:w="842"/>
        <w:gridCol w:w="857"/>
        <w:gridCol w:w="1121"/>
      </w:tblGrid>
      <w:tr w:rsidR="007A1D62" w:rsidRPr="00692DE7" w:rsidTr="007A1D62">
        <w:trPr>
          <w:cantSplit/>
          <w:trHeight w:val="234"/>
        </w:trPr>
        <w:tc>
          <w:tcPr>
            <w:tcW w:w="538" w:type="dxa"/>
            <w:tcBorders>
              <w:top w:val="single" w:sz="8" w:space="0" w:color="auto"/>
              <w:bottom w:val="nil"/>
              <w:right w:val="nil"/>
            </w:tcBorders>
            <w:shd w:val="pct5" w:color="000000" w:fill="FFFFFF"/>
          </w:tcPr>
          <w:p w:rsidR="007A1D62" w:rsidRPr="00692DE7" w:rsidRDefault="007A1D62" w:rsidP="000E625F">
            <w:pPr>
              <w:rPr>
                <w:rFonts w:ascii="Times New Roman" w:hAnsi="Times New Roman"/>
                <w:i w:val="0"/>
                <w:lang w:val="sr-Cyrl-CS"/>
              </w:rPr>
            </w:pPr>
          </w:p>
        </w:tc>
        <w:tc>
          <w:tcPr>
            <w:tcW w:w="1429" w:type="dxa"/>
            <w:tcBorders>
              <w:top w:val="single" w:sz="8" w:space="0" w:color="auto"/>
              <w:left w:val="single" w:sz="4" w:space="0" w:color="auto"/>
              <w:bottom w:val="nil"/>
              <w:right w:val="nil"/>
            </w:tcBorders>
            <w:shd w:val="pct5" w:color="000000" w:fill="FFFFFF"/>
          </w:tcPr>
          <w:p w:rsidR="007A1D62" w:rsidRPr="00692DE7" w:rsidRDefault="007A1D62" w:rsidP="000E625F">
            <w:pPr>
              <w:rPr>
                <w:rFonts w:ascii="Times New Roman" w:hAnsi="Times New Roman"/>
                <w:i w:val="0"/>
                <w:lang w:val="sr-Cyrl-CS"/>
              </w:rPr>
            </w:pPr>
          </w:p>
        </w:tc>
        <w:tc>
          <w:tcPr>
            <w:tcW w:w="6123" w:type="dxa"/>
            <w:gridSpan w:val="7"/>
            <w:tcBorders>
              <w:top w:val="single" w:sz="8" w:space="0" w:color="auto"/>
              <w:left w:val="nil"/>
              <w:bottom w:val="nil"/>
            </w:tcBorders>
            <w:shd w:val="pct5" w:color="000000" w:fill="FFFFFF"/>
          </w:tcPr>
          <w:p w:rsidR="007A1D62" w:rsidRPr="00692DE7" w:rsidRDefault="007A1D62" w:rsidP="007A1D62">
            <w:pPr>
              <w:jc w:val="center"/>
              <w:rPr>
                <w:rFonts w:ascii="Times New Roman" w:hAnsi="Times New Roman"/>
                <w:i w:val="0"/>
                <w:lang w:val="sr-Cyrl-CS"/>
              </w:rPr>
            </w:pPr>
            <w:r>
              <w:rPr>
                <w:rFonts w:ascii="Times New Roman" w:hAnsi="Times New Roman"/>
                <w:i w:val="0"/>
                <w:lang w:val="sr-Cyrl-CS"/>
              </w:rPr>
              <w:t>Облици рада</w:t>
            </w:r>
          </w:p>
        </w:tc>
      </w:tr>
      <w:tr w:rsidR="007A1D62" w:rsidRPr="00692DE7" w:rsidTr="007A1D62">
        <w:trPr>
          <w:cantSplit/>
          <w:trHeight w:val="383"/>
        </w:trPr>
        <w:tc>
          <w:tcPr>
            <w:tcW w:w="538" w:type="dxa"/>
            <w:tcBorders>
              <w:top w:val="nil"/>
              <w:bottom w:val="nil"/>
              <w:right w:val="nil"/>
            </w:tcBorders>
            <w:shd w:val="pct5" w:color="000000" w:fill="FFFFFF"/>
          </w:tcPr>
          <w:p w:rsidR="007A1D62" w:rsidRPr="00692DE7" w:rsidRDefault="007A1D62" w:rsidP="000E625F">
            <w:pPr>
              <w:rPr>
                <w:rFonts w:ascii="Times New Roman" w:hAnsi="Times New Roman"/>
                <w:i w:val="0"/>
                <w:sz w:val="16"/>
              </w:rPr>
            </w:pPr>
            <w:r w:rsidRPr="00692DE7">
              <w:rPr>
                <w:rFonts w:ascii="Times New Roman" w:hAnsi="Times New Roman"/>
                <w:i w:val="0"/>
                <w:sz w:val="16"/>
              </w:rPr>
              <w:t>Ред.</w:t>
            </w:r>
          </w:p>
          <w:p w:rsidR="007A1D62" w:rsidRPr="00692DE7" w:rsidRDefault="007A1D62" w:rsidP="000E625F">
            <w:pPr>
              <w:rPr>
                <w:rFonts w:ascii="Times New Roman" w:hAnsi="Times New Roman"/>
                <w:i w:val="0"/>
                <w:sz w:val="16"/>
              </w:rPr>
            </w:pPr>
            <w:r w:rsidRPr="00692DE7">
              <w:rPr>
                <w:rFonts w:ascii="Times New Roman" w:hAnsi="Times New Roman"/>
                <w:i w:val="0"/>
                <w:sz w:val="16"/>
              </w:rPr>
              <w:t>Број</w:t>
            </w:r>
          </w:p>
        </w:tc>
        <w:tc>
          <w:tcPr>
            <w:tcW w:w="1429" w:type="dxa"/>
            <w:tcBorders>
              <w:top w:val="nil"/>
              <w:left w:val="single" w:sz="4" w:space="0" w:color="auto"/>
              <w:bottom w:val="nil"/>
              <w:right w:val="nil"/>
            </w:tcBorders>
            <w:shd w:val="pct5" w:color="000000" w:fill="FFFFFF"/>
          </w:tcPr>
          <w:p w:rsidR="007A1D62" w:rsidRPr="00692DE7" w:rsidRDefault="007A1D62" w:rsidP="000E625F">
            <w:pPr>
              <w:rPr>
                <w:rFonts w:ascii="Times New Roman" w:hAnsi="Times New Roman"/>
                <w:i w:val="0"/>
              </w:rPr>
            </w:pPr>
            <w:r w:rsidRPr="00692DE7">
              <w:rPr>
                <w:rFonts w:ascii="Times New Roman" w:hAnsi="Times New Roman"/>
                <w:i w:val="0"/>
              </w:rPr>
              <w:t>Објекат</w:t>
            </w:r>
          </w:p>
        </w:tc>
        <w:tc>
          <w:tcPr>
            <w:tcW w:w="1715" w:type="dxa"/>
            <w:gridSpan w:val="2"/>
            <w:tcBorders>
              <w:top w:val="nil"/>
              <w:left w:val="single" w:sz="4" w:space="0" w:color="auto"/>
              <w:bottom w:val="single" w:sz="4" w:space="0" w:color="auto"/>
              <w:right w:val="single" w:sz="4" w:space="0" w:color="auto"/>
            </w:tcBorders>
            <w:shd w:val="pct5" w:color="000000" w:fill="FFFFFF"/>
          </w:tcPr>
          <w:p w:rsidR="007A1D62" w:rsidRPr="00692DE7" w:rsidRDefault="007A1D62" w:rsidP="000E625F">
            <w:pPr>
              <w:jc w:val="center"/>
              <w:rPr>
                <w:rFonts w:ascii="Times New Roman" w:hAnsi="Times New Roman"/>
                <w:i w:val="0"/>
              </w:rPr>
            </w:pPr>
            <w:r w:rsidRPr="00692DE7">
              <w:rPr>
                <w:rFonts w:ascii="Times New Roman" w:hAnsi="Times New Roman"/>
                <w:i w:val="0"/>
              </w:rPr>
              <w:t>Целодн.боравак</w:t>
            </w:r>
          </w:p>
        </w:tc>
        <w:tc>
          <w:tcPr>
            <w:tcW w:w="1588" w:type="dxa"/>
            <w:gridSpan w:val="2"/>
            <w:tcBorders>
              <w:top w:val="nil"/>
              <w:left w:val="single" w:sz="4" w:space="0" w:color="auto"/>
              <w:bottom w:val="single" w:sz="4" w:space="0" w:color="auto"/>
              <w:right w:val="single" w:sz="4" w:space="0" w:color="auto"/>
            </w:tcBorders>
            <w:shd w:val="pct5" w:color="000000" w:fill="FFFFFF"/>
          </w:tcPr>
          <w:p w:rsidR="007A1D62" w:rsidRDefault="007A1D62" w:rsidP="000E625F">
            <w:pPr>
              <w:rPr>
                <w:rFonts w:ascii="Times New Roman" w:hAnsi="Times New Roman"/>
                <w:i w:val="0"/>
              </w:rPr>
            </w:pPr>
            <w:r w:rsidRPr="00692DE7">
              <w:rPr>
                <w:rFonts w:ascii="Times New Roman" w:hAnsi="Times New Roman"/>
                <w:i w:val="0"/>
              </w:rPr>
              <w:t>Полудн.</w:t>
            </w:r>
            <w:r w:rsidR="00A76B04">
              <w:rPr>
                <w:rFonts w:ascii="Times New Roman" w:hAnsi="Times New Roman"/>
                <w:i w:val="0"/>
                <w:lang w:val="sr-Cyrl-RS"/>
              </w:rPr>
              <w:t xml:space="preserve"> </w:t>
            </w:r>
            <w:r w:rsidRPr="00692DE7">
              <w:rPr>
                <w:rFonts w:ascii="Times New Roman" w:hAnsi="Times New Roman"/>
                <w:i w:val="0"/>
              </w:rPr>
              <w:t>боравак</w:t>
            </w:r>
          </w:p>
          <w:p w:rsidR="007A1D62" w:rsidRPr="00A76B04" w:rsidRDefault="007A1D62" w:rsidP="00A76B04">
            <w:pPr>
              <w:rPr>
                <w:rFonts w:ascii="Times New Roman" w:hAnsi="Times New Roman"/>
                <w:i w:val="0"/>
                <w:lang w:val="sr-Cyrl-RS"/>
              </w:rPr>
            </w:pPr>
            <w:r>
              <w:rPr>
                <w:rFonts w:ascii="Times New Roman" w:hAnsi="Times New Roman"/>
                <w:i w:val="0"/>
              </w:rPr>
              <w:t xml:space="preserve">     </w:t>
            </w:r>
            <w:r w:rsidR="00A76B04">
              <w:rPr>
                <w:rFonts w:ascii="Times New Roman" w:hAnsi="Times New Roman"/>
                <w:i w:val="0"/>
                <w:lang w:val="sr-Cyrl-RS"/>
              </w:rPr>
              <w:t>в/г</w:t>
            </w:r>
            <w:r>
              <w:rPr>
                <w:rFonts w:ascii="Times New Roman" w:hAnsi="Times New Roman"/>
                <w:i w:val="0"/>
              </w:rPr>
              <w:t xml:space="preserve">  </w:t>
            </w:r>
            <w:r w:rsidR="00A76B04">
              <w:rPr>
                <w:rFonts w:ascii="Times New Roman" w:hAnsi="Times New Roman"/>
                <w:i w:val="0"/>
                <w:lang w:val="sr-Cyrl-RS"/>
              </w:rPr>
              <w:t>у години пред полазак у школу</w:t>
            </w:r>
          </w:p>
        </w:tc>
        <w:tc>
          <w:tcPr>
            <w:tcW w:w="1699" w:type="dxa"/>
            <w:gridSpan w:val="2"/>
            <w:tcBorders>
              <w:top w:val="nil"/>
              <w:left w:val="single" w:sz="4" w:space="0" w:color="auto"/>
              <w:bottom w:val="single" w:sz="4" w:space="0" w:color="auto"/>
              <w:right w:val="nil"/>
            </w:tcBorders>
            <w:shd w:val="pct5" w:color="000000" w:fill="FFFFFF"/>
          </w:tcPr>
          <w:p w:rsidR="007A1D62" w:rsidRDefault="007A1D62" w:rsidP="000E625F">
            <w:pPr>
              <w:rPr>
                <w:rFonts w:ascii="Times New Roman" w:hAnsi="Times New Roman"/>
                <w:i w:val="0"/>
              </w:rPr>
            </w:pPr>
            <w:r>
              <w:rPr>
                <w:rFonts w:ascii="Times New Roman" w:hAnsi="Times New Roman"/>
                <w:i w:val="0"/>
              </w:rPr>
              <w:t>Полудн.боравак</w:t>
            </w:r>
          </w:p>
          <w:p w:rsidR="00A76B04" w:rsidRDefault="00A76B04" w:rsidP="000E625F">
            <w:pPr>
              <w:rPr>
                <w:rFonts w:ascii="Times New Roman" w:hAnsi="Times New Roman"/>
                <w:i w:val="0"/>
              </w:rPr>
            </w:pPr>
          </w:p>
          <w:p w:rsidR="007A1D62" w:rsidRPr="00B91A2F" w:rsidRDefault="007A1D62" w:rsidP="000E625F">
            <w:pPr>
              <w:rPr>
                <w:rFonts w:ascii="Times New Roman" w:hAnsi="Times New Roman"/>
                <w:i w:val="0"/>
              </w:rPr>
            </w:pPr>
            <w:r>
              <w:rPr>
                <w:rFonts w:ascii="Times New Roman" w:hAnsi="Times New Roman"/>
                <w:i w:val="0"/>
              </w:rPr>
              <w:t>Мешовита в/г узраст деце 3-5,5</w:t>
            </w:r>
          </w:p>
        </w:tc>
        <w:tc>
          <w:tcPr>
            <w:tcW w:w="1121" w:type="dxa"/>
            <w:tcBorders>
              <w:top w:val="nil"/>
              <w:left w:val="single" w:sz="4" w:space="0" w:color="auto"/>
              <w:bottom w:val="nil"/>
              <w:right w:val="single" w:sz="8" w:space="0" w:color="auto"/>
            </w:tcBorders>
            <w:shd w:val="pct5" w:color="000000" w:fill="FFFFFF"/>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Време</w:t>
            </w:r>
          </w:p>
          <w:p w:rsidR="007A1D62" w:rsidRPr="00692DE7" w:rsidRDefault="007A1D62" w:rsidP="000E625F">
            <w:pPr>
              <w:jc w:val="center"/>
              <w:rPr>
                <w:rFonts w:ascii="Times New Roman" w:hAnsi="Times New Roman"/>
                <w:i w:val="0"/>
              </w:rPr>
            </w:pPr>
            <w:r w:rsidRPr="00692DE7">
              <w:rPr>
                <w:rFonts w:ascii="Times New Roman" w:hAnsi="Times New Roman"/>
                <w:i w:val="0"/>
                <w:sz w:val="16"/>
              </w:rPr>
              <w:t>рада</w:t>
            </w:r>
          </w:p>
        </w:tc>
      </w:tr>
      <w:tr w:rsidR="007A1D62" w:rsidRPr="00692DE7" w:rsidTr="007A1D62">
        <w:trPr>
          <w:trHeight w:val="723"/>
        </w:trPr>
        <w:tc>
          <w:tcPr>
            <w:tcW w:w="538" w:type="dxa"/>
            <w:tcBorders>
              <w:top w:val="nil"/>
              <w:bottom w:val="nil"/>
              <w:right w:val="nil"/>
            </w:tcBorders>
            <w:shd w:val="pct5" w:color="000000" w:fill="FFFFFF"/>
          </w:tcPr>
          <w:p w:rsidR="007A1D62" w:rsidRPr="00692DE7" w:rsidRDefault="007A1D62" w:rsidP="000E625F">
            <w:pPr>
              <w:rPr>
                <w:rFonts w:ascii="Times New Roman" w:hAnsi="Times New Roman"/>
                <w:i w:val="0"/>
              </w:rPr>
            </w:pPr>
          </w:p>
        </w:tc>
        <w:tc>
          <w:tcPr>
            <w:tcW w:w="1429" w:type="dxa"/>
            <w:tcBorders>
              <w:top w:val="nil"/>
              <w:left w:val="single" w:sz="4" w:space="0" w:color="auto"/>
              <w:bottom w:val="nil"/>
              <w:right w:val="nil"/>
            </w:tcBorders>
            <w:shd w:val="pct5" w:color="000000" w:fill="FFFFFF"/>
          </w:tcPr>
          <w:p w:rsidR="007A1D62" w:rsidRPr="00692DE7" w:rsidRDefault="007A1D62" w:rsidP="000E625F">
            <w:pPr>
              <w:rPr>
                <w:rFonts w:ascii="Times New Roman" w:hAnsi="Times New Roman"/>
                <w:i w:val="0"/>
              </w:rPr>
            </w:pPr>
          </w:p>
        </w:tc>
        <w:tc>
          <w:tcPr>
            <w:tcW w:w="715" w:type="dxa"/>
            <w:tcBorders>
              <w:top w:val="nil"/>
              <w:left w:val="single" w:sz="4" w:space="0" w:color="auto"/>
              <w:bottom w:val="nil"/>
              <w:right w:val="single" w:sz="4" w:space="0" w:color="auto"/>
            </w:tcBorders>
            <w:shd w:val="pct5" w:color="000000" w:fill="FFFFFF"/>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Бр. в/г</w:t>
            </w:r>
          </w:p>
          <w:p w:rsidR="007A1D62" w:rsidRPr="00692DE7" w:rsidRDefault="007A1D62" w:rsidP="000E625F">
            <w:pPr>
              <w:jc w:val="center"/>
              <w:rPr>
                <w:rFonts w:ascii="Times New Roman" w:hAnsi="Times New Roman"/>
                <w:i w:val="0"/>
                <w:sz w:val="16"/>
              </w:rPr>
            </w:pPr>
          </w:p>
        </w:tc>
        <w:tc>
          <w:tcPr>
            <w:tcW w:w="1000" w:type="dxa"/>
            <w:tcBorders>
              <w:top w:val="nil"/>
              <w:left w:val="single" w:sz="4" w:space="0" w:color="auto"/>
              <w:bottom w:val="nil"/>
              <w:right w:val="single" w:sz="4" w:space="0" w:color="auto"/>
            </w:tcBorders>
            <w:shd w:val="pct5" w:color="000000" w:fill="FFFFFF"/>
          </w:tcPr>
          <w:p w:rsidR="007A1D62" w:rsidRPr="00692DE7" w:rsidRDefault="007A1D62" w:rsidP="000E625F">
            <w:pPr>
              <w:rPr>
                <w:rFonts w:ascii="Times New Roman" w:hAnsi="Times New Roman"/>
                <w:i w:val="0"/>
                <w:sz w:val="16"/>
              </w:rPr>
            </w:pPr>
            <w:r w:rsidRPr="00692DE7">
              <w:rPr>
                <w:rFonts w:ascii="Times New Roman" w:hAnsi="Times New Roman"/>
                <w:i w:val="0"/>
                <w:sz w:val="16"/>
              </w:rPr>
              <w:t>Бр. деце</w:t>
            </w:r>
          </w:p>
          <w:p w:rsidR="007A1D62" w:rsidRPr="00692DE7" w:rsidRDefault="007A1D62" w:rsidP="000E625F">
            <w:pPr>
              <w:rPr>
                <w:rFonts w:ascii="Times New Roman" w:hAnsi="Times New Roman"/>
                <w:i w:val="0"/>
                <w:sz w:val="16"/>
              </w:rPr>
            </w:pPr>
            <w:r>
              <w:rPr>
                <w:rFonts w:ascii="Times New Roman" w:hAnsi="Times New Roman"/>
                <w:i w:val="0"/>
                <w:sz w:val="16"/>
              </w:rPr>
              <w:t>3 – 5,5</w:t>
            </w:r>
            <w:r w:rsidRPr="00692DE7">
              <w:rPr>
                <w:rFonts w:ascii="Times New Roman" w:hAnsi="Times New Roman"/>
                <w:i w:val="0"/>
                <w:sz w:val="16"/>
              </w:rPr>
              <w:t>год.</w:t>
            </w:r>
          </w:p>
        </w:tc>
        <w:tc>
          <w:tcPr>
            <w:tcW w:w="715" w:type="dxa"/>
            <w:tcBorders>
              <w:top w:val="nil"/>
              <w:left w:val="single" w:sz="4" w:space="0" w:color="auto"/>
              <w:bottom w:val="nil"/>
              <w:right w:val="single" w:sz="4" w:space="0" w:color="auto"/>
            </w:tcBorders>
            <w:shd w:val="pct5" w:color="000000" w:fill="FFFFFF"/>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Бр. в/г</w:t>
            </w:r>
          </w:p>
          <w:p w:rsidR="007A1D62" w:rsidRPr="00692DE7" w:rsidRDefault="007A1D62" w:rsidP="000E625F">
            <w:pPr>
              <w:jc w:val="center"/>
              <w:rPr>
                <w:rFonts w:ascii="Times New Roman" w:hAnsi="Times New Roman"/>
                <w:i w:val="0"/>
                <w:sz w:val="16"/>
              </w:rPr>
            </w:pPr>
          </w:p>
        </w:tc>
        <w:tc>
          <w:tcPr>
            <w:tcW w:w="873" w:type="dxa"/>
            <w:tcBorders>
              <w:top w:val="nil"/>
              <w:left w:val="single" w:sz="4" w:space="0" w:color="auto"/>
              <w:bottom w:val="nil"/>
              <w:right w:val="single" w:sz="4" w:space="0" w:color="auto"/>
            </w:tcBorders>
            <w:shd w:val="pct5" w:color="000000" w:fill="FFFFFF"/>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Бр.деце</w:t>
            </w:r>
          </w:p>
          <w:p w:rsidR="007A1D62" w:rsidRPr="00692DE7" w:rsidRDefault="007A1D62" w:rsidP="000E625F">
            <w:pPr>
              <w:jc w:val="center"/>
              <w:rPr>
                <w:rFonts w:ascii="Times New Roman" w:hAnsi="Times New Roman"/>
                <w:i w:val="0"/>
                <w:sz w:val="16"/>
              </w:rPr>
            </w:pPr>
          </w:p>
        </w:tc>
        <w:tc>
          <w:tcPr>
            <w:tcW w:w="842" w:type="dxa"/>
            <w:tcBorders>
              <w:top w:val="nil"/>
              <w:left w:val="single" w:sz="4" w:space="0" w:color="auto"/>
              <w:bottom w:val="nil"/>
              <w:right w:val="single" w:sz="4" w:space="0" w:color="auto"/>
            </w:tcBorders>
            <w:shd w:val="pct5" w:color="000000" w:fill="FFFFFF"/>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Бр. в/г</w:t>
            </w:r>
          </w:p>
          <w:p w:rsidR="007A1D62" w:rsidRPr="00692DE7" w:rsidRDefault="007A1D62" w:rsidP="000E625F">
            <w:pPr>
              <w:jc w:val="center"/>
              <w:rPr>
                <w:rFonts w:ascii="Times New Roman" w:hAnsi="Times New Roman"/>
                <w:i w:val="0"/>
                <w:sz w:val="16"/>
              </w:rPr>
            </w:pPr>
          </w:p>
        </w:tc>
        <w:tc>
          <w:tcPr>
            <w:tcW w:w="857" w:type="dxa"/>
            <w:tcBorders>
              <w:top w:val="nil"/>
              <w:left w:val="single" w:sz="4" w:space="0" w:color="auto"/>
              <w:bottom w:val="nil"/>
              <w:right w:val="single" w:sz="4" w:space="0" w:color="auto"/>
            </w:tcBorders>
            <w:shd w:val="pct5" w:color="000000" w:fill="FFFFFF"/>
          </w:tcPr>
          <w:p w:rsidR="007A1D62" w:rsidRPr="004D0361" w:rsidRDefault="007A1D62" w:rsidP="000E625F">
            <w:pPr>
              <w:jc w:val="center"/>
              <w:rPr>
                <w:rFonts w:ascii="Times New Roman" w:hAnsi="Times New Roman"/>
                <w:i w:val="0"/>
                <w:sz w:val="16"/>
              </w:rPr>
            </w:pPr>
            <w:r w:rsidRPr="004D0361">
              <w:rPr>
                <w:rFonts w:ascii="Times New Roman" w:hAnsi="Times New Roman"/>
                <w:i w:val="0"/>
                <w:sz w:val="16"/>
              </w:rPr>
              <w:t>Бр.деце</w:t>
            </w:r>
          </w:p>
          <w:p w:rsidR="007A1D62" w:rsidRPr="00692DE7" w:rsidRDefault="007A1D62" w:rsidP="000E625F">
            <w:pPr>
              <w:rPr>
                <w:rFonts w:ascii="Times New Roman" w:hAnsi="Times New Roman"/>
                <w:i w:val="0"/>
                <w:sz w:val="16"/>
              </w:rPr>
            </w:pPr>
          </w:p>
        </w:tc>
        <w:tc>
          <w:tcPr>
            <w:tcW w:w="1121" w:type="dxa"/>
            <w:tcBorders>
              <w:top w:val="nil"/>
              <w:left w:val="single" w:sz="4" w:space="0" w:color="auto"/>
              <w:bottom w:val="nil"/>
            </w:tcBorders>
            <w:shd w:val="pct5" w:color="000000" w:fill="FFFFFF"/>
          </w:tcPr>
          <w:p w:rsidR="007A1D62" w:rsidRPr="00692DE7" w:rsidRDefault="007A1D62" w:rsidP="000E625F">
            <w:pPr>
              <w:rPr>
                <w:rFonts w:ascii="Times New Roman" w:hAnsi="Times New Roman"/>
                <w:i w:val="0"/>
                <w:sz w:val="16"/>
              </w:rPr>
            </w:pPr>
          </w:p>
        </w:tc>
      </w:tr>
      <w:tr w:rsidR="007A1D62" w:rsidRPr="00692DE7" w:rsidTr="007A1D62">
        <w:trPr>
          <w:trHeight w:val="383"/>
        </w:trPr>
        <w:tc>
          <w:tcPr>
            <w:tcW w:w="538" w:type="dxa"/>
            <w:tcBorders>
              <w:top w:val="single" w:sz="8"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1429" w:type="dxa"/>
            <w:tcBorders>
              <w:top w:val="single" w:sz="8"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Мерошина</w:t>
            </w:r>
          </w:p>
        </w:tc>
        <w:tc>
          <w:tcPr>
            <w:tcW w:w="715" w:type="dxa"/>
            <w:tcBorders>
              <w:top w:val="single" w:sz="8" w:space="0" w:color="auto"/>
              <w:left w:val="single" w:sz="4" w:space="0" w:color="auto"/>
              <w:bottom w:val="single" w:sz="4" w:space="0" w:color="auto"/>
              <w:right w:val="single" w:sz="4" w:space="0" w:color="auto"/>
            </w:tcBorders>
            <w:vAlign w:val="center"/>
          </w:tcPr>
          <w:p w:rsidR="007A1D62" w:rsidRPr="00642A90" w:rsidRDefault="007A1D62" w:rsidP="000E625F">
            <w:pPr>
              <w:jc w:val="center"/>
              <w:rPr>
                <w:rFonts w:ascii="Times New Roman" w:hAnsi="Times New Roman"/>
                <w:i w:val="0"/>
                <w:lang w:val="sr-Cyrl-CS"/>
              </w:rPr>
            </w:pPr>
            <w:r>
              <w:rPr>
                <w:rFonts w:ascii="Times New Roman" w:hAnsi="Times New Roman"/>
                <w:i w:val="0"/>
                <w:lang w:val="sr-Cyrl-CS"/>
              </w:rPr>
              <w:t>1</w:t>
            </w:r>
          </w:p>
        </w:tc>
        <w:tc>
          <w:tcPr>
            <w:tcW w:w="1000" w:type="dxa"/>
            <w:tcBorders>
              <w:top w:val="single" w:sz="8"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715" w:type="dxa"/>
            <w:tcBorders>
              <w:top w:val="single" w:sz="8"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8"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842" w:type="dxa"/>
            <w:tcBorders>
              <w:top w:val="single" w:sz="8" w:space="0" w:color="auto"/>
              <w:left w:val="single" w:sz="4" w:space="0" w:color="auto"/>
              <w:bottom w:val="single" w:sz="4" w:space="0" w:color="auto"/>
              <w:right w:val="single" w:sz="4" w:space="0" w:color="auto"/>
            </w:tcBorders>
            <w:vAlign w:val="center"/>
          </w:tcPr>
          <w:p w:rsidR="007A1D62" w:rsidRPr="00B91A2F" w:rsidRDefault="007A1D62" w:rsidP="000E625F">
            <w:pPr>
              <w:jc w:val="center"/>
              <w:rPr>
                <w:rFonts w:ascii="Times New Roman" w:hAnsi="Times New Roman"/>
                <w:i w:val="0"/>
              </w:rPr>
            </w:pPr>
            <w:r>
              <w:rPr>
                <w:rFonts w:ascii="Times New Roman" w:hAnsi="Times New Roman"/>
                <w:i w:val="0"/>
              </w:rPr>
              <w:t>1</w:t>
            </w:r>
          </w:p>
        </w:tc>
        <w:tc>
          <w:tcPr>
            <w:tcW w:w="857" w:type="dxa"/>
            <w:tcBorders>
              <w:top w:val="single" w:sz="8" w:space="0" w:color="auto"/>
              <w:left w:val="single" w:sz="4" w:space="0" w:color="auto"/>
              <w:bottom w:val="single" w:sz="4" w:space="0" w:color="auto"/>
              <w:right w:val="single" w:sz="4" w:space="0" w:color="auto"/>
            </w:tcBorders>
            <w:vAlign w:val="center"/>
          </w:tcPr>
          <w:p w:rsidR="007A1D62" w:rsidRPr="00DD0A75" w:rsidRDefault="007A1D62" w:rsidP="000E625F">
            <w:pPr>
              <w:jc w:val="center"/>
              <w:rPr>
                <w:rFonts w:ascii="Times New Roman" w:hAnsi="Times New Roman"/>
                <w:i w:val="0"/>
                <w:lang w:val="sr-Cyrl-RS"/>
              </w:rPr>
            </w:pPr>
          </w:p>
        </w:tc>
        <w:tc>
          <w:tcPr>
            <w:tcW w:w="1121" w:type="dxa"/>
            <w:tcBorders>
              <w:top w:val="single" w:sz="8" w:space="0" w:color="auto"/>
              <w:left w:val="single" w:sz="4" w:space="0" w:color="auto"/>
              <w:bottom w:val="single" w:sz="4" w:space="0" w:color="auto"/>
            </w:tcBorders>
            <w:vAlign w:val="center"/>
          </w:tcPr>
          <w:p w:rsidR="007A1D62" w:rsidRDefault="00F47155" w:rsidP="000E625F">
            <w:pPr>
              <w:jc w:val="center"/>
              <w:rPr>
                <w:rFonts w:ascii="Times New Roman" w:hAnsi="Times New Roman"/>
                <w:i w:val="0"/>
                <w:sz w:val="16"/>
              </w:rPr>
            </w:pPr>
            <w:r>
              <w:rPr>
                <w:rFonts w:ascii="Times New Roman" w:hAnsi="Times New Roman"/>
                <w:i w:val="0"/>
                <w:sz w:val="16"/>
              </w:rPr>
              <w:t>06</w:t>
            </w:r>
            <w:r>
              <w:rPr>
                <w:rFonts w:ascii="Times New Roman" w:hAnsi="Times New Roman"/>
                <w:i w:val="0"/>
                <w:sz w:val="16"/>
                <w:lang w:val="sr-Cyrl-RS"/>
              </w:rPr>
              <w:t>:</w:t>
            </w:r>
            <w:r w:rsidR="007A1D62">
              <w:rPr>
                <w:rFonts w:ascii="Times New Roman" w:hAnsi="Times New Roman"/>
                <w:i w:val="0"/>
                <w:sz w:val="16"/>
              </w:rPr>
              <w:t>00-16</w:t>
            </w:r>
            <w:r>
              <w:rPr>
                <w:rFonts w:ascii="Times New Roman" w:hAnsi="Times New Roman"/>
                <w:i w:val="0"/>
                <w:sz w:val="16"/>
                <w:lang w:val="sr-Cyrl-RS"/>
              </w:rPr>
              <w:t>:</w:t>
            </w:r>
            <w:r w:rsidR="007A1D62" w:rsidRPr="00692DE7">
              <w:rPr>
                <w:rFonts w:ascii="Times New Roman" w:hAnsi="Times New Roman"/>
                <w:i w:val="0"/>
                <w:sz w:val="16"/>
              </w:rPr>
              <w:t>30</w:t>
            </w:r>
          </w:p>
          <w:p w:rsidR="006975EA" w:rsidRPr="00891FE7" w:rsidRDefault="00F47155" w:rsidP="000E625F">
            <w:pPr>
              <w:jc w:val="center"/>
              <w:rPr>
                <w:rFonts w:ascii="Times New Roman" w:hAnsi="Times New Roman"/>
                <w:i w:val="0"/>
                <w:sz w:val="16"/>
              </w:rPr>
            </w:pPr>
            <w:r>
              <w:rPr>
                <w:rFonts w:ascii="Times New Roman" w:hAnsi="Times New Roman"/>
                <w:i w:val="0"/>
                <w:sz w:val="16"/>
              </w:rPr>
              <w:t>07</w:t>
            </w:r>
            <w:r>
              <w:rPr>
                <w:rFonts w:ascii="Times New Roman" w:hAnsi="Times New Roman"/>
                <w:i w:val="0"/>
                <w:sz w:val="16"/>
                <w:lang w:val="sr-Cyrl-RS"/>
              </w:rPr>
              <w:t>:</w:t>
            </w:r>
            <w:r>
              <w:rPr>
                <w:rFonts w:ascii="Times New Roman" w:hAnsi="Times New Roman"/>
                <w:i w:val="0"/>
                <w:sz w:val="16"/>
              </w:rPr>
              <w:t>00-11</w:t>
            </w:r>
            <w:r>
              <w:rPr>
                <w:rFonts w:ascii="Times New Roman" w:hAnsi="Times New Roman"/>
                <w:i w:val="0"/>
                <w:sz w:val="16"/>
                <w:lang w:val="sr-Cyrl-RS"/>
              </w:rPr>
              <w:t>:</w:t>
            </w:r>
            <w:r w:rsidR="00891FE7" w:rsidRPr="00891FE7">
              <w:rPr>
                <w:rFonts w:ascii="Times New Roman" w:hAnsi="Times New Roman"/>
                <w:i w:val="0"/>
                <w:sz w:val="16"/>
              </w:rPr>
              <w:t>00</w:t>
            </w:r>
          </w:p>
          <w:p w:rsidR="006975EA" w:rsidRPr="00692DE7" w:rsidRDefault="00F47155" w:rsidP="000E625F">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Pr>
                <w:rFonts w:ascii="Times New Roman" w:hAnsi="Times New Roman"/>
                <w:i w:val="0"/>
                <w:sz w:val="16"/>
              </w:rPr>
              <w:t>00-16</w:t>
            </w:r>
            <w:r>
              <w:rPr>
                <w:rFonts w:ascii="Times New Roman" w:hAnsi="Times New Roman"/>
                <w:i w:val="0"/>
                <w:sz w:val="16"/>
                <w:lang w:val="sr-Cyrl-RS"/>
              </w:rPr>
              <w:t>:</w:t>
            </w:r>
            <w:r w:rsidR="006975EA">
              <w:rPr>
                <w:rFonts w:ascii="Times New Roman" w:hAnsi="Times New Roman"/>
                <w:i w:val="0"/>
                <w:sz w:val="16"/>
              </w:rPr>
              <w:t>00</w:t>
            </w: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2.</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Крајковац</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B92663" w:rsidRDefault="007A1D62" w:rsidP="000E625F">
            <w:pPr>
              <w:jc w:val="center"/>
              <w:rPr>
                <w:rFonts w:ascii="Times New Roman" w:hAnsi="Times New Roman"/>
                <w:i w:val="0"/>
              </w:rPr>
            </w:pPr>
            <w:r>
              <w:rPr>
                <w:rFonts w:ascii="Times New Roman" w:hAnsi="Times New Roman"/>
                <w:i w:val="0"/>
              </w:rPr>
              <w:t>-</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C2125F" w:rsidRDefault="007A1D62" w:rsidP="000E625F">
            <w:pPr>
              <w:jc w:val="center"/>
              <w:rPr>
                <w:rFonts w:ascii="Times New Roman" w:hAnsi="Times New Roman"/>
                <w:b/>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121" w:type="dxa"/>
            <w:tcBorders>
              <w:top w:val="single" w:sz="4" w:space="0" w:color="auto"/>
              <w:left w:val="single" w:sz="4" w:space="0" w:color="auto"/>
              <w:bottom w:val="single" w:sz="4" w:space="0" w:color="auto"/>
            </w:tcBorders>
            <w:vAlign w:val="center"/>
          </w:tcPr>
          <w:p w:rsidR="007A1D62" w:rsidRPr="00692DE7" w:rsidRDefault="00F47155" w:rsidP="000E625F">
            <w:pPr>
              <w:jc w:val="center"/>
              <w:rPr>
                <w:rFonts w:ascii="Times New Roman" w:hAnsi="Times New Roman"/>
                <w:i w:val="0"/>
                <w:sz w:val="16"/>
              </w:rPr>
            </w:pPr>
            <w:r>
              <w:rPr>
                <w:rFonts w:ascii="Times New Roman" w:hAnsi="Times New Roman"/>
                <w:i w:val="0"/>
                <w:sz w:val="16"/>
              </w:rPr>
              <w:t>08.</w:t>
            </w:r>
            <w:r>
              <w:rPr>
                <w:rFonts w:ascii="Times New Roman" w:hAnsi="Times New Roman"/>
                <w:i w:val="0"/>
                <w:sz w:val="16"/>
                <w:lang w:val="sr-Cyrl-RS"/>
              </w:rPr>
              <w:t>3</w:t>
            </w:r>
            <w:r>
              <w:rPr>
                <w:rFonts w:ascii="Times New Roman" w:hAnsi="Times New Roman"/>
                <w:i w:val="0"/>
                <w:sz w:val="16"/>
              </w:rPr>
              <w:t>0-12</w:t>
            </w:r>
            <w:r>
              <w:rPr>
                <w:rFonts w:ascii="Times New Roman" w:hAnsi="Times New Roman"/>
                <w:i w:val="0"/>
                <w:sz w:val="16"/>
                <w:lang w:val="sr-Cyrl-RS"/>
              </w:rPr>
              <w:t>:</w:t>
            </w:r>
            <w:r w:rsidR="007A1D62" w:rsidRPr="00692DE7">
              <w:rPr>
                <w:rFonts w:ascii="Times New Roman" w:hAnsi="Times New Roman"/>
                <w:i w:val="0"/>
                <w:sz w:val="16"/>
              </w:rPr>
              <w:t>30</w:t>
            </w:r>
          </w:p>
        </w:tc>
      </w:tr>
      <w:tr w:rsidR="007A1D62" w:rsidRPr="00692DE7" w:rsidTr="007A1D62">
        <w:trPr>
          <w:trHeight w:val="362"/>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3.</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Азбресница</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Pr>
                <w:rFonts w:ascii="Times New Roman" w:hAnsi="Times New Roman"/>
                <w:i w:val="0"/>
              </w:rPr>
              <w:t>-</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BD1EBB" w:rsidRDefault="00BD1EBB" w:rsidP="000E625F">
            <w:pPr>
              <w:jc w:val="center"/>
              <w:rPr>
                <w:rFonts w:ascii="Times New Roman" w:hAnsi="Times New Roman"/>
                <w:i w:val="0"/>
                <w:lang w:val="sr-Cyrl-RS"/>
              </w:rPr>
            </w:pPr>
            <w:r>
              <w:rPr>
                <w:rFonts w:ascii="Times New Roman" w:hAnsi="Times New Roman"/>
                <w:i w:val="0"/>
                <w:lang w:val="sr-Cyrl-RS"/>
              </w:rPr>
              <w:t>1</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121" w:type="dxa"/>
            <w:tcBorders>
              <w:top w:val="single" w:sz="4" w:space="0" w:color="auto"/>
              <w:left w:val="single" w:sz="4" w:space="0" w:color="auto"/>
              <w:bottom w:val="single" w:sz="4" w:space="0" w:color="auto"/>
            </w:tcBorders>
            <w:vAlign w:val="center"/>
          </w:tcPr>
          <w:p w:rsidR="007A1D62" w:rsidRPr="00692DE7" w:rsidRDefault="007A1D62" w:rsidP="000E625F">
            <w:pPr>
              <w:jc w:val="center"/>
              <w:rPr>
                <w:rFonts w:ascii="Times New Roman" w:hAnsi="Times New Roman"/>
                <w:i w:val="0"/>
                <w:sz w:val="16"/>
              </w:rPr>
            </w:pPr>
            <w:r w:rsidRPr="00692DE7">
              <w:rPr>
                <w:rFonts w:ascii="Times New Roman" w:hAnsi="Times New Roman"/>
                <w:i w:val="0"/>
                <w:sz w:val="16"/>
              </w:rPr>
              <w:t>0</w:t>
            </w:r>
            <w:r>
              <w:rPr>
                <w:rFonts w:ascii="Times New Roman" w:hAnsi="Times New Roman"/>
                <w:i w:val="0"/>
                <w:sz w:val="16"/>
              </w:rPr>
              <w:t>7</w:t>
            </w:r>
            <w:r w:rsidR="00F47155">
              <w:rPr>
                <w:rFonts w:ascii="Times New Roman" w:hAnsi="Times New Roman"/>
                <w:i w:val="0"/>
                <w:sz w:val="16"/>
                <w:lang w:val="sr-Cyrl-RS"/>
              </w:rPr>
              <w:t>:</w:t>
            </w:r>
            <w:r>
              <w:rPr>
                <w:rFonts w:ascii="Times New Roman" w:hAnsi="Times New Roman"/>
                <w:i w:val="0"/>
                <w:sz w:val="16"/>
              </w:rPr>
              <w:t>30-11</w:t>
            </w:r>
            <w:r w:rsidR="00F47155">
              <w:rPr>
                <w:rFonts w:ascii="Times New Roman" w:hAnsi="Times New Roman"/>
                <w:i w:val="0"/>
                <w:sz w:val="16"/>
                <w:lang w:val="sr-Cyrl-RS"/>
              </w:rPr>
              <w:t>:</w:t>
            </w:r>
            <w:r>
              <w:rPr>
                <w:rFonts w:ascii="Times New Roman" w:hAnsi="Times New Roman"/>
                <w:i w:val="0"/>
                <w:sz w:val="16"/>
              </w:rPr>
              <w:t>30</w:t>
            </w: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4.</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4D0361" w:rsidRDefault="007A1D62" w:rsidP="000E625F">
            <w:pPr>
              <w:rPr>
                <w:rFonts w:ascii="Times New Roman" w:hAnsi="Times New Roman"/>
                <w:i w:val="0"/>
              </w:rPr>
            </w:pPr>
            <w:r w:rsidRPr="004D0361">
              <w:rPr>
                <w:rFonts w:ascii="Times New Roman" w:hAnsi="Times New Roman"/>
                <w:i w:val="0"/>
              </w:rPr>
              <w:t>Д.Расовача</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Pr>
                <w:rFonts w:ascii="Times New Roman" w:hAnsi="Times New Roman"/>
                <w:i w:val="0"/>
              </w:rPr>
              <w:t>-</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A76B04">
            <w:pPr>
              <w:jc w:val="cente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F84817" w:rsidRDefault="007A1D62" w:rsidP="000E625F">
            <w:pPr>
              <w:jc w:val="center"/>
              <w:rPr>
                <w:rFonts w:ascii="Times New Roman" w:hAnsi="Times New Roman"/>
                <w:i w:val="0"/>
              </w:rPr>
            </w:pPr>
            <w:r>
              <w:rPr>
                <w:rFonts w:ascii="Times New Roman" w:hAnsi="Times New Roman"/>
                <w:i w:val="0"/>
              </w:rPr>
              <w:t>1</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1121" w:type="dxa"/>
            <w:tcBorders>
              <w:top w:val="single" w:sz="4" w:space="0" w:color="auto"/>
              <w:left w:val="single" w:sz="4" w:space="0" w:color="auto"/>
              <w:bottom w:val="single" w:sz="4" w:space="0" w:color="auto"/>
            </w:tcBorders>
            <w:vAlign w:val="center"/>
          </w:tcPr>
          <w:p w:rsidR="007A1D62" w:rsidRDefault="00F47155" w:rsidP="004D0361">
            <w:pPr>
              <w:rPr>
                <w:rFonts w:ascii="Times New Roman" w:hAnsi="Times New Roman"/>
                <w:i w:val="0"/>
                <w:sz w:val="16"/>
              </w:rPr>
            </w:pPr>
            <w:r>
              <w:rPr>
                <w:rFonts w:ascii="Times New Roman" w:hAnsi="Times New Roman"/>
                <w:i w:val="0"/>
                <w:sz w:val="16"/>
              </w:rPr>
              <w:t xml:space="preserve">  07</w:t>
            </w:r>
            <w:r>
              <w:rPr>
                <w:rFonts w:ascii="Times New Roman" w:hAnsi="Times New Roman"/>
                <w:i w:val="0"/>
                <w:sz w:val="16"/>
                <w:lang w:val="sr-Cyrl-RS"/>
              </w:rPr>
              <w:t>:</w:t>
            </w:r>
            <w:r w:rsidR="004D0361">
              <w:rPr>
                <w:rFonts w:ascii="Times New Roman" w:hAnsi="Times New Roman"/>
                <w:i w:val="0"/>
                <w:sz w:val="16"/>
              </w:rPr>
              <w:t>30-11</w:t>
            </w:r>
            <w:r>
              <w:rPr>
                <w:rFonts w:ascii="Times New Roman" w:hAnsi="Times New Roman"/>
                <w:i w:val="0"/>
                <w:sz w:val="16"/>
                <w:lang w:val="sr-Cyrl-RS"/>
              </w:rPr>
              <w:t>:</w:t>
            </w:r>
            <w:r w:rsidR="00E06B64">
              <w:rPr>
                <w:rFonts w:ascii="Times New Roman" w:hAnsi="Times New Roman"/>
                <w:i w:val="0"/>
                <w:sz w:val="16"/>
              </w:rPr>
              <w:t>30</w:t>
            </w:r>
          </w:p>
          <w:p w:rsidR="007A1D62" w:rsidRDefault="00F47155" w:rsidP="00973A56">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sidR="004D0361">
              <w:rPr>
                <w:rFonts w:ascii="Times New Roman" w:hAnsi="Times New Roman"/>
                <w:i w:val="0"/>
                <w:sz w:val="16"/>
              </w:rPr>
              <w:t>00-16</w:t>
            </w:r>
            <w:r>
              <w:rPr>
                <w:rFonts w:ascii="Times New Roman" w:hAnsi="Times New Roman"/>
                <w:i w:val="0"/>
                <w:sz w:val="16"/>
                <w:lang w:val="sr-Cyrl-RS"/>
              </w:rPr>
              <w:t>:</w:t>
            </w:r>
            <w:r w:rsidR="007A1D62">
              <w:rPr>
                <w:rFonts w:ascii="Times New Roman" w:hAnsi="Times New Roman"/>
                <w:i w:val="0"/>
                <w:sz w:val="16"/>
              </w:rPr>
              <w:t>00</w:t>
            </w:r>
          </w:p>
          <w:p w:rsidR="00E06B64" w:rsidRPr="00E06B64" w:rsidRDefault="00E06B64" w:rsidP="00973A56">
            <w:pPr>
              <w:jc w:val="center"/>
              <w:rPr>
                <w:rFonts w:ascii="Times New Roman" w:hAnsi="Times New Roman"/>
                <w:i w:val="0"/>
                <w:sz w:val="16"/>
                <w:lang w:val="sr-Cyrl-RS"/>
              </w:rPr>
            </w:pP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5.</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Југбогданов.</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3260DB" w:rsidRDefault="007A1D62" w:rsidP="000E625F">
            <w:pPr>
              <w:jc w:val="center"/>
              <w:rPr>
                <w:rFonts w:ascii="Times New Roman" w:hAnsi="Times New Roman"/>
                <w:i w:val="0"/>
              </w:rPr>
            </w:pPr>
            <w:r>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3260DB" w:rsidRDefault="007A1D62" w:rsidP="000E625F">
            <w:pPr>
              <w:jc w:val="center"/>
              <w:rPr>
                <w:rFonts w:ascii="Times New Roman" w:hAnsi="Times New Roman"/>
                <w:i w:val="0"/>
              </w:rPr>
            </w:pPr>
            <w:r>
              <w:rPr>
                <w:rFonts w:ascii="Times New Roman" w:hAnsi="Times New Roman"/>
                <w:i w:val="0"/>
              </w:rPr>
              <w:t>1</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1121" w:type="dxa"/>
            <w:tcBorders>
              <w:top w:val="single" w:sz="4" w:space="0" w:color="auto"/>
              <w:left w:val="single" w:sz="4" w:space="0" w:color="auto"/>
              <w:bottom w:val="single" w:sz="4" w:space="0" w:color="auto"/>
            </w:tcBorders>
            <w:vAlign w:val="center"/>
          </w:tcPr>
          <w:p w:rsidR="007A1D62" w:rsidRPr="00891FE7" w:rsidRDefault="00F47155" w:rsidP="000E625F">
            <w:pPr>
              <w:jc w:val="center"/>
              <w:rPr>
                <w:rFonts w:ascii="Times New Roman" w:hAnsi="Times New Roman"/>
                <w:i w:val="0"/>
                <w:sz w:val="16"/>
              </w:rPr>
            </w:pPr>
            <w:r>
              <w:rPr>
                <w:rFonts w:ascii="Times New Roman" w:hAnsi="Times New Roman"/>
                <w:i w:val="0"/>
                <w:sz w:val="16"/>
              </w:rPr>
              <w:t>09</w:t>
            </w:r>
            <w:r>
              <w:rPr>
                <w:rFonts w:ascii="Times New Roman" w:hAnsi="Times New Roman"/>
                <w:i w:val="0"/>
                <w:sz w:val="16"/>
                <w:lang w:val="sr-Cyrl-RS"/>
              </w:rPr>
              <w:t>:</w:t>
            </w:r>
            <w:r w:rsidR="00891FE7" w:rsidRPr="00891FE7">
              <w:rPr>
                <w:rFonts w:ascii="Times New Roman" w:hAnsi="Times New Roman"/>
                <w:i w:val="0"/>
                <w:sz w:val="16"/>
              </w:rPr>
              <w:t>00-13:0</w:t>
            </w:r>
            <w:r w:rsidR="007A1D62" w:rsidRPr="00891FE7">
              <w:rPr>
                <w:rFonts w:ascii="Times New Roman" w:hAnsi="Times New Roman"/>
                <w:i w:val="0"/>
                <w:sz w:val="16"/>
              </w:rPr>
              <w:t>0</w:t>
            </w:r>
          </w:p>
          <w:p w:rsidR="007A1D62" w:rsidRPr="000F31D0" w:rsidRDefault="00F47155" w:rsidP="00891FE7">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sidR="00891FE7" w:rsidRPr="00891FE7">
              <w:rPr>
                <w:rFonts w:ascii="Times New Roman" w:hAnsi="Times New Roman"/>
                <w:i w:val="0"/>
                <w:sz w:val="16"/>
              </w:rPr>
              <w:t>0</w:t>
            </w:r>
            <w:r w:rsidR="00E06B64" w:rsidRPr="00891FE7">
              <w:rPr>
                <w:rFonts w:ascii="Times New Roman" w:hAnsi="Times New Roman"/>
                <w:i w:val="0"/>
                <w:sz w:val="16"/>
              </w:rPr>
              <w:t>0-1</w:t>
            </w:r>
            <w:r w:rsidR="00891FE7" w:rsidRPr="00891FE7">
              <w:rPr>
                <w:rFonts w:ascii="Times New Roman" w:hAnsi="Times New Roman"/>
                <w:i w:val="0"/>
                <w:sz w:val="16"/>
                <w:lang w:val="sr-Cyrl-RS"/>
              </w:rPr>
              <w:t>6</w:t>
            </w:r>
            <w:r>
              <w:rPr>
                <w:rFonts w:ascii="Times New Roman" w:hAnsi="Times New Roman"/>
                <w:i w:val="0"/>
                <w:sz w:val="16"/>
                <w:lang w:val="sr-Cyrl-RS"/>
              </w:rPr>
              <w:t>:</w:t>
            </w:r>
            <w:r w:rsidR="00891FE7" w:rsidRPr="00891FE7">
              <w:rPr>
                <w:rFonts w:ascii="Times New Roman" w:hAnsi="Times New Roman"/>
                <w:i w:val="0"/>
                <w:sz w:val="16"/>
              </w:rPr>
              <w:t>0</w:t>
            </w:r>
            <w:r w:rsidR="007A1D62" w:rsidRPr="00891FE7">
              <w:rPr>
                <w:rFonts w:ascii="Times New Roman" w:hAnsi="Times New Roman"/>
                <w:i w:val="0"/>
                <w:sz w:val="16"/>
              </w:rPr>
              <w:t>0</w:t>
            </w: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6.</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Батушинац</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Pr>
                <w:rFonts w:ascii="Times New Roman" w:hAnsi="Times New Roman"/>
                <w:i w:val="0"/>
              </w:rPr>
              <w:t>-</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BD1EBB">
            <w:pP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121" w:type="dxa"/>
            <w:tcBorders>
              <w:top w:val="single" w:sz="4" w:space="0" w:color="auto"/>
              <w:left w:val="single" w:sz="4" w:space="0" w:color="auto"/>
              <w:bottom w:val="single" w:sz="4" w:space="0" w:color="auto"/>
            </w:tcBorders>
            <w:vAlign w:val="center"/>
          </w:tcPr>
          <w:p w:rsidR="007A1D62" w:rsidRPr="00F17F26" w:rsidRDefault="00F47155" w:rsidP="000E625F">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Pr>
                <w:rFonts w:ascii="Times New Roman" w:hAnsi="Times New Roman"/>
                <w:i w:val="0"/>
                <w:sz w:val="16"/>
              </w:rPr>
              <w:t>10-16</w:t>
            </w:r>
            <w:r>
              <w:rPr>
                <w:rFonts w:ascii="Times New Roman" w:hAnsi="Times New Roman"/>
                <w:i w:val="0"/>
                <w:sz w:val="16"/>
                <w:lang w:val="sr-Cyrl-RS"/>
              </w:rPr>
              <w:t>:</w:t>
            </w:r>
            <w:r w:rsidR="007A1D62">
              <w:rPr>
                <w:rFonts w:ascii="Times New Roman" w:hAnsi="Times New Roman"/>
                <w:i w:val="0"/>
                <w:sz w:val="16"/>
              </w:rPr>
              <w:t>15</w:t>
            </w: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7.</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Баличевац</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86020" w:rsidRDefault="007A1D62" w:rsidP="000E625F">
            <w:pPr>
              <w:jc w:val="center"/>
              <w:rPr>
                <w:rFonts w:ascii="Times New Roman" w:hAnsi="Times New Roman"/>
                <w:i w:val="0"/>
              </w:rPr>
            </w:pP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3260DB" w:rsidRDefault="00A76B04" w:rsidP="000E625F">
            <w:pPr>
              <w:jc w:val="center"/>
              <w:rPr>
                <w:rFonts w:ascii="Times New Roman" w:hAnsi="Times New Roman"/>
                <w:i w:val="0"/>
              </w:rPr>
            </w:pPr>
            <w:r>
              <w:rPr>
                <w:rFonts w:ascii="Times New Roman" w:hAnsi="Times New Roman"/>
                <w:i w:val="0"/>
              </w:rPr>
              <w:t>1</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C2125F" w:rsidRDefault="007A1D62" w:rsidP="000E625F">
            <w:pPr>
              <w:jc w:val="center"/>
              <w:rPr>
                <w:rFonts w:ascii="Times New Roman" w:hAnsi="Times New Roman"/>
                <w:i w:val="0"/>
                <w:lang w:val="sr-Cyrl-RS"/>
              </w:rPr>
            </w:pPr>
          </w:p>
        </w:tc>
        <w:tc>
          <w:tcPr>
            <w:tcW w:w="1121" w:type="dxa"/>
            <w:tcBorders>
              <w:top w:val="single" w:sz="4" w:space="0" w:color="auto"/>
              <w:left w:val="single" w:sz="4" w:space="0" w:color="auto"/>
              <w:bottom w:val="single" w:sz="4" w:space="0" w:color="auto"/>
            </w:tcBorders>
            <w:vAlign w:val="center"/>
          </w:tcPr>
          <w:p w:rsidR="007A1D62" w:rsidRDefault="00655BF7" w:rsidP="00705301">
            <w:pPr>
              <w:rPr>
                <w:rFonts w:ascii="Times New Roman" w:hAnsi="Times New Roman"/>
                <w:i w:val="0"/>
                <w:sz w:val="16"/>
              </w:rPr>
            </w:pPr>
            <w:r>
              <w:rPr>
                <w:rFonts w:ascii="Times New Roman" w:hAnsi="Times New Roman"/>
                <w:i w:val="0"/>
                <w:sz w:val="16"/>
                <w:lang w:val="sr-Cyrl-RS"/>
              </w:rPr>
              <w:t xml:space="preserve">  </w:t>
            </w:r>
            <w:r w:rsidR="00F47155">
              <w:rPr>
                <w:rFonts w:ascii="Times New Roman" w:hAnsi="Times New Roman"/>
                <w:i w:val="0"/>
                <w:sz w:val="16"/>
              </w:rPr>
              <w:t>07</w:t>
            </w:r>
            <w:r w:rsidR="00F47155">
              <w:rPr>
                <w:rFonts w:ascii="Times New Roman" w:hAnsi="Times New Roman"/>
                <w:i w:val="0"/>
                <w:sz w:val="16"/>
                <w:lang w:val="sr-Cyrl-RS"/>
              </w:rPr>
              <w:t>:</w:t>
            </w:r>
            <w:r w:rsidR="00F47155">
              <w:rPr>
                <w:rFonts w:ascii="Times New Roman" w:hAnsi="Times New Roman"/>
                <w:i w:val="0"/>
                <w:sz w:val="16"/>
              </w:rPr>
              <w:t>30-11</w:t>
            </w:r>
            <w:r w:rsidR="00F47155">
              <w:rPr>
                <w:rFonts w:ascii="Times New Roman" w:hAnsi="Times New Roman"/>
                <w:i w:val="0"/>
                <w:sz w:val="16"/>
                <w:lang w:val="sr-Cyrl-RS"/>
              </w:rPr>
              <w:t>:</w:t>
            </w:r>
            <w:r w:rsidR="007A1D62">
              <w:rPr>
                <w:rFonts w:ascii="Times New Roman" w:hAnsi="Times New Roman"/>
                <w:i w:val="0"/>
                <w:sz w:val="16"/>
              </w:rPr>
              <w:t>3</w:t>
            </w:r>
            <w:r w:rsidR="007A1D62" w:rsidRPr="000F31D0">
              <w:rPr>
                <w:rFonts w:ascii="Times New Roman" w:hAnsi="Times New Roman"/>
                <w:i w:val="0"/>
                <w:sz w:val="16"/>
              </w:rPr>
              <w:t>0</w:t>
            </w:r>
          </w:p>
          <w:p w:rsidR="00A76B04" w:rsidRPr="000F31D0" w:rsidRDefault="00F47155" w:rsidP="00A76B04">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Pr>
                <w:rFonts w:ascii="Times New Roman" w:hAnsi="Times New Roman"/>
                <w:i w:val="0"/>
                <w:sz w:val="16"/>
              </w:rPr>
              <w:t>00-16</w:t>
            </w:r>
            <w:r>
              <w:rPr>
                <w:rFonts w:ascii="Times New Roman" w:hAnsi="Times New Roman"/>
                <w:i w:val="0"/>
                <w:sz w:val="16"/>
                <w:lang w:val="sr-Cyrl-RS"/>
              </w:rPr>
              <w:t>:</w:t>
            </w:r>
            <w:r w:rsidR="00A76B04">
              <w:rPr>
                <w:rFonts w:ascii="Times New Roman" w:hAnsi="Times New Roman"/>
                <w:i w:val="0"/>
                <w:sz w:val="16"/>
              </w:rPr>
              <w:t>00</w:t>
            </w:r>
          </w:p>
          <w:p w:rsidR="007A1D62" w:rsidRPr="000F31D0" w:rsidRDefault="007A1D62" w:rsidP="009D057D">
            <w:pPr>
              <w:jc w:val="center"/>
              <w:rPr>
                <w:rFonts w:ascii="Times New Roman" w:hAnsi="Times New Roman"/>
                <w:i w:val="0"/>
                <w:sz w:val="16"/>
              </w:rPr>
            </w:pPr>
          </w:p>
        </w:tc>
      </w:tr>
      <w:tr w:rsidR="007A1D62" w:rsidRPr="00692DE7" w:rsidTr="007A1D62">
        <w:trPr>
          <w:trHeight w:val="383"/>
        </w:trPr>
        <w:tc>
          <w:tcPr>
            <w:tcW w:w="538" w:type="dxa"/>
            <w:tcBorders>
              <w:top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8.</w:t>
            </w:r>
          </w:p>
        </w:tc>
        <w:tc>
          <w:tcPr>
            <w:tcW w:w="1429"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rPr>
                <w:rFonts w:ascii="Times New Roman" w:hAnsi="Times New Roman"/>
                <w:i w:val="0"/>
              </w:rPr>
            </w:pPr>
            <w:r w:rsidRPr="00692DE7">
              <w:rPr>
                <w:rFonts w:ascii="Times New Roman" w:hAnsi="Times New Roman"/>
                <w:i w:val="0"/>
              </w:rPr>
              <w:t>Девча</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000"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Pr>
                <w:rFonts w:ascii="Times New Roman" w:hAnsi="Times New Roman"/>
                <w:i w:val="0"/>
              </w:rPr>
              <w:t>-</w:t>
            </w:r>
          </w:p>
        </w:tc>
        <w:tc>
          <w:tcPr>
            <w:tcW w:w="715"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4" w:space="0" w:color="auto"/>
              <w:right w:val="single" w:sz="4" w:space="0" w:color="auto"/>
            </w:tcBorders>
            <w:vAlign w:val="center"/>
          </w:tcPr>
          <w:p w:rsidR="007A1D62" w:rsidRPr="00F25DB8" w:rsidRDefault="007A1D62" w:rsidP="000E625F">
            <w:pPr>
              <w:jc w:val="center"/>
              <w:rPr>
                <w:rFonts w:ascii="Times New Roman" w:hAnsi="Times New Roman"/>
                <w:bCs/>
                <w:i w:val="0"/>
                <w:lang w:val="sr-Cyrl-RS"/>
              </w:rPr>
            </w:pPr>
          </w:p>
        </w:tc>
        <w:tc>
          <w:tcPr>
            <w:tcW w:w="842"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857" w:type="dxa"/>
            <w:tcBorders>
              <w:top w:val="single" w:sz="4" w:space="0" w:color="auto"/>
              <w:left w:val="single" w:sz="4" w:space="0" w:color="auto"/>
              <w:bottom w:val="single" w:sz="4" w:space="0" w:color="auto"/>
              <w:right w:val="single" w:sz="4" w:space="0" w:color="auto"/>
            </w:tcBorders>
            <w:vAlign w:val="center"/>
          </w:tcPr>
          <w:p w:rsidR="007A1D62" w:rsidRPr="00692DE7" w:rsidRDefault="007A1D62" w:rsidP="000E625F">
            <w:pPr>
              <w:jc w:val="center"/>
              <w:rPr>
                <w:rFonts w:ascii="Times New Roman" w:hAnsi="Times New Roman"/>
                <w:i w:val="0"/>
              </w:rPr>
            </w:pPr>
            <w:r w:rsidRPr="00692DE7">
              <w:rPr>
                <w:rFonts w:ascii="Times New Roman" w:hAnsi="Times New Roman"/>
                <w:i w:val="0"/>
              </w:rPr>
              <w:t>-</w:t>
            </w:r>
          </w:p>
        </w:tc>
        <w:tc>
          <w:tcPr>
            <w:tcW w:w="1121" w:type="dxa"/>
            <w:tcBorders>
              <w:top w:val="single" w:sz="4" w:space="0" w:color="auto"/>
              <w:left w:val="single" w:sz="4" w:space="0" w:color="auto"/>
              <w:bottom w:val="single" w:sz="4" w:space="0" w:color="auto"/>
            </w:tcBorders>
            <w:vAlign w:val="center"/>
          </w:tcPr>
          <w:p w:rsidR="007A1D62" w:rsidRPr="000F31D0" w:rsidRDefault="00F47155" w:rsidP="000E625F">
            <w:pPr>
              <w:jc w:val="center"/>
              <w:rPr>
                <w:rFonts w:ascii="Times New Roman" w:hAnsi="Times New Roman"/>
                <w:i w:val="0"/>
                <w:sz w:val="16"/>
              </w:rPr>
            </w:pPr>
            <w:r>
              <w:rPr>
                <w:rFonts w:ascii="Times New Roman" w:hAnsi="Times New Roman"/>
                <w:i w:val="0"/>
                <w:sz w:val="16"/>
              </w:rPr>
              <w:t>09</w:t>
            </w:r>
            <w:r>
              <w:rPr>
                <w:rFonts w:ascii="Times New Roman" w:hAnsi="Times New Roman"/>
                <w:i w:val="0"/>
                <w:sz w:val="16"/>
                <w:lang w:val="sr-Cyrl-RS"/>
              </w:rPr>
              <w:t>:</w:t>
            </w:r>
            <w:r w:rsidR="007A1D62">
              <w:rPr>
                <w:rFonts w:ascii="Times New Roman" w:hAnsi="Times New Roman"/>
                <w:i w:val="0"/>
                <w:sz w:val="16"/>
              </w:rPr>
              <w:t>30-13</w:t>
            </w:r>
            <w:r>
              <w:rPr>
                <w:rFonts w:ascii="Times New Roman" w:hAnsi="Times New Roman"/>
                <w:i w:val="0"/>
                <w:sz w:val="16"/>
                <w:lang w:val="sr-Cyrl-RS"/>
              </w:rPr>
              <w:t>:</w:t>
            </w:r>
            <w:r w:rsidR="007A1D62" w:rsidRPr="000F31D0">
              <w:rPr>
                <w:rFonts w:ascii="Times New Roman" w:hAnsi="Times New Roman"/>
                <w:i w:val="0"/>
                <w:sz w:val="16"/>
              </w:rPr>
              <w:t>30</w:t>
            </w:r>
          </w:p>
        </w:tc>
      </w:tr>
      <w:tr w:rsidR="007A1D62" w:rsidRPr="00692DE7" w:rsidTr="007A1D62">
        <w:trPr>
          <w:trHeight w:val="255"/>
        </w:trPr>
        <w:tc>
          <w:tcPr>
            <w:tcW w:w="538" w:type="dxa"/>
            <w:tcBorders>
              <w:top w:val="single" w:sz="4" w:space="0" w:color="auto"/>
              <w:bottom w:val="single" w:sz="8" w:space="0" w:color="auto"/>
              <w:right w:val="single" w:sz="4" w:space="0" w:color="auto"/>
            </w:tcBorders>
          </w:tcPr>
          <w:p w:rsidR="007A1D62" w:rsidRPr="00692DE7" w:rsidRDefault="007A1D62" w:rsidP="000E625F">
            <w:pPr>
              <w:jc w:val="center"/>
              <w:rPr>
                <w:rFonts w:ascii="Times New Roman" w:hAnsi="Times New Roman"/>
                <w:i w:val="0"/>
              </w:rPr>
            </w:pPr>
            <w:r w:rsidRPr="00692DE7">
              <w:rPr>
                <w:rFonts w:ascii="Times New Roman" w:hAnsi="Times New Roman"/>
                <w:i w:val="0"/>
              </w:rPr>
              <w:t>9.</w:t>
            </w:r>
          </w:p>
        </w:tc>
        <w:tc>
          <w:tcPr>
            <w:tcW w:w="1429" w:type="dxa"/>
            <w:tcBorders>
              <w:top w:val="single" w:sz="4" w:space="0" w:color="auto"/>
              <w:left w:val="single" w:sz="4" w:space="0" w:color="auto"/>
              <w:bottom w:val="single" w:sz="8" w:space="0" w:color="auto"/>
              <w:right w:val="single" w:sz="4" w:space="0" w:color="auto"/>
            </w:tcBorders>
          </w:tcPr>
          <w:p w:rsidR="007A1D62" w:rsidRPr="00692DE7" w:rsidRDefault="007A1D62" w:rsidP="000E625F">
            <w:pPr>
              <w:rPr>
                <w:rFonts w:ascii="Times New Roman" w:hAnsi="Times New Roman"/>
                <w:i w:val="0"/>
              </w:rPr>
            </w:pPr>
            <w:r w:rsidRPr="00692DE7">
              <w:rPr>
                <w:rFonts w:ascii="Times New Roman" w:hAnsi="Times New Roman"/>
                <w:i w:val="0"/>
              </w:rPr>
              <w:t>Балајнац</w:t>
            </w:r>
          </w:p>
        </w:tc>
        <w:tc>
          <w:tcPr>
            <w:tcW w:w="715" w:type="dxa"/>
            <w:tcBorders>
              <w:top w:val="single" w:sz="4" w:space="0" w:color="auto"/>
              <w:left w:val="single" w:sz="4" w:space="0" w:color="auto"/>
              <w:bottom w:val="single" w:sz="8" w:space="0" w:color="auto"/>
              <w:right w:val="single" w:sz="4" w:space="0" w:color="auto"/>
            </w:tcBorders>
          </w:tcPr>
          <w:p w:rsidR="007A1D62" w:rsidRPr="00692DE7" w:rsidRDefault="007A1D62" w:rsidP="000E625F">
            <w:pPr>
              <w:jc w:val="center"/>
              <w:rPr>
                <w:rFonts w:ascii="Times New Roman" w:hAnsi="Times New Roman"/>
                <w:i w:val="0"/>
              </w:rPr>
            </w:pPr>
          </w:p>
        </w:tc>
        <w:tc>
          <w:tcPr>
            <w:tcW w:w="1000" w:type="dxa"/>
            <w:tcBorders>
              <w:top w:val="single" w:sz="4" w:space="0" w:color="auto"/>
              <w:left w:val="single" w:sz="4" w:space="0" w:color="auto"/>
              <w:bottom w:val="single" w:sz="8" w:space="0" w:color="auto"/>
              <w:right w:val="single" w:sz="4" w:space="0" w:color="auto"/>
            </w:tcBorders>
          </w:tcPr>
          <w:p w:rsidR="007A1D62" w:rsidRPr="00692DE7" w:rsidRDefault="007A1D62" w:rsidP="000E625F">
            <w:pPr>
              <w:jc w:val="center"/>
              <w:rPr>
                <w:rFonts w:ascii="Times New Roman" w:hAnsi="Times New Roman"/>
                <w:i w:val="0"/>
              </w:rPr>
            </w:pPr>
          </w:p>
        </w:tc>
        <w:tc>
          <w:tcPr>
            <w:tcW w:w="715" w:type="dxa"/>
            <w:tcBorders>
              <w:top w:val="single" w:sz="4" w:space="0" w:color="auto"/>
              <w:left w:val="single" w:sz="4" w:space="0" w:color="auto"/>
              <w:bottom w:val="single" w:sz="8" w:space="0" w:color="auto"/>
              <w:right w:val="single" w:sz="4" w:space="0" w:color="auto"/>
            </w:tcBorders>
          </w:tcPr>
          <w:p w:rsidR="007A1D62" w:rsidRPr="00692DE7" w:rsidRDefault="007A1D62" w:rsidP="000E625F">
            <w:pPr>
              <w:jc w:val="center"/>
              <w:rPr>
                <w:rFonts w:ascii="Times New Roman" w:hAnsi="Times New Roman"/>
                <w:i w:val="0"/>
              </w:rPr>
            </w:pPr>
            <w:r w:rsidRPr="00692DE7">
              <w:rPr>
                <w:rFonts w:ascii="Times New Roman" w:hAnsi="Times New Roman"/>
                <w:i w:val="0"/>
              </w:rPr>
              <w:t>1</w:t>
            </w:r>
          </w:p>
        </w:tc>
        <w:tc>
          <w:tcPr>
            <w:tcW w:w="873" w:type="dxa"/>
            <w:tcBorders>
              <w:top w:val="single" w:sz="4" w:space="0" w:color="auto"/>
              <w:left w:val="single" w:sz="4" w:space="0" w:color="auto"/>
              <w:bottom w:val="single" w:sz="8" w:space="0" w:color="auto"/>
              <w:right w:val="single" w:sz="4" w:space="0" w:color="auto"/>
            </w:tcBorders>
          </w:tcPr>
          <w:p w:rsidR="007A1D62" w:rsidRPr="00F25DB8" w:rsidRDefault="007A1D62" w:rsidP="000E625F">
            <w:pPr>
              <w:jc w:val="center"/>
              <w:rPr>
                <w:rFonts w:ascii="Times New Roman" w:hAnsi="Times New Roman"/>
                <w:i w:val="0"/>
                <w:lang w:val="sr-Cyrl-RS"/>
              </w:rPr>
            </w:pPr>
          </w:p>
        </w:tc>
        <w:tc>
          <w:tcPr>
            <w:tcW w:w="842" w:type="dxa"/>
            <w:tcBorders>
              <w:top w:val="single" w:sz="4" w:space="0" w:color="auto"/>
              <w:left w:val="single" w:sz="4" w:space="0" w:color="auto"/>
              <w:bottom w:val="single" w:sz="8" w:space="0" w:color="auto"/>
              <w:right w:val="single" w:sz="4" w:space="0" w:color="auto"/>
            </w:tcBorders>
          </w:tcPr>
          <w:p w:rsidR="007A1D62" w:rsidRPr="003260DB" w:rsidRDefault="007A1D62" w:rsidP="000E625F">
            <w:pPr>
              <w:jc w:val="center"/>
              <w:rPr>
                <w:rFonts w:ascii="Times New Roman" w:hAnsi="Times New Roman"/>
                <w:i w:val="0"/>
              </w:rPr>
            </w:pPr>
            <w:r>
              <w:rPr>
                <w:rFonts w:ascii="Times New Roman" w:hAnsi="Times New Roman"/>
                <w:i w:val="0"/>
              </w:rPr>
              <w:t>1</w:t>
            </w:r>
          </w:p>
        </w:tc>
        <w:tc>
          <w:tcPr>
            <w:tcW w:w="857" w:type="dxa"/>
            <w:tcBorders>
              <w:top w:val="single" w:sz="4" w:space="0" w:color="auto"/>
              <w:left w:val="single" w:sz="4" w:space="0" w:color="auto"/>
              <w:bottom w:val="single" w:sz="8" w:space="0" w:color="auto"/>
              <w:right w:val="single" w:sz="4" w:space="0" w:color="auto"/>
            </w:tcBorders>
          </w:tcPr>
          <w:p w:rsidR="007A1D62" w:rsidRPr="00BF7499" w:rsidRDefault="007A1D62" w:rsidP="000E625F">
            <w:pPr>
              <w:jc w:val="center"/>
              <w:rPr>
                <w:rFonts w:ascii="Times New Roman" w:hAnsi="Times New Roman"/>
                <w:i w:val="0"/>
              </w:rPr>
            </w:pPr>
          </w:p>
        </w:tc>
        <w:tc>
          <w:tcPr>
            <w:tcW w:w="1121" w:type="dxa"/>
            <w:tcBorders>
              <w:top w:val="single" w:sz="4" w:space="0" w:color="auto"/>
              <w:left w:val="single" w:sz="4" w:space="0" w:color="auto"/>
              <w:bottom w:val="single" w:sz="8" w:space="0" w:color="auto"/>
            </w:tcBorders>
            <w:vAlign w:val="center"/>
          </w:tcPr>
          <w:p w:rsidR="007A1D62" w:rsidRPr="000F31D0" w:rsidRDefault="00F47155" w:rsidP="009D057D">
            <w:pPr>
              <w:jc w:val="center"/>
              <w:rPr>
                <w:rFonts w:ascii="Times New Roman" w:hAnsi="Times New Roman"/>
                <w:i w:val="0"/>
                <w:sz w:val="16"/>
              </w:rPr>
            </w:pPr>
            <w:r>
              <w:rPr>
                <w:rFonts w:ascii="Times New Roman" w:hAnsi="Times New Roman"/>
                <w:i w:val="0"/>
                <w:sz w:val="16"/>
              </w:rPr>
              <w:t>07</w:t>
            </w:r>
            <w:r>
              <w:rPr>
                <w:rFonts w:ascii="Times New Roman" w:hAnsi="Times New Roman"/>
                <w:i w:val="0"/>
                <w:sz w:val="16"/>
                <w:lang w:val="sr-Cyrl-RS"/>
              </w:rPr>
              <w:t>:</w:t>
            </w:r>
            <w:r>
              <w:rPr>
                <w:rFonts w:ascii="Times New Roman" w:hAnsi="Times New Roman"/>
                <w:i w:val="0"/>
                <w:sz w:val="16"/>
              </w:rPr>
              <w:t>30-11</w:t>
            </w:r>
            <w:r>
              <w:rPr>
                <w:rFonts w:ascii="Times New Roman" w:hAnsi="Times New Roman"/>
                <w:i w:val="0"/>
                <w:sz w:val="16"/>
                <w:lang w:val="sr-Cyrl-RS"/>
              </w:rPr>
              <w:t>:3</w:t>
            </w:r>
            <w:r w:rsidR="007A1D62" w:rsidRPr="000F31D0">
              <w:rPr>
                <w:rFonts w:ascii="Times New Roman" w:hAnsi="Times New Roman"/>
                <w:i w:val="0"/>
                <w:sz w:val="16"/>
              </w:rPr>
              <w:t>0</w:t>
            </w:r>
          </w:p>
          <w:p w:rsidR="007A1D62" w:rsidRPr="000F31D0" w:rsidRDefault="00F47155" w:rsidP="009D057D">
            <w:pPr>
              <w:jc w:val="center"/>
              <w:rPr>
                <w:rFonts w:ascii="Times New Roman" w:hAnsi="Times New Roman"/>
                <w:i w:val="0"/>
                <w:sz w:val="16"/>
              </w:rPr>
            </w:pPr>
            <w:r>
              <w:rPr>
                <w:rFonts w:ascii="Times New Roman" w:hAnsi="Times New Roman"/>
                <w:i w:val="0"/>
                <w:sz w:val="16"/>
              </w:rPr>
              <w:t>12</w:t>
            </w:r>
            <w:r>
              <w:rPr>
                <w:rFonts w:ascii="Times New Roman" w:hAnsi="Times New Roman"/>
                <w:i w:val="0"/>
                <w:sz w:val="16"/>
                <w:lang w:val="sr-Cyrl-RS"/>
              </w:rPr>
              <w:t>:</w:t>
            </w:r>
            <w:r>
              <w:rPr>
                <w:rFonts w:ascii="Times New Roman" w:hAnsi="Times New Roman"/>
                <w:i w:val="0"/>
                <w:sz w:val="16"/>
              </w:rPr>
              <w:t>00-16</w:t>
            </w:r>
            <w:r>
              <w:rPr>
                <w:rFonts w:ascii="Times New Roman" w:hAnsi="Times New Roman"/>
                <w:i w:val="0"/>
                <w:sz w:val="16"/>
                <w:lang w:val="sr-Cyrl-RS"/>
              </w:rPr>
              <w:t>:</w:t>
            </w:r>
            <w:r w:rsidR="007A1D62" w:rsidRPr="000F31D0">
              <w:rPr>
                <w:rFonts w:ascii="Times New Roman" w:hAnsi="Times New Roman"/>
                <w:i w:val="0"/>
                <w:sz w:val="16"/>
              </w:rPr>
              <w:t>00</w:t>
            </w:r>
          </w:p>
        </w:tc>
      </w:tr>
      <w:tr w:rsidR="007A1D62" w:rsidRPr="00692DE7" w:rsidTr="00655BF7">
        <w:trPr>
          <w:trHeight w:val="335"/>
        </w:trPr>
        <w:tc>
          <w:tcPr>
            <w:tcW w:w="538" w:type="dxa"/>
            <w:tcBorders>
              <w:top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10.</w:t>
            </w:r>
          </w:p>
        </w:tc>
        <w:tc>
          <w:tcPr>
            <w:tcW w:w="1429" w:type="dxa"/>
            <w:tcBorders>
              <w:top w:val="single" w:sz="4" w:space="0" w:color="auto"/>
              <w:left w:val="single" w:sz="4" w:space="0" w:color="auto"/>
              <w:bottom w:val="single" w:sz="4" w:space="0" w:color="auto"/>
              <w:right w:val="single" w:sz="4" w:space="0" w:color="auto"/>
            </w:tcBorders>
          </w:tcPr>
          <w:p w:rsidR="007A1D62" w:rsidRDefault="007A1D62" w:rsidP="000E625F">
            <w:pPr>
              <w:rPr>
                <w:rFonts w:ascii="Times New Roman" w:hAnsi="Times New Roman"/>
                <w:i w:val="0"/>
                <w:lang w:val="sr-Cyrl-CS"/>
              </w:rPr>
            </w:pPr>
            <w:r>
              <w:rPr>
                <w:rFonts w:ascii="Times New Roman" w:hAnsi="Times New Roman"/>
                <w:i w:val="0"/>
                <w:lang w:val="sr-Cyrl-CS"/>
              </w:rPr>
              <w:t>Кованлук</w:t>
            </w:r>
          </w:p>
          <w:p w:rsidR="007A1D62" w:rsidRPr="009040AB" w:rsidRDefault="007A1D62" w:rsidP="000E625F">
            <w:pPr>
              <w:rPr>
                <w:rFonts w:ascii="Times New Roman" w:hAnsi="Times New Roman"/>
                <w:i w:val="0"/>
                <w:lang w:val="sr-Cyrl-CS"/>
              </w:rPr>
            </w:pPr>
          </w:p>
        </w:tc>
        <w:tc>
          <w:tcPr>
            <w:tcW w:w="715" w:type="dxa"/>
            <w:tcBorders>
              <w:top w:val="single" w:sz="4" w:space="0" w:color="auto"/>
              <w:left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w:t>
            </w:r>
          </w:p>
        </w:tc>
        <w:tc>
          <w:tcPr>
            <w:tcW w:w="1000" w:type="dxa"/>
            <w:tcBorders>
              <w:top w:val="single" w:sz="4" w:space="0" w:color="auto"/>
              <w:left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w:t>
            </w:r>
          </w:p>
        </w:tc>
        <w:tc>
          <w:tcPr>
            <w:tcW w:w="715" w:type="dxa"/>
            <w:tcBorders>
              <w:top w:val="single" w:sz="4" w:space="0" w:color="auto"/>
              <w:left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1</w:t>
            </w:r>
          </w:p>
        </w:tc>
        <w:tc>
          <w:tcPr>
            <w:tcW w:w="873" w:type="dxa"/>
            <w:tcBorders>
              <w:top w:val="single" w:sz="4" w:space="0" w:color="auto"/>
              <w:left w:val="single" w:sz="4" w:space="0" w:color="auto"/>
              <w:bottom w:val="single" w:sz="4" w:space="0" w:color="auto"/>
              <w:right w:val="single" w:sz="4" w:space="0" w:color="auto"/>
            </w:tcBorders>
          </w:tcPr>
          <w:p w:rsidR="007A1D62" w:rsidRPr="00F25DB8" w:rsidRDefault="007A1D62" w:rsidP="000E625F">
            <w:pPr>
              <w:jc w:val="center"/>
              <w:rPr>
                <w:rFonts w:ascii="Times New Roman" w:hAnsi="Times New Roman"/>
                <w:i w:val="0"/>
                <w:lang w:val="sr-Cyrl-RS"/>
              </w:rPr>
            </w:pPr>
          </w:p>
        </w:tc>
        <w:tc>
          <w:tcPr>
            <w:tcW w:w="842" w:type="dxa"/>
            <w:tcBorders>
              <w:top w:val="single" w:sz="4" w:space="0" w:color="auto"/>
              <w:left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w:t>
            </w:r>
          </w:p>
        </w:tc>
        <w:tc>
          <w:tcPr>
            <w:tcW w:w="857" w:type="dxa"/>
            <w:tcBorders>
              <w:top w:val="single" w:sz="4" w:space="0" w:color="auto"/>
              <w:left w:val="single" w:sz="4" w:space="0" w:color="auto"/>
              <w:bottom w:val="single" w:sz="4" w:space="0" w:color="auto"/>
              <w:right w:val="single" w:sz="4" w:space="0" w:color="auto"/>
            </w:tcBorders>
          </w:tcPr>
          <w:p w:rsidR="007A1D62" w:rsidRPr="009040AB" w:rsidRDefault="007A1D62" w:rsidP="000E625F">
            <w:pPr>
              <w:jc w:val="center"/>
              <w:rPr>
                <w:rFonts w:ascii="Times New Roman" w:hAnsi="Times New Roman"/>
                <w:i w:val="0"/>
                <w:lang w:val="sr-Cyrl-CS"/>
              </w:rPr>
            </w:pPr>
            <w:r>
              <w:rPr>
                <w:rFonts w:ascii="Times New Roman" w:hAnsi="Times New Roman"/>
                <w:i w:val="0"/>
                <w:lang w:val="sr-Cyrl-CS"/>
              </w:rPr>
              <w:t>-</w:t>
            </w:r>
          </w:p>
        </w:tc>
        <w:tc>
          <w:tcPr>
            <w:tcW w:w="1121" w:type="dxa"/>
            <w:tcBorders>
              <w:top w:val="single" w:sz="4" w:space="0" w:color="auto"/>
              <w:left w:val="single" w:sz="4" w:space="0" w:color="auto"/>
              <w:bottom w:val="single" w:sz="4" w:space="0" w:color="auto"/>
            </w:tcBorders>
            <w:vAlign w:val="center"/>
          </w:tcPr>
          <w:p w:rsidR="007A1D62" w:rsidRPr="009040AB" w:rsidRDefault="00F47155" w:rsidP="000E625F">
            <w:pPr>
              <w:jc w:val="center"/>
              <w:rPr>
                <w:rFonts w:ascii="Times New Roman" w:hAnsi="Times New Roman"/>
                <w:i w:val="0"/>
                <w:sz w:val="16"/>
                <w:lang w:val="sr-Cyrl-CS"/>
              </w:rPr>
            </w:pPr>
            <w:r>
              <w:rPr>
                <w:rFonts w:ascii="Times New Roman" w:hAnsi="Times New Roman"/>
                <w:i w:val="0"/>
                <w:sz w:val="16"/>
                <w:lang w:val="sr-Cyrl-CS"/>
              </w:rPr>
              <w:t>08:30-12:</w:t>
            </w:r>
            <w:r w:rsidR="007A1D62">
              <w:rPr>
                <w:rFonts w:ascii="Times New Roman" w:hAnsi="Times New Roman"/>
                <w:i w:val="0"/>
                <w:sz w:val="16"/>
                <w:lang w:val="sr-Cyrl-CS"/>
              </w:rPr>
              <w:t>30</w:t>
            </w:r>
          </w:p>
        </w:tc>
      </w:tr>
      <w:tr w:rsidR="007A1D62" w:rsidRPr="00692DE7" w:rsidTr="007A1D62">
        <w:trPr>
          <w:trHeight w:val="346"/>
        </w:trPr>
        <w:tc>
          <w:tcPr>
            <w:tcW w:w="538" w:type="dxa"/>
            <w:tcBorders>
              <w:top w:val="single" w:sz="4" w:space="0" w:color="auto"/>
              <w:bottom w:val="single" w:sz="8" w:space="0" w:color="auto"/>
              <w:right w:val="single" w:sz="4" w:space="0" w:color="auto"/>
            </w:tcBorders>
          </w:tcPr>
          <w:p w:rsidR="007A1D62" w:rsidRDefault="007A1D62" w:rsidP="000E625F">
            <w:pPr>
              <w:jc w:val="center"/>
              <w:rPr>
                <w:rFonts w:ascii="Times New Roman" w:hAnsi="Times New Roman"/>
                <w:i w:val="0"/>
                <w:lang w:val="sr-Cyrl-CS"/>
              </w:rPr>
            </w:pPr>
            <w:r>
              <w:rPr>
                <w:rFonts w:ascii="Times New Roman" w:hAnsi="Times New Roman"/>
                <w:i w:val="0"/>
                <w:lang w:val="sr-Cyrl-CS"/>
              </w:rPr>
              <w:t>11.</w:t>
            </w:r>
          </w:p>
        </w:tc>
        <w:tc>
          <w:tcPr>
            <w:tcW w:w="1429" w:type="dxa"/>
            <w:tcBorders>
              <w:top w:val="single" w:sz="4" w:space="0" w:color="auto"/>
              <w:left w:val="single" w:sz="4" w:space="0" w:color="auto"/>
              <w:bottom w:val="single" w:sz="8" w:space="0" w:color="auto"/>
              <w:right w:val="single" w:sz="4" w:space="0" w:color="auto"/>
            </w:tcBorders>
          </w:tcPr>
          <w:p w:rsidR="007A1D62" w:rsidRDefault="007A1D62" w:rsidP="000E625F">
            <w:pPr>
              <w:rPr>
                <w:rFonts w:ascii="Times New Roman" w:hAnsi="Times New Roman"/>
                <w:i w:val="0"/>
                <w:lang w:val="sr-Cyrl-CS"/>
              </w:rPr>
            </w:pPr>
            <w:r>
              <w:rPr>
                <w:rFonts w:ascii="Times New Roman" w:hAnsi="Times New Roman"/>
                <w:i w:val="0"/>
                <w:lang w:val="sr-Cyrl-CS"/>
              </w:rPr>
              <w:t>Облачина</w:t>
            </w:r>
          </w:p>
        </w:tc>
        <w:tc>
          <w:tcPr>
            <w:tcW w:w="715" w:type="dxa"/>
            <w:tcBorders>
              <w:top w:val="single" w:sz="4" w:space="0" w:color="auto"/>
              <w:left w:val="single" w:sz="4" w:space="0" w:color="auto"/>
              <w:bottom w:val="single" w:sz="8" w:space="0" w:color="auto"/>
              <w:right w:val="single" w:sz="4" w:space="0" w:color="auto"/>
            </w:tcBorders>
          </w:tcPr>
          <w:p w:rsidR="007A1D62" w:rsidRDefault="007A1D62" w:rsidP="000E625F">
            <w:pPr>
              <w:jc w:val="center"/>
              <w:rPr>
                <w:rFonts w:ascii="Times New Roman" w:hAnsi="Times New Roman"/>
                <w:i w:val="0"/>
                <w:lang w:val="sr-Cyrl-CS"/>
              </w:rPr>
            </w:pPr>
            <w:r>
              <w:rPr>
                <w:rFonts w:ascii="Times New Roman" w:hAnsi="Times New Roman"/>
                <w:i w:val="0"/>
                <w:lang w:val="sr-Cyrl-CS"/>
              </w:rPr>
              <w:t>-</w:t>
            </w:r>
          </w:p>
        </w:tc>
        <w:tc>
          <w:tcPr>
            <w:tcW w:w="1000" w:type="dxa"/>
            <w:tcBorders>
              <w:top w:val="single" w:sz="4" w:space="0" w:color="auto"/>
              <w:left w:val="single" w:sz="4" w:space="0" w:color="auto"/>
              <w:bottom w:val="single" w:sz="8" w:space="0" w:color="auto"/>
              <w:right w:val="single" w:sz="4" w:space="0" w:color="auto"/>
            </w:tcBorders>
          </w:tcPr>
          <w:p w:rsidR="007A1D62" w:rsidRDefault="007A1D62" w:rsidP="000E625F">
            <w:pPr>
              <w:jc w:val="center"/>
              <w:rPr>
                <w:rFonts w:ascii="Times New Roman" w:hAnsi="Times New Roman"/>
                <w:i w:val="0"/>
                <w:lang w:val="sr-Cyrl-CS"/>
              </w:rPr>
            </w:pPr>
          </w:p>
        </w:tc>
        <w:tc>
          <w:tcPr>
            <w:tcW w:w="715" w:type="dxa"/>
            <w:tcBorders>
              <w:top w:val="single" w:sz="4" w:space="0" w:color="auto"/>
              <w:left w:val="single" w:sz="4" w:space="0" w:color="auto"/>
              <w:bottom w:val="single" w:sz="8" w:space="0" w:color="auto"/>
              <w:right w:val="single" w:sz="4" w:space="0" w:color="auto"/>
            </w:tcBorders>
          </w:tcPr>
          <w:p w:rsidR="007A1D62" w:rsidRPr="00F17F26" w:rsidRDefault="007A1D62" w:rsidP="000E625F">
            <w:pPr>
              <w:jc w:val="center"/>
              <w:rPr>
                <w:rFonts w:ascii="Times New Roman" w:hAnsi="Times New Roman"/>
                <w:i w:val="0"/>
              </w:rPr>
            </w:pPr>
          </w:p>
        </w:tc>
        <w:tc>
          <w:tcPr>
            <w:tcW w:w="873" w:type="dxa"/>
            <w:tcBorders>
              <w:top w:val="single" w:sz="4" w:space="0" w:color="auto"/>
              <w:left w:val="single" w:sz="4" w:space="0" w:color="auto"/>
              <w:bottom w:val="single" w:sz="8" w:space="0" w:color="auto"/>
              <w:right w:val="single" w:sz="4" w:space="0" w:color="auto"/>
            </w:tcBorders>
          </w:tcPr>
          <w:p w:rsidR="007A1D62" w:rsidRPr="00F17F26" w:rsidRDefault="007A1D62" w:rsidP="000E625F">
            <w:pPr>
              <w:jc w:val="center"/>
              <w:rPr>
                <w:rFonts w:ascii="Times New Roman" w:hAnsi="Times New Roman"/>
                <w:i w:val="0"/>
              </w:rPr>
            </w:pPr>
          </w:p>
        </w:tc>
        <w:tc>
          <w:tcPr>
            <w:tcW w:w="842" w:type="dxa"/>
            <w:tcBorders>
              <w:top w:val="single" w:sz="4" w:space="0" w:color="auto"/>
              <w:left w:val="single" w:sz="4" w:space="0" w:color="auto"/>
              <w:bottom w:val="single" w:sz="8" w:space="0" w:color="auto"/>
              <w:right w:val="single" w:sz="4" w:space="0" w:color="auto"/>
            </w:tcBorders>
          </w:tcPr>
          <w:p w:rsidR="007A1D62" w:rsidRPr="00B34EED" w:rsidRDefault="007A1D62" w:rsidP="000E625F">
            <w:pPr>
              <w:jc w:val="center"/>
              <w:rPr>
                <w:rFonts w:ascii="Times New Roman" w:hAnsi="Times New Roman"/>
                <w:i w:val="0"/>
              </w:rPr>
            </w:pPr>
            <w:r>
              <w:rPr>
                <w:rFonts w:ascii="Times New Roman" w:hAnsi="Times New Roman"/>
                <w:i w:val="0"/>
              </w:rPr>
              <w:t>1</w:t>
            </w:r>
          </w:p>
        </w:tc>
        <w:tc>
          <w:tcPr>
            <w:tcW w:w="857" w:type="dxa"/>
            <w:tcBorders>
              <w:top w:val="single" w:sz="4" w:space="0" w:color="auto"/>
              <w:left w:val="single" w:sz="4" w:space="0" w:color="auto"/>
              <w:bottom w:val="single" w:sz="8" w:space="0" w:color="auto"/>
              <w:right w:val="single" w:sz="4" w:space="0" w:color="auto"/>
            </w:tcBorders>
          </w:tcPr>
          <w:p w:rsidR="007A1D62" w:rsidRPr="00F25DB8" w:rsidRDefault="007A1D62" w:rsidP="000E625F">
            <w:pPr>
              <w:jc w:val="center"/>
              <w:rPr>
                <w:rFonts w:ascii="Times New Roman" w:hAnsi="Times New Roman"/>
                <w:i w:val="0"/>
                <w:lang w:val="sr-Cyrl-RS"/>
              </w:rPr>
            </w:pPr>
          </w:p>
        </w:tc>
        <w:tc>
          <w:tcPr>
            <w:tcW w:w="1121" w:type="dxa"/>
            <w:tcBorders>
              <w:top w:val="single" w:sz="4" w:space="0" w:color="auto"/>
              <w:left w:val="single" w:sz="4" w:space="0" w:color="auto"/>
              <w:bottom w:val="single" w:sz="8" w:space="0" w:color="auto"/>
            </w:tcBorders>
            <w:vAlign w:val="center"/>
          </w:tcPr>
          <w:p w:rsidR="007A1D62" w:rsidRDefault="00F47155" w:rsidP="000E625F">
            <w:pPr>
              <w:jc w:val="center"/>
              <w:rPr>
                <w:rFonts w:ascii="Times New Roman" w:hAnsi="Times New Roman"/>
                <w:i w:val="0"/>
                <w:sz w:val="16"/>
                <w:lang w:val="sr-Cyrl-CS"/>
              </w:rPr>
            </w:pPr>
            <w:r>
              <w:rPr>
                <w:rFonts w:ascii="Times New Roman" w:hAnsi="Times New Roman"/>
                <w:i w:val="0"/>
                <w:sz w:val="16"/>
                <w:lang w:val="sr-Cyrl-CS"/>
              </w:rPr>
              <w:t>08:30-12:</w:t>
            </w:r>
            <w:r w:rsidR="007A1D62">
              <w:rPr>
                <w:rFonts w:ascii="Times New Roman" w:hAnsi="Times New Roman"/>
                <w:i w:val="0"/>
                <w:sz w:val="16"/>
                <w:lang w:val="sr-Cyrl-CS"/>
              </w:rPr>
              <w:t>30</w:t>
            </w:r>
          </w:p>
        </w:tc>
      </w:tr>
      <w:tr w:rsidR="007A1D62" w:rsidRPr="003C02BD" w:rsidTr="007A1D62">
        <w:trPr>
          <w:trHeight w:val="255"/>
        </w:trPr>
        <w:tc>
          <w:tcPr>
            <w:tcW w:w="538" w:type="dxa"/>
            <w:tcBorders>
              <w:top w:val="single" w:sz="4" w:space="0" w:color="auto"/>
              <w:left w:val="single" w:sz="8" w:space="0" w:color="auto"/>
              <w:bottom w:val="single" w:sz="8" w:space="0" w:color="auto"/>
              <w:right w:val="single" w:sz="4" w:space="0" w:color="auto"/>
            </w:tcBorders>
          </w:tcPr>
          <w:p w:rsidR="007A1D62" w:rsidRPr="00692DE7" w:rsidRDefault="007A1D62" w:rsidP="00B55339">
            <w:pPr>
              <w:rPr>
                <w:rFonts w:ascii="Times New Roman" w:hAnsi="Times New Roman"/>
                <w:i w:val="0"/>
              </w:rPr>
            </w:pPr>
          </w:p>
        </w:tc>
        <w:tc>
          <w:tcPr>
            <w:tcW w:w="1429" w:type="dxa"/>
            <w:tcBorders>
              <w:top w:val="single" w:sz="4" w:space="0" w:color="auto"/>
              <w:left w:val="single" w:sz="4" w:space="0" w:color="auto"/>
              <w:bottom w:val="single" w:sz="8" w:space="0" w:color="auto"/>
              <w:right w:val="single" w:sz="4" w:space="0" w:color="auto"/>
            </w:tcBorders>
          </w:tcPr>
          <w:p w:rsidR="007A1D62" w:rsidRPr="00967B7E" w:rsidRDefault="007A1D62" w:rsidP="00B55339">
            <w:pPr>
              <w:rPr>
                <w:rFonts w:ascii="Times New Roman" w:hAnsi="Times New Roman"/>
                <w:i w:val="0"/>
              </w:rPr>
            </w:pPr>
            <w:r w:rsidRPr="00692DE7">
              <w:rPr>
                <w:rFonts w:ascii="Times New Roman" w:hAnsi="Times New Roman"/>
                <w:i w:val="0"/>
              </w:rPr>
              <w:t>Укупно</w:t>
            </w:r>
            <w:r>
              <w:rPr>
                <w:rFonts w:ascii="Times New Roman" w:hAnsi="Times New Roman"/>
                <w:i w:val="0"/>
              </w:rPr>
              <w:t xml:space="preserve"> деце</w:t>
            </w:r>
          </w:p>
        </w:tc>
        <w:tc>
          <w:tcPr>
            <w:tcW w:w="715" w:type="dxa"/>
            <w:tcBorders>
              <w:top w:val="single" w:sz="4" w:space="0" w:color="auto"/>
              <w:left w:val="single" w:sz="4" w:space="0" w:color="auto"/>
              <w:bottom w:val="single" w:sz="8" w:space="0" w:color="auto"/>
              <w:right w:val="single" w:sz="4" w:space="0" w:color="auto"/>
            </w:tcBorders>
          </w:tcPr>
          <w:p w:rsidR="007A1D62" w:rsidRPr="00642A90" w:rsidRDefault="007A1D62" w:rsidP="00B55339">
            <w:pPr>
              <w:jc w:val="center"/>
              <w:rPr>
                <w:rFonts w:ascii="Times New Roman" w:hAnsi="Times New Roman"/>
                <w:i w:val="0"/>
                <w:lang w:val="sr-Cyrl-CS"/>
              </w:rPr>
            </w:pPr>
            <w:r>
              <w:rPr>
                <w:rFonts w:ascii="Times New Roman" w:hAnsi="Times New Roman"/>
                <w:i w:val="0"/>
                <w:lang w:val="sr-Cyrl-CS"/>
              </w:rPr>
              <w:t>-</w:t>
            </w:r>
          </w:p>
        </w:tc>
        <w:tc>
          <w:tcPr>
            <w:tcW w:w="1000" w:type="dxa"/>
            <w:tcBorders>
              <w:top w:val="single" w:sz="4" w:space="0" w:color="auto"/>
              <w:left w:val="single" w:sz="4" w:space="0" w:color="auto"/>
              <w:bottom w:val="single" w:sz="8" w:space="0" w:color="auto"/>
              <w:right w:val="single" w:sz="4" w:space="0" w:color="auto"/>
            </w:tcBorders>
          </w:tcPr>
          <w:p w:rsidR="007A1D62" w:rsidRPr="001364E1" w:rsidRDefault="007A1D62" w:rsidP="00B55339">
            <w:pPr>
              <w:jc w:val="center"/>
              <w:rPr>
                <w:rFonts w:ascii="Times New Roman" w:hAnsi="Times New Roman"/>
                <w:i w:val="0"/>
                <w:lang w:val="sr-Cyrl-RS"/>
              </w:rPr>
            </w:pPr>
          </w:p>
        </w:tc>
        <w:tc>
          <w:tcPr>
            <w:tcW w:w="715" w:type="dxa"/>
            <w:tcBorders>
              <w:top w:val="single" w:sz="4" w:space="0" w:color="auto"/>
              <w:left w:val="single" w:sz="4" w:space="0" w:color="auto"/>
              <w:bottom w:val="single" w:sz="8" w:space="0" w:color="auto"/>
              <w:right w:val="single" w:sz="4" w:space="0" w:color="auto"/>
            </w:tcBorders>
          </w:tcPr>
          <w:p w:rsidR="007A1D62" w:rsidRPr="00AE7D58" w:rsidRDefault="007A1D62" w:rsidP="00B55339">
            <w:pPr>
              <w:jc w:val="center"/>
              <w:rPr>
                <w:rFonts w:ascii="Times New Roman" w:hAnsi="Times New Roman"/>
                <w:i w:val="0"/>
              </w:rPr>
            </w:pPr>
          </w:p>
        </w:tc>
        <w:tc>
          <w:tcPr>
            <w:tcW w:w="873" w:type="dxa"/>
            <w:tcBorders>
              <w:top w:val="single" w:sz="4" w:space="0" w:color="auto"/>
              <w:left w:val="single" w:sz="4" w:space="0" w:color="auto"/>
              <w:bottom w:val="single" w:sz="8" w:space="0" w:color="auto"/>
              <w:right w:val="single" w:sz="4" w:space="0" w:color="auto"/>
            </w:tcBorders>
          </w:tcPr>
          <w:p w:rsidR="007A1D62" w:rsidRPr="00A77E8E" w:rsidRDefault="002D046D" w:rsidP="00686020">
            <w:pPr>
              <w:rPr>
                <w:rFonts w:ascii="Times New Roman" w:hAnsi="Times New Roman"/>
                <w:i w:val="0"/>
                <w:lang w:val="sr-Cyrl-RS"/>
              </w:rPr>
            </w:pPr>
            <w:r>
              <w:rPr>
                <w:rFonts w:ascii="Times New Roman" w:hAnsi="Times New Roman"/>
                <w:i w:val="0"/>
              </w:rPr>
              <w:t xml:space="preserve">     </w:t>
            </w:r>
          </w:p>
        </w:tc>
        <w:tc>
          <w:tcPr>
            <w:tcW w:w="842" w:type="dxa"/>
            <w:tcBorders>
              <w:top w:val="single" w:sz="4" w:space="0" w:color="auto"/>
              <w:left w:val="single" w:sz="4" w:space="0" w:color="auto"/>
              <w:bottom w:val="single" w:sz="8" w:space="0" w:color="auto"/>
              <w:right w:val="single" w:sz="4" w:space="0" w:color="auto"/>
            </w:tcBorders>
          </w:tcPr>
          <w:p w:rsidR="007A1D62" w:rsidRPr="00AE7D58" w:rsidRDefault="007A1D62" w:rsidP="00B55339">
            <w:pPr>
              <w:jc w:val="center"/>
              <w:rPr>
                <w:rFonts w:ascii="Times New Roman" w:hAnsi="Times New Roman"/>
                <w:i w:val="0"/>
              </w:rPr>
            </w:pPr>
          </w:p>
        </w:tc>
        <w:tc>
          <w:tcPr>
            <w:tcW w:w="857" w:type="dxa"/>
            <w:tcBorders>
              <w:top w:val="single" w:sz="4" w:space="0" w:color="auto"/>
              <w:left w:val="single" w:sz="4" w:space="0" w:color="auto"/>
              <w:bottom w:val="single" w:sz="8" w:space="0" w:color="auto"/>
              <w:right w:val="single" w:sz="4" w:space="0" w:color="auto"/>
            </w:tcBorders>
          </w:tcPr>
          <w:p w:rsidR="007A1D62" w:rsidRPr="00DD0A75" w:rsidRDefault="007A1D62" w:rsidP="00B55339">
            <w:pPr>
              <w:jc w:val="center"/>
              <w:rPr>
                <w:rFonts w:ascii="Times New Roman" w:hAnsi="Times New Roman"/>
                <w:i w:val="0"/>
                <w:lang w:val="sr-Cyrl-RS"/>
              </w:rPr>
            </w:pPr>
          </w:p>
        </w:tc>
        <w:tc>
          <w:tcPr>
            <w:tcW w:w="1121" w:type="dxa"/>
            <w:tcBorders>
              <w:top w:val="single" w:sz="4" w:space="0" w:color="auto"/>
              <w:left w:val="single" w:sz="4" w:space="0" w:color="auto"/>
              <w:bottom w:val="single" w:sz="8" w:space="0" w:color="auto"/>
              <w:right w:val="single" w:sz="8" w:space="0" w:color="auto"/>
            </w:tcBorders>
          </w:tcPr>
          <w:p w:rsidR="007A1D62" w:rsidRPr="00C2125F" w:rsidRDefault="002D046D" w:rsidP="00D937DB">
            <w:pPr>
              <w:rPr>
                <w:rFonts w:ascii="Times New Roman" w:hAnsi="Times New Roman"/>
                <w:i w:val="0"/>
                <w:lang w:val="sr-Cyrl-RS"/>
              </w:rPr>
            </w:pPr>
            <w:r>
              <w:rPr>
                <w:rFonts w:ascii="Times New Roman" w:hAnsi="Times New Roman"/>
                <w:i w:val="0"/>
              </w:rPr>
              <w:t xml:space="preserve">     </w:t>
            </w:r>
            <w:r w:rsidR="00C2125F">
              <w:rPr>
                <w:rFonts w:ascii="Times New Roman" w:hAnsi="Times New Roman"/>
                <w:i w:val="0"/>
                <w:lang w:val="sr-Cyrl-RS"/>
              </w:rPr>
              <w:t xml:space="preserve">  </w:t>
            </w:r>
          </w:p>
        </w:tc>
      </w:tr>
      <w:tr w:rsidR="007A1D62" w:rsidRPr="003C02BD" w:rsidTr="007A1D62">
        <w:trPr>
          <w:trHeight w:val="255"/>
        </w:trPr>
        <w:tc>
          <w:tcPr>
            <w:tcW w:w="538" w:type="dxa"/>
            <w:tcBorders>
              <w:top w:val="single" w:sz="4" w:space="0" w:color="auto"/>
              <w:left w:val="single" w:sz="8" w:space="0" w:color="auto"/>
              <w:bottom w:val="single" w:sz="8" w:space="0" w:color="auto"/>
              <w:right w:val="single" w:sz="4" w:space="0" w:color="auto"/>
            </w:tcBorders>
          </w:tcPr>
          <w:p w:rsidR="007A1D62" w:rsidRPr="00692DE7" w:rsidRDefault="007A1D62" w:rsidP="00B55339">
            <w:pPr>
              <w:rPr>
                <w:rFonts w:ascii="Times New Roman" w:hAnsi="Times New Roman"/>
                <w:i w:val="0"/>
              </w:rPr>
            </w:pPr>
          </w:p>
        </w:tc>
        <w:tc>
          <w:tcPr>
            <w:tcW w:w="1429" w:type="dxa"/>
            <w:tcBorders>
              <w:top w:val="single" w:sz="4" w:space="0" w:color="auto"/>
              <w:left w:val="single" w:sz="4" w:space="0" w:color="auto"/>
              <w:bottom w:val="single" w:sz="8" w:space="0" w:color="auto"/>
              <w:right w:val="single" w:sz="4" w:space="0" w:color="auto"/>
            </w:tcBorders>
          </w:tcPr>
          <w:p w:rsidR="007A1D62" w:rsidRPr="00967B7E" w:rsidRDefault="007A1D62" w:rsidP="00B55339">
            <w:pPr>
              <w:rPr>
                <w:rFonts w:ascii="Times New Roman" w:hAnsi="Times New Roman"/>
                <w:i w:val="0"/>
              </w:rPr>
            </w:pPr>
            <w:r w:rsidRPr="00692DE7">
              <w:rPr>
                <w:rFonts w:ascii="Times New Roman" w:hAnsi="Times New Roman"/>
                <w:i w:val="0"/>
              </w:rPr>
              <w:t>Укупно</w:t>
            </w:r>
            <w:r>
              <w:rPr>
                <w:rFonts w:ascii="Times New Roman" w:hAnsi="Times New Roman"/>
                <w:i w:val="0"/>
              </w:rPr>
              <w:t xml:space="preserve"> в/г</w:t>
            </w:r>
          </w:p>
        </w:tc>
        <w:tc>
          <w:tcPr>
            <w:tcW w:w="715" w:type="dxa"/>
            <w:tcBorders>
              <w:top w:val="single" w:sz="4" w:space="0" w:color="auto"/>
              <w:left w:val="single" w:sz="4" w:space="0" w:color="auto"/>
              <w:bottom w:val="single" w:sz="8" w:space="0" w:color="auto"/>
              <w:right w:val="single" w:sz="4" w:space="0" w:color="auto"/>
            </w:tcBorders>
          </w:tcPr>
          <w:p w:rsidR="007A1D62" w:rsidRPr="00642A90" w:rsidRDefault="007A1D62" w:rsidP="00B55339">
            <w:pPr>
              <w:jc w:val="center"/>
              <w:rPr>
                <w:rFonts w:ascii="Times New Roman" w:hAnsi="Times New Roman"/>
                <w:i w:val="0"/>
                <w:lang w:val="sr-Cyrl-CS"/>
              </w:rPr>
            </w:pPr>
            <w:r>
              <w:rPr>
                <w:rFonts w:ascii="Times New Roman" w:hAnsi="Times New Roman"/>
                <w:i w:val="0"/>
                <w:lang w:val="sr-Cyrl-CS"/>
              </w:rPr>
              <w:t>1</w:t>
            </w:r>
          </w:p>
        </w:tc>
        <w:tc>
          <w:tcPr>
            <w:tcW w:w="1000" w:type="dxa"/>
            <w:tcBorders>
              <w:top w:val="single" w:sz="4" w:space="0" w:color="auto"/>
              <w:left w:val="single" w:sz="4" w:space="0" w:color="auto"/>
              <w:bottom w:val="single" w:sz="8" w:space="0" w:color="auto"/>
              <w:right w:val="single" w:sz="4" w:space="0" w:color="auto"/>
            </w:tcBorders>
          </w:tcPr>
          <w:p w:rsidR="007A1D62" w:rsidRPr="006249A4" w:rsidRDefault="007A1D62" w:rsidP="00B55339">
            <w:pPr>
              <w:jc w:val="center"/>
              <w:rPr>
                <w:rFonts w:ascii="Times New Roman" w:hAnsi="Times New Roman"/>
                <w:i w:val="0"/>
                <w:lang w:val="sr-Cyrl-RS"/>
              </w:rPr>
            </w:pPr>
          </w:p>
        </w:tc>
        <w:tc>
          <w:tcPr>
            <w:tcW w:w="715" w:type="dxa"/>
            <w:tcBorders>
              <w:top w:val="single" w:sz="4" w:space="0" w:color="auto"/>
              <w:left w:val="single" w:sz="4" w:space="0" w:color="auto"/>
              <w:bottom w:val="single" w:sz="8" w:space="0" w:color="auto"/>
              <w:right w:val="single" w:sz="4" w:space="0" w:color="auto"/>
            </w:tcBorders>
          </w:tcPr>
          <w:p w:rsidR="007A1D62" w:rsidRPr="00B34EED" w:rsidRDefault="007A1D62" w:rsidP="00B55339">
            <w:pPr>
              <w:jc w:val="center"/>
              <w:rPr>
                <w:rFonts w:ascii="Times New Roman" w:hAnsi="Times New Roman"/>
                <w:i w:val="0"/>
              </w:rPr>
            </w:pPr>
            <w:r>
              <w:rPr>
                <w:rFonts w:ascii="Times New Roman" w:hAnsi="Times New Roman"/>
                <w:i w:val="0"/>
              </w:rPr>
              <w:t>10</w:t>
            </w:r>
          </w:p>
        </w:tc>
        <w:tc>
          <w:tcPr>
            <w:tcW w:w="873" w:type="dxa"/>
            <w:tcBorders>
              <w:top w:val="single" w:sz="4" w:space="0" w:color="auto"/>
              <w:left w:val="single" w:sz="4" w:space="0" w:color="auto"/>
              <w:bottom w:val="single" w:sz="8" w:space="0" w:color="auto"/>
              <w:right w:val="single" w:sz="4" w:space="0" w:color="auto"/>
            </w:tcBorders>
          </w:tcPr>
          <w:p w:rsidR="007A1D62" w:rsidRPr="00DD0A75" w:rsidRDefault="00C2125F" w:rsidP="00DD0A75">
            <w:pPr>
              <w:rPr>
                <w:rFonts w:ascii="Times New Roman" w:hAnsi="Times New Roman"/>
                <w:i w:val="0"/>
                <w:lang w:val="sr-Cyrl-RS"/>
              </w:rPr>
            </w:pPr>
            <w:r>
              <w:rPr>
                <w:rFonts w:ascii="Times New Roman" w:hAnsi="Times New Roman"/>
                <w:i w:val="0"/>
                <w:lang w:val="sr-Cyrl-RS"/>
              </w:rPr>
              <w:t xml:space="preserve">     </w:t>
            </w:r>
          </w:p>
        </w:tc>
        <w:tc>
          <w:tcPr>
            <w:tcW w:w="842" w:type="dxa"/>
            <w:tcBorders>
              <w:top w:val="single" w:sz="4" w:space="0" w:color="auto"/>
              <w:left w:val="single" w:sz="4" w:space="0" w:color="auto"/>
              <w:bottom w:val="single" w:sz="8" w:space="0" w:color="auto"/>
              <w:right w:val="single" w:sz="4" w:space="0" w:color="auto"/>
            </w:tcBorders>
          </w:tcPr>
          <w:p w:rsidR="007A1D62" w:rsidRPr="00BD1EBB" w:rsidRDefault="00BD1EBB" w:rsidP="00B55339">
            <w:pPr>
              <w:jc w:val="center"/>
              <w:rPr>
                <w:rFonts w:ascii="Times New Roman" w:hAnsi="Times New Roman"/>
                <w:i w:val="0"/>
                <w:lang w:val="sr-Cyrl-RS"/>
              </w:rPr>
            </w:pPr>
            <w:r>
              <w:rPr>
                <w:rFonts w:ascii="Times New Roman" w:hAnsi="Times New Roman"/>
                <w:i w:val="0"/>
                <w:lang w:val="sr-Cyrl-RS"/>
              </w:rPr>
              <w:t>7</w:t>
            </w:r>
          </w:p>
        </w:tc>
        <w:tc>
          <w:tcPr>
            <w:tcW w:w="857" w:type="dxa"/>
            <w:tcBorders>
              <w:top w:val="single" w:sz="4" w:space="0" w:color="auto"/>
              <w:left w:val="single" w:sz="4" w:space="0" w:color="auto"/>
              <w:bottom w:val="single" w:sz="8" w:space="0" w:color="auto"/>
              <w:right w:val="single" w:sz="4" w:space="0" w:color="auto"/>
            </w:tcBorders>
          </w:tcPr>
          <w:p w:rsidR="007A1D62" w:rsidRPr="00967B7E" w:rsidRDefault="007A1D62" w:rsidP="00B55339">
            <w:pPr>
              <w:jc w:val="center"/>
              <w:rPr>
                <w:rFonts w:ascii="Times New Roman" w:hAnsi="Times New Roman"/>
                <w:i w:val="0"/>
              </w:rPr>
            </w:pPr>
          </w:p>
        </w:tc>
        <w:tc>
          <w:tcPr>
            <w:tcW w:w="1121" w:type="dxa"/>
            <w:tcBorders>
              <w:top w:val="single" w:sz="4" w:space="0" w:color="auto"/>
              <w:left w:val="single" w:sz="4" w:space="0" w:color="auto"/>
              <w:bottom w:val="single" w:sz="8" w:space="0" w:color="auto"/>
              <w:right w:val="single" w:sz="8" w:space="0" w:color="auto"/>
            </w:tcBorders>
          </w:tcPr>
          <w:p w:rsidR="007A1D62" w:rsidRPr="00BD1EBB" w:rsidRDefault="007A1D62" w:rsidP="00B55339">
            <w:pPr>
              <w:jc w:val="center"/>
              <w:rPr>
                <w:rFonts w:ascii="Times New Roman" w:hAnsi="Times New Roman"/>
                <w:i w:val="0"/>
                <w:lang w:val="sr-Cyrl-RS"/>
              </w:rPr>
            </w:pPr>
            <w:r>
              <w:rPr>
                <w:rFonts w:ascii="Times New Roman" w:hAnsi="Times New Roman"/>
                <w:i w:val="0"/>
              </w:rPr>
              <w:t>1</w:t>
            </w:r>
            <w:r w:rsidR="00BD1EBB">
              <w:rPr>
                <w:rFonts w:ascii="Times New Roman" w:hAnsi="Times New Roman"/>
                <w:i w:val="0"/>
                <w:lang w:val="sr-Cyrl-RS"/>
              </w:rPr>
              <w:t>8</w:t>
            </w:r>
          </w:p>
        </w:tc>
      </w:tr>
    </w:tbl>
    <w:p w:rsidR="006C79F9" w:rsidRDefault="006C79F9" w:rsidP="000E625F">
      <w:pPr>
        <w:rPr>
          <w:rFonts w:ascii="Times New Roman" w:hAnsi="Times New Roman"/>
          <w:i w:val="0"/>
        </w:rPr>
      </w:pPr>
    </w:p>
    <w:p w:rsidR="007369F0" w:rsidRPr="007E393E" w:rsidRDefault="00692DE7" w:rsidP="000E625F">
      <w:pPr>
        <w:rPr>
          <w:rFonts w:ascii="Times New Roman" w:hAnsi="Times New Roman"/>
          <w:i w:val="0"/>
          <w:sz w:val="24"/>
          <w:lang w:val="sr-Cyrl-CS"/>
        </w:rPr>
      </w:pPr>
      <w:r w:rsidRPr="00692DE7">
        <w:rPr>
          <w:rFonts w:ascii="Times New Roman" w:hAnsi="Times New Roman"/>
          <w:i w:val="0"/>
        </w:rPr>
        <w:t>Табела</w:t>
      </w:r>
      <w:r w:rsidR="00CE5639">
        <w:rPr>
          <w:rFonts w:ascii="Times New Roman" w:hAnsi="Times New Roman"/>
          <w:i w:val="0"/>
          <w:lang w:val="sr-Cyrl-RS"/>
        </w:rPr>
        <w:t xml:space="preserve"> </w:t>
      </w:r>
      <w:r w:rsidR="00D92F77">
        <w:rPr>
          <w:rFonts w:ascii="Times New Roman" w:hAnsi="Times New Roman"/>
          <w:i w:val="0"/>
          <w:lang w:val="sr-Cyrl-CS"/>
        </w:rPr>
        <w:t>5</w:t>
      </w:r>
      <w:r w:rsidR="00CE5639">
        <w:rPr>
          <w:rFonts w:ascii="Times New Roman" w:hAnsi="Times New Roman"/>
          <w:i w:val="0"/>
          <w:lang w:val="sr-Cyrl-CS"/>
        </w:rPr>
        <w:t>.</w:t>
      </w:r>
      <w:r w:rsidR="00D92F77">
        <w:rPr>
          <w:rFonts w:ascii="Times New Roman" w:hAnsi="Times New Roman"/>
          <w:i w:val="0"/>
          <w:lang w:val="sr-Cyrl-CS"/>
        </w:rPr>
        <w:t xml:space="preserve"> </w:t>
      </w:r>
      <w:r w:rsidR="00112872">
        <w:rPr>
          <w:rFonts w:ascii="Times New Roman" w:hAnsi="Times New Roman"/>
          <w:i w:val="0"/>
          <w:lang w:val="sr-Cyrl-CS"/>
        </w:rPr>
        <w:t>Облици рада са децом</w:t>
      </w:r>
      <w:r w:rsidR="00660A55">
        <w:rPr>
          <w:rFonts w:ascii="Times New Roman" w:hAnsi="Times New Roman"/>
          <w:i w:val="0"/>
          <w:lang w:val="sr-Cyrl-CS"/>
        </w:rPr>
        <w:t xml:space="preserve"> у објектима ПУ „Полетарац“</w:t>
      </w:r>
    </w:p>
    <w:p w:rsidR="00DB5292" w:rsidRDefault="00DB5292" w:rsidP="000E625F">
      <w:pPr>
        <w:rPr>
          <w:rFonts w:ascii="Times New Roman" w:hAnsi="Times New Roman"/>
          <w:i w:val="0"/>
          <w:sz w:val="24"/>
          <w:lang w:val="sr-Cyrl-CS"/>
        </w:rPr>
      </w:pPr>
    </w:p>
    <w:p w:rsidR="00C1399A" w:rsidRDefault="00C1399A" w:rsidP="005D4A7F">
      <w:pPr>
        <w:rPr>
          <w:rFonts w:ascii="Times New Roman" w:hAnsi="Times New Roman"/>
          <w:i w:val="0"/>
          <w:sz w:val="24"/>
          <w:lang w:val="sr-Cyrl-CS"/>
        </w:rPr>
      </w:pPr>
    </w:p>
    <w:p w:rsidR="00B16D0E" w:rsidRDefault="0040414D" w:rsidP="005D4A7F">
      <w:pPr>
        <w:rPr>
          <w:rFonts w:ascii="Times New Roman" w:hAnsi="Times New Roman"/>
          <w:i w:val="0"/>
          <w:sz w:val="24"/>
          <w:lang w:val="sr-Cyrl-CS"/>
        </w:rPr>
      </w:pPr>
      <w:r>
        <w:rPr>
          <w:rFonts w:ascii="Times New Roman" w:hAnsi="Times New Roman"/>
          <w:i w:val="0"/>
          <w:sz w:val="24"/>
          <w:lang w:val="sr-Cyrl-CS"/>
        </w:rPr>
        <w:t>Н</w:t>
      </w:r>
      <w:r w:rsidR="00C1399A">
        <w:rPr>
          <w:rFonts w:ascii="Times New Roman" w:hAnsi="Times New Roman"/>
          <w:i w:val="0"/>
          <w:sz w:val="24"/>
          <w:lang w:val="sr-Cyrl-CS"/>
        </w:rPr>
        <w:t>апомена</w:t>
      </w:r>
      <w:r>
        <w:rPr>
          <w:rFonts w:ascii="Times New Roman" w:hAnsi="Times New Roman"/>
          <w:i w:val="0"/>
          <w:sz w:val="24"/>
          <w:lang w:val="sr-Cyrl-CS"/>
        </w:rPr>
        <w:t>: Могућа је пр</w:t>
      </w:r>
      <w:r w:rsidR="002A53B7">
        <w:rPr>
          <w:rFonts w:ascii="Times New Roman" w:hAnsi="Times New Roman"/>
          <w:i w:val="0"/>
          <w:sz w:val="24"/>
          <w:lang w:val="sr-Cyrl-CS"/>
        </w:rPr>
        <w:t xml:space="preserve">омена радног времена због </w:t>
      </w:r>
      <w:r>
        <w:rPr>
          <w:rFonts w:ascii="Times New Roman" w:hAnsi="Times New Roman"/>
          <w:i w:val="0"/>
          <w:sz w:val="24"/>
          <w:lang w:val="sr-Cyrl-CS"/>
        </w:rPr>
        <w:t>непредвиђених околности</w:t>
      </w:r>
    </w:p>
    <w:p w:rsidR="00BA0041" w:rsidRDefault="00BA0041" w:rsidP="001C2631">
      <w:pPr>
        <w:rPr>
          <w:rFonts w:ascii="Times New Roman" w:hAnsi="Times New Roman"/>
          <w:i w:val="0"/>
          <w:sz w:val="24"/>
          <w:lang w:val="sr-Cyrl-CS"/>
        </w:rPr>
      </w:pPr>
    </w:p>
    <w:p w:rsidR="00BA0041" w:rsidRDefault="00BA0041" w:rsidP="000E625F">
      <w:pPr>
        <w:ind w:left="720"/>
        <w:rPr>
          <w:rFonts w:ascii="Times New Roman" w:hAnsi="Times New Roman"/>
          <w:i w:val="0"/>
          <w:sz w:val="24"/>
          <w:lang w:val="sr-Cyrl-CS"/>
        </w:rPr>
      </w:pPr>
    </w:p>
    <w:p w:rsidR="00D92F77" w:rsidRDefault="00D92F77" w:rsidP="000E625F">
      <w:pPr>
        <w:ind w:left="720"/>
        <w:rPr>
          <w:rFonts w:ascii="Times New Roman" w:hAnsi="Times New Roman"/>
          <w:i w:val="0"/>
          <w:sz w:val="24"/>
          <w:lang w:val="sr-Cyrl-CS"/>
        </w:rPr>
      </w:pPr>
    </w:p>
    <w:p w:rsidR="009C246C" w:rsidRDefault="009C246C"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6C79F9" w:rsidRDefault="006C79F9" w:rsidP="006E4BD8">
      <w:pPr>
        <w:rPr>
          <w:rFonts w:ascii="Times New Roman" w:hAnsi="Times New Roman"/>
          <w:i w:val="0"/>
          <w:sz w:val="24"/>
          <w:lang w:val="sr-Cyrl-CS"/>
        </w:rPr>
      </w:pPr>
    </w:p>
    <w:p w:rsidR="00BB5BBE" w:rsidRDefault="00BB5BBE" w:rsidP="006E4BD8">
      <w:pPr>
        <w:rPr>
          <w:rFonts w:ascii="Times New Roman" w:hAnsi="Times New Roman"/>
          <w:i w:val="0"/>
          <w:sz w:val="24"/>
          <w:lang w:val="sr-Cyrl-CS"/>
        </w:rPr>
      </w:pPr>
    </w:p>
    <w:p w:rsidR="00BB5BBE" w:rsidRDefault="00BB5BBE" w:rsidP="006E4BD8">
      <w:pPr>
        <w:rPr>
          <w:rFonts w:ascii="Times New Roman" w:hAnsi="Times New Roman"/>
          <w:i w:val="0"/>
          <w:sz w:val="24"/>
          <w:lang w:val="sr-Cyrl-CS"/>
        </w:rPr>
      </w:pPr>
    </w:p>
    <w:p w:rsidR="00BB5BBE" w:rsidRDefault="00BB5BBE" w:rsidP="006E4BD8">
      <w:pPr>
        <w:rPr>
          <w:rFonts w:ascii="Times New Roman" w:hAnsi="Times New Roman"/>
          <w:i w:val="0"/>
          <w:sz w:val="24"/>
          <w:lang w:val="sr-Cyrl-CS"/>
        </w:rPr>
      </w:pPr>
    </w:p>
    <w:p w:rsidR="00BB5BBE" w:rsidRDefault="00BB5BBE" w:rsidP="006E4BD8">
      <w:pPr>
        <w:rPr>
          <w:rFonts w:ascii="Times New Roman" w:hAnsi="Times New Roman"/>
          <w:i w:val="0"/>
          <w:sz w:val="24"/>
          <w:lang w:val="sr-Cyrl-CS"/>
        </w:rPr>
      </w:pPr>
    </w:p>
    <w:p w:rsidR="009C246C" w:rsidRDefault="009C246C" w:rsidP="00AE5D8C">
      <w:pPr>
        <w:rPr>
          <w:rFonts w:ascii="Times New Roman" w:hAnsi="Times New Roman"/>
          <w:i w:val="0"/>
          <w:sz w:val="24"/>
          <w:lang w:val="sr-Cyrl-CS"/>
        </w:rPr>
      </w:pPr>
    </w:p>
    <w:p w:rsidR="007369F0" w:rsidRPr="0070000F" w:rsidRDefault="002F4D4A" w:rsidP="00540C59">
      <w:pPr>
        <w:rPr>
          <w:rFonts w:ascii="Times New Roman" w:hAnsi="Times New Roman"/>
          <w:b/>
          <w:i w:val="0"/>
          <w:sz w:val="24"/>
        </w:rPr>
      </w:pPr>
      <w:r>
        <w:rPr>
          <w:rFonts w:ascii="Times New Roman" w:hAnsi="Times New Roman"/>
          <w:b/>
          <w:i w:val="0"/>
          <w:sz w:val="24"/>
        </w:rPr>
        <w:lastRenderedPageBreak/>
        <w:t xml:space="preserve">                             6</w:t>
      </w:r>
      <w:r w:rsidR="00540C59">
        <w:rPr>
          <w:rFonts w:ascii="Times New Roman" w:hAnsi="Times New Roman"/>
          <w:b/>
          <w:i w:val="0"/>
          <w:sz w:val="24"/>
        </w:rPr>
        <w:t xml:space="preserve">. </w:t>
      </w:r>
      <w:r w:rsidR="00692DE7" w:rsidRPr="0070000F">
        <w:rPr>
          <w:rFonts w:ascii="Times New Roman" w:hAnsi="Times New Roman"/>
          <w:b/>
          <w:i w:val="0"/>
          <w:sz w:val="24"/>
        </w:rPr>
        <w:t>ОРГАНИЗАЦИЈА</w:t>
      </w:r>
      <w:r w:rsidR="00E411E4">
        <w:rPr>
          <w:rFonts w:ascii="Times New Roman" w:hAnsi="Times New Roman"/>
          <w:b/>
          <w:i w:val="0"/>
          <w:sz w:val="24"/>
        </w:rPr>
        <w:t xml:space="preserve"> </w:t>
      </w:r>
      <w:r w:rsidR="00692DE7" w:rsidRPr="0070000F">
        <w:rPr>
          <w:rFonts w:ascii="Times New Roman" w:hAnsi="Times New Roman"/>
          <w:b/>
          <w:i w:val="0"/>
          <w:sz w:val="24"/>
        </w:rPr>
        <w:t>РАДА</w:t>
      </w:r>
      <w:r w:rsidR="00E411E4">
        <w:rPr>
          <w:rFonts w:ascii="Times New Roman" w:hAnsi="Times New Roman"/>
          <w:b/>
          <w:i w:val="0"/>
          <w:sz w:val="24"/>
        </w:rPr>
        <w:t xml:space="preserve"> </w:t>
      </w:r>
      <w:r w:rsidR="00692DE7" w:rsidRPr="0070000F">
        <w:rPr>
          <w:rFonts w:ascii="Times New Roman" w:hAnsi="Times New Roman"/>
          <w:b/>
          <w:i w:val="0"/>
          <w:sz w:val="24"/>
        </w:rPr>
        <w:t>И</w:t>
      </w:r>
      <w:r w:rsidR="00E411E4">
        <w:rPr>
          <w:rFonts w:ascii="Times New Roman" w:hAnsi="Times New Roman"/>
          <w:b/>
          <w:i w:val="0"/>
          <w:sz w:val="24"/>
        </w:rPr>
        <w:t xml:space="preserve"> </w:t>
      </w:r>
      <w:r w:rsidR="00692DE7" w:rsidRPr="0070000F">
        <w:rPr>
          <w:rFonts w:ascii="Times New Roman" w:hAnsi="Times New Roman"/>
          <w:b/>
          <w:i w:val="0"/>
          <w:sz w:val="24"/>
        </w:rPr>
        <w:t>КАДРОВИ</w:t>
      </w:r>
    </w:p>
    <w:p w:rsidR="007369F0" w:rsidRDefault="007369F0" w:rsidP="000E625F">
      <w:pPr>
        <w:rPr>
          <w:rFonts w:ascii="Times New Roman" w:hAnsi="Times New Roman"/>
          <w:i w:val="0"/>
          <w:sz w:val="24"/>
        </w:rPr>
      </w:pPr>
    </w:p>
    <w:p w:rsidR="00D0217D" w:rsidRPr="00692DE7" w:rsidRDefault="00D0217D" w:rsidP="000E625F">
      <w:pPr>
        <w:rPr>
          <w:rFonts w:ascii="Times New Roman" w:hAnsi="Times New Roman"/>
          <w:i w:val="0"/>
          <w:sz w:val="24"/>
        </w:rPr>
      </w:pPr>
    </w:p>
    <w:p w:rsidR="00D0217D" w:rsidRPr="00540C59" w:rsidRDefault="002F4D4A" w:rsidP="00D0217D">
      <w:pPr>
        <w:ind w:left="1440"/>
        <w:rPr>
          <w:rFonts w:ascii="Times New Roman" w:hAnsi="Times New Roman"/>
          <w:b/>
          <w:i w:val="0"/>
          <w:sz w:val="24"/>
        </w:rPr>
      </w:pPr>
      <w:r>
        <w:rPr>
          <w:rFonts w:ascii="Times New Roman" w:hAnsi="Times New Roman"/>
          <w:b/>
          <w:i w:val="0"/>
          <w:sz w:val="24"/>
        </w:rPr>
        <w:t>6</w:t>
      </w:r>
      <w:r w:rsidR="007216ED" w:rsidRPr="00540C59">
        <w:rPr>
          <w:rFonts w:ascii="Times New Roman" w:hAnsi="Times New Roman"/>
          <w:b/>
          <w:i w:val="0"/>
          <w:sz w:val="24"/>
        </w:rPr>
        <w:t>.</w:t>
      </w:r>
      <w:r w:rsidR="003E30EC" w:rsidRPr="00540C59">
        <w:rPr>
          <w:rFonts w:ascii="Times New Roman" w:hAnsi="Times New Roman"/>
          <w:b/>
          <w:i w:val="0"/>
          <w:sz w:val="24"/>
        </w:rPr>
        <w:t>1.</w:t>
      </w:r>
      <w:r w:rsidR="00F209BB">
        <w:rPr>
          <w:rFonts w:ascii="Times New Roman" w:hAnsi="Times New Roman"/>
          <w:b/>
          <w:i w:val="0"/>
          <w:sz w:val="24"/>
          <w:lang w:val="sr-Cyrl-RS"/>
        </w:rPr>
        <w:t xml:space="preserve"> </w:t>
      </w:r>
      <w:r w:rsidR="00692DE7" w:rsidRPr="00540C59">
        <w:rPr>
          <w:rFonts w:ascii="Times New Roman" w:hAnsi="Times New Roman"/>
          <w:b/>
          <w:i w:val="0"/>
          <w:sz w:val="24"/>
        </w:rPr>
        <w:t>Начин</w:t>
      </w:r>
      <w:r w:rsidR="00E411E4">
        <w:rPr>
          <w:rFonts w:ascii="Times New Roman" w:hAnsi="Times New Roman"/>
          <w:b/>
          <w:i w:val="0"/>
          <w:sz w:val="24"/>
        </w:rPr>
        <w:t xml:space="preserve"> </w:t>
      </w:r>
      <w:r w:rsidR="00692DE7" w:rsidRPr="00540C59">
        <w:rPr>
          <w:rFonts w:ascii="Times New Roman" w:hAnsi="Times New Roman"/>
          <w:b/>
          <w:i w:val="0"/>
          <w:sz w:val="24"/>
        </w:rPr>
        <w:t>рада</w:t>
      </w:r>
      <w:r w:rsidR="00E411E4">
        <w:rPr>
          <w:rFonts w:ascii="Times New Roman" w:hAnsi="Times New Roman"/>
          <w:b/>
          <w:i w:val="0"/>
          <w:sz w:val="24"/>
        </w:rPr>
        <w:t xml:space="preserve"> </w:t>
      </w:r>
      <w:r w:rsidR="00692DE7" w:rsidRPr="00540C59">
        <w:rPr>
          <w:rFonts w:ascii="Times New Roman" w:hAnsi="Times New Roman"/>
          <w:b/>
          <w:i w:val="0"/>
          <w:sz w:val="24"/>
        </w:rPr>
        <w:t>Установе</w:t>
      </w:r>
    </w:p>
    <w:p w:rsidR="007369F0" w:rsidRPr="00692DE7" w:rsidRDefault="007369F0" w:rsidP="000E625F">
      <w:pPr>
        <w:rPr>
          <w:rFonts w:ascii="Times New Roman" w:hAnsi="Times New Roman"/>
          <w:i w:val="0"/>
          <w:sz w:val="24"/>
        </w:rPr>
      </w:pPr>
    </w:p>
    <w:p w:rsidR="007369F0" w:rsidRPr="00692DE7" w:rsidRDefault="006C79F9" w:rsidP="005E594D">
      <w:pPr>
        <w:jc w:val="both"/>
        <w:rPr>
          <w:rFonts w:ascii="Times New Roman" w:hAnsi="Times New Roman"/>
          <w:i w:val="0"/>
          <w:sz w:val="24"/>
        </w:rPr>
      </w:pPr>
      <w:r>
        <w:rPr>
          <w:rFonts w:ascii="Times New Roman" w:hAnsi="Times New Roman"/>
          <w:i w:val="0"/>
          <w:sz w:val="24"/>
        </w:rPr>
        <w:tab/>
      </w:r>
      <w:r w:rsidR="000414A8">
        <w:rPr>
          <w:rFonts w:ascii="Times New Roman" w:hAnsi="Times New Roman"/>
          <w:i w:val="0"/>
          <w:sz w:val="24"/>
        </w:rPr>
        <w:t>Р</w:t>
      </w:r>
      <w:r w:rsidR="00692DE7" w:rsidRPr="00692DE7">
        <w:rPr>
          <w:rFonts w:ascii="Times New Roman" w:hAnsi="Times New Roman"/>
          <w:i w:val="0"/>
          <w:sz w:val="24"/>
        </w:rPr>
        <w:t>адне</w:t>
      </w:r>
      <w:r w:rsidR="005C4954">
        <w:rPr>
          <w:rFonts w:ascii="Times New Roman" w:hAnsi="Times New Roman"/>
          <w:i w:val="0"/>
          <w:sz w:val="24"/>
        </w:rPr>
        <w:t xml:space="preserve">  202</w:t>
      </w:r>
      <w:r w:rsidR="005C4954">
        <w:rPr>
          <w:rFonts w:ascii="Times New Roman" w:hAnsi="Times New Roman"/>
          <w:i w:val="0"/>
          <w:sz w:val="24"/>
          <w:lang w:val="sr-Cyrl-RS"/>
        </w:rPr>
        <w:t>4</w:t>
      </w:r>
      <w:r w:rsidR="005C4954">
        <w:rPr>
          <w:rFonts w:ascii="Times New Roman" w:hAnsi="Times New Roman"/>
          <w:i w:val="0"/>
          <w:sz w:val="24"/>
        </w:rPr>
        <w:t>/2</w:t>
      </w:r>
      <w:r w:rsidR="005C4954">
        <w:rPr>
          <w:rFonts w:ascii="Times New Roman" w:hAnsi="Times New Roman"/>
          <w:i w:val="0"/>
          <w:sz w:val="24"/>
          <w:lang w:val="sr-Cyrl-RS"/>
        </w:rPr>
        <w:t>5</w:t>
      </w:r>
      <w:r w:rsidR="000414A8">
        <w:rPr>
          <w:rFonts w:ascii="Times New Roman" w:hAnsi="Times New Roman"/>
          <w:i w:val="0"/>
          <w:sz w:val="24"/>
        </w:rPr>
        <w:t xml:space="preserve">.год. </w:t>
      </w:r>
      <w:r w:rsidR="00692DE7" w:rsidRPr="00692DE7">
        <w:rPr>
          <w:rFonts w:ascii="Times New Roman" w:hAnsi="Times New Roman"/>
          <w:i w:val="0"/>
          <w:sz w:val="24"/>
        </w:rPr>
        <w:t>у</w:t>
      </w:r>
      <w:r w:rsidR="00A30143">
        <w:rPr>
          <w:rFonts w:ascii="Times New Roman" w:hAnsi="Times New Roman"/>
          <w:i w:val="0"/>
          <w:sz w:val="24"/>
        </w:rPr>
        <w:t xml:space="preserve"> </w:t>
      </w:r>
      <w:r w:rsidR="00692DE7" w:rsidRPr="00692DE7">
        <w:rPr>
          <w:rFonts w:ascii="Times New Roman" w:hAnsi="Times New Roman"/>
          <w:i w:val="0"/>
          <w:sz w:val="24"/>
        </w:rPr>
        <w:t>оквиру</w:t>
      </w:r>
      <w:r w:rsidR="00E411E4">
        <w:rPr>
          <w:rFonts w:ascii="Times New Roman" w:hAnsi="Times New Roman"/>
          <w:i w:val="0"/>
          <w:sz w:val="24"/>
        </w:rPr>
        <w:t xml:space="preserve"> </w:t>
      </w:r>
      <w:r w:rsidR="00692DE7" w:rsidRPr="00692DE7">
        <w:rPr>
          <w:rFonts w:ascii="Times New Roman" w:hAnsi="Times New Roman"/>
          <w:i w:val="0"/>
          <w:sz w:val="24"/>
        </w:rPr>
        <w:t>петодневне</w:t>
      </w:r>
      <w:r w:rsidR="00E411E4">
        <w:rPr>
          <w:rFonts w:ascii="Times New Roman" w:hAnsi="Times New Roman"/>
          <w:i w:val="0"/>
          <w:sz w:val="24"/>
        </w:rPr>
        <w:t xml:space="preserve"> </w:t>
      </w:r>
      <w:r w:rsidR="00692DE7" w:rsidRPr="00692DE7">
        <w:rPr>
          <w:rFonts w:ascii="Times New Roman" w:hAnsi="Times New Roman"/>
          <w:i w:val="0"/>
          <w:sz w:val="24"/>
        </w:rPr>
        <w:t>радне</w:t>
      </w:r>
      <w:r w:rsidR="00E411E4">
        <w:rPr>
          <w:rFonts w:ascii="Times New Roman" w:hAnsi="Times New Roman"/>
          <w:i w:val="0"/>
          <w:sz w:val="24"/>
        </w:rPr>
        <w:t xml:space="preserve"> </w:t>
      </w:r>
      <w:r w:rsidR="00692DE7" w:rsidRPr="00692DE7">
        <w:rPr>
          <w:rFonts w:ascii="Times New Roman" w:hAnsi="Times New Roman"/>
          <w:i w:val="0"/>
          <w:sz w:val="24"/>
        </w:rPr>
        <w:t>недеље</w:t>
      </w:r>
      <w:r w:rsidR="007369F0" w:rsidRPr="00692DE7">
        <w:rPr>
          <w:rFonts w:ascii="Times New Roman" w:hAnsi="Times New Roman"/>
          <w:i w:val="0"/>
          <w:sz w:val="24"/>
        </w:rPr>
        <w:t xml:space="preserve">, </w:t>
      </w:r>
      <w:r w:rsidR="00692DE7" w:rsidRPr="00692DE7">
        <w:rPr>
          <w:rFonts w:ascii="Times New Roman" w:hAnsi="Times New Roman"/>
          <w:i w:val="0"/>
          <w:sz w:val="24"/>
        </w:rPr>
        <w:t>радно</w:t>
      </w:r>
      <w:r w:rsidR="00E411E4">
        <w:rPr>
          <w:rFonts w:ascii="Times New Roman" w:hAnsi="Times New Roman"/>
          <w:i w:val="0"/>
          <w:sz w:val="24"/>
        </w:rPr>
        <w:t xml:space="preserve"> </w:t>
      </w:r>
      <w:r w:rsidR="00692DE7" w:rsidRPr="00692DE7">
        <w:rPr>
          <w:rFonts w:ascii="Times New Roman" w:hAnsi="Times New Roman"/>
          <w:i w:val="0"/>
          <w:sz w:val="24"/>
        </w:rPr>
        <w:t>време</w:t>
      </w:r>
      <w:r w:rsidR="00E411E4">
        <w:rPr>
          <w:rFonts w:ascii="Times New Roman" w:hAnsi="Times New Roman"/>
          <w:i w:val="0"/>
          <w:sz w:val="24"/>
        </w:rPr>
        <w:t xml:space="preserve"> </w:t>
      </w:r>
      <w:r w:rsidR="00692DE7" w:rsidRPr="00692DE7">
        <w:rPr>
          <w:rFonts w:ascii="Times New Roman" w:hAnsi="Times New Roman"/>
          <w:i w:val="0"/>
          <w:sz w:val="24"/>
        </w:rPr>
        <w:t>Установе</w:t>
      </w:r>
      <w:r w:rsidR="007369F0" w:rsidRPr="00692DE7">
        <w:rPr>
          <w:rFonts w:ascii="Times New Roman" w:hAnsi="Times New Roman"/>
          <w:i w:val="0"/>
          <w:sz w:val="24"/>
        </w:rPr>
        <w:t xml:space="preserve"> (</w:t>
      </w:r>
      <w:r w:rsidR="00692DE7" w:rsidRPr="00692DE7">
        <w:rPr>
          <w:rFonts w:ascii="Times New Roman" w:hAnsi="Times New Roman"/>
          <w:i w:val="0"/>
          <w:sz w:val="24"/>
        </w:rPr>
        <w:t>централни</w:t>
      </w:r>
      <w:r w:rsidR="0092585B">
        <w:rPr>
          <w:rFonts w:ascii="Times New Roman" w:hAnsi="Times New Roman"/>
          <w:i w:val="0"/>
          <w:sz w:val="24"/>
        </w:rPr>
        <w:t xml:space="preserve"> </w:t>
      </w:r>
      <w:r w:rsidR="00692DE7" w:rsidRPr="00692DE7">
        <w:rPr>
          <w:rFonts w:ascii="Times New Roman" w:hAnsi="Times New Roman"/>
          <w:i w:val="0"/>
          <w:sz w:val="24"/>
        </w:rPr>
        <w:t>објекат</w:t>
      </w:r>
      <w:r w:rsidR="007369F0" w:rsidRPr="00692DE7">
        <w:rPr>
          <w:rFonts w:ascii="Times New Roman" w:hAnsi="Times New Roman"/>
          <w:i w:val="0"/>
          <w:sz w:val="24"/>
        </w:rPr>
        <w:t xml:space="preserve">)  </w:t>
      </w:r>
      <w:r w:rsidR="00692DE7" w:rsidRPr="00692DE7">
        <w:rPr>
          <w:rFonts w:ascii="Times New Roman" w:hAnsi="Times New Roman"/>
          <w:i w:val="0"/>
          <w:sz w:val="24"/>
        </w:rPr>
        <w:t>биће</w:t>
      </w:r>
      <w:r w:rsidR="00E411E4">
        <w:rPr>
          <w:rFonts w:ascii="Times New Roman" w:hAnsi="Times New Roman"/>
          <w:i w:val="0"/>
          <w:sz w:val="24"/>
        </w:rPr>
        <w:t xml:space="preserve"> </w:t>
      </w:r>
      <w:r w:rsidR="00692DE7" w:rsidRPr="00692DE7">
        <w:rPr>
          <w:rFonts w:ascii="Times New Roman" w:hAnsi="Times New Roman"/>
          <w:i w:val="0"/>
          <w:sz w:val="24"/>
        </w:rPr>
        <w:t>од</w:t>
      </w:r>
      <w:r w:rsidR="002445DB">
        <w:rPr>
          <w:rFonts w:ascii="Times New Roman" w:hAnsi="Times New Roman"/>
          <w:i w:val="0"/>
          <w:sz w:val="24"/>
        </w:rPr>
        <w:t xml:space="preserve">  06,</w:t>
      </w:r>
      <w:r w:rsidR="007369F0" w:rsidRPr="00692DE7">
        <w:rPr>
          <w:rFonts w:ascii="Times New Roman" w:hAnsi="Times New Roman"/>
          <w:i w:val="0"/>
          <w:sz w:val="24"/>
        </w:rPr>
        <w:t xml:space="preserve">00 </w:t>
      </w:r>
      <w:r w:rsidR="00AF3E51">
        <w:rPr>
          <w:rFonts w:ascii="Times New Roman" w:hAnsi="Times New Roman"/>
          <w:i w:val="0"/>
          <w:sz w:val="24"/>
        </w:rPr>
        <w:t>–</w:t>
      </w:r>
      <w:r w:rsidR="007C63C3">
        <w:rPr>
          <w:rFonts w:ascii="Times New Roman" w:hAnsi="Times New Roman"/>
          <w:i w:val="0"/>
          <w:sz w:val="24"/>
        </w:rPr>
        <w:t xml:space="preserve"> 16</w:t>
      </w:r>
      <w:r w:rsidR="007369F0" w:rsidRPr="00692DE7">
        <w:rPr>
          <w:rFonts w:ascii="Times New Roman" w:hAnsi="Times New Roman"/>
          <w:i w:val="0"/>
          <w:sz w:val="24"/>
        </w:rPr>
        <w:t xml:space="preserve">,30 </w:t>
      </w:r>
      <w:r w:rsidR="00692DE7" w:rsidRPr="00692DE7">
        <w:rPr>
          <w:rFonts w:ascii="Times New Roman" w:hAnsi="Times New Roman"/>
          <w:i w:val="0"/>
          <w:sz w:val="24"/>
        </w:rPr>
        <w:t>часова</w:t>
      </w:r>
      <w:r w:rsidR="007369F0" w:rsidRPr="00692DE7">
        <w:rPr>
          <w:rFonts w:ascii="Times New Roman" w:hAnsi="Times New Roman"/>
          <w:i w:val="0"/>
          <w:sz w:val="24"/>
        </w:rPr>
        <w:t xml:space="preserve">, </w:t>
      </w:r>
      <w:r w:rsidR="00692DE7" w:rsidRPr="00692DE7">
        <w:rPr>
          <w:rFonts w:ascii="Times New Roman" w:hAnsi="Times New Roman"/>
          <w:i w:val="0"/>
          <w:sz w:val="24"/>
        </w:rPr>
        <w:t>а</w:t>
      </w:r>
      <w:r w:rsidR="00E411E4">
        <w:rPr>
          <w:rFonts w:ascii="Times New Roman" w:hAnsi="Times New Roman"/>
          <w:i w:val="0"/>
          <w:sz w:val="24"/>
        </w:rPr>
        <w:t xml:space="preserve"> </w:t>
      </w:r>
      <w:r w:rsidR="00692DE7" w:rsidRPr="00692DE7">
        <w:rPr>
          <w:rFonts w:ascii="Times New Roman" w:hAnsi="Times New Roman"/>
          <w:i w:val="0"/>
          <w:sz w:val="24"/>
        </w:rPr>
        <w:t>у</w:t>
      </w:r>
      <w:r w:rsidR="00E411E4">
        <w:rPr>
          <w:rFonts w:ascii="Times New Roman" w:hAnsi="Times New Roman"/>
          <w:i w:val="0"/>
          <w:sz w:val="24"/>
        </w:rPr>
        <w:t xml:space="preserve"> </w:t>
      </w:r>
      <w:r w:rsidR="00692DE7" w:rsidRPr="00692DE7">
        <w:rPr>
          <w:rFonts w:ascii="Times New Roman" w:hAnsi="Times New Roman"/>
          <w:i w:val="0"/>
          <w:sz w:val="24"/>
        </w:rPr>
        <w:t>насељима</w:t>
      </w:r>
      <w:r w:rsidR="00E411E4">
        <w:rPr>
          <w:rFonts w:ascii="Times New Roman" w:hAnsi="Times New Roman"/>
          <w:i w:val="0"/>
          <w:sz w:val="24"/>
        </w:rPr>
        <w:t xml:space="preserve"> </w:t>
      </w:r>
      <w:r w:rsidR="00692DE7" w:rsidRPr="00692DE7">
        <w:rPr>
          <w:rFonts w:ascii="Times New Roman" w:hAnsi="Times New Roman"/>
          <w:i w:val="0"/>
          <w:sz w:val="24"/>
        </w:rPr>
        <w:t>ван</w:t>
      </w:r>
      <w:r w:rsidR="00E411E4">
        <w:rPr>
          <w:rFonts w:ascii="Times New Roman" w:hAnsi="Times New Roman"/>
          <w:i w:val="0"/>
          <w:sz w:val="24"/>
        </w:rPr>
        <w:t xml:space="preserve"> </w:t>
      </w:r>
      <w:r w:rsidR="00692DE7" w:rsidRPr="00692DE7">
        <w:rPr>
          <w:rFonts w:ascii="Times New Roman" w:hAnsi="Times New Roman"/>
          <w:i w:val="0"/>
          <w:sz w:val="24"/>
        </w:rPr>
        <w:t>седишта</w:t>
      </w:r>
      <w:r w:rsidR="00E411E4">
        <w:rPr>
          <w:rFonts w:ascii="Times New Roman" w:hAnsi="Times New Roman"/>
          <w:i w:val="0"/>
          <w:sz w:val="24"/>
        </w:rPr>
        <w:t xml:space="preserve"> </w:t>
      </w:r>
      <w:r w:rsidR="00EC3074">
        <w:rPr>
          <w:rFonts w:ascii="Times New Roman" w:hAnsi="Times New Roman"/>
          <w:i w:val="0"/>
          <w:sz w:val="24"/>
          <w:lang w:val="sr-Cyrl-CS"/>
        </w:rPr>
        <w:t>установе</w:t>
      </w:r>
      <w:r w:rsidR="00E411E4">
        <w:rPr>
          <w:rFonts w:ascii="Times New Roman" w:hAnsi="Times New Roman"/>
          <w:i w:val="0"/>
          <w:sz w:val="24"/>
        </w:rPr>
        <w:t xml:space="preserve"> </w:t>
      </w:r>
      <w:r w:rsidR="00692DE7" w:rsidRPr="00692DE7">
        <w:rPr>
          <w:rFonts w:ascii="Times New Roman" w:hAnsi="Times New Roman"/>
          <w:i w:val="0"/>
          <w:sz w:val="24"/>
        </w:rPr>
        <w:t>од</w:t>
      </w:r>
      <w:r w:rsidR="006249A4">
        <w:rPr>
          <w:rFonts w:ascii="Times New Roman" w:hAnsi="Times New Roman"/>
          <w:i w:val="0"/>
          <w:sz w:val="24"/>
        </w:rPr>
        <w:t xml:space="preserve"> 07</w:t>
      </w:r>
      <w:r w:rsidR="006249A4">
        <w:rPr>
          <w:rFonts w:ascii="Times New Roman" w:hAnsi="Times New Roman"/>
          <w:i w:val="0"/>
          <w:sz w:val="24"/>
          <w:lang w:val="sr-Cyrl-RS"/>
        </w:rPr>
        <w:t>:</w:t>
      </w:r>
      <w:r w:rsidR="007369F0" w:rsidRPr="00692DE7">
        <w:rPr>
          <w:rFonts w:ascii="Times New Roman" w:hAnsi="Times New Roman"/>
          <w:i w:val="0"/>
          <w:sz w:val="24"/>
        </w:rPr>
        <w:t>3</w:t>
      </w:r>
      <w:r w:rsidR="002445DB">
        <w:rPr>
          <w:rFonts w:ascii="Times New Roman" w:hAnsi="Times New Roman"/>
          <w:i w:val="0"/>
          <w:sz w:val="24"/>
        </w:rPr>
        <w:t>0</w:t>
      </w:r>
      <w:r w:rsidR="006249A4">
        <w:rPr>
          <w:rFonts w:ascii="Times New Roman" w:hAnsi="Times New Roman"/>
          <w:i w:val="0"/>
          <w:sz w:val="24"/>
          <w:lang w:val="sr-Cyrl-RS"/>
        </w:rPr>
        <w:t xml:space="preserve"> </w:t>
      </w:r>
      <w:r w:rsidR="00AF3E51">
        <w:rPr>
          <w:rFonts w:ascii="Times New Roman" w:hAnsi="Times New Roman"/>
          <w:i w:val="0"/>
          <w:sz w:val="24"/>
        </w:rPr>
        <w:t>–</w:t>
      </w:r>
      <w:r w:rsidR="007369F0" w:rsidRPr="00692DE7">
        <w:rPr>
          <w:rFonts w:ascii="Times New Roman" w:hAnsi="Times New Roman"/>
          <w:i w:val="0"/>
          <w:sz w:val="24"/>
        </w:rPr>
        <w:t xml:space="preserve"> 1</w:t>
      </w:r>
      <w:r>
        <w:rPr>
          <w:rFonts w:ascii="Times New Roman" w:hAnsi="Times New Roman"/>
          <w:i w:val="0"/>
          <w:sz w:val="24"/>
          <w:lang w:val="sr-Cyrl-CS"/>
        </w:rPr>
        <w:t>7</w:t>
      </w:r>
      <w:r w:rsidR="006249A4">
        <w:rPr>
          <w:rFonts w:ascii="Times New Roman" w:hAnsi="Times New Roman"/>
          <w:i w:val="0"/>
          <w:sz w:val="24"/>
          <w:lang w:val="sr-Cyrl-RS"/>
        </w:rPr>
        <w:t>:</w:t>
      </w:r>
      <w:r w:rsidR="00012153">
        <w:rPr>
          <w:rFonts w:ascii="Times New Roman" w:hAnsi="Times New Roman"/>
          <w:i w:val="0"/>
          <w:sz w:val="24"/>
          <w:lang w:val="sr-Cyrl-CS"/>
        </w:rPr>
        <w:t>3</w:t>
      </w:r>
      <w:r w:rsidR="00EC3074">
        <w:rPr>
          <w:rFonts w:ascii="Times New Roman" w:hAnsi="Times New Roman"/>
          <w:i w:val="0"/>
          <w:sz w:val="24"/>
          <w:lang w:val="sr-Cyrl-CS"/>
        </w:rPr>
        <w:t>0</w:t>
      </w:r>
      <w:r w:rsidR="0092585B">
        <w:rPr>
          <w:rFonts w:ascii="Times New Roman" w:hAnsi="Times New Roman"/>
          <w:i w:val="0"/>
          <w:sz w:val="24"/>
        </w:rPr>
        <w:t xml:space="preserve"> </w:t>
      </w:r>
      <w:r w:rsidR="00692DE7" w:rsidRPr="00692DE7">
        <w:rPr>
          <w:rFonts w:ascii="Times New Roman" w:hAnsi="Times New Roman"/>
          <w:i w:val="0"/>
          <w:sz w:val="24"/>
        </w:rPr>
        <w:t>часова</w:t>
      </w:r>
      <w:r w:rsidR="007369F0" w:rsidRPr="00692DE7">
        <w:rPr>
          <w:rFonts w:ascii="Times New Roman" w:hAnsi="Times New Roman"/>
          <w:i w:val="0"/>
          <w:sz w:val="24"/>
        </w:rPr>
        <w:t>.</w:t>
      </w:r>
    </w:p>
    <w:p w:rsidR="007369F0" w:rsidRPr="00692DE7" w:rsidRDefault="006C79F9" w:rsidP="00B16D0E">
      <w:pPr>
        <w:jc w:val="both"/>
        <w:rPr>
          <w:rFonts w:ascii="Times New Roman" w:hAnsi="Times New Roman"/>
          <w:i w:val="0"/>
          <w:sz w:val="24"/>
        </w:rPr>
      </w:pPr>
      <w:r>
        <w:rPr>
          <w:rFonts w:ascii="Times New Roman" w:hAnsi="Times New Roman"/>
          <w:i w:val="0"/>
          <w:sz w:val="24"/>
        </w:rPr>
        <w:tab/>
      </w:r>
      <w:r w:rsidR="00EF0790">
        <w:rPr>
          <w:rFonts w:ascii="Times New Roman" w:hAnsi="Times New Roman"/>
          <w:i w:val="0"/>
          <w:sz w:val="24"/>
        </w:rPr>
        <w:t>Н</w:t>
      </w:r>
      <w:r w:rsidR="00692DE7" w:rsidRPr="00692DE7">
        <w:rPr>
          <w:rFonts w:ascii="Times New Roman" w:hAnsi="Times New Roman"/>
          <w:i w:val="0"/>
          <w:sz w:val="24"/>
        </w:rPr>
        <w:t>а</w:t>
      </w:r>
      <w:r w:rsidR="00E411E4">
        <w:rPr>
          <w:rFonts w:ascii="Times New Roman" w:hAnsi="Times New Roman"/>
          <w:i w:val="0"/>
          <w:sz w:val="24"/>
        </w:rPr>
        <w:t xml:space="preserve"> </w:t>
      </w:r>
      <w:r w:rsidR="00692DE7" w:rsidRPr="00692DE7">
        <w:rPr>
          <w:rFonts w:ascii="Times New Roman" w:hAnsi="Times New Roman"/>
          <w:i w:val="0"/>
          <w:sz w:val="24"/>
        </w:rPr>
        <w:t>целодневном</w:t>
      </w:r>
      <w:r w:rsidR="00E411E4">
        <w:rPr>
          <w:rFonts w:ascii="Times New Roman" w:hAnsi="Times New Roman"/>
          <w:i w:val="0"/>
          <w:sz w:val="24"/>
        </w:rPr>
        <w:t xml:space="preserve"> </w:t>
      </w:r>
      <w:r w:rsidR="00692DE7" w:rsidRPr="00692DE7">
        <w:rPr>
          <w:rFonts w:ascii="Times New Roman" w:hAnsi="Times New Roman"/>
          <w:i w:val="0"/>
          <w:sz w:val="24"/>
        </w:rPr>
        <w:t>боравку</w:t>
      </w:r>
      <w:r w:rsidR="00E411E4">
        <w:rPr>
          <w:rFonts w:ascii="Times New Roman" w:hAnsi="Times New Roman"/>
          <w:i w:val="0"/>
          <w:sz w:val="24"/>
        </w:rPr>
        <w:t xml:space="preserve"> </w:t>
      </w:r>
      <w:r w:rsidR="00692DE7" w:rsidRPr="00692DE7">
        <w:rPr>
          <w:rFonts w:ascii="Times New Roman" w:hAnsi="Times New Roman"/>
          <w:i w:val="0"/>
          <w:sz w:val="24"/>
        </w:rPr>
        <w:t>рад</w:t>
      </w:r>
      <w:r w:rsidR="00E411E4">
        <w:rPr>
          <w:rFonts w:ascii="Times New Roman" w:hAnsi="Times New Roman"/>
          <w:i w:val="0"/>
          <w:sz w:val="24"/>
        </w:rPr>
        <w:t xml:space="preserve"> </w:t>
      </w:r>
      <w:r w:rsidR="00692DE7" w:rsidRPr="00692DE7">
        <w:rPr>
          <w:rFonts w:ascii="Times New Roman" w:hAnsi="Times New Roman"/>
          <w:i w:val="0"/>
          <w:sz w:val="24"/>
        </w:rPr>
        <w:t>ће</w:t>
      </w:r>
      <w:r w:rsidR="00E411E4">
        <w:rPr>
          <w:rFonts w:ascii="Times New Roman" w:hAnsi="Times New Roman"/>
          <w:i w:val="0"/>
          <w:sz w:val="24"/>
        </w:rPr>
        <w:t xml:space="preserve"> </w:t>
      </w:r>
      <w:r w:rsidR="00692DE7" w:rsidRPr="00692DE7">
        <w:rPr>
          <w:rFonts w:ascii="Times New Roman" w:hAnsi="Times New Roman"/>
          <w:i w:val="0"/>
          <w:sz w:val="24"/>
        </w:rPr>
        <w:t>се</w:t>
      </w:r>
      <w:r w:rsidR="00E411E4">
        <w:rPr>
          <w:rFonts w:ascii="Times New Roman" w:hAnsi="Times New Roman"/>
          <w:i w:val="0"/>
          <w:sz w:val="24"/>
        </w:rPr>
        <w:t xml:space="preserve"> </w:t>
      </w:r>
      <w:r w:rsidR="00692DE7" w:rsidRPr="00692DE7">
        <w:rPr>
          <w:rFonts w:ascii="Times New Roman" w:hAnsi="Times New Roman"/>
          <w:i w:val="0"/>
          <w:sz w:val="24"/>
        </w:rPr>
        <w:t>одвијати</w:t>
      </w:r>
      <w:r w:rsidR="00E411E4">
        <w:rPr>
          <w:rFonts w:ascii="Times New Roman" w:hAnsi="Times New Roman"/>
          <w:i w:val="0"/>
          <w:sz w:val="24"/>
        </w:rPr>
        <w:t xml:space="preserve"> </w:t>
      </w:r>
      <w:r w:rsidR="00692DE7" w:rsidRPr="00692DE7">
        <w:rPr>
          <w:rFonts w:ascii="Times New Roman" w:hAnsi="Times New Roman"/>
          <w:i w:val="0"/>
          <w:sz w:val="24"/>
        </w:rPr>
        <w:t>током</w:t>
      </w:r>
      <w:r w:rsidR="00E411E4">
        <w:rPr>
          <w:rFonts w:ascii="Times New Roman" w:hAnsi="Times New Roman"/>
          <w:i w:val="0"/>
          <w:sz w:val="24"/>
        </w:rPr>
        <w:t xml:space="preserve"> </w:t>
      </w:r>
      <w:r w:rsidR="00692DE7" w:rsidRPr="00692DE7">
        <w:rPr>
          <w:rFonts w:ascii="Times New Roman" w:hAnsi="Times New Roman"/>
          <w:i w:val="0"/>
          <w:sz w:val="24"/>
        </w:rPr>
        <w:t>читаве</w:t>
      </w:r>
      <w:r w:rsidR="00E411E4">
        <w:rPr>
          <w:rFonts w:ascii="Times New Roman" w:hAnsi="Times New Roman"/>
          <w:i w:val="0"/>
          <w:sz w:val="24"/>
        </w:rPr>
        <w:t xml:space="preserve"> </w:t>
      </w:r>
      <w:r w:rsidR="00692DE7" w:rsidRPr="00692DE7">
        <w:rPr>
          <w:rFonts w:ascii="Times New Roman" w:hAnsi="Times New Roman"/>
          <w:i w:val="0"/>
          <w:sz w:val="24"/>
        </w:rPr>
        <w:t>календарске</w:t>
      </w:r>
      <w:r w:rsidR="00E411E4">
        <w:rPr>
          <w:rFonts w:ascii="Times New Roman" w:hAnsi="Times New Roman"/>
          <w:i w:val="0"/>
          <w:sz w:val="24"/>
        </w:rPr>
        <w:t xml:space="preserve"> </w:t>
      </w:r>
      <w:r w:rsidR="00692DE7" w:rsidRPr="00692DE7">
        <w:rPr>
          <w:rFonts w:ascii="Times New Roman" w:hAnsi="Times New Roman"/>
          <w:i w:val="0"/>
          <w:sz w:val="24"/>
        </w:rPr>
        <w:t>године</w:t>
      </w:r>
      <w:r w:rsidR="007369F0" w:rsidRPr="00692DE7">
        <w:rPr>
          <w:rFonts w:ascii="Times New Roman" w:hAnsi="Times New Roman"/>
          <w:i w:val="0"/>
          <w:sz w:val="24"/>
        </w:rPr>
        <w:t xml:space="preserve">, </w:t>
      </w:r>
      <w:r w:rsidR="00705301">
        <w:rPr>
          <w:rFonts w:ascii="Times New Roman" w:hAnsi="Times New Roman"/>
          <w:i w:val="0"/>
          <w:sz w:val="24"/>
        </w:rPr>
        <w:t>као и</w:t>
      </w:r>
      <w:r w:rsidR="00E411E4">
        <w:rPr>
          <w:rFonts w:ascii="Times New Roman" w:hAnsi="Times New Roman"/>
          <w:i w:val="0"/>
          <w:sz w:val="24"/>
        </w:rPr>
        <w:t xml:space="preserve"> </w:t>
      </w:r>
      <w:r w:rsidR="00692DE7" w:rsidRPr="00692DE7">
        <w:rPr>
          <w:rFonts w:ascii="Times New Roman" w:hAnsi="Times New Roman"/>
          <w:i w:val="0"/>
          <w:sz w:val="24"/>
        </w:rPr>
        <w:t>рад</w:t>
      </w:r>
      <w:r w:rsidR="00E411E4">
        <w:rPr>
          <w:rFonts w:ascii="Times New Roman" w:hAnsi="Times New Roman"/>
          <w:i w:val="0"/>
          <w:sz w:val="24"/>
        </w:rPr>
        <w:t xml:space="preserve"> </w:t>
      </w:r>
      <w:r w:rsidR="00692DE7" w:rsidRPr="00692DE7">
        <w:rPr>
          <w:rFonts w:ascii="Times New Roman" w:hAnsi="Times New Roman"/>
          <w:i w:val="0"/>
          <w:sz w:val="24"/>
        </w:rPr>
        <w:t>са</w:t>
      </w:r>
      <w:r w:rsidR="00E411E4">
        <w:rPr>
          <w:rFonts w:ascii="Times New Roman" w:hAnsi="Times New Roman"/>
          <w:i w:val="0"/>
          <w:sz w:val="24"/>
        </w:rPr>
        <w:t xml:space="preserve"> </w:t>
      </w:r>
      <w:r w:rsidR="00705301">
        <w:rPr>
          <w:rFonts w:ascii="Times New Roman" w:hAnsi="Times New Roman"/>
          <w:i w:val="0"/>
          <w:sz w:val="24"/>
        </w:rPr>
        <w:t xml:space="preserve">мешовитим васпитним групама </w:t>
      </w:r>
      <w:r w:rsidR="00692DE7" w:rsidRPr="00692DE7">
        <w:rPr>
          <w:rFonts w:ascii="Times New Roman" w:hAnsi="Times New Roman"/>
          <w:i w:val="0"/>
          <w:sz w:val="24"/>
        </w:rPr>
        <w:t>на</w:t>
      </w:r>
      <w:r w:rsidR="00E411E4">
        <w:rPr>
          <w:rFonts w:ascii="Times New Roman" w:hAnsi="Times New Roman"/>
          <w:i w:val="0"/>
          <w:sz w:val="24"/>
        </w:rPr>
        <w:t xml:space="preserve"> </w:t>
      </w:r>
      <w:r w:rsidR="00692DE7" w:rsidRPr="00692DE7">
        <w:rPr>
          <w:rFonts w:ascii="Times New Roman" w:hAnsi="Times New Roman"/>
          <w:i w:val="0"/>
          <w:sz w:val="24"/>
        </w:rPr>
        <w:t>полудневном</w:t>
      </w:r>
      <w:r w:rsidR="00A30143">
        <w:rPr>
          <w:rFonts w:ascii="Times New Roman" w:hAnsi="Times New Roman"/>
          <w:i w:val="0"/>
          <w:sz w:val="24"/>
        </w:rPr>
        <w:t xml:space="preserve"> </w:t>
      </w:r>
      <w:r w:rsidR="00692DE7" w:rsidRPr="00692DE7">
        <w:rPr>
          <w:rFonts w:ascii="Times New Roman" w:hAnsi="Times New Roman"/>
          <w:i w:val="0"/>
          <w:sz w:val="24"/>
        </w:rPr>
        <w:t>боравку</w:t>
      </w:r>
      <w:r>
        <w:rPr>
          <w:rFonts w:ascii="Times New Roman" w:hAnsi="Times New Roman"/>
          <w:i w:val="0"/>
          <w:sz w:val="24"/>
        </w:rPr>
        <w:t xml:space="preserve">, док ће се за </w:t>
      </w:r>
      <w:r>
        <w:rPr>
          <w:rFonts w:ascii="Times New Roman" w:hAnsi="Times New Roman"/>
          <w:i w:val="0"/>
          <w:sz w:val="24"/>
          <w:lang w:val="sr-Cyrl-RS"/>
        </w:rPr>
        <w:t xml:space="preserve">васпитне групе у години пред полазак у школу </w:t>
      </w:r>
      <w:r w:rsidR="00E411E4">
        <w:rPr>
          <w:rFonts w:ascii="Times New Roman" w:hAnsi="Times New Roman"/>
          <w:i w:val="0"/>
          <w:sz w:val="24"/>
        </w:rPr>
        <w:t xml:space="preserve"> </w:t>
      </w:r>
      <w:r w:rsidR="00692DE7" w:rsidRPr="00692DE7">
        <w:rPr>
          <w:rFonts w:ascii="Times New Roman" w:hAnsi="Times New Roman"/>
          <w:i w:val="0"/>
          <w:sz w:val="24"/>
        </w:rPr>
        <w:t>прекидати</w:t>
      </w:r>
      <w:r w:rsidR="00E411E4">
        <w:rPr>
          <w:rFonts w:ascii="Times New Roman" w:hAnsi="Times New Roman"/>
          <w:i w:val="0"/>
          <w:sz w:val="24"/>
        </w:rPr>
        <w:t xml:space="preserve"> </w:t>
      </w:r>
      <w:r w:rsidR="00692DE7" w:rsidRPr="00692DE7">
        <w:rPr>
          <w:rFonts w:ascii="Times New Roman" w:hAnsi="Times New Roman"/>
          <w:i w:val="0"/>
          <w:sz w:val="24"/>
        </w:rPr>
        <w:t>за</w:t>
      </w:r>
      <w:r w:rsidR="0092585B">
        <w:rPr>
          <w:rFonts w:ascii="Times New Roman" w:hAnsi="Times New Roman"/>
          <w:i w:val="0"/>
          <w:sz w:val="24"/>
        </w:rPr>
        <w:t xml:space="preserve"> </w:t>
      </w:r>
      <w:r w:rsidR="00692DE7" w:rsidRPr="00692DE7">
        <w:rPr>
          <w:rFonts w:ascii="Times New Roman" w:hAnsi="Times New Roman"/>
          <w:i w:val="0"/>
          <w:sz w:val="24"/>
        </w:rPr>
        <w:t>време</w:t>
      </w:r>
      <w:r w:rsidR="00E411E4">
        <w:rPr>
          <w:rFonts w:ascii="Times New Roman" w:hAnsi="Times New Roman"/>
          <w:i w:val="0"/>
          <w:sz w:val="24"/>
        </w:rPr>
        <w:t xml:space="preserve"> </w:t>
      </w:r>
      <w:r w:rsidR="00692DE7" w:rsidRPr="00692DE7">
        <w:rPr>
          <w:rFonts w:ascii="Times New Roman" w:hAnsi="Times New Roman"/>
          <w:i w:val="0"/>
          <w:sz w:val="24"/>
        </w:rPr>
        <w:t>школског</w:t>
      </w:r>
      <w:r w:rsidR="00E411E4">
        <w:rPr>
          <w:rFonts w:ascii="Times New Roman" w:hAnsi="Times New Roman"/>
          <w:i w:val="0"/>
          <w:sz w:val="24"/>
        </w:rPr>
        <w:t xml:space="preserve"> </w:t>
      </w:r>
      <w:r w:rsidR="00692DE7" w:rsidRPr="00692DE7">
        <w:rPr>
          <w:rFonts w:ascii="Times New Roman" w:hAnsi="Times New Roman"/>
          <w:i w:val="0"/>
          <w:sz w:val="24"/>
        </w:rPr>
        <w:t>распуста</w:t>
      </w:r>
      <w:r w:rsidR="007369F0" w:rsidRPr="00692DE7">
        <w:rPr>
          <w:rFonts w:ascii="Times New Roman" w:hAnsi="Times New Roman"/>
          <w:i w:val="0"/>
          <w:sz w:val="24"/>
        </w:rPr>
        <w:t>.</w:t>
      </w:r>
    </w:p>
    <w:p w:rsidR="00622D32" w:rsidRPr="00327661" w:rsidRDefault="00622D32" w:rsidP="000E625F">
      <w:pPr>
        <w:rPr>
          <w:rFonts w:ascii="Times New Roman" w:hAnsi="Times New Roman"/>
          <w:i w:val="0"/>
          <w:sz w:val="24"/>
        </w:rPr>
      </w:pPr>
    </w:p>
    <w:p w:rsidR="00D0217D" w:rsidRPr="00540C59" w:rsidRDefault="002F4D4A" w:rsidP="009C246C">
      <w:pPr>
        <w:ind w:firstLine="720"/>
        <w:rPr>
          <w:rFonts w:ascii="Times New Roman" w:hAnsi="Times New Roman"/>
          <w:b/>
          <w:i w:val="0"/>
          <w:sz w:val="24"/>
        </w:rPr>
      </w:pPr>
      <w:r>
        <w:rPr>
          <w:rFonts w:ascii="Times New Roman" w:hAnsi="Times New Roman"/>
          <w:b/>
          <w:i w:val="0"/>
          <w:sz w:val="24"/>
        </w:rPr>
        <w:t>6</w:t>
      </w:r>
      <w:r w:rsidR="007216ED" w:rsidRPr="00540C59">
        <w:rPr>
          <w:rFonts w:ascii="Times New Roman" w:hAnsi="Times New Roman"/>
          <w:b/>
          <w:i w:val="0"/>
          <w:sz w:val="24"/>
        </w:rPr>
        <w:t>.</w:t>
      </w:r>
      <w:r w:rsidR="003E30EC" w:rsidRPr="00540C59">
        <w:rPr>
          <w:rFonts w:ascii="Times New Roman" w:hAnsi="Times New Roman"/>
          <w:b/>
          <w:i w:val="0"/>
          <w:sz w:val="24"/>
        </w:rPr>
        <w:t>2.</w:t>
      </w:r>
      <w:r w:rsidR="00692DE7" w:rsidRPr="00540C59">
        <w:rPr>
          <w:rFonts w:ascii="Times New Roman" w:hAnsi="Times New Roman"/>
          <w:b/>
          <w:i w:val="0"/>
          <w:sz w:val="24"/>
        </w:rPr>
        <w:t>Преглед</w:t>
      </w:r>
      <w:r w:rsidR="00E411E4">
        <w:rPr>
          <w:rFonts w:ascii="Times New Roman" w:hAnsi="Times New Roman"/>
          <w:b/>
          <w:i w:val="0"/>
          <w:sz w:val="24"/>
        </w:rPr>
        <w:t xml:space="preserve"> </w:t>
      </w:r>
      <w:r w:rsidR="00692DE7" w:rsidRPr="00540C59">
        <w:rPr>
          <w:rFonts w:ascii="Times New Roman" w:hAnsi="Times New Roman"/>
          <w:b/>
          <w:i w:val="0"/>
          <w:sz w:val="24"/>
        </w:rPr>
        <w:t>броја</w:t>
      </w:r>
      <w:r w:rsidR="00E411E4">
        <w:rPr>
          <w:rFonts w:ascii="Times New Roman" w:hAnsi="Times New Roman"/>
          <w:b/>
          <w:i w:val="0"/>
          <w:sz w:val="24"/>
        </w:rPr>
        <w:t xml:space="preserve"> </w:t>
      </w:r>
      <w:r w:rsidR="00692DE7" w:rsidRPr="00540C59">
        <w:rPr>
          <w:rFonts w:ascii="Times New Roman" w:hAnsi="Times New Roman"/>
          <w:b/>
          <w:i w:val="0"/>
          <w:sz w:val="24"/>
        </w:rPr>
        <w:t>запослених</w:t>
      </w:r>
      <w:r w:rsidR="00E411E4">
        <w:rPr>
          <w:rFonts w:ascii="Times New Roman" w:hAnsi="Times New Roman"/>
          <w:b/>
          <w:i w:val="0"/>
          <w:sz w:val="24"/>
        </w:rPr>
        <w:t xml:space="preserve"> </w:t>
      </w:r>
      <w:r w:rsidR="00692DE7" w:rsidRPr="00540C59">
        <w:rPr>
          <w:rFonts w:ascii="Times New Roman" w:hAnsi="Times New Roman"/>
          <w:b/>
          <w:i w:val="0"/>
          <w:sz w:val="24"/>
        </w:rPr>
        <w:t>према</w:t>
      </w:r>
      <w:r w:rsidR="00E411E4">
        <w:rPr>
          <w:rFonts w:ascii="Times New Roman" w:hAnsi="Times New Roman"/>
          <w:b/>
          <w:i w:val="0"/>
          <w:sz w:val="24"/>
        </w:rPr>
        <w:t xml:space="preserve"> </w:t>
      </w:r>
      <w:r w:rsidR="00692DE7" w:rsidRPr="00540C59">
        <w:rPr>
          <w:rFonts w:ascii="Times New Roman" w:hAnsi="Times New Roman"/>
          <w:b/>
          <w:i w:val="0"/>
          <w:sz w:val="24"/>
        </w:rPr>
        <w:t>профилима</w:t>
      </w:r>
      <w:r w:rsidR="00E411E4">
        <w:rPr>
          <w:rFonts w:ascii="Times New Roman" w:hAnsi="Times New Roman"/>
          <w:b/>
          <w:i w:val="0"/>
          <w:sz w:val="24"/>
        </w:rPr>
        <w:t xml:space="preserve"> </w:t>
      </w:r>
      <w:r w:rsidR="00692DE7" w:rsidRPr="00540C59">
        <w:rPr>
          <w:rFonts w:ascii="Times New Roman" w:hAnsi="Times New Roman"/>
          <w:b/>
          <w:i w:val="0"/>
          <w:sz w:val="24"/>
        </w:rPr>
        <w:t>стручности</w:t>
      </w:r>
      <w:r w:rsidR="00D92F77">
        <w:rPr>
          <w:rFonts w:ascii="Times New Roman" w:hAnsi="Times New Roman"/>
          <w:b/>
          <w:i w:val="0"/>
          <w:sz w:val="24"/>
        </w:rPr>
        <w:t xml:space="preserve"> </w:t>
      </w:r>
    </w:p>
    <w:p w:rsidR="007369F0" w:rsidRPr="005577CB" w:rsidRDefault="00744656" w:rsidP="000E625F">
      <w:pPr>
        <w:rPr>
          <w:rFonts w:ascii="Times New Roman" w:hAnsi="Times New Roman"/>
          <w:b/>
          <w:i w:val="0"/>
          <w:sz w:val="24"/>
        </w:rPr>
      </w:pPr>
      <w:r>
        <w:rPr>
          <w:rFonts w:ascii="Times New Roman" w:hAnsi="Times New Roman"/>
          <w:b/>
          <w:i w:val="0"/>
          <w:sz w:val="24"/>
        </w:rPr>
        <w:tab/>
      </w:r>
    </w:p>
    <w:tbl>
      <w:tblPr>
        <w:tblW w:w="79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3791"/>
        <w:gridCol w:w="3330"/>
      </w:tblGrid>
      <w:tr w:rsidR="00FD7AEF" w:rsidRPr="002445DB" w:rsidTr="00FD7AEF">
        <w:trPr>
          <w:cantSplit/>
        </w:trPr>
        <w:tc>
          <w:tcPr>
            <w:tcW w:w="817" w:type="dxa"/>
            <w:tcBorders>
              <w:top w:val="single" w:sz="12" w:space="0" w:color="auto"/>
              <w:left w:val="single" w:sz="12" w:space="0" w:color="auto"/>
              <w:bottom w:val="nil"/>
              <w:right w:val="single" w:sz="6" w:space="0" w:color="auto"/>
            </w:tcBorders>
            <w:shd w:val="pct5" w:color="000000" w:fill="FFFFFF"/>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Ред</w:t>
            </w:r>
          </w:p>
        </w:tc>
        <w:tc>
          <w:tcPr>
            <w:tcW w:w="3791" w:type="dxa"/>
            <w:tcBorders>
              <w:top w:val="single" w:sz="12" w:space="0" w:color="auto"/>
              <w:left w:val="nil"/>
              <w:bottom w:val="nil"/>
              <w:right w:val="nil"/>
            </w:tcBorders>
            <w:shd w:val="pct5" w:color="000000" w:fill="FFFFFF"/>
          </w:tcPr>
          <w:p w:rsidR="00FD7AEF" w:rsidRPr="002445DB" w:rsidRDefault="00FD7AEF" w:rsidP="000E625F">
            <w:pPr>
              <w:jc w:val="center"/>
              <w:rPr>
                <w:rFonts w:ascii="Times New Roman" w:hAnsi="Times New Roman"/>
                <w:i w:val="0"/>
                <w:sz w:val="22"/>
                <w:szCs w:val="22"/>
              </w:rPr>
            </w:pPr>
            <w:r w:rsidRPr="002445DB">
              <w:rPr>
                <w:rFonts w:ascii="Times New Roman" w:hAnsi="Times New Roman"/>
                <w:i w:val="0"/>
                <w:sz w:val="22"/>
                <w:szCs w:val="22"/>
              </w:rPr>
              <w:t>Профил</w:t>
            </w:r>
            <w:r>
              <w:rPr>
                <w:rFonts w:ascii="Times New Roman" w:hAnsi="Times New Roman"/>
                <w:i w:val="0"/>
                <w:sz w:val="22"/>
                <w:szCs w:val="22"/>
              </w:rPr>
              <w:t xml:space="preserve">  </w:t>
            </w:r>
            <w:r w:rsidRPr="002445DB">
              <w:rPr>
                <w:rFonts w:ascii="Times New Roman" w:hAnsi="Times New Roman"/>
                <w:i w:val="0"/>
                <w:sz w:val="22"/>
                <w:szCs w:val="22"/>
              </w:rPr>
              <w:t>стручности</w:t>
            </w:r>
          </w:p>
        </w:tc>
        <w:tc>
          <w:tcPr>
            <w:tcW w:w="3330" w:type="dxa"/>
            <w:tcBorders>
              <w:top w:val="single" w:sz="12" w:space="0" w:color="auto"/>
              <w:left w:val="single" w:sz="6" w:space="0" w:color="auto"/>
              <w:bottom w:val="nil"/>
              <w:right w:val="single" w:sz="6" w:space="0" w:color="auto"/>
            </w:tcBorders>
            <w:shd w:val="pct5" w:color="000000" w:fill="FFFFFF"/>
          </w:tcPr>
          <w:p w:rsidR="00FD7AEF" w:rsidRPr="00FD7AEF" w:rsidRDefault="00FD7AEF" w:rsidP="00FD7AEF">
            <w:pPr>
              <w:jc w:val="center"/>
              <w:rPr>
                <w:rFonts w:ascii="Times New Roman" w:hAnsi="Times New Roman"/>
                <w:i w:val="0"/>
                <w:sz w:val="22"/>
                <w:szCs w:val="22"/>
              </w:rPr>
            </w:pPr>
            <w:r w:rsidRPr="002445DB">
              <w:rPr>
                <w:rFonts w:ascii="Times New Roman" w:hAnsi="Times New Roman"/>
                <w:i w:val="0"/>
                <w:sz w:val="22"/>
                <w:szCs w:val="22"/>
              </w:rPr>
              <w:t>Број</w:t>
            </w:r>
            <w:r>
              <w:rPr>
                <w:rFonts w:ascii="Times New Roman" w:hAnsi="Times New Roman"/>
                <w:i w:val="0"/>
                <w:sz w:val="22"/>
                <w:szCs w:val="22"/>
              </w:rPr>
              <w:t xml:space="preserve">  </w:t>
            </w:r>
            <w:r w:rsidRPr="002445DB">
              <w:rPr>
                <w:rFonts w:ascii="Times New Roman" w:hAnsi="Times New Roman"/>
                <w:i w:val="0"/>
                <w:sz w:val="22"/>
                <w:szCs w:val="22"/>
              </w:rPr>
              <w:t>постоје</w:t>
            </w:r>
            <w:r>
              <w:rPr>
                <w:rFonts w:ascii="Times New Roman" w:hAnsi="Times New Roman"/>
                <w:i w:val="0"/>
                <w:sz w:val="22"/>
                <w:szCs w:val="22"/>
              </w:rPr>
              <w:t>ћих</w:t>
            </w:r>
          </w:p>
        </w:tc>
      </w:tr>
      <w:tr w:rsidR="00FD7AEF" w:rsidRPr="002445DB" w:rsidTr="00FD7AEF">
        <w:tc>
          <w:tcPr>
            <w:tcW w:w="817" w:type="dxa"/>
            <w:tcBorders>
              <w:top w:val="nil"/>
              <w:left w:val="single" w:sz="12" w:space="0" w:color="auto"/>
              <w:bottom w:val="single" w:sz="12" w:space="0" w:color="auto"/>
              <w:right w:val="single" w:sz="6" w:space="0" w:color="auto"/>
            </w:tcBorders>
            <w:shd w:val="pct5" w:color="000000" w:fill="FFFFFF"/>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број</w:t>
            </w:r>
          </w:p>
        </w:tc>
        <w:tc>
          <w:tcPr>
            <w:tcW w:w="3791" w:type="dxa"/>
            <w:tcBorders>
              <w:top w:val="nil"/>
              <w:left w:val="nil"/>
              <w:bottom w:val="single" w:sz="12" w:space="0" w:color="auto"/>
              <w:right w:val="nil"/>
            </w:tcBorders>
            <w:shd w:val="pct5" w:color="000000" w:fill="FFFFFF"/>
          </w:tcPr>
          <w:p w:rsidR="00FD7AEF" w:rsidRPr="002445DB" w:rsidRDefault="00FD7AEF" w:rsidP="000E625F">
            <w:pPr>
              <w:rPr>
                <w:rFonts w:ascii="Times New Roman" w:hAnsi="Times New Roman"/>
                <w:i w:val="0"/>
                <w:sz w:val="22"/>
                <w:szCs w:val="22"/>
              </w:rPr>
            </w:pPr>
          </w:p>
        </w:tc>
        <w:tc>
          <w:tcPr>
            <w:tcW w:w="3330" w:type="dxa"/>
            <w:tcBorders>
              <w:top w:val="nil"/>
              <w:left w:val="single" w:sz="6" w:space="0" w:color="auto"/>
              <w:bottom w:val="single" w:sz="12" w:space="0" w:color="auto"/>
              <w:right w:val="single" w:sz="6" w:space="0" w:color="auto"/>
            </w:tcBorders>
            <w:shd w:val="pct5" w:color="000000" w:fill="FFFFFF"/>
          </w:tcPr>
          <w:p w:rsidR="00FD7AEF" w:rsidRPr="002445DB" w:rsidRDefault="00FD7AEF" w:rsidP="00FD7AEF">
            <w:pPr>
              <w:jc w:val="center"/>
              <w:rPr>
                <w:rFonts w:ascii="Times New Roman" w:hAnsi="Times New Roman"/>
                <w:i w:val="0"/>
                <w:sz w:val="22"/>
                <w:szCs w:val="22"/>
              </w:rPr>
            </w:pPr>
            <w:r w:rsidRPr="002445DB">
              <w:rPr>
                <w:rFonts w:ascii="Times New Roman" w:hAnsi="Times New Roman"/>
                <w:i w:val="0"/>
                <w:sz w:val="22"/>
                <w:szCs w:val="22"/>
              </w:rPr>
              <w:t>радника</w:t>
            </w:r>
          </w:p>
        </w:tc>
      </w:tr>
      <w:tr w:rsidR="00FD7AEF" w:rsidRPr="002445DB" w:rsidTr="00FD7AEF">
        <w:trPr>
          <w:trHeight w:val="379"/>
        </w:trPr>
        <w:tc>
          <w:tcPr>
            <w:tcW w:w="817" w:type="dxa"/>
            <w:tcBorders>
              <w:top w:val="nil"/>
            </w:tcBorders>
          </w:tcPr>
          <w:p w:rsidR="00FD7AEF" w:rsidRPr="002445DB" w:rsidRDefault="00FD7AEF" w:rsidP="000E625F">
            <w:pPr>
              <w:jc w:val="right"/>
              <w:rPr>
                <w:rFonts w:ascii="Times New Roman" w:hAnsi="Times New Roman"/>
                <w:i w:val="0"/>
                <w:sz w:val="22"/>
                <w:szCs w:val="22"/>
              </w:rPr>
            </w:pPr>
            <w:r w:rsidRPr="002445DB">
              <w:rPr>
                <w:rFonts w:ascii="Times New Roman" w:hAnsi="Times New Roman"/>
                <w:i w:val="0"/>
                <w:sz w:val="22"/>
                <w:szCs w:val="22"/>
              </w:rPr>
              <w:t>1.</w:t>
            </w:r>
          </w:p>
          <w:p w:rsidR="00FD7AEF" w:rsidRPr="003208AF" w:rsidRDefault="00FD7AEF" w:rsidP="000E625F">
            <w:pPr>
              <w:jc w:val="right"/>
              <w:rPr>
                <w:rFonts w:ascii="Times New Roman" w:hAnsi="Times New Roman"/>
                <w:i w:val="0"/>
                <w:sz w:val="22"/>
                <w:szCs w:val="22"/>
              </w:rPr>
            </w:pPr>
          </w:p>
        </w:tc>
        <w:tc>
          <w:tcPr>
            <w:tcW w:w="3791" w:type="dxa"/>
            <w:tcBorders>
              <w:top w:val="nil"/>
            </w:tcBorders>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Директор</w:t>
            </w:r>
          </w:p>
          <w:p w:rsidR="00FD7AEF" w:rsidRPr="002445DB" w:rsidRDefault="00FD7AEF" w:rsidP="000E625F">
            <w:pPr>
              <w:rPr>
                <w:rFonts w:ascii="Times New Roman" w:hAnsi="Times New Roman"/>
                <w:i w:val="0"/>
                <w:sz w:val="22"/>
                <w:szCs w:val="22"/>
              </w:rPr>
            </w:pPr>
          </w:p>
        </w:tc>
        <w:tc>
          <w:tcPr>
            <w:tcW w:w="3330" w:type="dxa"/>
            <w:tcBorders>
              <w:top w:val="nil"/>
            </w:tcBorders>
          </w:tcPr>
          <w:p w:rsidR="00FD7AEF" w:rsidRPr="002445DB" w:rsidRDefault="00FD7AEF" w:rsidP="000E625F">
            <w:pPr>
              <w:jc w:val="center"/>
              <w:rPr>
                <w:rFonts w:ascii="Times New Roman" w:hAnsi="Times New Roman"/>
                <w:i w:val="0"/>
                <w:sz w:val="22"/>
                <w:szCs w:val="22"/>
              </w:rPr>
            </w:pPr>
            <w:r w:rsidRPr="002445DB">
              <w:rPr>
                <w:rFonts w:ascii="Times New Roman" w:hAnsi="Times New Roman"/>
                <w:i w:val="0"/>
                <w:sz w:val="22"/>
                <w:szCs w:val="22"/>
              </w:rPr>
              <w:t>1</w:t>
            </w:r>
          </w:p>
          <w:p w:rsidR="00FD7AEF" w:rsidRPr="005A5D4B" w:rsidRDefault="00FD7AEF" w:rsidP="000E625F">
            <w:pPr>
              <w:jc w:val="center"/>
              <w:rPr>
                <w:rFonts w:ascii="Times New Roman" w:hAnsi="Times New Roman"/>
                <w:i w:val="0"/>
                <w:sz w:val="22"/>
                <w:szCs w:val="22"/>
              </w:rPr>
            </w:pP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2</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Васпитачи</w:t>
            </w:r>
          </w:p>
        </w:tc>
        <w:tc>
          <w:tcPr>
            <w:tcW w:w="3330" w:type="dxa"/>
          </w:tcPr>
          <w:p w:rsidR="00FD7AEF" w:rsidRPr="005C4954" w:rsidRDefault="004D0361" w:rsidP="000E625F">
            <w:pPr>
              <w:jc w:val="center"/>
              <w:rPr>
                <w:rFonts w:ascii="Times New Roman" w:hAnsi="Times New Roman"/>
                <w:i w:val="0"/>
                <w:sz w:val="22"/>
                <w:szCs w:val="22"/>
                <w:lang w:val="sr-Cyrl-RS"/>
              </w:rPr>
            </w:pPr>
            <w:r w:rsidRPr="004D0361">
              <w:rPr>
                <w:rFonts w:ascii="Times New Roman" w:hAnsi="Times New Roman"/>
                <w:i w:val="0"/>
                <w:sz w:val="22"/>
                <w:szCs w:val="22"/>
              </w:rPr>
              <w:t>1</w:t>
            </w:r>
            <w:r w:rsidR="005C4954">
              <w:rPr>
                <w:rFonts w:ascii="Times New Roman" w:hAnsi="Times New Roman"/>
                <w:i w:val="0"/>
                <w:sz w:val="22"/>
                <w:szCs w:val="22"/>
                <w:lang w:val="sr-Cyrl-RS"/>
              </w:rPr>
              <w:t>9</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3</w:t>
            </w:r>
            <w:r w:rsidRPr="002445DB">
              <w:rPr>
                <w:rFonts w:ascii="Times New Roman" w:hAnsi="Times New Roman"/>
                <w:i w:val="0"/>
                <w:sz w:val="22"/>
                <w:szCs w:val="22"/>
              </w:rPr>
              <w:t>.</w:t>
            </w:r>
          </w:p>
        </w:tc>
        <w:tc>
          <w:tcPr>
            <w:tcW w:w="3791" w:type="dxa"/>
          </w:tcPr>
          <w:p w:rsidR="00FD7AEF" w:rsidRPr="00CF0A63" w:rsidRDefault="00CF0A63" w:rsidP="000E625F">
            <w:pPr>
              <w:rPr>
                <w:rFonts w:ascii="Times New Roman" w:hAnsi="Times New Roman"/>
                <w:i w:val="0"/>
                <w:sz w:val="22"/>
                <w:szCs w:val="22"/>
                <w:lang w:val="sr-Cyrl-RS"/>
              </w:rPr>
            </w:pPr>
            <w:r>
              <w:rPr>
                <w:rFonts w:ascii="Times New Roman" w:hAnsi="Times New Roman"/>
                <w:i w:val="0"/>
                <w:sz w:val="22"/>
                <w:szCs w:val="22"/>
                <w:lang w:val="sr-Cyrl-RS"/>
              </w:rPr>
              <w:t>Сарадник на превентивној здравственој заштити</w:t>
            </w:r>
          </w:p>
        </w:tc>
        <w:tc>
          <w:tcPr>
            <w:tcW w:w="3330" w:type="dxa"/>
          </w:tcPr>
          <w:p w:rsidR="00FD7AEF" w:rsidRPr="00B16D0E" w:rsidRDefault="00782A56" w:rsidP="000E625F">
            <w:pPr>
              <w:jc w:val="center"/>
              <w:rPr>
                <w:rFonts w:ascii="Times New Roman" w:hAnsi="Times New Roman"/>
                <w:i w:val="0"/>
                <w:sz w:val="22"/>
                <w:szCs w:val="22"/>
              </w:rPr>
            </w:pPr>
            <w:r>
              <w:rPr>
                <w:rFonts w:ascii="Times New Roman" w:hAnsi="Times New Roman"/>
                <w:i w:val="0"/>
                <w:sz w:val="22"/>
                <w:szCs w:val="22"/>
              </w:rPr>
              <w:t>2</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4</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Админ.-фин.особље</w:t>
            </w:r>
          </w:p>
        </w:tc>
        <w:tc>
          <w:tcPr>
            <w:tcW w:w="3330" w:type="dxa"/>
          </w:tcPr>
          <w:p w:rsidR="00FD7AEF" w:rsidRPr="002445DB" w:rsidRDefault="00FD7AEF" w:rsidP="000E625F">
            <w:pPr>
              <w:jc w:val="center"/>
              <w:rPr>
                <w:rFonts w:ascii="Times New Roman" w:hAnsi="Times New Roman"/>
                <w:i w:val="0"/>
                <w:sz w:val="22"/>
                <w:szCs w:val="22"/>
                <w:lang w:val="sr-Cyrl-CS"/>
              </w:rPr>
            </w:pPr>
            <w:r w:rsidRPr="002445DB">
              <w:rPr>
                <w:rFonts w:ascii="Times New Roman" w:hAnsi="Times New Roman"/>
                <w:i w:val="0"/>
                <w:sz w:val="22"/>
                <w:szCs w:val="22"/>
                <w:lang w:val="sr-Cyrl-CS"/>
              </w:rPr>
              <w:t>2</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5</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Припремање</w:t>
            </w:r>
            <w:r>
              <w:rPr>
                <w:rFonts w:ascii="Times New Roman" w:hAnsi="Times New Roman"/>
                <w:i w:val="0"/>
                <w:sz w:val="22"/>
                <w:szCs w:val="22"/>
              </w:rPr>
              <w:t xml:space="preserve"> </w:t>
            </w:r>
            <w:r w:rsidRPr="002445DB">
              <w:rPr>
                <w:rFonts w:ascii="Times New Roman" w:hAnsi="Times New Roman"/>
                <w:i w:val="0"/>
                <w:sz w:val="22"/>
                <w:szCs w:val="22"/>
              </w:rPr>
              <w:t>хране</w:t>
            </w:r>
          </w:p>
        </w:tc>
        <w:tc>
          <w:tcPr>
            <w:tcW w:w="3330" w:type="dxa"/>
          </w:tcPr>
          <w:p w:rsidR="00FD7AEF" w:rsidRPr="002445DB" w:rsidRDefault="00D92F77" w:rsidP="000E625F">
            <w:pPr>
              <w:jc w:val="center"/>
              <w:rPr>
                <w:rFonts w:ascii="Times New Roman" w:hAnsi="Times New Roman"/>
                <w:i w:val="0"/>
                <w:sz w:val="22"/>
                <w:szCs w:val="22"/>
              </w:rPr>
            </w:pPr>
            <w:r>
              <w:rPr>
                <w:rFonts w:ascii="Times New Roman" w:hAnsi="Times New Roman"/>
                <w:i w:val="0"/>
                <w:sz w:val="22"/>
                <w:szCs w:val="22"/>
              </w:rPr>
              <w:t>2</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6</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Одржавање</w:t>
            </w:r>
            <w:r>
              <w:rPr>
                <w:rFonts w:ascii="Times New Roman" w:hAnsi="Times New Roman"/>
                <w:i w:val="0"/>
                <w:sz w:val="22"/>
                <w:szCs w:val="22"/>
              </w:rPr>
              <w:t xml:space="preserve"> </w:t>
            </w:r>
            <w:r w:rsidRPr="002445DB">
              <w:rPr>
                <w:rFonts w:ascii="Times New Roman" w:hAnsi="Times New Roman"/>
                <w:i w:val="0"/>
                <w:sz w:val="22"/>
                <w:szCs w:val="22"/>
              </w:rPr>
              <w:t>хигијене</w:t>
            </w:r>
          </w:p>
        </w:tc>
        <w:tc>
          <w:tcPr>
            <w:tcW w:w="3330" w:type="dxa"/>
          </w:tcPr>
          <w:p w:rsidR="00FD7AEF" w:rsidRPr="00BB3520" w:rsidRDefault="00BB3520" w:rsidP="000E625F">
            <w:pPr>
              <w:jc w:val="center"/>
              <w:rPr>
                <w:rFonts w:ascii="Times New Roman" w:hAnsi="Times New Roman"/>
                <w:i w:val="0"/>
                <w:sz w:val="22"/>
                <w:szCs w:val="22"/>
                <w:lang w:val="sr-Cyrl-CS"/>
              </w:rPr>
            </w:pPr>
            <w:r w:rsidRPr="00BB3520">
              <w:rPr>
                <w:rFonts w:ascii="Times New Roman" w:hAnsi="Times New Roman"/>
                <w:i w:val="0"/>
                <w:sz w:val="22"/>
                <w:szCs w:val="22"/>
                <w:lang w:val="sr-Cyrl-CS"/>
              </w:rPr>
              <w:t>5</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7</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Технички</w:t>
            </w:r>
            <w:r>
              <w:rPr>
                <w:rFonts w:ascii="Times New Roman" w:hAnsi="Times New Roman"/>
                <w:i w:val="0"/>
                <w:sz w:val="22"/>
                <w:szCs w:val="22"/>
              </w:rPr>
              <w:t xml:space="preserve"> </w:t>
            </w:r>
            <w:r w:rsidRPr="002445DB">
              <w:rPr>
                <w:rFonts w:ascii="Times New Roman" w:hAnsi="Times New Roman"/>
                <w:i w:val="0"/>
                <w:sz w:val="22"/>
                <w:szCs w:val="22"/>
              </w:rPr>
              <w:t>послови</w:t>
            </w:r>
          </w:p>
        </w:tc>
        <w:tc>
          <w:tcPr>
            <w:tcW w:w="3330" w:type="dxa"/>
          </w:tcPr>
          <w:p w:rsidR="00FD7AEF" w:rsidRPr="002445DB" w:rsidRDefault="00FD7AEF" w:rsidP="000E625F">
            <w:pPr>
              <w:jc w:val="center"/>
              <w:rPr>
                <w:rFonts w:ascii="Times New Roman" w:hAnsi="Times New Roman"/>
                <w:i w:val="0"/>
                <w:sz w:val="22"/>
                <w:szCs w:val="22"/>
              </w:rPr>
            </w:pPr>
            <w:r w:rsidRPr="002445DB">
              <w:rPr>
                <w:rFonts w:ascii="Times New Roman" w:hAnsi="Times New Roman"/>
                <w:i w:val="0"/>
                <w:sz w:val="22"/>
                <w:szCs w:val="22"/>
              </w:rPr>
              <w:t>1</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r>
              <w:rPr>
                <w:rFonts w:ascii="Times New Roman" w:hAnsi="Times New Roman"/>
                <w:i w:val="0"/>
                <w:sz w:val="22"/>
                <w:szCs w:val="22"/>
                <w:lang w:val="sr-Cyrl-CS"/>
              </w:rPr>
              <w:t>9</w:t>
            </w:r>
            <w:r w:rsidRPr="002445DB">
              <w:rPr>
                <w:rFonts w:ascii="Times New Roman" w:hAnsi="Times New Roman"/>
                <w:i w:val="0"/>
                <w:sz w:val="22"/>
                <w:szCs w:val="22"/>
              </w:rPr>
              <w:t>.</w:t>
            </w: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Возач</w:t>
            </w:r>
          </w:p>
        </w:tc>
        <w:tc>
          <w:tcPr>
            <w:tcW w:w="3330" w:type="dxa"/>
          </w:tcPr>
          <w:p w:rsidR="00FD7AEF" w:rsidRPr="002445DB" w:rsidRDefault="00FD7AEF" w:rsidP="000E625F">
            <w:pPr>
              <w:jc w:val="center"/>
              <w:rPr>
                <w:rFonts w:ascii="Times New Roman" w:hAnsi="Times New Roman"/>
                <w:i w:val="0"/>
                <w:sz w:val="22"/>
                <w:szCs w:val="22"/>
              </w:rPr>
            </w:pPr>
            <w:r w:rsidRPr="002445DB">
              <w:rPr>
                <w:rFonts w:ascii="Times New Roman" w:hAnsi="Times New Roman"/>
                <w:i w:val="0"/>
                <w:sz w:val="22"/>
                <w:szCs w:val="22"/>
              </w:rPr>
              <w:t>1</w:t>
            </w:r>
          </w:p>
        </w:tc>
      </w:tr>
      <w:tr w:rsidR="00FD7AEF" w:rsidRPr="002445DB" w:rsidTr="00FD7AEF">
        <w:trPr>
          <w:trHeight w:val="285"/>
        </w:trPr>
        <w:tc>
          <w:tcPr>
            <w:tcW w:w="817" w:type="dxa"/>
            <w:tcBorders>
              <w:bottom w:val="single" w:sz="4" w:space="0" w:color="auto"/>
            </w:tcBorders>
          </w:tcPr>
          <w:p w:rsidR="00FD7AEF" w:rsidRPr="002445DB" w:rsidRDefault="00FD7AEF" w:rsidP="000E625F">
            <w:pPr>
              <w:jc w:val="right"/>
              <w:rPr>
                <w:rFonts w:ascii="Times New Roman" w:hAnsi="Times New Roman"/>
                <w:i w:val="0"/>
                <w:sz w:val="22"/>
                <w:szCs w:val="22"/>
                <w:lang w:val="sr-Cyrl-CS"/>
              </w:rPr>
            </w:pPr>
            <w:r>
              <w:rPr>
                <w:rFonts w:ascii="Times New Roman" w:hAnsi="Times New Roman"/>
                <w:i w:val="0"/>
                <w:sz w:val="22"/>
                <w:szCs w:val="22"/>
                <w:lang w:val="sr-Cyrl-CS"/>
              </w:rPr>
              <w:t>10</w:t>
            </w:r>
            <w:r w:rsidRPr="002445DB">
              <w:rPr>
                <w:rFonts w:ascii="Times New Roman" w:hAnsi="Times New Roman"/>
                <w:i w:val="0"/>
                <w:sz w:val="22"/>
                <w:szCs w:val="22"/>
                <w:lang w:val="sr-Cyrl-CS"/>
              </w:rPr>
              <w:t>.</w:t>
            </w:r>
          </w:p>
        </w:tc>
        <w:tc>
          <w:tcPr>
            <w:tcW w:w="3791" w:type="dxa"/>
            <w:tcBorders>
              <w:bottom w:val="single" w:sz="4" w:space="0" w:color="auto"/>
            </w:tcBorders>
          </w:tcPr>
          <w:p w:rsidR="00FD7AEF" w:rsidRPr="002445DB" w:rsidRDefault="00FD7AEF" w:rsidP="000E625F">
            <w:pPr>
              <w:rPr>
                <w:rFonts w:ascii="Times New Roman" w:hAnsi="Times New Roman"/>
                <w:i w:val="0"/>
                <w:sz w:val="22"/>
                <w:szCs w:val="22"/>
                <w:lang w:val="sr-Cyrl-CS"/>
              </w:rPr>
            </w:pPr>
            <w:r w:rsidRPr="002445DB">
              <w:rPr>
                <w:rFonts w:ascii="Times New Roman" w:hAnsi="Times New Roman"/>
                <w:i w:val="0"/>
                <w:sz w:val="22"/>
                <w:szCs w:val="22"/>
                <w:lang w:val="sr-Cyrl-CS"/>
              </w:rPr>
              <w:t>Стручни сарадник-психолог</w:t>
            </w:r>
          </w:p>
        </w:tc>
        <w:tc>
          <w:tcPr>
            <w:tcW w:w="3330" w:type="dxa"/>
            <w:tcBorders>
              <w:bottom w:val="single" w:sz="4" w:space="0" w:color="auto"/>
            </w:tcBorders>
          </w:tcPr>
          <w:p w:rsidR="00FD7AEF" w:rsidRPr="002445DB" w:rsidRDefault="00FD7AEF" w:rsidP="000E625F">
            <w:pPr>
              <w:jc w:val="center"/>
              <w:rPr>
                <w:rFonts w:ascii="Times New Roman" w:hAnsi="Times New Roman"/>
                <w:i w:val="0"/>
                <w:sz w:val="22"/>
                <w:szCs w:val="22"/>
                <w:lang w:val="sr-Cyrl-CS"/>
              </w:rPr>
            </w:pPr>
            <w:r w:rsidRPr="002445DB">
              <w:rPr>
                <w:rFonts w:ascii="Times New Roman" w:hAnsi="Times New Roman"/>
                <w:i w:val="0"/>
                <w:sz w:val="22"/>
                <w:szCs w:val="22"/>
                <w:lang w:val="sr-Cyrl-CS"/>
              </w:rPr>
              <w:t>1</w:t>
            </w:r>
          </w:p>
        </w:tc>
      </w:tr>
      <w:tr w:rsidR="00FD7AEF" w:rsidRPr="002445DB" w:rsidTr="00FD7AEF">
        <w:trPr>
          <w:trHeight w:val="135"/>
        </w:trPr>
        <w:tc>
          <w:tcPr>
            <w:tcW w:w="817" w:type="dxa"/>
            <w:tcBorders>
              <w:top w:val="single" w:sz="4" w:space="0" w:color="auto"/>
            </w:tcBorders>
          </w:tcPr>
          <w:p w:rsidR="00FD7AEF" w:rsidRPr="002445DB" w:rsidRDefault="00FD7AEF" w:rsidP="000E625F">
            <w:pPr>
              <w:jc w:val="right"/>
              <w:rPr>
                <w:rFonts w:ascii="Times New Roman" w:hAnsi="Times New Roman"/>
                <w:i w:val="0"/>
                <w:sz w:val="22"/>
                <w:szCs w:val="22"/>
                <w:lang w:val="sr-Cyrl-CS"/>
              </w:rPr>
            </w:pPr>
            <w:r>
              <w:rPr>
                <w:rFonts w:ascii="Times New Roman" w:hAnsi="Times New Roman"/>
                <w:i w:val="0"/>
                <w:sz w:val="22"/>
                <w:szCs w:val="22"/>
                <w:lang w:val="sr-Cyrl-CS"/>
              </w:rPr>
              <w:t>11</w:t>
            </w:r>
            <w:r w:rsidRPr="002445DB">
              <w:rPr>
                <w:rFonts w:ascii="Times New Roman" w:hAnsi="Times New Roman"/>
                <w:i w:val="0"/>
                <w:sz w:val="22"/>
                <w:szCs w:val="22"/>
                <w:lang w:val="sr-Cyrl-CS"/>
              </w:rPr>
              <w:t>.</w:t>
            </w:r>
          </w:p>
        </w:tc>
        <w:tc>
          <w:tcPr>
            <w:tcW w:w="3791" w:type="dxa"/>
            <w:tcBorders>
              <w:top w:val="single" w:sz="4" w:space="0" w:color="auto"/>
            </w:tcBorders>
          </w:tcPr>
          <w:p w:rsidR="00FD7AEF" w:rsidRPr="002445DB" w:rsidRDefault="00FD7AEF" w:rsidP="000E625F">
            <w:pPr>
              <w:rPr>
                <w:rFonts w:ascii="Times New Roman" w:hAnsi="Times New Roman"/>
                <w:i w:val="0"/>
                <w:sz w:val="22"/>
                <w:szCs w:val="22"/>
                <w:lang w:val="sr-Cyrl-CS"/>
              </w:rPr>
            </w:pPr>
            <w:r w:rsidRPr="002445DB">
              <w:rPr>
                <w:rFonts w:ascii="Times New Roman" w:hAnsi="Times New Roman"/>
                <w:i w:val="0"/>
                <w:sz w:val="22"/>
                <w:szCs w:val="22"/>
                <w:lang w:val="sr-Cyrl-CS"/>
              </w:rPr>
              <w:t>Стручни сарадник - педагог</w:t>
            </w:r>
          </w:p>
        </w:tc>
        <w:tc>
          <w:tcPr>
            <w:tcW w:w="3330" w:type="dxa"/>
            <w:tcBorders>
              <w:top w:val="single" w:sz="4" w:space="0" w:color="auto"/>
            </w:tcBorders>
          </w:tcPr>
          <w:p w:rsidR="00FD7AEF" w:rsidRPr="002445DB" w:rsidRDefault="00FD7AEF" w:rsidP="000E625F">
            <w:pPr>
              <w:jc w:val="center"/>
              <w:rPr>
                <w:rFonts w:ascii="Times New Roman" w:hAnsi="Times New Roman"/>
                <w:i w:val="0"/>
                <w:sz w:val="22"/>
                <w:szCs w:val="22"/>
                <w:lang w:val="sr-Cyrl-CS"/>
              </w:rPr>
            </w:pPr>
            <w:r w:rsidRPr="002445DB">
              <w:rPr>
                <w:rFonts w:ascii="Times New Roman" w:hAnsi="Times New Roman"/>
                <w:i w:val="0"/>
                <w:sz w:val="22"/>
                <w:szCs w:val="22"/>
                <w:lang w:val="sr-Cyrl-CS"/>
              </w:rPr>
              <w:t>1</w:t>
            </w:r>
          </w:p>
        </w:tc>
      </w:tr>
      <w:tr w:rsidR="005C4954" w:rsidRPr="002445DB" w:rsidTr="00FD7AEF">
        <w:trPr>
          <w:trHeight w:val="135"/>
        </w:trPr>
        <w:tc>
          <w:tcPr>
            <w:tcW w:w="817" w:type="dxa"/>
            <w:tcBorders>
              <w:top w:val="single" w:sz="4" w:space="0" w:color="auto"/>
            </w:tcBorders>
          </w:tcPr>
          <w:p w:rsidR="005C4954" w:rsidRDefault="005C4954" w:rsidP="000E625F">
            <w:pPr>
              <w:jc w:val="right"/>
              <w:rPr>
                <w:rFonts w:ascii="Times New Roman" w:hAnsi="Times New Roman"/>
                <w:i w:val="0"/>
                <w:sz w:val="22"/>
                <w:szCs w:val="22"/>
                <w:lang w:val="sr-Cyrl-CS"/>
              </w:rPr>
            </w:pPr>
            <w:r>
              <w:rPr>
                <w:rFonts w:ascii="Times New Roman" w:hAnsi="Times New Roman"/>
                <w:i w:val="0"/>
                <w:sz w:val="22"/>
                <w:szCs w:val="22"/>
                <w:lang w:val="sr-Cyrl-CS"/>
              </w:rPr>
              <w:t>12.</w:t>
            </w:r>
          </w:p>
        </w:tc>
        <w:tc>
          <w:tcPr>
            <w:tcW w:w="3791" w:type="dxa"/>
            <w:tcBorders>
              <w:top w:val="single" w:sz="4" w:space="0" w:color="auto"/>
            </w:tcBorders>
          </w:tcPr>
          <w:p w:rsidR="005C4954" w:rsidRPr="002445DB" w:rsidRDefault="005C4954" w:rsidP="000E625F">
            <w:pPr>
              <w:rPr>
                <w:rFonts w:ascii="Times New Roman" w:hAnsi="Times New Roman"/>
                <w:i w:val="0"/>
                <w:sz w:val="22"/>
                <w:szCs w:val="22"/>
                <w:lang w:val="sr-Cyrl-CS"/>
              </w:rPr>
            </w:pPr>
            <w:r>
              <w:rPr>
                <w:rFonts w:ascii="Times New Roman" w:hAnsi="Times New Roman"/>
                <w:i w:val="0"/>
                <w:sz w:val="22"/>
                <w:szCs w:val="22"/>
                <w:lang w:val="sr-Cyrl-CS"/>
              </w:rPr>
              <w:t>Стручни сарадник за физичко васпитање и образовање</w:t>
            </w:r>
          </w:p>
        </w:tc>
        <w:tc>
          <w:tcPr>
            <w:tcW w:w="3330" w:type="dxa"/>
            <w:tcBorders>
              <w:top w:val="single" w:sz="4" w:space="0" w:color="auto"/>
            </w:tcBorders>
          </w:tcPr>
          <w:p w:rsidR="005C4954" w:rsidRPr="002445DB" w:rsidRDefault="005C4954" w:rsidP="000E625F">
            <w:pPr>
              <w:jc w:val="center"/>
              <w:rPr>
                <w:rFonts w:ascii="Times New Roman" w:hAnsi="Times New Roman"/>
                <w:i w:val="0"/>
                <w:sz w:val="22"/>
                <w:szCs w:val="22"/>
                <w:lang w:val="sr-Cyrl-CS"/>
              </w:rPr>
            </w:pPr>
            <w:r>
              <w:rPr>
                <w:rFonts w:ascii="Times New Roman" w:hAnsi="Times New Roman"/>
                <w:i w:val="0"/>
                <w:sz w:val="22"/>
                <w:szCs w:val="22"/>
                <w:lang w:val="sr-Cyrl-CS"/>
              </w:rPr>
              <w:t>1</w:t>
            </w:r>
          </w:p>
        </w:tc>
      </w:tr>
      <w:tr w:rsidR="00FD7AEF" w:rsidRPr="002445DB" w:rsidTr="00FD7AEF">
        <w:tc>
          <w:tcPr>
            <w:tcW w:w="817" w:type="dxa"/>
          </w:tcPr>
          <w:p w:rsidR="00FD7AEF" w:rsidRPr="002445DB" w:rsidRDefault="005C4954" w:rsidP="000E625F">
            <w:pPr>
              <w:jc w:val="right"/>
              <w:rPr>
                <w:rFonts w:ascii="Times New Roman" w:hAnsi="Times New Roman"/>
                <w:i w:val="0"/>
                <w:sz w:val="22"/>
                <w:szCs w:val="22"/>
                <w:lang w:val="sr-Cyrl-CS"/>
              </w:rPr>
            </w:pPr>
            <w:r>
              <w:rPr>
                <w:rFonts w:ascii="Times New Roman" w:hAnsi="Times New Roman"/>
                <w:i w:val="0"/>
                <w:sz w:val="22"/>
                <w:szCs w:val="22"/>
                <w:lang w:val="sr-Cyrl-CS"/>
              </w:rPr>
              <w:t>13</w:t>
            </w:r>
            <w:r w:rsidR="00FD7AEF" w:rsidRPr="002445DB">
              <w:rPr>
                <w:rFonts w:ascii="Times New Roman" w:hAnsi="Times New Roman"/>
                <w:i w:val="0"/>
                <w:sz w:val="22"/>
                <w:szCs w:val="22"/>
                <w:lang w:val="sr-Cyrl-CS"/>
              </w:rPr>
              <w:t>.</w:t>
            </w:r>
          </w:p>
        </w:tc>
        <w:tc>
          <w:tcPr>
            <w:tcW w:w="3791" w:type="dxa"/>
          </w:tcPr>
          <w:p w:rsidR="00FD7AEF" w:rsidRPr="002445DB" w:rsidRDefault="00FD7AEF" w:rsidP="000E625F">
            <w:pPr>
              <w:rPr>
                <w:rFonts w:ascii="Times New Roman" w:hAnsi="Times New Roman"/>
                <w:i w:val="0"/>
                <w:sz w:val="22"/>
                <w:szCs w:val="22"/>
                <w:lang w:val="sr-Cyrl-CS"/>
              </w:rPr>
            </w:pPr>
            <w:r w:rsidRPr="002445DB">
              <w:rPr>
                <w:rFonts w:ascii="Times New Roman" w:hAnsi="Times New Roman"/>
                <w:i w:val="0"/>
                <w:sz w:val="22"/>
                <w:szCs w:val="22"/>
                <w:lang w:val="sr-Cyrl-CS"/>
              </w:rPr>
              <w:t>Секретар</w:t>
            </w:r>
          </w:p>
        </w:tc>
        <w:tc>
          <w:tcPr>
            <w:tcW w:w="3330" w:type="dxa"/>
          </w:tcPr>
          <w:p w:rsidR="00FD7AEF" w:rsidRPr="002445DB" w:rsidRDefault="00FD7AEF" w:rsidP="000E625F">
            <w:pPr>
              <w:jc w:val="center"/>
              <w:rPr>
                <w:rFonts w:ascii="Times New Roman" w:hAnsi="Times New Roman"/>
                <w:i w:val="0"/>
                <w:sz w:val="22"/>
                <w:szCs w:val="22"/>
                <w:lang w:val="sr-Cyrl-CS"/>
              </w:rPr>
            </w:pPr>
            <w:r w:rsidRPr="002445DB">
              <w:rPr>
                <w:rFonts w:ascii="Times New Roman" w:hAnsi="Times New Roman"/>
                <w:i w:val="0"/>
                <w:sz w:val="22"/>
                <w:szCs w:val="22"/>
                <w:lang w:val="sr-Cyrl-CS"/>
              </w:rPr>
              <w:t>1</w:t>
            </w:r>
          </w:p>
        </w:tc>
      </w:tr>
      <w:tr w:rsidR="00FD7AEF" w:rsidRPr="002445DB" w:rsidTr="00FD7AEF">
        <w:tc>
          <w:tcPr>
            <w:tcW w:w="817" w:type="dxa"/>
          </w:tcPr>
          <w:p w:rsidR="00FD7AEF" w:rsidRPr="002445DB" w:rsidRDefault="00FD7AEF" w:rsidP="000E625F">
            <w:pPr>
              <w:jc w:val="right"/>
              <w:rPr>
                <w:rFonts w:ascii="Times New Roman" w:hAnsi="Times New Roman"/>
                <w:i w:val="0"/>
                <w:sz w:val="22"/>
                <w:szCs w:val="22"/>
              </w:rPr>
            </w:pPr>
          </w:p>
        </w:tc>
        <w:tc>
          <w:tcPr>
            <w:tcW w:w="3791" w:type="dxa"/>
          </w:tcPr>
          <w:p w:rsidR="00FD7AEF" w:rsidRPr="002445DB" w:rsidRDefault="00FD7AEF" w:rsidP="000E625F">
            <w:pPr>
              <w:rPr>
                <w:rFonts w:ascii="Times New Roman" w:hAnsi="Times New Roman"/>
                <w:i w:val="0"/>
                <w:sz w:val="22"/>
                <w:szCs w:val="22"/>
              </w:rPr>
            </w:pPr>
            <w:r w:rsidRPr="002445DB">
              <w:rPr>
                <w:rFonts w:ascii="Times New Roman" w:hAnsi="Times New Roman"/>
                <w:i w:val="0"/>
                <w:sz w:val="22"/>
                <w:szCs w:val="22"/>
              </w:rPr>
              <w:t>Укупно:</w:t>
            </w:r>
          </w:p>
        </w:tc>
        <w:tc>
          <w:tcPr>
            <w:tcW w:w="3330" w:type="dxa"/>
          </w:tcPr>
          <w:p w:rsidR="00FD7AEF" w:rsidRPr="002445DB" w:rsidRDefault="00AE7D58" w:rsidP="000E625F">
            <w:pPr>
              <w:jc w:val="center"/>
              <w:rPr>
                <w:rFonts w:ascii="Times New Roman" w:hAnsi="Times New Roman"/>
                <w:i w:val="0"/>
                <w:sz w:val="22"/>
                <w:szCs w:val="22"/>
                <w:lang w:val="sr-Cyrl-CS"/>
              </w:rPr>
            </w:pPr>
            <w:r>
              <w:rPr>
                <w:rFonts w:ascii="Times New Roman" w:hAnsi="Times New Roman"/>
                <w:i w:val="0"/>
                <w:sz w:val="22"/>
                <w:szCs w:val="22"/>
                <w:lang w:val="sr-Cyrl-CS"/>
              </w:rPr>
              <w:t>3</w:t>
            </w:r>
            <w:r w:rsidR="005C4954">
              <w:rPr>
                <w:rFonts w:ascii="Times New Roman" w:hAnsi="Times New Roman"/>
                <w:i w:val="0"/>
                <w:sz w:val="22"/>
                <w:szCs w:val="22"/>
                <w:lang w:val="sr-Cyrl-CS"/>
              </w:rPr>
              <w:t>7</w:t>
            </w:r>
          </w:p>
        </w:tc>
      </w:tr>
    </w:tbl>
    <w:p w:rsidR="00D92F77" w:rsidRDefault="00D92F77" w:rsidP="00691A60">
      <w:pPr>
        <w:rPr>
          <w:rFonts w:ascii="Times New Roman" w:hAnsi="Times New Roman"/>
          <w:i w:val="0"/>
          <w:sz w:val="22"/>
          <w:szCs w:val="22"/>
        </w:rPr>
      </w:pPr>
    </w:p>
    <w:p w:rsidR="00812592" w:rsidRDefault="00692DE7" w:rsidP="00691A60">
      <w:pPr>
        <w:rPr>
          <w:rFonts w:ascii="Times New Roman" w:hAnsi="Times New Roman"/>
          <w:i w:val="0"/>
          <w:sz w:val="22"/>
          <w:szCs w:val="22"/>
        </w:rPr>
      </w:pPr>
      <w:r w:rsidRPr="002445DB">
        <w:rPr>
          <w:rFonts w:ascii="Times New Roman" w:hAnsi="Times New Roman"/>
          <w:i w:val="0"/>
          <w:sz w:val="22"/>
          <w:szCs w:val="22"/>
        </w:rPr>
        <w:t>Табела</w:t>
      </w:r>
      <w:r w:rsidR="00CE5639">
        <w:rPr>
          <w:rFonts w:ascii="Times New Roman" w:hAnsi="Times New Roman"/>
          <w:i w:val="0"/>
          <w:sz w:val="22"/>
          <w:szCs w:val="22"/>
          <w:lang w:val="sr-Cyrl-RS"/>
        </w:rPr>
        <w:t xml:space="preserve"> </w:t>
      </w:r>
      <w:r w:rsidR="00D92F77">
        <w:rPr>
          <w:rFonts w:ascii="Times New Roman" w:hAnsi="Times New Roman"/>
          <w:i w:val="0"/>
          <w:sz w:val="22"/>
          <w:szCs w:val="22"/>
          <w:lang w:val="sr-Cyrl-CS"/>
        </w:rPr>
        <w:t>6</w:t>
      </w:r>
      <w:r w:rsidR="00CE5639">
        <w:rPr>
          <w:rFonts w:ascii="Times New Roman" w:hAnsi="Times New Roman"/>
          <w:i w:val="0"/>
          <w:sz w:val="22"/>
          <w:szCs w:val="22"/>
          <w:lang w:val="sr-Cyrl-CS"/>
        </w:rPr>
        <w:t>.</w:t>
      </w:r>
      <w:r w:rsidR="00D92F77">
        <w:rPr>
          <w:rFonts w:ascii="Times New Roman" w:hAnsi="Times New Roman"/>
          <w:i w:val="0"/>
          <w:sz w:val="22"/>
          <w:szCs w:val="22"/>
          <w:lang w:val="sr-Cyrl-CS"/>
        </w:rPr>
        <w:t xml:space="preserve"> Кадровска структура запослених</w:t>
      </w:r>
      <w:r w:rsidR="007369F0" w:rsidRPr="002445DB">
        <w:rPr>
          <w:rFonts w:ascii="Times New Roman" w:hAnsi="Times New Roman"/>
          <w:i w:val="0"/>
          <w:sz w:val="22"/>
          <w:szCs w:val="22"/>
        </w:rPr>
        <w:tab/>
      </w:r>
    </w:p>
    <w:p w:rsidR="008071AA" w:rsidRDefault="008071AA" w:rsidP="002C0A7A">
      <w:pPr>
        <w:rPr>
          <w:rFonts w:ascii="Times New Roman" w:hAnsi="Times New Roman"/>
          <w:i w:val="0"/>
          <w:sz w:val="24"/>
        </w:rPr>
      </w:pPr>
    </w:p>
    <w:p w:rsidR="008071AA" w:rsidRPr="00CE5639" w:rsidRDefault="008071AA" w:rsidP="002C0A7A">
      <w:pPr>
        <w:rPr>
          <w:rFonts w:ascii="Times New Roman" w:hAnsi="Times New Roman"/>
          <w:b/>
          <w:i w:val="0"/>
          <w:sz w:val="24"/>
          <w:lang w:val="sr-Cyrl-RS"/>
        </w:rPr>
      </w:pPr>
      <w:r w:rsidRPr="00CE5639">
        <w:rPr>
          <w:rFonts w:ascii="Times New Roman" w:hAnsi="Times New Roman"/>
          <w:b/>
          <w:i w:val="0"/>
          <w:sz w:val="24"/>
        </w:rPr>
        <w:t xml:space="preserve">6.3. </w:t>
      </w:r>
      <w:r w:rsidRPr="00CE5639">
        <w:rPr>
          <w:rFonts w:ascii="Times New Roman" w:hAnsi="Times New Roman"/>
          <w:b/>
          <w:i w:val="0"/>
          <w:sz w:val="24"/>
          <w:lang w:val="sr-Cyrl-RS"/>
        </w:rPr>
        <w:t>План људских ресурса</w:t>
      </w:r>
    </w:p>
    <w:p w:rsidR="008071AA" w:rsidRPr="00CE5639" w:rsidRDefault="008071AA" w:rsidP="002C0A7A">
      <w:pPr>
        <w:rPr>
          <w:rFonts w:ascii="Times New Roman" w:hAnsi="Times New Roman"/>
          <w:b/>
          <w:i w:val="0"/>
          <w:sz w:val="24"/>
          <w:lang w:val="sr-Cyrl-RS"/>
        </w:rPr>
      </w:pPr>
    </w:p>
    <w:p w:rsidR="008071AA" w:rsidRPr="00CE5639" w:rsidRDefault="00CE5639" w:rsidP="002C0A7A">
      <w:pPr>
        <w:rPr>
          <w:rFonts w:ascii="Times New Roman" w:hAnsi="Times New Roman"/>
          <w:b/>
          <w:i w:val="0"/>
          <w:sz w:val="24"/>
          <w:lang w:val="sr-Cyrl-RS"/>
        </w:rPr>
      </w:pPr>
      <w:r w:rsidRPr="00CE5639">
        <w:rPr>
          <w:rFonts w:ascii="Times New Roman" w:hAnsi="Times New Roman"/>
          <w:b/>
          <w:i w:val="0"/>
          <w:sz w:val="24"/>
          <w:lang w:val="sr-Cyrl-RS"/>
        </w:rPr>
        <w:t>6.3.1. Васпитно особље</w:t>
      </w:r>
    </w:p>
    <w:p w:rsidR="008071AA" w:rsidRDefault="008071AA" w:rsidP="002C0A7A">
      <w:pPr>
        <w:rPr>
          <w:rFonts w:ascii="Times New Roman" w:hAnsi="Times New Roman"/>
          <w:i w:val="0"/>
          <w:sz w:val="24"/>
          <w:lang w:val="sr-Cyrl-RS"/>
        </w:rPr>
      </w:pPr>
    </w:p>
    <w:tbl>
      <w:tblPr>
        <w:tblStyle w:val="TableGrid"/>
        <w:tblW w:w="0" w:type="auto"/>
        <w:tblLook w:val="04A0" w:firstRow="1" w:lastRow="0" w:firstColumn="1" w:lastColumn="0" w:noHBand="0" w:noVBand="1"/>
      </w:tblPr>
      <w:tblGrid>
        <w:gridCol w:w="3055"/>
        <w:gridCol w:w="2700"/>
        <w:gridCol w:w="1595"/>
        <w:gridCol w:w="2450"/>
      </w:tblGrid>
      <w:tr w:rsidR="00CE5639" w:rsidTr="00137DB2">
        <w:tc>
          <w:tcPr>
            <w:tcW w:w="3055" w:type="dxa"/>
          </w:tcPr>
          <w:p w:rsidR="00CE5639" w:rsidRPr="00CE5639" w:rsidRDefault="00CE5639" w:rsidP="00CE5639">
            <w:pPr>
              <w:rPr>
                <w:rFonts w:ascii="Times New Roman" w:hAnsi="Times New Roman"/>
                <w:b/>
                <w:i w:val="0"/>
                <w:sz w:val="24"/>
                <w:lang w:val="sr-Cyrl-RS"/>
              </w:rPr>
            </w:pPr>
            <w:r w:rsidRPr="00CE5639">
              <w:rPr>
                <w:rFonts w:ascii="Times New Roman" w:hAnsi="Times New Roman"/>
                <w:b/>
                <w:i w:val="0"/>
                <w:sz w:val="24"/>
                <w:lang w:val="sr-Cyrl-RS"/>
              </w:rPr>
              <w:t>Име и презиме</w:t>
            </w:r>
          </w:p>
        </w:tc>
        <w:tc>
          <w:tcPr>
            <w:tcW w:w="2700" w:type="dxa"/>
          </w:tcPr>
          <w:p w:rsidR="00CE5639" w:rsidRPr="00CE5639" w:rsidRDefault="00CE5639" w:rsidP="00CE5639">
            <w:pPr>
              <w:rPr>
                <w:rFonts w:ascii="Times New Roman" w:hAnsi="Times New Roman"/>
                <w:b/>
                <w:i w:val="0"/>
                <w:sz w:val="24"/>
                <w:lang w:val="sr-Cyrl-RS"/>
              </w:rPr>
            </w:pPr>
            <w:r w:rsidRPr="00CE5639">
              <w:rPr>
                <w:rFonts w:ascii="Times New Roman" w:hAnsi="Times New Roman"/>
                <w:b/>
                <w:i w:val="0"/>
                <w:sz w:val="24"/>
                <w:lang w:val="sr-Cyrl-RS"/>
              </w:rPr>
              <w:t>Степен стручне спреме</w:t>
            </w:r>
          </w:p>
        </w:tc>
        <w:tc>
          <w:tcPr>
            <w:tcW w:w="1595" w:type="dxa"/>
          </w:tcPr>
          <w:p w:rsidR="00CE5639" w:rsidRPr="00CE5639" w:rsidRDefault="00CE5639" w:rsidP="00CE5639">
            <w:pPr>
              <w:rPr>
                <w:rFonts w:ascii="Times New Roman" w:hAnsi="Times New Roman"/>
                <w:b/>
                <w:i w:val="0"/>
                <w:sz w:val="24"/>
                <w:lang w:val="sr-Cyrl-RS"/>
              </w:rPr>
            </w:pPr>
            <w:r w:rsidRPr="00CE5639">
              <w:rPr>
                <w:rFonts w:ascii="Times New Roman" w:hAnsi="Times New Roman"/>
                <w:b/>
                <w:i w:val="0"/>
                <w:sz w:val="24"/>
                <w:lang w:val="sr-Cyrl-RS"/>
              </w:rPr>
              <w:t>Радно место</w:t>
            </w:r>
          </w:p>
        </w:tc>
        <w:tc>
          <w:tcPr>
            <w:tcW w:w="2450" w:type="dxa"/>
          </w:tcPr>
          <w:p w:rsidR="00CE5639" w:rsidRPr="00CE5639" w:rsidRDefault="00CE5639" w:rsidP="00CE5639">
            <w:pPr>
              <w:rPr>
                <w:rFonts w:ascii="Times New Roman" w:hAnsi="Times New Roman"/>
                <w:b/>
                <w:i w:val="0"/>
                <w:sz w:val="24"/>
                <w:lang w:val="sr-Cyrl-RS"/>
              </w:rPr>
            </w:pPr>
            <w:r w:rsidRPr="00CE5639">
              <w:rPr>
                <w:rFonts w:ascii="Times New Roman" w:hAnsi="Times New Roman"/>
                <w:b/>
                <w:i w:val="0"/>
                <w:sz w:val="24"/>
                <w:lang w:val="sr-Cyrl-RS"/>
              </w:rPr>
              <w:t>Ангажован у установи</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1.Јасмина Драгићевић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595" w:type="dxa"/>
          </w:tcPr>
          <w:p w:rsidR="00CE5639" w:rsidRDefault="00744656"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2.Горица Ранчић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3.Марина Коцић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4.Маја Јурдановић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5.Соња Савић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A64241">
            <w:pPr>
              <w:rPr>
                <w:rFonts w:ascii="Times New Roman" w:hAnsi="Times New Roman"/>
                <w:i w:val="0"/>
                <w:sz w:val="24"/>
                <w:lang w:val="sr-Cyrl-RS"/>
              </w:rPr>
            </w:pPr>
            <w:r>
              <w:rPr>
                <w:rFonts w:ascii="Times New Roman" w:hAnsi="Times New Roman"/>
                <w:i w:val="0"/>
                <w:sz w:val="24"/>
                <w:lang w:val="sr-Cyrl-RS"/>
              </w:rPr>
              <w:t xml:space="preserve">6. </w:t>
            </w:r>
            <w:r w:rsidR="00A64241">
              <w:rPr>
                <w:rFonts w:ascii="Times New Roman" w:hAnsi="Times New Roman"/>
                <w:i w:val="0"/>
                <w:sz w:val="24"/>
                <w:lang w:val="sr-Cyrl-RS"/>
              </w:rPr>
              <w:t>Милена Јоцић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7. Мирјана Јовановић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AA055A">
            <w:pPr>
              <w:rPr>
                <w:rFonts w:ascii="Times New Roman" w:hAnsi="Times New Roman"/>
                <w:i w:val="0"/>
                <w:sz w:val="24"/>
                <w:lang w:val="sr-Cyrl-RS"/>
              </w:rPr>
            </w:pPr>
            <w:r>
              <w:rPr>
                <w:rFonts w:ascii="Times New Roman" w:hAnsi="Times New Roman"/>
                <w:i w:val="0"/>
                <w:sz w:val="24"/>
                <w:lang w:val="sr-Cyrl-RS"/>
              </w:rPr>
              <w:t xml:space="preserve">8. </w:t>
            </w:r>
            <w:r w:rsidR="00AA055A" w:rsidRPr="00AA055A">
              <w:rPr>
                <w:rFonts w:ascii="Times New Roman" w:hAnsi="Times New Roman"/>
                <w:i w:val="0"/>
                <w:sz w:val="24"/>
                <w:lang w:val="sr-Cyrl-RS"/>
              </w:rPr>
              <w:t>Јована Милојевић</w:t>
            </w:r>
          </w:p>
        </w:tc>
        <w:tc>
          <w:tcPr>
            <w:tcW w:w="2700" w:type="dxa"/>
          </w:tcPr>
          <w:p w:rsidR="00CE5639" w:rsidRDefault="00AA055A" w:rsidP="002C0A7A">
            <w:pPr>
              <w:rPr>
                <w:rFonts w:ascii="Times New Roman" w:hAnsi="Times New Roman"/>
                <w:i w:val="0"/>
                <w:sz w:val="24"/>
                <w:lang w:val="sr-Cyrl-RS"/>
              </w:rPr>
            </w:pPr>
            <w:r>
              <w:rPr>
                <w:rFonts w:ascii="Times New Roman" w:hAnsi="Times New Roman"/>
                <w:i w:val="0"/>
                <w:sz w:val="24"/>
                <w:lang w:val="sr-Cyrl-RS"/>
              </w:rPr>
              <w:t>виша</w:t>
            </w:r>
            <w:r w:rsidR="00137DB2">
              <w:rPr>
                <w:rFonts w:ascii="Times New Roman" w:hAnsi="Times New Roman"/>
                <w:i w:val="0"/>
                <w:sz w:val="24"/>
                <w:lang w:val="sr-Cyrl-RS"/>
              </w:rPr>
              <w:t xml:space="preserve">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9.Јелена Миленковић- Милентијевић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10. Славица Сибиновић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t>11. Александра Стаменковић</w:t>
            </w:r>
          </w:p>
        </w:tc>
        <w:tc>
          <w:tcPr>
            <w:tcW w:w="2700" w:type="dxa"/>
          </w:tcPr>
          <w:p w:rsidR="00CE5639" w:rsidRDefault="005C4954" w:rsidP="005C4954">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w:t>
            </w:r>
            <w:r>
              <w:rPr>
                <w:rFonts w:ascii="Times New Roman" w:hAnsi="Times New Roman"/>
                <w:i w:val="0"/>
                <w:sz w:val="24"/>
                <w:lang w:val="sr-Cyrl-RS"/>
              </w:rPr>
              <w:t xml:space="preserve">сока </w:t>
            </w:r>
            <w:r w:rsidR="00137DB2">
              <w:rPr>
                <w:rFonts w:ascii="Times New Roman" w:hAnsi="Times New Roman"/>
                <w:i w:val="0"/>
                <w:sz w:val="24"/>
                <w:lang w:val="sr-Cyrl-RS"/>
              </w:rPr>
              <w:t>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CE5639" w:rsidP="002C0A7A">
            <w:pPr>
              <w:rPr>
                <w:rFonts w:ascii="Times New Roman" w:hAnsi="Times New Roman"/>
                <w:i w:val="0"/>
                <w:sz w:val="24"/>
                <w:lang w:val="sr-Cyrl-RS"/>
              </w:rPr>
            </w:pPr>
            <w:r>
              <w:rPr>
                <w:rFonts w:ascii="Times New Roman" w:hAnsi="Times New Roman"/>
                <w:i w:val="0"/>
                <w:sz w:val="24"/>
                <w:lang w:val="sr-Cyrl-RS"/>
              </w:rPr>
              <w:lastRenderedPageBreak/>
              <w:t>12. Мирјана Самарџић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4D0361" w:rsidP="002C0A7A">
            <w:pPr>
              <w:rPr>
                <w:rFonts w:ascii="Times New Roman" w:hAnsi="Times New Roman"/>
                <w:i w:val="0"/>
                <w:sz w:val="24"/>
                <w:lang w:val="sr-Cyrl-RS"/>
              </w:rPr>
            </w:pPr>
            <w:r>
              <w:rPr>
                <w:rFonts w:ascii="Times New Roman" w:hAnsi="Times New Roman"/>
                <w:i w:val="0"/>
                <w:sz w:val="24"/>
                <w:lang w:val="sr-Cyrl-RS"/>
              </w:rPr>
              <w:t>13</w:t>
            </w:r>
            <w:r w:rsidR="00CE5639">
              <w:rPr>
                <w:rFonts w:ascii="Times New Roman" w:hAnsi="Times New Roman"/>
                <w:i w:val="0"/>
                <w:sz w:val="24"/>
                <w:lang w:val="sr-Cyrl-RS"/>
              </w:rPr>
              <w:t>.Данијела Илић</w:t>
            </w:r>
          </w:p>
        </w:tc>
        <w:tc>
          <w:tcPr>
            <w:tcW w:w="2700" w:type="dxa"/>
          </w:tcPr>
          <w:p w:rsidR="00CE5639" w:rsidRDefault="005C4954" w:rsidP="002C0A7A">
            <w:pPr>
              <w:rPr>
                <w:rFonts w:ascii="Times New Roman" w:hAnsi="Times New Roman"/>
                <w:i w:val="0"/>
                <w:sz w:val="24"/>
                <w:lang w:val="sr-Cyrl-RS"/>
              </w:rPr>
            </w:pPr>
            <w:r>
              <w:rPr>
                <w:rFonts w:ascii="Times New Roman" w:hAnsi="Times New Roman"/>
                <w:i w:val="0"/>
                <w:sz w:val="24"/>
                <w:lang w:val="sr-Cyrl-RS"/>
              </w:rPr>
              <w:t xml:space="preserve">висока </w:t>
            </w:r>
            <w:r w:rsidR="00137DB2">
              <w:rPr>
                <w:rFonts w:ascii="Times New Roman" w:hAnsi="Times New Roman"/>
                <w:i w:val="0"/>
                <w:sz w:val="24"/>
                <w:lang w:val="sr-Cyrl-RS"/>
              </w:rPr>
              <w:t>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4D0361" w:rsidP="00AA055A">
            <w:pPr>
              <w:rPr>
                <w:rFonts w:ascii="Times New Roman" w:hAnsi="Times New Roman"/>
                <w:i w:val="0"/>
                <w:sz w:val="24"/>
                <w:lang w:val="sr-Cyrl-RS"/>
              </w:rPr>
            </w:pPr>
            <w:r>
              <w:rPr>
                <w:rFonts w:ascii="Times New Roman" w:hAnsi="Times New Roman"/>
                <w:i w:val="0"/>
                <w:sz w:val="24"/>
                <w:lang w:val="sr-Cyrl-RS"/>
              </w:rPr>
              <w:t>14</w:t>
            </w:r>
            <w:r w:rsidR="00CE5639">
              <w:rPr>
                <w:rFonts w:ascii="Times New Roman" w:hAnsi="Times New Roman"/>
                <w:i w:val="0"/>
                <w:sz w:val="24"/>
                <w:lang w:val="sr-Cyrl-RS"/>
              </w:rPr>
              <w:t xml:space="preserve">. </w:t>
            </w:r>
            <w:r w:rsidR="00AA055A" w:rsidRPr="00AA055A">
              <w:rPr>
                <w:rFonts w:ascii="Times New Roman" w:hAnsi="Times New Roman"/>
                <w:i w:val="0"/>
                <w:sz w:val="24"/>
                <w:lang w:val="sr-Cyrl-RS"/>
              </w:rPr>
              <w:t>Тијана Јелић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AA055A">
              <w:rPr>
                <w:rFonts w:ascii="Times New Roman" w:hAnsi="Times New Roman"/>
                <w:i w:val="0"/>
                <w:sz w:val="24"/>
                <w:lang w:val="sr-Cyrl-RS"/>
              </w:rPr>
              <w:t>исока</w:t>
            </w:r>
            <w:r w:rsidR="00137DB2">
              <w:rPr>
                <w:rFonts w:ascii="Times New Roman" w:hAnsi="Times New Roman"/>
                <w:i w:val="0"/>
                <w:sz w:val="24"/>
                <w:lang w:val="sr-Cyrl-RS"/>
              </w:rPr>
              <w:t xml:space="preserve">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661398" w:rsidRDefault="004D0361" w:rsidP="002C0A7A">
            <w:pPr>
              <w:rPr>
                <w:rFonts w:ascii="Times New Roman" w:hAnsi="Times New Roman"/>
                <w:i w:val="0"/>
                <w:sz w:val="24"/>
                <w:lang w:val="sr-Cyrl-RS"/>
              </w:rPr>
            </w:pPr>
            <w:r>
              <w:rPr>
                <w:rFonts w:ascii="Times New Roman" w:hAnsi="Times New Roman"/>
                <w:i w:val="0"/>
                <w:sz w:val="24"/>
                <w:lang w:val="sr-Cyrl-RS"/>
              </w:rPr>
              <w:t>15</w:t>
            </w:r>
            <w:r w:rsidR="00CE5639">
              <w:rPr>
                <w:rFonts w:ascii="Times New Roman" w:hAnsi="Times New Roman"/>
                <w:i w:val="0"/>
                <w:sz w:val="24"/>
                <w:lang w:val="sr-Cyrl-RS"/>
              </w:rPr>
              <w:t xml:space="preserve">. </w:t>
            </w:r>
            <w:r w:rsidR="00A57D2F">
              <w:rPr>
                <w:rFonts w:ascii="Times New Roman" w:hAnsi="Times New Roman"/>
                <w:i w:val="0"/>
                <w:sz w:val="24"/>
                <w:lang w:val="sr-Cyrl-RS"/>
              </w:rPr>
              <w:t>Мартина Стајић</w:t>
            </w:r>
          </w:p>
        </w:tc>
        <w:tc>
          <w:tcPr>
            <w:tcW w:w="2700" w:type="dxa"/>
          </w:tcPr>
          <w:p w:rsidR="00CE5639" w:rsidRDefault="00430511" w:rsidP="002C0A7A">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CE5639" w:rsidTr="00137DB2">
        <w:tc>
          <w:tcPr>
            <w:tcW w:w="3055" w:type="dxa"/>
          </w:tcPr>
          <w:p w:rsidR="00CE5639" w:rsidRDefault="004D0361" w:rsidP="002C0A7A">
            <w:pPr>
              <w:rPr>
                <w:rFonts w:ascii="Times New Roman" w:hAnsi="Times New Roman"/>
                <w:i w:val="0"/>
                <w:sz w:val="24"/>
                <w:lang w:val="sr-Cyrl-RS"/>
              </w:rPr>
            </w:pPr>
            <w:r>
              <w:rPr>
                <w:rFonts w:ascii="Times New Roman" w:hAnsi="Times New Roman"/>
                <w:i w:val="0"/>
                <w:sz w:val="24"/>
                <w:lang w:val="sr-Cyrl-RS"/>
              </w:rPr>
              <w:t>16</w:t>
            </w:r>
            <w:r w:rsidR="00744656">
              <w:rPr>
                <w:rFonts w:ascii="Times New Roman" w:hAnsi="Times New Roman"/>
                <w:i w:val="0"/>
                <w:sz w:val="24"/>
                <w:lang w:val="sr-Cyrl-RS"/>
              </w:rPr>
              <w:t xml:space="preserve">. </w:t>
            </w:r>
            <w:r w:rsidR="008C1377">
              <w:rPr>
                <w:rFonts w:ascii="Times New Roman" w:hAnsi="Times New Roman"/>
                <w:i w:val="0"/>
                <w:sz w:val="24"/>
                <w:lang w:val="sr-Cyrl-RS"/>
              </w:rPr>
              <w:t>Сашка Радовановић</w:t>
            </w:r>
          </w:p>
        </w:tc>
        <w:tc>
          <w:tcPr>
            <w:tcW w:w="2700" w:type="dxa"/>
          </w:tcPr>
          <w:p w:rsidR="00CE5639" w:rsidRDefault="008C1377" w:rsidP="002C0A7A">
            <w:pPr>
              <w:rPr>
                <w:rFonts w:ascii="Times New Roman" w:hAnsi="Times New Roman"/>
                <w:i w:val="0"/>
                <w:sz w:val="24"/>
                <w:lang w:val="sr-Cyrl-RS"/>
              </w:rPr>
            </w:pPr>
            <w:r w:rsidRPr="008C1377">
              <w:rPr>
                <w:rFonts w:ascii="Times New Roman" w:hAnsi="Times New Roman" w:hint="eastAsia"/>
                <w:i w:val="0"/>
                <w:sz w:val="24"/>
                <w:lang w:val="sr-Cyrl-RS"/>
              </w:rPr>
              <w:t>виша</w:t>
            </w:r>
            <w:r w:rsidRPr="008C1377">
              <w:rPr>
                <w:rFonts w:ascii="Times New Roman" w:hAnsi="Times New Roman"/>
                <w:i w:val="0"/>
                <w:sz w:val="24"/>
                <w:lang w:val="sr-Cyrl-RS"/>
              </w:rPr>
              <w:t xml:space="preserve"> </w:t>
            </w:r>
            <w:r w:rsidRPr="008C1377">
              <w:rPr>
                <w:rFonts w:ascii="Times New Roman" w:hAnsi="Times New Roman" w:hint="eastAsia"/>
                <w:i w:val="0"/>
                <w:sz w:val="24"/>
                <w:lang w:val="sr-Cyrl-RS"/>
              </w:rPr>
              <w:t>стручна</w:t>
            </w:r>
            <w:r w:rsidRPr="008C1377">
              <w:rPr>
                <w:rFonts w:ascii="Times New Roman" w:hAnsi="Times New Roman"/>
                <w:i w:val="0"/>
                <w:sz w:val="24"/>
                <w:lang w:val="sr-Cyrl-RS"/>
              </w:rPr>
              <w:t xml:space="preserve"> </w:t>
            </w:r>
            <w:r w:rsidRPr="008C1377">
              <w:rPr>
                <w:rFonts w:ascii="Times New Roman" w:hAnsi="Times New Roman" w:hint="eastAsia"/>
                <w:i w:val="0"/>
                <w:sz w:val="24"/>
                <w:lang w:val="sr-Cyrl-RS"/>
              </w:rPr>
              <w:t>спрема</w:t>
            </w:r>
          </w:p>
        </w:tc>
        <w:tc>
          <w:tcPr>
            <w:tcW w:w="1595"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васпитач</w:t>
            </w:r>
          </w:p>
        </w:tc>
        <w:tc>
          <w:tcPr>
            <w:tcW w:w="2450" w:type="dxa"/>
          </w:tcPr>
          <w:p w:rsidR="00CE5639" w:rsidRDefault="00137DB2" w:rsidP="00137DB2">
            <w:pPr>
              <w:jc w:val="center"/>
              <w:rPr>
                <w:rFonts w:ascii="Times New Roman" w:hAnsi="Times New Roman"/>
                <w:i w:val="0"/>
                <w:sz w:val="24"/>
                <w:lang w:val="sr-Cyrl-RS"/>
              </w:rPr>
            </w:pPr>
            <w:r>
              <w:rPr>
                <w:rFonts w:ascii="Times New Roman" w:hAnsi="Times New Roman"/>
                <w:i w:val="0"/>
                <w:sz w:val="24"/>
                <w:lang w:val="sr-Cyrl-RS"/>
              </w:rPr>
              <w:t>100%</w:t>
            </w:r>
          </w:p>
        </w:tc>
      </w:tr>
      <w:tr w:rsidR="008C1377" w:rsidTr="00137DB2">
        <w:tc>
          <w:tcPr>
            <w:tcW w:w="3055" w:type="dxa"/>
          </w:tcPr>
          <w:p w:rsidR="008C1377" w:rsidRDefault="004D0361" w:rsidP="008C1377">
            <w:pPr>
              <w:rPr>
                <w:rFonts w:ascii="Times New Roman" w:hAnsi="Times New Roman"/>
                <w:i w:val="0"/>
                <w:sz w:val="24"/>
                <w:lang w:val="sr-Cyrl-RS"/>
              </w:rPr>
            </w:pPr>
            <w:r>
              <w:rPr>
                <w:rFonts w:ascii="Times New Roman" w:hAnsi="Times New Roman"/>
                <w:i w:val="0"/>
                <w:sz w:val="24"/>
                <w:lang w:val="sr-Cyrl-RS"/>
              </w:rPr>
              <w:t>17</w:t>
            </w:r>
            <w:r w:rsidR="008C1377">
              <w:rPr>
                <w:rFonts w:ascii="Times New Roman" w:hAnsi="Times New Roman"/>
                <w:i w:val="0"/>
                <w:sz w:val="24"/>
                <w:lang w:val="sr-Cyrl-RS"/>
              </w:rPr>
              <w:t>.Сандра Тошић</w:t>
            </w:r>
          </w:p>
        </w:tc>
        <w:tc>
          <w:tcPr>
            <w:tcW w:w="2700" w:type="dxa"/>
          </w:tcPr>
          <w:p w:rsidR="008C1377" w:rsidRDefault="008C1377" w:rsidP="008C1377">
            <w:pPr>
              <w:rPr>
                <w:rFonts w:ascii="Times New Roman" w:hAnsi="Times New Roman"/>
                <w:i w:val="0"/>
                <w:sz w:val="24"/>
                <w:lang w:val="sr-Cyrl-RS"/>
              </w:rPr>
            </w:pPr>
            <w:r>
              <w:rPr>
                <w:rFonts w:ascii="Times New Roman" w:hAnsi="Times New Roman"/>
                <w:i w:val="0"/>
                <w:sz w:val="24"/>
                <w:lang w:val="sr-Cyrl-RS"/>
              </w:rPr>
              <w:t>виша стручна спрема</w:t>
            </w:r>
          </w:p>
        </w:tc>
        <w:tc>
          <w:tcPr>
            <w:tcW w:w="1595" w:type="dxa"/>
          </w:tcPr>
          <w:p w:rsidR="008C1377" w:rsidRDefault="008C1377" w:rsidP="008C1377">
            <w:pPr>
              <w:jc w:val="center"/>
              <w:rPr>
                <w:rFonts w:ascii="Times New Roman" w:hAnsi="Times New Roman"/>
                <w:i w:val="0"/>
                <w:sz w:val="24"/>
                <w:lang w:val="sr-Cyrl-RS"/>
              </w:rPr>
            </w:pPr>
            <w:r w:rsidRPr="008C1377">
              <w:rPr>
                <w:rFonts w:ascii="Times New Roman" w:hAnsi="Times New Roman" w:hint="eastAsia"/>
                <w:i w:val="0"/>
                <w:sz w:val="24"/>
                <w:lang w:val="sr-Cyrl-RS"/>
              </w:rPr>
              <w:t>васпитач</w:t>
            </w:r>
          </w:p>
        </w:tc>
        <w:tc>
          <w:tcPr>
            <w:tcW w:w="2450" w:type="dxa"/>
          </w:tcPr>
          <w:p w:rsidR="008C1377" w:rsidRDefault="008C1377" w:rsidP="008C1377">
            <w:pPr>
              <w:jc w:val="center"/>
              <w:rPr>
                <w:rFonts w:ascii="Times New Roman" w:hAnsi="Times New Roman"/>
                <w:i w:val="0"/>
                <w:sz w:val="24"/>
                <w:lang w:val="sr-Cyrl-RS"/>
              </w:rPr>
            </w:pPr>
            <w:r w:rsidRPr="008C1377">
              <w:rPr>
                <w:rFonts w:ascii="Times New Roman" w:hAnsi="Times New Roman"/>
                <w:i w:val="0"/>
                <w:sz w:val="24"/>
                <w:lang w:val="sr-Cyrl-RS"/>
              </w:rPr>
              <w:t>100%</w:t>
            </w:r>
          </w:p>
        </w:tc>
      </w:tr>
      <w:tr w:rsidR="00A64241" w:rsidTr="00137DB2">
        <w:tc>
          <w:tcPr>
            <w:tcW w:w="3055" w:type="dxa"/>
          </w:tcPr>
          <w:p w:rsidR="00A64241" w:rsidRDefault="00A64241" w:rsidP="008C1377">
            <w:pPr>
              <w:rPr>
                <w:rFonts w:ascii="Times New Roman" w:hAnsi="Times New Roman"/>
                <w:i w:val="0"/>
                <w:sz w:val="24"/>
                <w:lang w:val="sr-Cyrl-RS"/>
              </w:rPr>
            </w:pPr>
            <w:r>
              <w:rPr>
                <w:rFonts w:ascii="Times New Roman" w:hAnsi="Times New Roman"/>
                <w:i w:val="0"/>
                <w:sz w:val="24"/>
                <w:lang w:val="sr-Cyrl-RS"/>
              </w:rPr>
              <w:t>18. Милован Јовановић</w:t>
            </w:r>
          </w:p>
        </w:tc>
        <w:tc>
          <w:tcPr>
            <w:tcW w:w="2700" w:type="dxa"/>
          </w:tcPr>
          <w:p w:rsidR="00A64241" w:rsidRDefault="00AF2303" w:rsidP="00AF2303">
            <w:pPr>
              <w:rPr>
                <w:rFonts w:ascii="Times New Roman" w:hAnsi="Times New Roman"/>
                <w:i w:val="0"/>
                <w:sz w:val="24"/>
                <w:lang w:val="sr-Cyrl-RS"/>
              </w:rPr>
            </w:pPr>
            <w:r>
              <w:rPr>
                <w:rFonts w:ascii="Times New Roman" w:hAnsi="Times New Roman"/>
                <w:i w:val="0"/>
                <w:sz w:val="24"/>
                <w:lang w:val="sr-Cyrl-RS"/>
              </w:rPr>
              <w:t>в</w:t>
            </w:r>
            <w:r w:rsidR="00A64241">
              <w:rPr>
                <w:rFonts w:ascii="Times New Roman" w:hAnsi="Times New Roman"/>
                <w:i w:val="0"/>
                <w:sz w:val="24"/>
                <w:lang w:val="sr-Cyrl-RS"/>
              </w:rPr>
              <w:t>и</w:t>
            </w:r>
            <w:r>
              <w:rPr>
                <w:rFonts w:ascii="Times New Roman" w:hAnsi="Times New Roman"/>
                <w:i w:val="0"/>
                <w:sz w:val="24"/>
                <w:lang w:val="sr-Cyrl-RS"/>
              </w:rPr>
              <w:t xml:space="preserve">сока </w:t>
            </w:r>
            <w:r w:rsidR="00A64241">
              <w:rPr>
                <w:rFonts w:ascii="Times New Roman" w:hAnsi="Times New Roman"/>
                <w:i w:val="0"/>
                <w:sz w:val="24"/>
                <w:lang w:val="sr-Cyrl-RS"/>
              </w:rPr>
              <w:t>стручна спрема</w:t>
            </w:r>
          </w:p>
        </w:tc>
        <w:tc>
          <w:tcPr>
            <w:tcW w:w="1595" w:type="dxa"/>
          </w:tcPr>
          <w:p w:rsidR="00A64241" w:rsidRPr="008C1377" w:rsidRDefault="00A64241" w:rsidP="008C1377">
            <w:pPr>
              <w:jc w:val="center"/>
              <w:rPr>
                <w:rFonts w:ascii="Times New Roman" w:hAnsi="Times New Roman"/>
                <w:i w:val="0"/>
                <w:sz w:val="24"/>
                <w:lang w:val="sr-Cyrl-RS"/>
              </w:rPr>
            </w:pPr>
            <w:r w:rsidRPr="008C1377">
              <w:rPr>
                <w:rFonts w:ascii="Times New Roman" w:hAnsi="Times New Roman" w:hint="eastAsia"/>
                <w:i w:val="0"/>
                <w:sz w:val="24"/>
                <w:lang w:val="sr-Cyrl-RS"/>
              </w:rPr>
              <w:t>васпитач</w:t>
            </w:r>
          </w:p>
        </w:tc>
        <w:tc>
          <w:tcPr>
            <w:tcW w:w="2450" w:type="dxa"/>
          </w:tcPr>
          <w:p w:rsidR="00A64241" w:rsidRPr="008C1377" w:rsidRDefault="00A64241" w:rsidP="008C1377">
            <w:pPr>
              <w:jc w:val="center"/>
              <w:rPr>
                <w:rFonts w:ascii="Times New Roman" w:hAnsi="Times New Roman"/>
                <w:i w:val="0"/>
                <w:sz w:val="24"/>
                <w:lang w:val="sr-Cyrl-RS"/>
              </w:rPr>
            </w:pPr>
            <w:r w:rsidRPr="008C1377">
              <w:rPr>
                <w:rFonts w:ascii="Times New Roman" w:hAnsi="Times New Roman"/>
                <w:i w:val="0"/>
                <w:sz w:val="24"/>
                <w:lang w:val="sr-Cyrl-RS"/>
              </w:rPr>
              <w:t>100%</w:t>
            </w:r>
          </w:p>
        </w:tc>
      </w:tr>
      <w:tr w:rsidR="005C4954" w:rsidTr="00137DB2">
        <w:tc>
          <w:tcPr>
            <w:tcW w:w="3055" w:type="dxa"/>
          </w:tcPr>
          <w:p w:rsidR="005C4954" w:rsidRDefault="005C4954" w:rsidP="008C1377">
            <w:pPr>
              <w:rPr>
                <w:rFonts w:ascii="Times New Roman" w:hAnsi="Times New Roman"/>
                <w:i w:val="0"/>
                <w:sz w:val="24"/>
                <w:lang w:val="sr-Cyrl-RS"/>
              </w:rPr>
            </w:pPr>
            <w:r>
              <w:rPr>
                <w:rFonts w:ascii="Times New Roman" w:hAnsi="Times New Roman"/>
                <w:i w:val="0"/>
                <w:sz w:val="24"/>
                <w:lang w:val="sr-Cyrl-RS"/>
              </w:rPr>
              <w:t>19.Ангелина Микић</w:t>
            </w:r>
          </w:p>
        </w:tc>
        <w:tc>
          <w:tcPr>
            <w:tcW w:w="2700" w:type="dxa"/>
          </w:tcPr>
          <w:p w:rsidR="005C4954" w:rsidRDefault="005C4954" w:rsidP="00AF2303">
            <w:pPr>
              <w:rPr>
                <w:rFonts w:ascii="Times New Roman" w:hAnsi="Times New Roman"/>
                <w:i w:val="0"/>
                <w:sz w:val="24"/>
                <w:lang w:val="sr-Cyrl-RS"/>
              </w:rPr>
            </w:pPr>
            <w:r>
              <w:rPr>
                <w:rFonts w:ascii="Times New Roman" w:hAnsi="Times New Roman"/>
                <w:i w:val="0"/>
                <w:sz w:val="24"/>
                <w:lang w:val="sr-Cyrl-RS"/>
              </w:rPr>
              <w:t>виша стручна спрема</w:t>
            </w:r>
          </w:p>
        </w:tc>
        <w:tc>
          <w:tcPr>
            <w:tcW w:w="1595" w:type="dxa"/>
          </w:tcPr>
          <w:p w:rsidR="005C4954" w:rsidRPr="005C4954" w:rsidRDefault="005C4954" w:rsidP="008C1377">
            <w:pPr>
              <w:jc w:val="center"/>
              <w:rPr>
                <w:rFonts w:ascii="Times New Roman" w:hAnsi="Times New Roman"/>
                <w:i w:val="0"/>
                <w:sz w:val="24"/>
              </w:rPr>
            </w:pPr>
            <w:r>
              <w:rPr>
                <w:rFonts w:ascii="Times New Roman" w:hAnsi="Times New Roman" w:hint="eastAsia"/>
                <w:i w:val="0"/>
                <w:sz w:val="24"/>
              </w:rPr>
              <w:t>васпитач</w:t>
            </w:r>
          </w:p>
        </w:tc>
        <w:tc>
          <w:tcPr>
            <w:tcW w:w="2450" w:type="dxa"/>
          </w:tcPr>
          <w:p w:rsidR="005C4954" w:rsidRPr="008C1377" w:rsidRDefault="005C4954" w:rsidP="008C1377">
            <w:pPr>
              <w:jc w:val="center"/>
              <w:rPr>
                <w:rFonts w:ascii="Times New Roman" w:hAnsi="Times New Roman"/>
                <w:i w:val="0"/>
                <w:sz w:val="24"/>
                <w:lang w:val="sr-Cyrl-RS"/>
              </w:rPr>
            </w:pPr>
            <w:r w:rsidRPr="008C1377">
              <w:rPr>
                <w:rFonts w:ascii="Times New Roman" w:hAnsi="Times New Roman"/>
                <w:i w:val="0"/>
                <w:sz w:val="24"/>
                <w:lang w:val="sr-Cyrl-RS"/>
              </w:rPr>
              <w:t>100%</w:t>
            </w:r>
          </w:p>
        </w:tc>
      </w:tr>
    </w:tbl>
    <w:p w:rsidR="008071AA" w:rsidRDefault="008071AA" w:rsidP="002C0A7A">
      <w:pPr>
        <w:rPr>
          <w:rFonts w:ascii="Times New Roman" w:hAnsi="Times New Roman"/>
          <w:i w:val="0"/>
          <w:sz w:val="24"/>
          <w:lang w:val="sr-Cyrl-RS"/>
        </w:rPr>
      </w:pPr>
    </w:p>
    <w:p w:rsidR="00812592" w:rsidRDefault="00D92F77" w:rsidP="002C0A7A">
      <w:pPr>
        <w:rPr>
          <w:rFonts w:ascii="Times New Roman" w:hAnsi="Times New Roman"/>
          <w:i w:val="0"/>
          <w:sz w:val="24"/>
          <w:lang w:val="sr-Cyrl-RS"/>
        </w:rPr>
      </w:pPr>
      <w:r>
        <w:rPr>
          <w:rFonts w:ascii="Times New Roman" w:hAnsi="Times New Roman"/>
          <w:i w:val="0"/>
          <w:sz w:val="24"/>
          <w:lang w:val="sr-Cyrl-RS"/>
        </w:rPr>
        <w:t>Табела 7</w:t>
      </w:r>
      <w:r w:rsidR="00744656">
        <w:rPr>
          <w:rFonts w:ascii="Times New Roman" w:hAnsi="Times New Roman"/>
          <w:i w:val="0"/>
          <w:sz w:val="24"/>
          <w:lang w:val="sr-Cyrl-RS"/>
        </w:rPr>
        <w:t>.</w:t>
      </w:r>
      <w:r>
        <w:rPr>
          <w:rFonts w:ascii="Times New Roman" w:hAnsi="Times New Roman"/>
          <w:i w:val="0"/>
          <w:sz w:val="24"/>
          <w:lang w:val="sr-Cyrl-RS"/>
        </w:rPr>
        <w:t xml:space="preserve"> Васпитно особље ПУ „Полетарац“ Мерошина</w:t>
      </w:r>
    </w:p>
    <w:p w:rsidR="00812592" w:rsidRDefault="00812592" w:rsidP="002C0A7A">
      <w:pPr>
        <w:rPr>
          <w:rFonts w:ascii="Times New Roman" w:hAnsi="Times New Roman"/>
          <w:i w:val="0"/>
          <w:sz w:val="24"/>
          <w:lang w:val="sr-Cyrl-RS"/>
        </w:rPr>
      </w:pPr>
    </w:p>
    <w:p w:rsidR="008071AA" w:rsidRPr="00430511" w:rsidRDefault="00137DB2" w:rsidP="002C0A7A">
      <w:pPr>
        <w:rPr>
          <w:rFonts w:ascii="Times New Roman" w:hAnsi="Times New Roman"/>
          <w:b/>
          <w:i w:val="0"/>
          <w:sz w:val="24"/>
          <w:lang w:val="sr-Cyrl-RS"/>
        </w:rPr>
      </w:pPr>
      <w:r w:rsidRPr="00430511">
        <w:rPr>
          <w:rFonts w:ascii="Times New Roman" w:hAnsi="Times New Roman"/>
          <w:b/>
          <w:i w:val="0"/>
          <w:sz w:val="24"/>
          <w:lang w:val="sr-Cyrl-RS"/>
        </w:rPr>
        <w:t>6.3.2. Ваннаставно особље</w:t>
      </w:r>
    </w:p>
    <w:p w:rsidR="00137DB2" w:rsidRDefault="00137DB2" w:rsidP="002C0A7A">
      <w:pPr>
        <w:rPr>
          <w:rFonts w:ascii="Times New Roman" w:hAnsi="Times New Roman"/>
          <w:i w:val="0"/>
          <w:sz w:val="24"/>
          <w:lang w:val="sr-Cyrl-RS"/>
        </w:rPr>
      </w:pPr>
    </w:p>
    <w:tbl>
      <w:tblPr>
        <w:tblStyle w:val="TableGrid"/>
        <w:tblW w:w="0" w:type="auto"/>
        <w:tblLook w:val="04A0" w:firstRow="1" w:lastRow="0" w:firstColumn="1" w:lastColumn="0" w:noHBand="0" w:noVBand="1"/>
      </w:tblPr>
      <w:tblGrid>
        <w:gridCol w:w="3325"/>
        <w:gridCol w:w="2700"/>
        <w:gridCol w:w="1800"/>
        <w:gridCol w:w="1975"/>
      </w:tblGrid>
      <w:tr w:rsidR="00137DB2" w:rsidTr="00137DB2">
        <w:tc>
          <w:tcPr>
            <w:tcW w:w="3325" w:type="dxa"/>
          </w:tcPr>
          <w:p w:rsidR="00137DB2" w:rsidRPr="00CE5639" w:rsidRDefault="00137DB2" w:rsidP="00137DB2">
            <w:pPr>
              <w:rPr>
                <w:rFonts w:ascii="Times New Roman" w:hAnsi="Times New Roman"/>
                <w:b/>
                <w:i w:val="0"/>
                <w:sz w:val="24"/>
                <w:lang w:val="sr-Cyrl-RS"/>
              </w:rPr>
            </w:pPr>
            <w:r w:rsidRPr="00CE5639">
              <w:rPr>
                <w:rFonts w:ascii="Times New Roman" w:hAnsi="Times New Roman"/>
                <w:b/>
                <w:i w:val="0"/>
                <w:sz w:val="24"/>
                <w:lang w:val="sr-Cyrl-RS"/>
              </w:rPr>
              <w:t>Име и презиме</w:t>
            </w:r>
          </w:p>
        </w:tc>
        <w:tc>
          <w:tcPr>
            <w:tcW w:w="2700" w:type="dxa"/>
          </w:tcPr>
          <w:p w:rsidR="00137DB2" w:rsidRPr="00CE5639" w:rsidRDefault="00137DB2" w:rsidP="00137DB2">
            <w:pPr>
              <w:rPr>
                <w:rFonts w:ascii="Times New Roman" w:hAnsi="Times New Roman"/>
                <w:b/>
                <w:i w:val="0"/>
                <w:sz w:val="24"/>
                <w:lang w:val="sr-Cyrl-RS"/>
              </w:rPr>
            </w:pPr>
            <w:r w:rsidRPr="00CE5639">
              <w:rPr>
                <w:rFonts w:ascii="Times New Roman" w:hAnsi="Times New Roman"/>
                <w:b/>
                <w:i w:val="0"/>
                <w:sz w:val="24"/>
                <w:lang w:val="sr-Cyrl-RS"/>
              </w:rPr>
              <w:t>Степен стручне спреме</w:t>
            </w:r>
          </w:p>
        </w:tc>
        <w:tc>
          <w:tcPr>
            <w:tcW w:w="1800" w:type="dxa"/>
          </w:tcPr>
          <w:p w:rsidR="00137DB2" w:rsidRPr="00CE5639" w:rsidRDefault="00137DB2" w:rsidP="00137DB2">
            <w:pPr>
              <w:rPr>
                <w:rFonts w:ascii="Times New Roman" w:hAnsi="Times New Roman"/>
                <w:b/>
                <w:i w:val="0"/>
                <w:sz w:val="24"/>
                <w:lang w:val="sr-Cyrl-RS"/>
              </w:rPr>
            </w:pPr>
            <w:r w:rsidRPr="00CE5639">
              <w:rPr>
                <w:rFonts w:ascii="Times New Roman" w:hAnsi="Times New Roman"/>
                <w:b/>
                <w:i w:val="0"/>
                <w:sz w:val="24"/>
                <w:lang w:val="sr-Cyrl-RS"/>
              </w:rPr>
              <w:t>Радно место</w:t>
            </w:r>
          </w:p>
        </w:tc>
        <w:tc>
          <w:tcPr>
            <w:tcW w:w="1975" w:type="dxa"/>
          </w:tcPr>
          <w:p w:rsidR="00137DB2" w:rsidRPr="00CE5639" w:rsidRDefault="00137DB2" w:rsidP="00137DB2">
            <w:pPr>
              <w:rPr>
                <w:rFonts w:ascii="Times New Roman" w:hAnsi="Times New Roman"/>
                <w:b/>
                <w:i w:val="0"/>
                <w:sz w:val="24"/>
                <w:lang w:val="sr-Cyrl-RS"/>
              </w:rPr>
            </w:pPr>
            <w:r w:rsidRPr="00CE5639">
              <w:rPr>
                <w:rFonts w:ascii="Times New Roman" w:hAnsi="Times New Roman"/>
                <w:b/>
                <w:i w:val="0"/>
                <w:sz w:val="24"/>
                <w:lang w:val="sr-Cyrl-RS"/>
              </w:rPr>
              <w:t>Ангажован у установи</w:t>
            </w:r>
          </w:p>
        </w:tc>
      </w:tr>
      <w:tr w:rsidR="00137DB2" w:rsidTr="00137DB2">
        <w:tc>
          <w:tcPr>
            <w:tcW w:w="3325" w:type="dxa"/>
          </w:tcPr>
          <w:p w:rsidR="00137DB2" w:rsidRPr="00137DB2" w:rsidRDefault="00137DB2" w:rsidP="00137DB2">
            <w:pPr>
              <w:rPr>
                <w:rFonts w:ascii="Times New Roman" w:hAnsi="Times New Roman"/>
                <w:i w:val="0"/>
                <w:sz w:val="24"/>
                <w:lang w:val="sr-Cyrl-RS"/>
              </w:rPr>
            </w:pPr>
            <w:r>
              <w:rPr>
                <w:rFonts w:ascii="Times New Roman" w:hAnsi="Times New Roman"/>
                <w:i w:val="0"/>
                <w:sz w:val="24"/>
                <w:lang w:val="sr-Cyrl-RS"/>
              </w:rPr>
              <w:t>1.</w:t>
            </w:r>
            <w:r w:rsidRPr="00137DB2">
              <w:rPr>
                <w:rFonts w:ascii="Times New Roman" w:hAnsi="Times New Roman"/>
                <w:i w:val="0"/>
                <w:sz w:val="24"/>
                <w:lang w:val="sr-Cyrl-RS"/>
              </w:rPr>
              <w:t>Весна Ивковић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иша стручна спрема</w:t>
            </w:r>
          </w:p>
        </w:tc>
        <w:tc>
          <w:tcPr>
            <w:tcW w:w="1800"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директор</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Pr="00137DB2" w:rsidRDefault="00137DB2" w:rsidP="000965CE">
            <w:pPr>
              <w:rPr>
                <w:rFonts w:ascii="Times New Roman" w:hAnsi="Times New Roman"/>
                <w:i w:val="0"/>
                <w:sz w:val="24"/>
                <w:lang w:val="sr-Cyrl-RS"/>
              </w:rPr>
            </w:pPr>
            <w:r>
              <w:rPr>
                <w:rFonts w:ascii="Times New Roman" w:hAnsi="Times New Roman"/>
                <w:i w:val="0"/>
                <w:sz w:val="24"/>
                <w:lang w:val="sr-Cyrl-RS"/>
              </w:rPr>
              <w:t>2.</w:t>
            </w:r>
            <w:r w:rsidR="000965CE">
              <w:rPr>
                <w:rFonts w:ascii="Times New Roman" w:hAnsi="Times New Roman"/>
                <w:i w:val="0"/>
                <w:sz w:val="24"/>
                <w:lang w:val="sr-Cyrl-RS"/>
              </w:rPr>
              <w:t>Александар Цонић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800"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секретар</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3.Сања Миладиновић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8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стр.сарадник-педагог</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4.Марија Петровић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в</w:t>
            </w:r>
            <w:r w:rsidR="00137DB2">
              <w:rPr>
                <w:rFonts w:ascii="Times New Roman" w:hAnsi="Times New Roman"/>
                <w:i w:val="0"/>
                <w:sz w:val="24"/>
                <w:lang w:val="sr-Cyrl-RS"/>
              </w:rPr>
              <w:t>исока стручна спрема</w:t>
            </w:r>
          </w:p>
        </w:tc>
        <w:tc>
          <w:tcPr>
            <w:tcW w:w="18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стр.сарадник-психолог</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5C4954" w:rsidTr="00137DB2">
        <w:tc>
          <w:tcPr>
            <w:tcW w:w="3325" w:type="dxa"/>
          </w:tcPr>
          <w:p w:rsidR="005C4954" w:rsidRDefault="005C4954" w:rsidP="00137DB2">
            <w:pPr>
              <w:rPr>
                <w:rFonts w:ascii="Times New Roman" w:hAnsi="Times New Roman"/>
                <w:i w:val="0"/>
                <w:sz w:val="24"/>
                <w:lang w:val="sr-Cyrl-RS"/>
              </w:rPr>
            </w:pPr>
            <w:r>
              <w:rPr>
                <w:rFonts w:ascii="Times New Roman" w:hAnsi="Times New Roman"/>
                <w:i w:val="0"/>
                <w:sz w:val="24"/>
                <w:lang w:val="sr-Cyrl-RS"/>
              </w:rPr>
              <w:t>5.Милош Милосављевић</w:t>
            </w:r>
          </w:p>
        </w:tc>
        <w:tc>
          <w:tcPr>
            <w:tcW w:w="2700" w:type="dxa"/>
          </w:tcPr>
          <w:p w:rsidR="005C4954" w:rsidRDefault="005C4954" w:rsidP="00137DB2">
            <w:pPr>
              <w:rPr>
                <w:rFonts w:ascii="Times New Roman" w:hAnsi="Times New Roman"/>
                <w:i w:val="0"/>
                <w:sz w:val="24"/>
                <w:lang w:val="sr-Cyrl-RS"/>
              </w:rPr>
            </w:pPr>
            <w:r>
              <w:rPr>
                <w:rFonts w:ascii="Times New Roman" w:hAnsi="Times New Roman"/>
                <w:i w:val="0"/>
                <w:sz w:val="24"/>
                <w:lang w:val="sr-Cyrl-RS"/>
              </w:rPr>
              <w:t>висока стручна спрема</w:t>
            </w:r>
          </w:p>
        </w:tc>
        <w:tc>
          <w:tcPr>
            <w:tcW w:w="1800" w:type="dxa"/>
          </w:tcPr>
          <w:p w:rsidR="005C4954" w:rsidRDefault="005C4954" w:rsidP="00137DB2">
            <w:pPr>
              <w:rPr>
                <w:rFonts w:ascii="Times New Roman" w:hAnsi="Times New Roman"/>
                <w:i w:val="0"/>
                <w:sz w:val="24"/>
                <w:lang w:val="sr-Cyrl-RS"/>
              </w:rPr>
            </w:pPr>
            <w:r>
              <w:rPr>
                <w:rFonts w:ascii="Times New Roman" w:hAnsi="Times New Roman"/>
                <w:i w:val="0"/>
                <w:sz w:val="24"/>
                <w:lang w:val="sr-Cyrl-RS"/>
              </w:rPr>
              <w:t>стр.сарадник – педагог за физичко образовање</w:t>
            </w:r>
          </w:p>
        </w:tc>
        <w:tc>
          <w:tcPr>
            <w:tcW w:w="1975" w:type="dxa"/>
          </w:tcPr>
          <w:p w:rsidR="005C4954" w:rsidRDefault="005C4954"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430511" w:rsidRDefault="00430511" w:rsidP="00137DB2">
            <w:pPr>
              <w:rPr>
                <w:rFonts w:ascii="Times New Roman" w:hAnsi="Times New Roman"/>
                <w:i w:val="0"/>
                <w:sz w:val="24"/>
                <w:lang w:val="sr-Cyrl-RS"/>
              </w:rPr>
            </w:pPr>
          </w:p>
          <w:p w:rsidR="00137DB2" w:rsidRDefault="005C4954" w:rsidP="00137DB2">
            <w:pPr>
              <w:rPr>
                <w:rFonts w:ascii="Times New Roman" w:hAnsi="Times New Roman"/>
                <w:i w:val="0"/>
                <w:sz w:val="24"/>
                <w:lang w:val="sr-Cyrl-RS"/>
              </w:rPr>
            </w:pPr>
            <w:r>
              <w:rPr>
                <w:rFonts w:ascii="Times New Roman" w:hAnsi="Times New Roman"/>
                <w:i w:val="0"/>
                <w:sz w:val="24"/>
                <w:lang w:val="sr-Cyrl-RS"/>
              </w:rPr>
              <w:t>6</w:t>
            </w:r>
            <w:r w:rsidR="00430511">
              <w:rPr>
                <w:rFonts w:ascii="Times New Roman" w:hAnsi="Times New Roman"/>
                <w:i w:val="0"/>
                <w:sz w:val="24"/>
                <w:lang w:val="sr-Cyrl-RS"/>
              </w:rPr>
              <w:t>.Милијана Радовановић</w:t>
            </w:r>
          </w:p>
          <w:p w:rsidR="00430511" w:rsidRDefault="00430511" w:rsidP="009C246C">
            <w:pPr>
              <w:rPr>
                <w:rFonts w:ascii="Times New Roman" w:hAnsi="Times New Roman"/>
                <w:i w:val="0"/>
                <w:sz w:val="24"/>
                <w:lang w:val="sr-Cyrl-RS"/>
              </w:rPr>
            </w:pPr>
          </w:p>
        </w:tc>
        <w:tc>
          <w:tcPr>
            <w:tcW w:w="2700" w:type="dxa"/>
          </w:tcPr>
          <w:p w:rsidR="00430511" w:rsidRDefault="00430511" w:rsidP="00430511">
            <w:pPr>
              <w:rPr>
                <w:rFonts w:ascii="Times New Roman" w:hAnsi="Times New Roman"/>
                <w:i w:val="0"/>
                <w:sz w:val="24"/>
                <w:lang w:val="sr-Cyrl-RS"/>
              </w:rPr>
            </w:pPr>
          </w:p>
          <w:p w:rsidR="00137DB2" w:rsidRDefault="00430511" w:rsidP="00430511">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137DB2" w:rsidRDefault="00A64241" w:rsidP="00137DB2">
            <w:pPr>
              <w:rPr>
                <w:rFonts w:ascii="Times New Roman" w:hAnsi="Times New Roman"/>
                <w:i w:val="0"/>
                <w:sz w:val="24"/>
                <w:lang w:val="sr-Cyrl-RS"/>
              </w:rPr>
            </w:pPr>
            <w:r>
              <w:rPr>
                <w:rFonts w:ascii="Times New Roman" w:hAnsi="Times New Roman"/>
                <w:i w:val="0"/>
                <w:sz w:val="24"/>
                <w:lang w:val="sr-Cyrl-RS"/>
              </w:rPr>
              <w:t>с</w:t>
            </w:r>
            <w:r w:rsidR="00E129EC">
              <w:rPr>
                <w:rFonts w:ascii="Times New Roman" w:hAnsi="Times New Roman"/>
                <w:i w:val="0"/>
                <w:sz w:val="24"/>
                <w:lang w:val="sr-Cyrl-RS"/>
              </w:rPr>
              <w:t>арадник –мед.сестра на превентивној здравственој</w:t>
            </w:r>
            <w:r w:rsidR="00430511">
              <w:rPr>
                <w:rFonts w:ascii="Times New Roman" w:hAnsi="Times New Roman"/>
                <w:i w:val="0"/>
                <w:sz w:val="24"/>
                <w:lang w:val="sr-Cyrl-RS"/>
              </w:rPr>
              <w:t xml:space="preserve"> заштит</w:t>
            </w:r>
            <w:r w:rsidR="00E129EC">
              <w:rPr>
                <w:rFonts w:ascii="Times New Roman" w:hAnsi="Times New Roman"/>
                <w:i w:val="0"/>
                <w:sz w:val="24"/>
                <w:lang w:val="sr-Cyrl-RS"/>
              </w:rPr>
              <w:t>и</w:t>
            </w:r>
          </w:p>
        </w:tc>
        <w:tc>
          <w:tcPr>
            <w:tcW w:w="1975" w:type="dxa"/>
          </w:tcPr>
          <w:p w:rsidR="00430511" w:rsidRDefault="00430511" w:rsidP="00137DB2">
            <w:pPr>
              <w:rPr>
                <w:rFonts w:ascii="Times New Roman" w:hAnsi="Times New Roman"/>
                <w:i w:val="0"/>
                <w:sz w:val="24"/>
                <w:lang w:val="sr-Cyrl-RS"/>
              </w:rPr>
            </w:pPr>
          </w:p>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A64241" w:rsidTr="00137DB2">
        <w:tc>
          <w:tcPr>
            <w:tcW w:w="3325" w:type="dxa"/>
          </w:tcPr>
          <w:p w:rsidR="00A64241" w:rsidRDefault="005C4954" w:rsidP="00137DB2">
            <w:pPr>
              <w:rPr>
                <w:rFonts w:ascii="Times New Roman" w:hAnsi="Times New Roman"/>
                <w:i w:val="0"/>
                <w:sz w:val="24"/>
                <w:lang w:val="sr-Cyrl-RS"/>
              </w:rPr>
            </w:pPr>
            <w:r>
              <w:rPr>
                <w:rFonts w:ascii="Times New Roman" w:hAnsi="Times New Roman"/>
                <w:i w:val="0"/>
                <w:sz w:val="24"/>
                <w:lang w:val="sr-Cyrl-RS"/>
              </w:rPr>
              <w:t>7</w:t>
            </w:r>
            <w:r w:rsidR="00A64241">
              <w:rPr>
                <w:rFonts w:ascii="Times New Roman" w:hAnsi="Times New Roman"/>
                <w:i w:val="0"/>
                <w:sz w:val="24"/>
                <w:lang w:val="sr-Cyrl-RS"/>
              </w:rPr>
              <w:t>.Наташа Митић</w:t>
            </w:r>
          </w:p>
        </w:tc>
        <w:tc>
          <w:tcPr>
            <w:tcW w:w="2700" w:type="dxa"/>
          </w:tcPr>
          <w:p w:rsidR="00A64241" w:rsidRDefault="00A64241" w:rsidP="00430511">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A64241" w:rsidRDefault="00E129EC" w:rsidP="00137DB2">
            <w:pPr>
              <w:rPr>
                <w:rFonts w:ascii="Times New Roman" w:hAnsi="Times New Roman"/>
                <w:i w:val="0"/>
                <w:sz w:val="24"/>
                <w:lang w:val="sr-Cyrl-RS"/>
              </w:rPr>
            </w:pPr>
            <w:r>
              <w:rPr>
                <w:rFonts w:ascii="Times New Roman" w:hAnsi="Times New Roman"/>
                <w:i w:val="0"/>
                <w:sz w:val="24"/>
                <w:lang w:val="sr-Cyrl-RS"/>
              </w:rPr>
              <w:t>сарадник –мед.сестра на превентивној здравственој заштити</w:t>
            </w:r>
          </w:p>
        </w:tc>
        <w:tc>
          <w:tcPr>
            <w:tcW w:w="1975" w:type="dxa"/>
          </w:tcPr>
          <w:p w:rsidR="00A64241" w:rsidRDefault="00A64241"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5C4954" w:rsidP="00430511">
            <w:pPr>
              <w:rPr>
                <w:rFonts w:ascii="Times New Roman" w:hAnsi="Times New Roman"/>
                <w:i w:val="0"/>
                <w:sz w:val="24"/>
                <w:lang w:val="sr-Cyrl-RS"/>
              </w:rPr>
            </w:pPr>
            <w:r>
              <w:rPr>
                <w:rFonts w:ascii="Times New Roman" w:hAnsi="Times New Roman"/>
                <w:i w:val="0"/>
                <w:sz w:val="24"/>
                <w:lang w:val="sr-Cyrl-RS"/>
              </w:rPr>
              <w:t>8</w:t>
            </w:r>
            <w:r w:rsidR="00430511">
              <w:rPr>
                <w:rFonts w:ascii="Times New Roman" w:hAnsi="Times New Roman"/>
                <w:i w:val="0"/>
                <w:sz w:val="24"/>
                <w:lang w:val="sr-Cyrl-RS"/>
              </w:rPr>
              <w:t>.Мирослав Радовановић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благајник</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5C4954" w:rsidP="00137DB2">
            <w:pPr>
              <w:rPr>
                <w:rFonts w:ascii="Times New Roman" w:hAnsi="Times New Roman"/>
                <w:i w:val="0"/>
                <w:sz w:val="24"/>
                <w:lang w:val="sr-Cyrl-RS"/>
              </w:rPr>
            </w:pPr>
            <w:r>
              <w:rPr>
                <w:rFonts w:ascii="Times New Roman" w:hAnsi="Times New Roman"/>
                <w:i w:val="0"/>
                <w:sz w:val="24"/>
                <w:lang w:val="sr-Cyrl-RS"/>
              </w:rPr>
              <w:t>9</w:t>
            </w:r>
            <w:r w:rsidR="00430511">
              <w:rPr>
                <w:rFonts w:ascii="Times New Roman" w:hAnsi="Times New Roman"/>
                <w:i w:val="0"/>
                <w:sz w:val="24"/>
                <w:lang w:val="sr-Cyrl-RS"/>
              </w:rPr>
              <w:t>.Каролина Милојевић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шеф рачуноводства</w:t>
            </w:r>
          </w:p>
        </w:tc>
        <w:tc>
          <w:tcPr>
            <w:tcW w:w="1975" w:type="dxa"/>
          </w:tcPr>
          <w:p w:rsidR="00137DB2" w:rsidRDefault="00137DB2" w:rsidP="00137DB2">
            <w:pPr>
              <w:rPr>
                <w:rFonts w:ascii="Times New Roman" w:hAnsi="Times New Roman"/>
                <w:i w:val="0"/>
                <w:sz w:val="24"/>
                <w:lang w:val="sr-Cyrl-RS"/>
              </w:rPr>
            </w:pPr>
            <w:r>
              <w:rPr>
                <w:rFonts w:ascii="Times New Roman" w:hAnsi="Times New Roman"/>
                <w:i w:val="0"/>
                <w:sz w:val="24"/>
                <w:lang w:val="sr-Cyrl-RS"/>
              </w:rPr>
              <w:t>100%</w:t>
            </w:r>
          </w:p>
        </w:tc>
      </w:tr>
      <w:tr w:rsidR="000965CE" w:rsidTr="00137DB2">
        <w:tc>
          <w:tcPr>
            <w:tcW w:w="3325" w:type="dxa"/>
          </w:tcPr>
          <w:p w:rsidR="000965CE" w:rsidRDefault="005C4954" w:rsidP="00137DB2">
            <w:pPr>
              <w:rPr>
                <w:rFonts w:ascii="Times New Roman" w:hAnsi="Times New Roman"/>
                <w:i w:val="0"/>
                <w:sz w:val="24"/>
                <w:lang w:val="sr-Cyrl-RS"/>
              </w:rPr>
            </w:pPr>
            <w:r>
              <w:rPr>
                <w:rFonts w:ascii="Times New Roman" w:hAnsi="Times New Roman"/>
                <w:i w:val="0"/>
                <w:sz w:val="24"/>
                <w:lang w:val="sr-Cyrl-RS"/>
              </w:rPr>
              <w:t>10</w:t>
            </w:r>
            <w:r w:rsidR="000965CE">
              <w:rPr>
                <w:rFonts w:ascii="Times New Roman" w:hAnsi="Times New Roman"/>
                <w:i w:val="0"/>
                <w:sz w:val="24"/>
                <w:lang w:val="sr-Cyrl-RS"/>
              </w:rPr>
              <w:t>. Невена Стошић</w:t>
            </w:r>
          </w:p>
        </w:tc>
        <w:tc>
          <w:tcPr>
            <w:tcW w:w="2700" w:type="dxa"/>
          </w:tcPr>
          <w:p w:rsidR="000965CE" w:rsidRDefault="000965CE"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0965CE" w:rsidRDefault="000965CE" w:rsidP="00137DB2">
            <w:pPr>
              <w:rPr>
                <w:rFonts w:ascii="Times New Roman" w:hAnsi="Times New Roman"/>
                <w:i w:val="0"/>
                <w:sz w:val="24"/>
                <w:lang w:val="sr-Cyrl-RS"/>
              </w:rPr>
            </w:pPr>
            <w:r>
              <w:rPr>
                <w:rFonts w:ascii="Times New Roman" w:hAnsi="Times New Roman"/>
                <w:i w:val="0"/>
                <w:sz w:val="24"/>
                <w:lang w:val="sr-Cyrl-RS"/>
              </w:rPr>
              <w:t>куварица</w:t>
            </w:r>
          </w:p>
        </w:tc>
        <w:tc>
          <w:tcPr>
            <w:tcW w:w="1975" w:type="dxa"/>
          </w:tcPr>
          <w:p w:rsidR="000965CE" w:rsidRDefault="000965CE"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5C4954" w:rsidP="00137DB2">
            <w:pPr>
              <w:rPr>
                <w:rFonts w:ascii="Times New Roman" w:hAnsi="Times New Roman"/>
                <w:i w:val="0"/>
                <w:sz w:val="24"/>
                <w:lang w:val="sr-Cyrl-RS"/>
              </w:rPr>
            </w:pPr>
            <w:r>
              <w:rPr>
                <w:rFonts w:ascii="Times New Roman" w:hAnsi="Times New Roman"/>
                <w:i w:val="0"/>
                <w:sz w:val="24"/>
                <w:lang w:val="sr-Cyrl-RS"/>
              </w:rPr>
              <w:t>11</w:t>
            </w:r>
            <w:r w:rsidR="00430511">
              <w:rPr>
                <w:rFonts w:ascii="Times New Roman" w:hAnsi="Times New Roman"/>
                <w:i w:val="0"/>
                <w:sz w:val="24"/>
                <w:lang w:val="sr-Cyrl-RS"/>
              </w:rPr>
              <w:t>.Данијела Јанковић</w:t>
            </w:r>
          </w:p>
        </w:tc>
        <w:tc>
          <w:tcPr>
            <w:tcW w:w="2700" w:type="dxa"/>
          </w:tcPr>
          <w:p w:rsidR="00137DB2" w:rsidRDefault="00430511"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137DB2" w:rsidRDefault="000965CE" w:rsidP="00137DB2">
            <w:pPr>
              <w:rPr>
                <w:rFonts w:ascii="Times New Roman" w:hAnsi="Times New Roman"/>
                <w:i w:val="0"/>
                <w:sz w:val="24"/>
                <w:lang w:val="sr-Cyrl-RS"/>
              </w:rPr>
            </w:pPr>
            <w:r>
              <w:rPr>
                <w:rFonts w:ascii="Times New Roman" w:hAnsi="Times New Roman"/>
                <w:i w:val="0"/>
                <w:sz w:val="24"/>
                <w:lang w:val="sr-Cyrl-RS"/>
              </w:rPr>
              <w:t>сервирка</w:t>
            </w:r>
          </w:p>
        </w:tc>
        <w:tc>
          <w:tcPr>
            <w:tcW w:w="1975" w:type="dxa"/>
          </w:tcPr>
          <w:p w:rsidR="00137DB2" w:rsidRDefault="001235F5" w:rsidP="00137DB2">
            <w:pPr>
              <w:rPr>
                <w:rFonts w:ascii="Times New Roman" w:hAnsi="Times New Roman"/>
                <w:i w:val="0"/>
                <w:sz w:val="24"/>
                <w:lang w:val="sr-Cyrl-RS"/>
              </w:rPr>
            </w:pPr>
            <w:r>
              <w:rPr>
                <w:rFonts w:ascii="Times New Roman" w:hAnsi="Times New Roman"/>
                <w:i w:val="0"/>
                <w:sz w:val="24"/>
                <w:lang w:val="sr-Cyrl-RS"/>
              </w:rPr>
              <w:t>100%</w:t>
            </w:r>
          </w:p>
        </w:tc>
      </w:tr>
      <w:tr w:rsidR="00137DB2" w:rsidTr="00137DB2">
        <w:tc>
          <w:tcPr>
            <w:tcW w:w="3325" w:type="dxa"/>
          </w:tcPr>
          <w:p w:rsidR="00137DB2" w:rsidRDefault="005C4954" w:rsidP="00137DB2">
            <w:pPr>
              <w:rPr>
                <w:rFonts w:ascii="Times New Roman" w:hAnsi="Times New Roman"/>
                <w:i w:val="0"/>
                <w:sz w:val="24"/>
                <w:lang w:val="sr-Cyrl-RS"/>
              </w:rPr>
            </w:pPr>
            <w:r>
              <w:rPr>
                <w:rFonts w:ascii="Times New Roman" w:hAnsi="Times New Roman"/>
                <w:i w:val="0"/>
                <w:sz w:val="24"/>
                <w:lang w:val="sr-Cyrl-RS"/>
              </w:rPr>
              <w:t>12</w:t>
            </w:r>
            <w:r w:rsidR="001235F5">
              <w:rPr>
                <w:rFonts w:ascii="Times New Roman" w:hAnsi="Times New Roman"/>
                <w:i w:val="0"/>
                <w:sz w:val="24"/>
                <w:lang w:val="sr-Cyrl-RS"/>
              </w:rPr>
              <w:t>. Милош Ђорђевић</w:t>
            </w:r>
          </w:p>
        </w:tc>
        <w:tc>
          <w:tcPr>
            <w:tcW w:w="2700" w:type="dxa"/>
          </w:tcPr>
          <w:p w:rsidR="00137DB2" w:rsidRDefault="001235F5"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137DB2" w:rsidRDefault="001235F5" w:rsidP="00137DB2">
            <w:pPr>
              <w:rPr>
                <w:rFonts w:ascii="Times New Roman" w:hAnsi="Times New Roman"/>
                <w:i w:val="0"/>
                <w:sz w:val="24"/>
                <w:lang w:val="sr-Cyrl-RS"/>
              </w:rPr>
            </w:pPr>
            <w:r>
              <w:rPr>
                <w:rFonts w:ascii="Times New Roman" w:hAnsi="Times New Roman"/>
                <w:i w:val="0"/>
                <w:sz w:val="24"/>
                <w:lang w:val="sr-Cyrl-RS"/>
              </w:rPr>
              <w:t>возач</w:t>
            </w:r>
          </w:p>
        </w:tc>
        <w:tc>
          <w:tcPr>
            <w:tcW w:w="1975" w:type="dxa"/>
          </w:tcPr>
          <w:p w:rsidR="00137DB2" w:rsidRDefault="001235F5" w:rsidP="00137DB2">
            <w:pPr>
              <w:rPr>
                <w:rFonts w:ascii="Times New Roman" w:hAnsi="Times New Roman"/>
                <w:i w:val="0"/>
                <w:sz w:val="24"/>
                <w:lang w:val="sr-Cyrl-RS"/>
              </w:rPr>
            </w:pPr>
            <w:r>
              <w:rPr>
                <w:rFonts w:ascii="Times New Roman" w:hAnsi="Times New Roman"/>
                <w:i w:val="0"/>
                <w:sz w:val="24"/>
                <w:lang w:val="sr-Cyrl-RS"/>
              </w:rPr>
              <w:t>100%</w:t>
            </w:r>
          </w:p>
        </w:tc>
      </w:tr>
      <w:tr w:rsidR="00430511" w:rsidTr="00137DB2">
        <w:tc>
          <w:tcPr>
            <w:tcW w:w="3325" w:type="dxa"/>
          </w:tcPr>
          <w:p w:rsidR="00430511" w:rsidRDefault="005C4954" w:rsidP="00AA055A">
            <w:pPr>
              <w:rPr>
                <w:rFonts w:ascii="Times New Roman" w:hAnsi="Times New Roman"/>
                <w:i w:val="0"/>
                <w:sz w:val="24"/>
                <w:lang w:val="sr-Cyrl-RS"/>
              </w:rPr>
            </w:pPr>
            <w:r>
              <w:rPr>
                <w:rFonts w:ascii="Times New Roman" w:hAnsi="Times New Roman"/>
                <w:i w:val="0"/>
                <w:sz w:val="24"/>
                <w:lang w:val="sr-Cyrl-RS"/>
              </w:rPr>
              <w:t>13</w:t>
            </w:r>
            <w:r w:rsidR="001235F5">
              <w:rPr>
                <w:rFonts w:ascii="Times New Roman" w:hAnsi="Times New Roman"/>
                <w:i w:val="0"/>
                <w:sz w:val="24"/>
                <w:lang w:val="sr-Cyrl-RS"/>
              </w:rPr>
              <w:t xml:space="preserve">. </w:t>
            </w:r>
            <w:r w:rsidR="00AA055A">
              <w:rPr>
                <w:rFonts w:ascii="Times New Roman" w:hAnsi="Times New Roman"/>
                <w:i w:val="0"/>
                <w:sz w:val="24"/>
                <w:lang w:val="sr-Cyrl-RS"/>
              </w:rPr>
              <w:t>Милан Станковић</w:t>
            </w:r>
          </w:p>
        </w:tc>
        <w:tc>
          <w:tcPr>
            <w:tcW w:w="2700" w:type="dxa"/>
          </w:tcPr>
          <w:p w:rsidR="00430511" w:rsidRDefault="00375FA3" w:rsidP="00137DB2">
            <w:pPr>
              <w:rPr>
                <w:rFonts w:ascii="Times New Roman" w:hAnsi="Times New Roman"/>
                <w:i w:val="0"/>
                <w:sz w:val="24"/>
                <w:lang w:val="sr-Cyrl-RS"/>
              </w:rPr>
            </w:pPr>
            <w:r>
              <w:rPr>
                <w:rFonts w:ascii="Times New Roman" w:hAnsi="Times New Roman"/>
                <w:i w:val="0"/>
                <w:sz w:val="24"/>
                <w:lang w:val="sr-Cyrl-RS"/>
              </w:rPr>
              <w:t>средња стручна спрема</w:t>
            </w:r>
          </w:p>
        </w:tc>
        <w:tc>
          <w:tcPr>
            <w:tcW w:w="1800" w:type="dxa"/>
          </w:tcPr>
          <w:p w:rsidR="00430511" w:rsidRDefault="001235F5" w:rsidP="00137DB2">
            <w:pPr>
              <w:rPr>
                <w:rFonts w:ascii="Times New Roman" w:hAnsi="Times New Roman"/>
                <w:i w:val="0"/>
                <w:sz w:val="24"/>
                <w:lang w:val="sr-Cyrl-RS"/>
              </w:rPr>
            </w:pPr>
            <w:r>
              <w:rPr>
                <w:rFonts w:ascii="Times New Roman" w:hAnsi="Times New Roman"/>
                <w:i w:val="0"/>
                <w:sz w:val="24"/>
                <w:lang w:val="sr-Cyrl-RS"/>
              </w:rPr>
              <w:t>домар-мајстор одржавања</w:t>
            </w:r>
          </w:p>
        </w:tc>
        <w:tc>
          <w:tcPr>
            <w:tcW w:w="1975" w:type="dxa"/>
          </w:tcPr>
          <w:p w:rsidR="00430511" w:rsidRDefault="001235F5" w:rsidP="00137DB2">
            <w:pPr>
              <w:rPr>
                <w:rFonts w:ascii="Times New Roman" w:hAnsi="Times New Roman"/>
                <w:i w:val="0"/>
                <w:sz w:val="24"/>
                <w:lang w:val="sr-Cyrl-RS"/>
              </w:rPr>
            </w:pPr>
            <w:r>
              <w:rPr>
                <w:rFonts w:ascii="Times New Roman" w:hAnsi="Times New Roman"/>
                <w:i w:val="0"/>
                <w:sz w:val="24"/>
                <w:lang w:val="sr-Cyrl-RS"/>
              </w:rPr>
              <w:t>100%</w:t>
            </w:r>
          </w:p>
        </w:tc>
      </w:tr>
      <w:tr w:rsidR="00375FA3" w:rsidTr="00137DB2">
        <w:tc>
          <w:tcPr>
            <w:tcW w:w="3325" w:type="dxa"/>
          </w:tcPr>
          <w:p w:rsidR="00375FA3" w:rsidRDefault="005C4954" w:rsidP="00375FA3">
            <w:pPr>
              <w:rPr>
                <w:rFonts w:ascii="Times New Roman" w:hAnsi="Times New Roman"/>
                <w:i w:val="0"/>
                <w:sz w:val="24"/>
                <w:lang w:val="sr-Cyrl-RS"/>
              </w:rPr>
            </w:pPr>
            <w:r>
              <w:rPr>
                <w:rFonts w:ascii="Times New Roman" w:hAnsi="Times New Roman"/>
                <w:i w:val="0"/>
                <w:sz w:val="24"/>
                <w:lang w:val="sr-Cyrl-RS"/>
              </w:rPr>
              <w:t>14</w:t>
            </w:r>
            <w:r w:rsidR="00375FA3">
              <w:rPr>
                <w:rFonts w:ascii="Times New Roman" w:hAnsi="Times New Roman"/>
                <w:i w:val="0"/>
                <w:sz w:val="24"/>
                <w:lang w:val="sr-Cyrl-RS"/>
              </w:rPr>
              <w:t>. Жаклина Микић</w:t>
            </w:r>
          </w:p>
        </w:tc>
        <w:tc>
          <w:tcPr>
            <w:tcW w:w="27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основна школа</w:t>
            </w:r>
          </w:p>
        </w:tc>
        <w:tc>
          <w:tcPr>
            <w:tcW w:w="18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спремачица</w:t>
            </w:r>
          </w:p>
        </w:tc>
        <w:tc>
          <w:tcPr>
            <w:tcW w:w="1975"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100%</w:t>
            </w:r>
          </w:p>
        </w:tc>
      </w:tr>
      <w:tr w:rsidR="00375FA3" w:rsidTr="00137DB2">
        <w:tc>
          <w:tcPr>
            <w:tcW w:w="3325" w:type="dxa"/>
          </w:tcPr>
          <w:p w:rsidR="00375FA3" w:rsidRDefault="005C4954" w:rsidP="00375FA3">
            <w:pPr>
              <w:rPr>
                <w:rFonts w:ascii="Times New Roman" w:hAnsi="Times New Roman"/>
                <w:i w:val="0"/>
                <w:sz w:val="24"/>
                <w:lang w:val="sr-Cyrl-RS"/>
              </w:rPr>
            </w:pPr>
            <w:r>
              <w:rPr>
                <w:rFonts w:ascii="Times New Roman" w:hAnsi="Times New Roman"/>
                <w:i w:val="0"/>
                <w:sz w:val="24"/>
                <w:lang w:val="sr-Cyrl-RS"/>
              </w:rPr>
              <w:t>15</w:t>
            </w:r>
            <w:r w:rsidR="00375FA3">
              <w:rPr>
                <w:rFonts w:ascii="Times New Roman" w:hAnsi="Times New Roman"/>
                <w:i w:val="0"/>
                <w:sz w:val="24"/>
                <w:lang w:val="sr-Cyrl-RS"/>
              </w:rPr>
              <w:t>. Јелена Митић</w:t>
            </w:r>
          </w:p>
        </w:tc>
        <w:tc>
          <w:tcPr>
            <w:tcW w:w="27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основна школа</w:t>
            </w:r>
          </w:p>
        </w:tc>
        <w:tc>
          <w:tcPr>
            <w:tcW w:w="18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спремачица</w:t>
            </w:r>
          </w:p>
        </w:tc>
        <w:tc>
          <w:tcPr>
            <w:tcW w:w="1975"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100%</w:t>
            </w:r>
          </w:p>
        </w:tc>
      </w:tr>
      <w:tr w:rsidR="00375FA3" w:rsidTr="00137DB2">
        <w:tc>
          <w:tcPr>
            <w:tcW w:w="3325" w:type="dxa"/>
          </w:tcPr>
          <w:p w:rsidR="00375FA3" w:rsidRDefault="005C4954" w:rsidP="00375FA3">
            <w:pPr>
              <w:rPr>
                <w:rFonts w:ascii="Times New Roman" w:hAnsi="Times New Roman"/>
                <w:i w:val="0"/>
                <w:sz w:val="24"/>
                <w:lang w:val="sr-Cyrl-RS"/>
              </w:rPr>
            </w:pPr>
            <w:r>
              <w:rPr>
                <w:rFonts w:ascii="Times New Roman" w:hAnsi="Times New Roman"/>
                <w:i w:val="0"/>
                <w:sz w:val="24"/>
                <w:lang w:val="sr-Cyrl-RS"/>
              </w:rPr>
              <w:t>16</w:t>
            </w:r>
            <w:r w:rsidR="00375FA3">
              <w:rPr>
                <w:rFonts w:ascii="Times New Roman" w:hAnsi="Times New Roman"/>
                <w:i w:val="0"/>
                <w:sz w:val="24"/>
                <w:lang w:val="sr-Cyrl-RS"/>
              </w:rPr>
              <w:t>. Биљана Микић</w:t>
            </w:r>
          </w:p>
        </w:tc>
        <w:tc>
          <w:tcPr>
            <w:tcW w:w="27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основна школа</w:t>
            </w:r>
          </w:p>
        </w:tc>
        <w:tc>
          <w:tcPr>
            <w:tcW w:w="18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спремачица</w:t>
            </w:r>
          </w:p>
        </w:tc>
        <w:tc>
          <w:tcPr>
            <w:tcW w:w="1975"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100%</w:t>
            </w:r>
          </w:p>
        </w:tc>
      </w:tr>
      <w:tr w:rsidR="00375FA3" w:rsidTr="00137DB2">
        <w:tc>
          <w:tcPr>
            <w:tcW w:w="3325" w:type="dxa"/>
          </w:tcPr>
          <w:p w:rsidR="00375FA3" w:rsidRPr="00F209BB" w:rsidRDefault="005C4954" w:rsidP="00A23968">
            <w:pPr>
              <w:rPr>
                <w:rFonts w:ascii="Times New Roman" w:hAnsi="Times New Roman"/>
                <w:i w:val="0"/>
                <w:sz w:val="24"/>
                <w:lang w:val="sr-Cyrl-RS"/>
              </w:rPr>
            </w:pPr>
            <w:r>
              <w:rPr>
                <w:rFonts w:ascii="Times New Roman" w:hAnsi="Times New Roman"/>
                <w:i w:val="0"/>
                <w:sz w:val="24"/>
                <w:lang w:val="sr-Cyrl-RS"/>
              </w:rPr>
              <w:t>17</w:t>
            </w:r>
            <w:r w:rsidR="00F209BB" w:rsidRPr="00F209BB">
              <w:rPr>
                <w:rFonts w:ascii="Times New Roman" w:hAnsi="Times New Roman"/>
                <w:i w:val="0"/>
                <w:sz w:val="24"/>
                <w:lang w:val="sr-Cyrl-RS"/>
              </w:rPr>
              <w:t>.Марија Димитријевић</w:t>
            </w:r>
          </w:p>
        </w:tc>
        <w:tc>
          <w:tcPr>
            <w:tcW w:w="27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основна школа</w:t>
            </w:r>
          </w:p>
        </w:tc>
        <w:tc>
          <w:tcPr>
            <w:tcW w:w="1800"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спремачица</w:t>
            </w:r>
          </w:p>
        </w:tc>
        <w:tc>
          <w:tcPr>
            <w:tcW w:w="1975" w:type="dxa"/>
          </w:tcPr>
          <w:p w:rsidR="00375FA3" w:rsidRDefault="00375FA3" w:rsidP="00375FA3">
            <w:pPr>
              <w:rPr>
                <w:rFonts w:ascii="Times New Roman" w:hAnsi="Times New Roman"/>
                <w:i w:val="0"/>
                <w:sz w:val="24"/>
                <w:lang w:val="sr-Cyrl-RS"/>
              </w:rPr>
            </w:pPr>
            <w:r>
              <w:rPr>
                <w:rFonts w:ascii="Times New Roman" w:hAnsi="Times New Roman"/>
                <w:i w:val="0"/>
                <w:sz w:val="24"/>
                <w:lang w:val="sr-Cyrl-RS"/>
              </w:rPr>
              <w:t>100%</w:t>
            </w:r>
          </w:p>
        </w:tc>
      </w:tr>
      <w:tr w:rsidR="00F209BB" w:rsidTr="00137DB2">
        <w:tc>
          <w:tcPr>
            <w:tcW w:w="3325" w:type="dxa"/>
          </w:tcPr>
          <w:p w:rsidR="00F209BB" w:rsidRPr="00F209BB" w:rsidRDefault="005C4954" w:rsidP="00F209BB">
            <w:pPr>
              <w:rPr>
                <w:rFonts w:ascii="Times New Roman" w:hAnsi="Times New Roman"/>
                <w:i w:val="0"/>
                <w:sz w:val="24"/>
                <w:lang w:val="sr-Cyrl-RS"/>
              </w:rPr>
            </w:pPr>
            <w:r>
              <w:rPr>
                <w:rFonts w:ascii="Times New Roman" w:hAnsi="Times New Roman"/>
                <w:i w:val="0"/>
                <w:sz w:val="24"/>
                <w:lang w:val="sr-Cyrl-RS"/>
              </w:rPr>
              <w:t>18</w:t>
            </w:r>
            <w:r w:rsidR="00F209BB" w:rsidRPr="00F209BB">
              <w:rPr>
                <w:rFonts w:ascii="Times New Roman" w:hAnsi="Times New Roman"/>
                <w:i w:val="0"/>
                <w:sz w:val="24"/>
                <w:lang w:val="sr-Cyrl-RS"/>
              </w:rPr>
              <w:t>.Мимица Јовановић</w:t>
            </w:r>
          </w:p>
        </w:tc>
        <w:tc>
          <w:tcPr>
            <w:tcW w:w="2700" w:type="dxa"/>
          </w:tcPr>
          <w:p w:rsidR="00F209BB" w:rsidRDefault="00F209BB" w:rsidP="00F209BB">
            <w:pPr>
              <w:rPr>
                <w:rFonts w:ascii="Times New Roman" w:hAnsi="Times New Roman"/>
                <w:i w:val="0"/>
                <w:sz w:val="24"/>
                <w:lang w:val="sr-Cyrl-RS"/>
              </w:rPr>
            </w:pPr>
            <w:r>
              <w:rPr>
                <w:rFonts w:ascii="Times New Roman" w:hAnsi="Times New Roman"/>
                <w:i w:val="0"/>
                <w:sz w:val="24"/>
                <w:lang w:val="sr-Cyrl-RS"/>
              </w:rPr>
              <w:t>основна школа</w:t>
            </w:r>
          </w:p>
        </w:tc>
        <w:tc>
          <w:tcPr>
            <w:tcW w:w="1800" w:type="dxa"/>
          </w:tcPr>
          <w:p w:rsidR="00F209BB" w:rsidRDefault="00F209BB" w:rsidP="00F209BB">
            <w:pPr>
              <w:rPr>
                <w:rFonts w:ascii="Times New Roman" w:hAnsi="Times New Roman"/>
                <w:i w:val="0"/>
                <w:sz w:val="24"/>
                <w:lang w:val="sr-Cyrl-RS"/>
              </w:rPr>
            </w:pPr>
            <w:r>
              <w:rPr>
                <w:rFonts w:ascii="Times New Roman" w:hAnsi="Times New Roman"/>
                <w:i w:val="0"/>
                <w:sz w:val="24"/>
                <w:lang w:val="sr-Cyrl-RS"/>
              </w:rPr>
              <w:t>спремачица</w:t>
            </w:r>
          </w:p>
        </w:tc>
        <w:tc>
          <w:tcPr>
            <w:tcW w:w="1975" w:type="dxa"/>
          </w:tcPr>
          <w:p w:rsidR="00F209BB" w:rsidRDefault="00F209BB" w:rsidP="00F209BB">
            <w:pPr>
              <w:rPr>
                <w:rFonts w:ascii="Times New Roman" w:hAnsi="Times New Roman"/>
                <w:i w:val="0"/>
                <w:sz w:val="24"/>
                <w:lang w:val="sr-Cyrl-RS"/>
              </w:rPr>
            </w:pPr>
            <w:r>
              <w:rPr>
                <w:rFonts w:ascii="Times New Roman" w:hAnsi="Times New Roman"/>
                <w:i w:val="0"/>
                <w:sz w:val="24"/>
                <w:lang w:val="sr-Cyrl-RS"/>
              </w:rPr>
              <w:t>100%</w:t>
            </w:r>
          </w:p>
        </w:tc>
      </w:tr>
    </w:tbl>
    <w:p w:rsidR="00137DB2" w:rsidRDefault="00137DB2" w:rsidP="002C0A7A">
      <w:pPr>
        <w:rPr>
          <w:rFonts w:ascii="Times New Roman" w:hAnsi="Times New Roman"/>
          <w:i w:val="0"/>
          <w:sz w:val="24"/>
          <w:lang w:val="sr-Cyrl-RS"/>
        </w:rPr>
      </w:pPr>
    </w:p>
    <w:p w:rsidR="00F209BB" w:rsidRDefault="00A23968" w:rsidP="002C0A7A">
      <w:pPr>
        <w:rPr>
          <w:rFonts w:ascii="Times New Roman" w:hAnsi="Times New Roman"/>
          <w:i w:val="0"/>
          <w:sz w:val="24"/>
          <w:lang w:val="sr-Cyrl-RS"/>
        </w:rPr>
      </w:pPr>
      <w:r>
        <w:rPr>
          <w:rFonts w:ascii="Times New Roman" w:hAnsi="Times New Roman"/>
          <w:i w:val="0"/>
          <w:sz w:val="24"/>
          <w:lang w:val="sr-Cyrl-RS"/>
        </w:rPr>
        <w:t>Табела 8</w:t>
      </w:r>
      <w:r w:rsidR="00375FA3">
        <w:rPr>
          <w:rFonts w:ascii="Times New Roman" w:hAnsi="Times New Roman"/>
          <w:i w:val="0"/>
          <w:sz w:val="24"/>
          <w:lang w:val="sr-Cyrl-RS"/>
        </w:rPr>
        <w:t>.</w:t>
      </w:r>
      <w:r>
        <w:rPr>
          <w:rFonts w:ascii="Times New Roman" w:hAnsi="Times New Roman"/>
          <w:i w:val="0"/>
          <w:sz w:val="24"/>
          <w:lang w:val="sr-Cyrl-RS"/>
        </w:rPr>
        <w:t xml:space="preserve"> Ваннаставно особље ПУ „Полетарац“ Мерошина</w:t>
      </w:r>
    </w:p>
    <w:p w:rsidR="00F209BB" w:rsidRDefault="00F209BB" w:rsidP="002C0A7A">
      <w:pPr>
        <w:rPr>
          <w:rFonts w:ascii="Times New Roman" w:hAnsi="Times New Roman"/>
          <w:i w:val="0"/>
          <w:sz w:val="24"/>
          <w:lang w:val="sr-Cyrl-RS"/>
        </w:rPr>
      </w:pPr>
    </w:p>
    <w:p w:rsidR="005577CB" w:rsidRDefault="005577CB" w:rsidP="002C0A7A">
      <w:pPr>
        <w:rPr>
          <w:rFonts w:ascii="Times New Roman" w:hAnsi="Times New Roman"/>
          <w:i w:val="0"/>
          <w:sz w:val="24"/>
          <w:lang w:val="sr-Cyrl-RS"/>
        </w:rPr>
      </w:pPr>
    </w:p>
    <w:p w:rsidR="005577CB" w:rsidRDefault="005577CB" w:rsidP="002C0A7A">
      <w:pPr>
        <w:rPr>
          <w:rFonts w:ascii="Times New Roman" w:hAnsi="Times New Roman"/>
          <w:i w:val="0"/>
          <w:sz w:val="24"/>
          <w:lang w:val="sr-Cyrl-RS"/>
        </w:rPr>
      </w:pPr>
    </w:p>
    <w:p w:rsidR="008071AA" w:rsidRPr="004C6E0A" w:rsidRDefault="00375FA3" w:rsidP="002C0A7A">
      <w:pPr>
        <w:rPr>
          <w:rFonts w:ascii="Times New Roman" w:hAnsi="Times New Roman"/>
          <w:b/>
          <w:i w:val="0"/>
          <w:sz w:val="24"/>
          <w:lang w:val="sr-Cyrl-RS"/>
        </w:rPr>
      </w:pPr>
      <w:r w:rsidRPr="004C6E0A">
        <w:rPr>
          <w:rFonts w:ascii="Times New Roman" w:hAnsi="Times New Roman"/>
          <w:b/>
          <w:i w:val="0"/>
          <w:sz w:val="24"/>
          <w:lang w:val="sr-Cyrl-RS"/>
        </w:rPr>
        <w:lastRenderedPageBreak/>
        <w:t>6.3.3.  Структура и распоред обавеза васпитног особља</w:t>
      </w:r>
    </w:p>
    <w:p w:rsidR="008071AA" w:rsidRDefault="008071AA" w:rsidP="002C0A7A">
      <w:pPr>
        <w:rPr>
          <w:rFonts w:ascii="Times New Roman" w:hAnsi="Times New Roman"/>
          <w:i w:val="0"/>
          <w:sz w:val="24"/>
          <w:lang w:val="sr-Cyrl-RS"/>
        </w:rPr>
      </w:pPr>
    </w:p>
    <w:p w:rsidR="008071AA" w:rsidRDefault="008071AA" w:rsidP="002C0A7A">
      <w:pPr>
        <w:rPr>
          <w:rFonts w:ascii="Times New Roman" w:hAnsi="Times New Roman"/>
          <w:i w:val="0"/>
          <w:sz w:val="24"/>
          <w:lang w:val="sr-Cyrl-RS"/>
        </w:rPr>
      </w:pPr>
    </w:p>
    <w:tbl>
      <w:tblPr>
        <w:tblStyle w:val="TableGrid"/>
        <w:tblW w:w="0" w:type="auto"/>
        <w:tblLook w:val="04A0" w:firstRow="1" w:lastRow="0" w:firstColumn="1" w:lastColumn="0" w:noHBand="0" w:noVBand="1"/>
      </w:tblPr>
      <w:tblGrid>
        <w:gridCol w:w="3266"/>
        <w:gridCol w:w="3267"/>
        <w:gridCol w:w="3267"/>
      </w:tblGrid>
      <w:tr w:rsidR="004C6E0A" w:rsidTr="004C6E0A">
        <w:tc>
          <w:tcPr>
            <w:tcW w:w="3266" w:type="dxa"/>
          </w:tcPr>
          <w:p w:rsidR="004C6E0A" w:rsidRPr="004C6E0A" w:rsidRDefault="004C6E0A" w:rsidP="002C0A7A">
            <w:pPr>
              <w:rPr>
                <w:rFonts w:ascii="Times New Roman" w:hAnsi="Times New Roman"/>
                <w:b/>
                <w:i w:val="0"/>
                <w:sz w:val="24"/>
                <w:lang w:val="sr-Cyrl-RS"/>
              </w:rPr>
            </w:pPr>
            <w:r w:rsidRPr="004C6E0A">
              <w:rPr>
                <w:rFonts w:ascii="Times New Roman" w:hAnsi="Times New Roman"/>
                <w:b/>
                <w:i w:val="0"/>
                <w:sz w:val="24"/>
                <w:lang w:val="sr-Cyrl-RS"/>
              </w:rPr>
              <w:t>Задаци и структура послова</w:t>
            </w:r>
          </w:p>
        </w:tc>
        <w:tc>
          <w:tcPr>
            <w:tcW w:w="3267" w:type="dxa"/>
          </w:tcPr>
          <w:p w:rsidR="004C6E0A" w:rsidRPr="004C6E0A" w:rsidRDefault="004C6E0A" w:rsidP="002C0A7A">
            <w:pPr>
              <w:rPr>
                <w:rFonts w:ascii="Times New Roman" w:hAnsi="Times New Roman"/>
                <w:b/>
                <w:i w:val="0"/>
                <w:sz w:val="24"/>
                <w:lang w:val="sr-Cyrl-RS"/>
              </w:rPr>
            </w:pPr>
            <w:r w:rsidRPr="004C6E0A">
              <w:rPr>
                <w:rFonts w:ascii="Times New Roman" w:hAnsi="Times New Roman"/>
                <w:b/>
                <w:i w:val="0"/>
                <w:sz w:val="24"/>
                <w:lang w:val="sr-Cyrl-RS"/>
              </w:rPr>
              <w:t>Васпитачи у полудневном боравку</w:t>
            </w:r>
          </w:p>
        </w:tc>
        <w:tc>
          <w:tcPr>
            <w:tcW w:w="3267" w:type="dxa"/>
          </w:tcPr>
          <w:p w:rsidR="004C6E0A" w:rsidRPr="004C6E0A" w:rsidRDefault="004C6E0A" w:rsidP="002C0A7A">
            <w:pPr>
              <w:rPr>
                <w:rFonts w:ascii="Times New Roman" w:hAnsi="Times New Roman"/>
                <w:b/>
                <w:i w:val="0"/>
                <w:sz w:val="24"/>
                <w:lang w:val="sr-Cyrl-RS"/>
              </w:rPr>
            </w:pPr>
            <w:r w:rsidRPr="004C6E0A">
              <w:rPr>
                <w:rFonts w:ascii="Times New Roman" w:hAnsi="Times New Roman"/>
                <w:b/>
                <w:i w:val="0"/>
                <w:sz w:val="24"/>
                <w:lang w:val="sr-Cyrl-RS"/>
              </w:rPr>
              <w:t>Васпитачи у целодневном боравку</w:t>
            </w:r>
          </w:p>
        </w:tc>
      </w:tr>
      <w:tr w:rsidR="004C6E0A" w:rsidTr="004C6E0A">
        <w:tc>
          <w:tcPr>
            <w:tcW w:w="3266" w:type="dxa"/>
          </w:tcPr>
          <w:p w:rsidR="004C6E0A" w:rsidRDefault="004C6E0A" w:rsidP="002C0A7A">
            <w:pPr>
              <w:rPr>
                <w:rFonts w:ascii="Times New Roman" w:hAnsi="Times New Roman"/>
                <w:i w:val="0"/>
                <w:sz w:val="24"/>
                <w:lang w:val="sr-Cyrl-RS"/>
              </w:rPr>
            </w:pPr>
            <w:r>
              <w:rPr>
                <w:rFonts w:ascii="Times New Roman" w:hAnsi="Times New Roman"/>
                <w:i w:val="0"/>
                <w:sz w:val="24"/>
                <w:lang w:val="sr-Cyrl-RS"/>
              </w:rPr>
              <w:t>Непосредан рад са децом</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20</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30</w:t>
            </w:r>
          </w:p>
        </w:tc>
      </w:tr>
      <w:tr w:rsidR="004C6E0A" w:rsidTr="004C6E0A">
        <w:tc>
          <w:tcPr>
            <w:tcW w:w="3266" w:type="dxa"/>
          </w:tcPr>
          <w:p w:rsidR="004C6E0A" w:rsidRDefault="004C6E0A" w:rsidP="002C0A7A">
            <w:pPr>
              <w:rPr>
                <w:rFonts w:ascii="Times New Roman" w:hAnsi="Times New Roman"/>
                <w:i w:val="0"/>
                <w:sz w:val="24"/>
                <w:lang w:val="sr-Cyrl-RS"/>
              </w:rPr>
            </w:pPr>
            <w:r>
              <w:rPr>
                <w:rFonts w:ascii="Times New Roman" w:hAnsi="Times New Roman"/>
                <w:i w:val="0"/>
                <w:sz w:val="24"/>
                <w:lang w:val="sr-Cyrl-RS"/>
              </w:rPr>
              <w:t>П</w:t>
            </w:r>
            <w:r w:rsidR="002442E9">
              <w:rPr>
                <w:rFonts w:ascii="Times New Roman" w:hAnsi="Times New Roman"/>
                <w:i w:val="0"/>
                <w:sz w:val="24"/>
                <w:lang w:val="sr-Cyrl-RS"/>
              </w:rPr>
              <w:t>рипрема, планирање и програмирање в-о рада</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6</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6</w:t>
            </w:r>
          </w:p>
        </w:tc>
      </w:tr>
      <w:tr w:rsidR="004C6E0A" w:rsidTr="004C6E0A">
        <w:tc>
          <w:tcPr>
            <w:tcW w:w="3266" w:type="dxa"/>
          </w:tcPr>
          <w:p w:rsidR="004C6E0A" w:rsidRDefault="004C6E0A" w:rsidP="002C0A7A">
            <w:pPr>
              <w:rPr>
                <w:rFonts w:ascii="Times New Roman" w:hAnsi="Times New Roman"/>
                <w:i w:val="0"/>
                <w:sz w:val="24"/>
                <w:lang w:val="sr-Cyrl-RS"/>
              </w:rPr>
            </w:pPr>
            <w:r>
              <w:rPr>
                <w:rFonts w:ascii="Times New Roman" w:hAnsi="Times New Roman"/>
                <w:i w:val="0"/>
                <w:sz w:val="24"/>
                <w:lang w:val="sr-Cyrl-RS"/>
              </w:rPr>
              <w:t>Сарадња са породицом</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4</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1</w:t>
            </w:r>
          </w:p>
        </w:tc>
      </w:tr>
      <w:tr w:rsidR="004C6E0A" w:rsidTr="004C6E0A">
        <w:tc>
          <w:tcPr>
            <w:tcW w:w="3266" w:type="dxa"/>
          </w:tcPr>
          <w:p w:rsidR="004C6E0A" w:rsidRDefault="004C6E0A" w:rsidP="002C0A7A">
            <w:pPr>
              <w:rPr>
                <w:rFonts w:ascii="Times New Roman" w:hAnsi="Times New Roman"/>
                <w:i w:val="0"/>
                <w:sz w:val="24"/>
                <w:lang w:val="sr-Cyrl-RS"/>
              </w:rPr>
            </w:pPr>
            <w:r>
              <w:rPr>
                <w:rFonts w:ascii="Times New Roman" w:hAnsi="Times New Roman"/>
                <w:i w:val="0"/>
                <w:sz w:val="24"/>
                <w:lang w:val="sr-Cyrl-RS"/>
              </w:rPr>
              <w:t>Стручно усавршавање</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3</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1</w:t>
            </w:r>
          </w:p>
        </w:tc>
      </w:tr>
      <w:tr w:rsidR="004C6E0A" w:rsidTr="004C6E0A">
        <w:tc>
          <w:tcPr>
            <w:tcW w:w="3266" w:type="dxa"/>
          </w:tcPr>
          <w:p w:rsidR="004C6E0A" w:rsidRDefault="004C6E0A" w:rsidP="002C0A7A">
            <w:pPr>
              <w:rPr>
                <w:rFonts w:ascii="Times New Roman" w:hAnsi="Times New Roman"/>
                <w:i w:val="0"/>
                <w:sz w:val="24"/>
                <w:lang w:val="sr-Cyrl-RS"/>
              </w:rPr>
            </w:pPr>
            <w:r>
              <w:rPr>
                <w:rFonts w:ascii="Times New Roman" w:hAnsi="Times New Roman"/>
                <w:i w:val="0"/>
                <w:sz w:val="24"/>
                <w:lang w:val="sr-Cyrl-RS"/>
              </w:rPr>
              <w:t>Сарадња са друштвеном средином</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4</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1</w:t>
            </w:r>
          </w:p>
        </w:tc>
      </w:tr>
      <w:tr w:rsidR="004C6E0A" w:rsidTr="004C6E0A">
        <w:tc>
          <w:tcPr>
            <w:tcW w:w="3266"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Вођење педагошке документације</w:t>
            </w:r>
          </w:p>
        </w:tc>
        <w:tc>
          <w:tcPr>
            <w:tcW w:w="3267" w:type="dxa"/>
          </w:tcPr>
          <w:p w:rsidR="004C6E0A" w:rsidRDefault="00BE185E" w:rsidP="002C0A7A">
            <w:pPr>
              <w:rPr>
                <w:rFonts w:ascii="Times New Roman" w:hAnsi="Times New Roman"/>
                <w:i w:val="0"/>
                <w:sz w:val="24"/>
                <w:lang w:val="sr-Cyrl-RS"/>
              </w:rPr>
            </w:pPr>
            <w:r>
              <w:rPr>
                <w:rFonts w:ascii="Times New Roman" w:hAnsi="Times New Roman"/>
                <w:i w:val="0"/>
                <w:sz w:val="24"/>
                <w:lang w:val="sr-Cyrl-RS"/>
              </w:rPr>
              <w:t>3</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1</w:t>
            </w:r>
          </w:p>
        </w:tc>
      </w:tr>
      <w:tr w:rsidR="004C6E0A" w:rsidTr="004C6E0A">
        <w:tc>
          <w:tcPr>
            <w:tcW w:w="3266"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Укупно</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40</w:t>
            </w:r>
          </w:p>
        </w:tc>
        <w:tc>
          <w:tcPr>
            <w:tcW w:w="3267" w:type="dxa"/>
          </w:tcPr>
          <w:p w:rsidR="004C6E0A" w:rsidRDefault="002442E9" w:rsidP="002C0A7A">
            <w:pPr>
              <w:rPr>
                <w:rFonts w:ascii="Times New Roman" w:hAnsi="Times New Roman"/>
                <w:i w:val="0"/>
                <w:sz w:val="24"/>
                <w:lang w:val="sr-Cyrl-RS"/>
              </w:rPr>
            </w:pPr>
            <w:r>
              <w:rPr>
                <w:rFonts w:ascii="Times New Roman" w:hAnsi="Times New Roman"/>
                <w:i w:val="0"/>
                <w:sz w:val="24"/>
                <w:lang w:val="sr-Cyrl-RS"/>
              </w:rPr>
              <w:t>40</w:t>
            </w:r>
          </w:p>
        </w:tc>
      </w:tr>
    </w:tbl>
    <w:p w:rsidR="008071AA" w:rsidRDefault="008071AA" w:rsidP="002C0A7A">
      <w:pPr>
        <w:rPr>
          <w:rFonts w:ascii="Times New Roman" w:hAnsi="Times New Roman"/>
          <w:i w:val="0"/>
          <w:sz w:val="24"/>
          <w:lang w:val="sr-Cyrl-RS"/>
        </w:rPr>
      </w:pPr>
    </w:p>
    <w:p w:rsidR="00F209BB" w:rsidRDefault="00A23968" w:rsidP="002C0A7A">
      <w:pPr>
        <w:rPr>
          <w:rFonts w:ascii="Times New Roman" w:hAnsi="Times New Roman"/>
          <w:i w:val="0"/>
          <w:sz w:val="24"/>
          <w:lang w:val="sr-Cyrl-RS"/>
        </w:rPr>
      </w:pPr>
      <w:r>
        <w:rPr>
          <w:rFonts w:ascii="Times New Roman" w:hAnsi="Times New Roman"/>
          <w:i w:val="0"/>
          <w:sz w:val="24"/>
          <w:lang w:val="sr-Cyrl-RS"/>
        </w:rPr>
        <w:t>Табела 9</w:t>
      </w:r>
      <w:r w:rsidR="002442E9">
        <w:rPr>
          <w:rFonts w:ascii="Times New Roman" w:hAnsi="Times New Roman"/>
          <w:i w:val="0"/>
          <w:sz w:val="24"/>
          <w:lang w:val="sr-Cyrl-RS"/>
        </w:rPr>
        <w:t>.</w:t>
      </w:r>
      <w:r w:rsidRPr="00A23968">
        <w:rPr>
          <w:rFonts w:ascii="Times New Roman" w:hAnsi="Times New Roman"/>
          <w:b/>
          <w:i w:val="0"/>
          <w:sz w:val="24"/>
          <w:lang w:val="sr-Cyrl-RS"/>
        </w:rPr>
        <w:t xml:space="preserve"> </w:t>
      </w:r>
      <w:r w:rsidRPr="00A23968">
        <w:rPr>
          <w:rFonts w:ascii="Times New Roman" w:hAnsi="Times New Roman"/>
          <w:i w:val="0"/>
          <w:sz w:val="24"/>
          <w:lang w:val="sr-Cyrl-RS"/>
        </w:rPr>
        <w:t>Структура и распоред обавеза васпитног особља</w:t>
      </w:r>
    </w:p>
    <w:p w:rsidR="00864331" w:rsidRDefault="00864331" w:rsidP="004D7179">
      <w:pPr>
        <w:rPr>
          <w:rFonts w:ascii="Times New Roman" w:hAnsi="Times New Roman"/>
          <w:b/>
          <w:i w:val="0"/>
          <w:sz w:val="24"/>
        </w:rPr>
      </w:pPr>
    </w:p>
    <w:p w:rsidR="00A94AB7" w:rsidRPr="00691A60" w:rsidRDefault="002F4D4A" w:rsidP="000E625F">
      <w:pPr>
        <w:ind w:left="1440"/>
        <w:rPr>
          <w:rFonts w:ascii="Times New Roman" w:hAnsi="Times New Roman"/>
          <w:b/>
          <w:i w:val="0"/>
          <w:sz w:val="24"/>
          <w:lang w:val="sr-Cyrl-CS"/>
        </w:rPr>
      </w:pPr>
      <w:r>
        <w:rPr>
          <w:rFonts w:ascii="Times New Roman" w:hAnsi="Times New Roman"/>
          <w:b/>
          <w:i w:val="0"/>
          <w:sz w:val="24"/>
        </w:rPr>
        <w:t>6</w:t>
      </w:r>
      <w:r w:rsidR="00691A60" w:rsidRPr="00691A60">
        <w:rPr>
          <w:rFonts w:ascii="Times New Roman" w:hAnsi="Times New Roman"/>
          <w:b/>
          <w:i w:val="0"/>
          <w:sz w:val="24"/>
        </w:rPr>
        <w:t>.</w:t>
      </w:r>
      <w:r w:rsidR="002442E9">
        <w:rPr>
          <w:rFonts w:ascii="Times New Roman" w:hAnsi="Times New Roman"/>
          <w:b/>
          <w:i w:val="0"/>
          <w:sz w:val="24"/>
        </w:rPr>
        <w:t>4</w:t>
      </w:r>
      <w:r w:rsidR="003E30EC" w:rsidRPr="00691A60">
        <w:rPr>
          <w:rFonts w:ascii="Times New Roman" w:hAnsi="Times New Roman"/>
          <w:b/>
          <w:i w:val="0"/>
          <w:sz w:val="24"/>
        </w:rPr>
        <w:t>.</w:t>
      </w:r>
      <w:r w:rsidR="002442E9">
        <w:rPr>
          <w:rFonts w:ascii="Times New Roman" w:hAnsi="Times New Roman"/>
          <w:b/>
          <w:i w:val="0"/>
          <w:sz w:val="24"/>
          <w:lang w:val="sr-Cyrl-RS"/>
        </w:rPr>
        <w:t xml:space="preserve"> </w:t>
      </w:r>
      <w:r w:rsidR="00692DE7" w:rsidRPr="00691A60">
        <w:rPr>
          <w:rFonts w:ascii="Times New Roman" w:hAnsi="Times New Roman"/>
          <w:b/>
          <w:i w:val="0"/>
          <w:sz w:val="24"/>
        </w:rPr>
        <w:t>Календар</w:t>
      </w:r>
      <w:r w:rsidR="005C00E0">
        <w:rPr>
          <w:rFonts w:ascii="Times New Roman" w:hAnsi="Times New Roman"/>
          <w:b/>
          <w:i w:val="0"/>
          <w:sz w:val="24"/>
        </w:rPr>
        <w:t xml:space="preserve"> </w:t>
      </w:r>
      <w:r w:rsidR="00692DE7" w:rsidRPr="00691A60">
        <w:rPr>
          <w:rFonts w:ascii="Times New Roman" w:hAnsi="Times New Roman"/>
          <w:b/>
          <w:i w:val="0"/>
          <w:sz w:val="24"/>
        </w:rPr>
        <w:t>в</w:t>
      </w:r>
      <w:r w:rsidR="007369F0" w:rsidRPr="00691A60">
        <w:rPr>
          <w:rFonts w:ascii="Times New Roman" w:hAnsi="Times New Roman"/>
          <w:b/>
          <w:i w:val="0"/>
          <w:sz w:val="24"/>
        </w:rPr>
        <w:t>/</w:t>
      </w:r>
      <w:r w:rsidR="00692DE7" w:rsidRPr="00691A60">
        <w:rPr>
          <w:rFonts w:ascii="Times New Roman" w:hAnsi="Times New Roman"/>
          <w:b/>
          <w:i w:val="0"/>
          <w:sz w:val="24"/>
        </w:rPr>
        <w:t>о</w:t>
      </w:r>
      <w:r w:rsidR="005C00E0">
        <w:rPr>
          <w:rFonts w:ascii="Times New Roman" w:hAnsi="Times New Roman"/>
          <w:b/>
          <w:i w:val="0"/>
          <w:sz w:val="24"/>
        </w:rPr>
        <w:t xml:space="preserve"> </w:t>
      </w:r>
      <w:r w:rsidR="00692DE7" w:rsidRPr="00691A60">
        <w:rPr>
          <w:rFonts w:ascii="Times New Roman" w:hAnsi="Times New Roman"/>
          <w:b/>
          <w:i w:val="0"/>
          <w:sz w:val="24"/>
        </w:rPr>
        <w:t>рада</w:t>
      </w:r>
      <w:r w:rsidR="005C00E0">
        <w:rPr>
          <w:rFonts w:ascii="Times New Roman" w:hAnsi="Times New Roman"/>
          <w:b/>
          <w:i w:val="0"/>
          <w:sz w:val="24"/>
        </w:rPr>
        <w:t xml:space="preserve"> </w:t>
      </w:r>
      <w:r w:rsidR="00692DE7" w:rsidRPr="00691A60">
        <w:rPr>
          <w:rFonts w:ascii="Times New Roman" w:hAnsi="Times New Roman"/>
          <w:b/>
          <w:i w:val="0"/>
          <w:sz w:val="24"/>
        </w:rPr>
        <w:t>и</w:t>
      </w:r>
      <w:r w:rsidR="005C00E0">
        <w:rPr>
          <w:rFonts w:ascii="Times New Roman" w:hAnsi="Times New Roman"/>
          <w:b/>
          <w:i w:val="0"/>
          <w:sz w:val="24"/>
        </w:rPr>
        <w:t xml:space="preserve"> </w:t>
      </w:r>
      <w:r w:rsidR="00692DE7" w:rsidRPr="00691A60">
        <w:rPr>
          <w:rFonts w:ascii="Times New Roman" w:hAnsi="Times New Roman"/>
          <w:b/>
          <w:i w:val="0"/>
          <w:sz w:val="24"/>
        </w:rPr>
        <w:t>друге</w:t>
      </w:r>
      <w:r w:rsidR="005C00E0">
        <w:rPr>
          <w:rFonts w:ascii="Times New Roman" w:hAnsi="Times New Roman"/>
          <w:b/>
          <w:i w:val="0"/>
          <w:sz w:val="24"/>
        </w:rPr>
        <w:t xml:space="preserve"> </w:t>
      </w:r>
      <w:r w:rsidR="00692DE7" w:rsidRPr="00691A60">
        <w:rPr>
          <w:rFonts w:ascii="Times New Roman" w:hAnsi="Times New Roman"/>
          <w:b/>
          <w:i w:val="0"/>
          <w:sz w:val="24"/>
        </w:rPr>
        <w:t>активности</w:t>
      </w:r>
      <w:r w:rsidR="005C00E0">
        <w:rPr>
          <w:rFonts w:ascii="Times New Roman" w:hAnsi="Times New Roman"/>
          <w:b/>
          <w:i w:val="0"/>
          <w:sz w:val="24"/>
        </w:rPr>
        <w:t xml:space="preserve"> </w:t>
      </w:r>
      <w:r w:rsidR="00692DE7" w:rsidRPr="00691A60">
        <w:rPr>
          <w:rFonts w:ascii="Times New Roman" w:hAnsi="Times New Roman"/>
          <w:b/>
          <w:i w:val="0"/>
          <w:sz w:val="24"/>
        </w:rPr>
        <w:t>ће</w:t>
      </w:r>
      <w:r w:rsidR="005C00E0">
        <w:rPr>
          <w:rFonts w:ascii="Times New Roman" w:hAnsi="Times New Roman"/>
          <w:b/>
          <w:i w:val="0"/>
          <w:sz w:val="24"/>
        </w:rPr>
        <w:t xml:space="preserve"> </w:t>
      </w:r>
      <w:r w:rsidR="00692DE7" w:rsidRPr="00691A60">
        <w:rPr>
          <w:rFonts w:ascii="Times New Roman" w:hAnsi="Times New Roman"/>
          <w:b/>
          <w:i w:val="0"/>
          <w:sz w:val="24"/>
        </w:rPr>
        <w:t>се</w:t>
      </w:r>
      <w:r w:rsidR="005C00E0">
        <w:rPr>
          <w:rFonts w:ascii="Times New Roman" w:hAnsi="Times New Roman"/>
          <w:b/>
          <w:i w:val="0"/>
          <w:sz w:val="24"/>
        </w:rPr>
        <w:t xml:space="preserve"> </w:t>
      </w:r>
      <w:r w:rsidR="00692DE7" w:rsidRPr="00691A60">
        <w:rPr>
          <w:rFonts w:ascii="Times New Roman" w:hAnsi="Times New Roman"/>
          <w:b/>
          <w:i w:val="0"/>
          <w:sz w:val="24"/>
        </w:rPr>
        <w:t>остваривати</w:t>
      </w:r>
      <w:r w:rsidR="005C00E0">
        <w:rPr>
          <w:rFonts w:ascii="Times New Roman" w:hAnsi="Times New Roman"/>
          <w:b/>
          <w:i w:val="0"/>
          <w:sz w:val="24"/>
        </w:rPr>
        <w:t xml:space="preserve"> </w:t>
      </w:r>
      <w:r w:rsidR="00692DE7" w:rsidRPr="00691A60">
        <w:rPr>
          <w:rFonts w:ascii="Times New Roman" w:hAnsi="Times New Roman"/>
          <w:b/>
          <w:i w:val="0"/>
          <w:sz w:val="24"/>
        </w:rPr>
        <w:t>у</w:t>
      </w:r>
      <w:r w:rsidR="005C00E0">
        <w:rPr>
          <w:rFonts w:ascii="Times New Roman" w:hAnsi="Times New Roman"/>
          <w:b/>
          <w:i w:val="0"/>
          <w:sz w:val="24"/>
        </w:rPr>
        <w:t xml:space="preserve"> </w:t>
      </w:r>
      <w:r w:rsidR="00692DE7" w:rsidRPr="00691A60">
        <w:rPr>
          <w:rFonts w:ascii="Times New Roman" w:hAnsi="Times New Roman"/>
          <w:b/>
          <w:i w:val="0"/>
          <w:sz w:val="24"/>
        </w:rPr>
        <w:t>току</w:t>
      </w:r>
    </w:p>
    <w:p w:rsidR="007369F0" w:rsidRPr="00691A60" w:rsidRDefault="00D128E1" w:rsidP="000E625F">
      <w:pPr>
        <w:ind w:left="1440"/>
        <w:rPr>
          <w:rFonts w:ascii="Times New Roman" w:hAnsi="Times New Roman"/>
          <w:b/>
          <w:i w:val="0"/>
          <w:sz w:val="24"/>
          <w:lang w:val="sr-Cyrl-CS"/>
        </w:rPr>
      </w:pPr>
      <w:r w:rsidRPr="00691A60">
        <w:rPr>
          <w:rFonts w:ascii="Times New Roman" w:hAnsi="Times New Roman"/>
          <w:b/>
          <w:i w:val="0"/>
          <w:sz w:val="24"/>
          <w:lang w:val="sr-Latn-CS"/>
        </w:rPr>
        <w:t>I</w:t>
      </w:r>
      <w:r w:rsidR="00A94AB7" w:rsidRPr="00691A60">
        <w:rPr>
          <w:rFonts w:ascii="Times New Roman" w:hAnsi="Times New Roman"/>
          <w:b/>
          <w:i w:val="0"/>
          <w:sz w:val="24"/>
          <w:lang w:val="sr-Cyrl-CS"/>
        </w:rPr>
        <w:t xml:space="preserve"> и </w:t>
      </w:r>
      <w:r w:rsidRPr="00691A60">
        <w:rPr>
          <w:rFonts w:ascii="Times New Roman" w:hAnsi="Times New Roman"/>
          <w:b/>
          <w:i w:val="0"/>
          <w:sz w:val="24"/>
          <w:lang w:val="sr-Latn-CS"/>
        </w:rPr>
        <w:t>II</w:t>
      </w:r>
      <w:r w:rsidR="005C00E0">
        <w:rPr>
          <w:rFonts w:ascii="Times New Roman" w:hAnsi="Times New Roman"/>
          <w:b/>
          <w:i w:val="0"/>
          <w:sz w:val="24"/>
          <w:lang w:val="sr-Latn-CS"/>
        </w:rPr>
        <w:t xml:space="preserve"> </w:t>
      </w:r>
      <w:r w:rsidR="00692DE7" w:rsidRPr="00691A60">
        <w:rPr>
          <w:rFonts w:ascii="Times New Roman" w:hAnsi="Times New Roman"/>
          <w:b/>
          <w:i w:val="0"/>
          <w:sz w:val="24"/>
          <w:lang w:val="sr-Cyrl-CS"/>
        </w:rPr>
        <w:t>полугодишта</w:t>
      </w:r>
      <w:r w:rsidR="005C00E0">
        <w:rPr>
          <w:rFonts w:ascii="Times New Roman" w:hAnsi="Times New Roman"/>
          <w:b/>
          <w:i w:val="0"/>
          <w:sz w:val="24"/>
        </w:rPr>
        <w:t xml:space="preserve"> </w:t>
      </w:r>
      <w:r w:rsidR="00692DE7" w:rsidRPr="00691A60">
        <w:rPr>
          <w:rFonts w:ascii="Times New Roman" w:hAnsi="Times New Roman"/>
          <w:b/>
          <w:i w:val="0"/>
          <w:sz w:val="24"/>
          <w:lang w:val="sr-Cyrl-CS"/>
        </w:rPr>
        <w:t>за</w:t>
      </w:r>
      <w:r w:rsidR="005C00E0">
        <w:rPr>
          <w:rFonts w:ascii="Times New Roman" w:hAnsi="Times New Roman"/>
          <w:b/>
          <w:i w:val="0"/>
          <w:sz w:val="24"/>
        </w:rPr>
        <w:t xml:space="preserve"> </w:t>
      </w:r>
      <w:r w:rsidR="00692DE7" w:rsidRPr="00691A60">
        <w:rPr>
          <w:rFonts w:ascii="Times New Roman" w:hAnsi="Times New Roman"/>
          <w:b/>
          <w:i w:val="0"/>
          <w:sz w:val="24"/>
          <w:lang w:val="sr-Cyrl-CS"/>
        </w:rPr>
        <w:t>радну</w:t>
      </w:r>
      <w:r w:rsidR="007369F0" w:rsidRPr="00691A60">
        <w:rPr>
          <w:rFonts w:ascii="Times New Roman" w:hAnsi="Times New Roman"/>
          <w:b/>
          <w:i w:val="0"/>
          <w:sz w:val="24"/>
          <w:lang w:val="sr-Cyrl-CS"/>
        </w:rPr>
        <w:t xml:space="preserve"> 20</w:t>
      </w:r>
      <w:r w:rsidR="00FE47BC">
        <w:rPr>
          <w:rFonts w:ascii="Times New Roman" w:hAnsi="Times New Roman"/>
          <w:b/>
          <w:i w:val="0"/>
          <w:sz w:val="24"/>
          <w:lang w:val="sr-Cyrl-CS"/>
        </w:rPr>
        <w:t>24/25</w:t>
      </w:r>
      <w:r w:rsidR="007369F0" w:rsidRPr="00691A60">
        <w:rPr>
          <w:rFonts w:ascii="Times New Roman" w:hAnsi="Times New Roman"/>
          <w:b/>
          <w:i w:val="0"/>
          <w:sz w:val="24"/>
          <w:lang w:val="sr-Cyrl-CS"/>
        </w:rPr>
        <w:t>.</w:t>
      </w:r>
      <w:r w:rsidR="00692DE7" w:rsidRPr="00691A60">
        <w:rPr>
          <w:rFonts w:ascii="Times New Roman" w:hAnsi="Times New Roman"/>
          <w:b/>
          <w:i w:val="0"/>
          <w:sz w:val="24"/>
          <w:lang w:val="sr-Cyrl-CS"/>
        </w:rPr>
        <w:t>г</w:t>
      </w:r>
      <w:r w:rsidR="002445DB" w:rsidRPr="00691A60">
        <w:rPr>
          <w:rFonts w:ascii="Times New Roman" w:hAnsi="Times New Roman"/>
          <w:b/>
          <w:i w:val="0"/>
          <w:sz w:val="24"/>
          <w:lang w:val="sr-Cyrl-CS"/>
        </w:rPr>
        <w:t>од</w:t>
      </w:r>
      <w:r w:rsidR="007369F0" w:rsidRPr="00691A60">
        <w:rPr>
          <w:rFonts w:ascii="Times New Roman" w:hAnsi="Times New Roman"/>
          <w:b/>
          <w:i w:val="0"/>
          <w:sz w:val="24"/>
          <w:lang w:val="sr-Cyrl-CS"/>
        </w:rPr>
        <w:t>.</w:t>
      </w:r>
      <w:r w:rsidR="00DA38C8">
        <w:rPr>
          <w:rFonts w:ascii="Times New Roman" w:hAnsi="Times New Roman"/>
          <w:b/>
          <w:i w:val="0"/>
          <w:sz w:val="24"/>
          <w:lang w:val="sr-Cyrl-CS"/>
        </w:rPr>
        <w:t xml:space="preserve">  </w:t>
      </w:r>
      <w:r w:rsidR="000C2251">
        <w:rPr>
          <w:rFonts w:ascii="Times New Roman" w:hAnsi="Times New Roman"/>
          <w:b/>
          <w:i w:val="0"/>
          <w:sz w:val="24"/>
          <w:lang w:val="sr-Cyrl-CS"/>
        </w:rPr>
        <w:t xml:space="preserve">  </w:t>
      </w:r>
    </w:p>
    <w:p w:rsidR="007369F0" w:rsidRPr="00691A60" w:rsidRDefault="007369F0" w:rsidP="000E625F">
      <w:pPr>
        <w:rPr>
          <w:rFonts w:ascii="Times New Roman" w:hAnsi="Times New Roman"/>
          <w:b/>
          <w:i w:val="0"/>
          <w:sz w:val="24"/>
          <w:lang w:val="sr-Cyrl-CS"/>
        </w:rPr>
      </w:pPr>
    </w:p>
    <w:p w:rsidR="007369F0" w:rsidRDefault="00706701" w:rsidP="000E625F">
      <w:pPr>
        <w:pStyle w:val="BodyText"/>
        <w:rPr>
          <w:rFonts w:ascii="Times New Roman" w:hAnsi="Times New Roman"/>
          <w:lang w:val="sr-Cyrl-CS"/>
        </w:rPr>
      </w:pPr>
      <w:r w:rsidRPr="00692DE7">
        <w:rPr>
          <w:rFonts w:ascii="Times New Roman" w:hAnsi="Times New Roman"/>
          <w:lang w:val="sr-Cyrl-CS"/>
        </w:rPr>
        <w:tab/>
      </w:r>
      <w:r w:rsidRPr="00692DE7">
        <w:rPr>
          <w:rFonts w:ascii="Times New Roman" w:hAnsi="Times New Roman"/>
          <w:lang w:val="sr-Cyrl-CS"/>
        </w:rPr>
        <w:tab/>
      </w:r>
      <w:r w:rsidR="00692DE7" w:rsidRPr="00692DE7">
        <w:rPr>
          <w:rFonts w:ascii="Times New Roman" w:hAnsi="Times New Roman"/>
          <w:lang w:val="sr-Cyrl-CS"/>
        </w:rPr>
        <w:t>Прво</w:t>
      </w:r>
      <w:r w:rsidR="005C00E0">
        <w:rPr>
          <w:rFonts w:ascii="Times New Roman" w:hAnsi="Times New Roman"/>
        </w:rPr>
        <w:t xml:space="preserve"> </w:t>
      </w:r>
      <w:r w:rsidR="00692DE7" w:rsidRPr="00692DE7">
        <w:rPr>
          <w:rFonts w:ascii="Times New Roman" w:hAnsi="Times New Roman"/>
          <w:lang w:val="sr-Cyrl-CS"/>
        </w:rPr>
        <w:t>полугодиште</w:t>
      </w:r>
      <w:r w:rsidR="005C00E0">
        <w:rPr>
          <w:rFonts w:ascii="Times New Roman" w:hAnsi="Times New Roman"/>
        </w:rPr>
        <w:t xml:space="preserve"> </w:t>
      </w:r>
      <w:r w:rsidR="00692DE7" w:rsidRPr="00692DE7">
        <w:rPr>
          <w:rFonts w:ascii="Times New Roman" w:hAnsi="Times New Roman"/>
          <w:lang w:val="sr-Cyrl-CS"/>
        </w:rPr>
        <w:t>почиње</w:t>
      </w:r>
      <w:r w:rsidR="005C00E0">
        <w:rPr>
          <w:rFonts w:ascii="Times New Roman" w:hAnsi="Times New Roman"/>
        </w:rPr>
        <w:t xml:space="preserve"> </w:t>
      </w:r>
      <w:r w:rsidR="00692DE7" w:rsidRPr="00692DE7">
        <w:rPr>
          <w:rFonts w:ascii="Times New Roman" w:hAnsi="Times New Roman"/>
          <w:lang w:val="sr-Cyrl-CS"/>
        </w:rPr>
        <w:t>у</w:t>
      </w:r>
      <w:r w:rsidR="005C00E0">
        <w:rPr>
          <w:rFonts w:ascii="Times New Roman" w:hAnsi="Times New Roman"/>
        </w:rPr>
        <w:t xml:space="preserve"> </w:t>
      </w:r>
      <w:r w:rsidR="00AA055A">
        <w:rPr>
          <w:rFonts w:ascii="Times New Roman" w:hAnsi="Times New Roman"/>
          <w:lang w:val="sr-Cyrl-CS"/>
        </w:rPr>
        <w:t>п</w:t>
      </w:r>
      <w:r w:rsidR="00FE47BC">
        <w:rPr>
          <w:rFonts w:ascii="Times New Roman" w:hAnsi="Times New Roman"/>
          <w:lang w:val="sr-Cyrl-CS"/>
        </w:rPr>
        <w:t>онедељак</w:t>
      </w:r>
      <w:r w:rsidR="00420064">
        <w:rPr>
          <w:rFonts w:ascii="Times New Roman" w:hAnsi="Times New Roman"/>
          <w:lang w:val="sr-Cyrl-CS"/>
        </w:rPr>
        <w:t>,</w:t>
      </w:r>
      <w:r w:rsidR="00FE4280" w:rsidRPr="00692DE7">
        <w:rPr>
          <w:rFonts w:ascii="Times New Roman" w:hAnsi="Times New Roman"/>
          <w:lang w:val="sr-Cyrl-CS"/>
        </w:rPr>
        <w:t xml:space="preserve"> 0</w:t>
      </w:r>
      <w:r w:rsidR="00FE47BC">
        <w:rPr>
          <w:rFonts w:ascii="Times New Roman" w:hAnsi="Times New Roman"/>
          <w:lang w:val="sr-Cyrl-RS"/>
        </w:rPr>
        <w:t>2</w:t>
      </w:r>
      <w:r w:rsidRPr="00692DE7">
        <w:rPr>
          <w:rFonts w:ascii="Times New Roman" w:hAnsi="Times New Roman"/>
          <w:lang w:val="sr-Cyrl-CS"/>
        </w:rPr>
        <w:t xml:space="preserve">. </w:t>
      </w:r>
      <w:r w:rsidR="00692DE7" w:rsidRPr="00692DE7">
        <w:rPr>
          <w:rFonts w:ascii="Times New Roman" w:hAnsi="Times New Roman"/>
          <w:lang w:val="sr-Cyrl-CS"/>
        </w:rPr>
        <w:t>септембра</w:t>
      </w:r>
      <w:r w:rsidRPr="00692DE7">
        <w:rPr>
          <w:rFonts w:ascii="Times New Roman" w:hAnsi="Times New Roman"/>
          <w:lang w:val="sr-Cyrl-CS"/>
        </w:rPr>
        <w:t xml:space="preserve"> 20</w:t>
      </w:r>
      <w:r w:rsidR="00FE47BC">
        <w:rPr>
          <w:rFonts w:ascii="Times New Roman" w:hAnsi="Times New Roman"/>
          <w:lang w:val="sr-Cyrl-CS"/>
        </w:rPr>
        <w:t>24</w:t>
      </w:r>
      <w:r w:rsidR="007369F0" w:rsidRPr="00692DE7">
        <w:rPr>
          <w:rFonts w:ascii="Times New Roman" w:hAnsi="Times New Roman"/>
          <w:lang w:val="sr-Cyrl-CS"/>
        </w:rPr>
        <w:t>.</w:t>
      </w:r>
      <w:r w:rsidR="00692DE7" w:rsidRPr="00692DE7">
        <w:rPr>
          <w:rFonts w:ascii="Times New Roman" w:hAnsi="Times New Roman"/>
          <w:lang w:val="sr-Cyrl-CS"/>
        </w:rPr>
        <w:t>године</w:t>
      </w:r>
      <w:r w:rsidR="00FE4280" w:rsidRPr="00692DE7">
        <w:rPr>
          <w:rFonts w:ascii="Times New Roman" w:hAnsi="Times New Roman"/>
          <w:lang w:val="sr-Cyrl-CS"/>
        </w:rPr>
        <w:t xml:space="preserve">, </w:t>
      </w:r>
      <w:r w:rsidR="00692DE7" w:rsidRPr="00692DE7">
        <w:rPr>
          <w:rFonts w:ascii="Times New Roman" w:hAnsi="Times New Roman"/>
          <w:lang w:val="sr-Cyrl-CS"/>
        </w:rPr>
        <w:t>а</w:t>
      </w:r>
      <w:r w:rsidR="005C00E0">
        <w:rPr>
          <w:rFonts w:ascii="Times New Roman" w:hAnsi="Times New Roman"/>
        </w:rPr>
        <w:t xml:space="preserve"> </w:t>
      </w:r>
      <w:r w:rsidR="00692DE7" w:rsidRPr="00692DE7">
        <w:rPr>
          <w:rFonts w:ascii="Times New Roman" w:hAnsi="Times New Roman"/>
          <w:lang w:val="sr-Cyrl-CS"/>
        </w:rPr>
        <w:t>завршава</w:t>
      </w:r>
      <w:r w:rsidR="005C00E0">
        <w:rPr>
          <w:rFonts w:ascii="Times New Roman" w:hAnsi="Times New Roman"/>
        </w:rPr>
        <w:t xml:space="preserve"> </w:t>
      </w:r>
      <w:r w:rsidR="00692DE7" w:rsidRPr="00692DE7">
        <w:rPr>
          <w:rFonts w:ascii="Times New Roman" w:hAnsi="Times New Roman"/>
          <w:lang w:val="sr-Cyrl-CS"/>
        </w:rPr>
        <w:t>се</w:t>
      </w:r>
      <w:r w:rsidR="005C00E0">
        <w:rPr>
          <w:rFonts w:ascii="Times New Roman" w:hAnsi="Times New Roman"/>
        </w:rPr>
        <w:t xml:space="preserve"> </w:t>
      </w:r>
      <w:r w:rsidR="00692DE7" w:rsidRPr="00692DE7">
        <w:rPr>
          <w:rFonts w:ascii="Times New Roman" w:hAnsi="Times New Roman"/>
          <w:lang w:val="sr-Cyrl-CS"/>
        </w:rPr>
        <w:t>у</w:t>
      </w:r>
      <w:r w:rsidR="005C00E0">
        <w:rPr>
          <w:rFonts w:ascii="Times New Roman" w:hAnsi="Times New Roman"/>
        </w:rPr>
        <w:t xml:space="preserve"> </w:t>
      </w:r>
      <w:r w:rsidR="0020578E">
        <w:rPr>
          <w:rFonts w:ascii="Times New Roman" w:hAnsi="Times New Roman"/>
          <w:lang w:val="sr-Cyrl-CS"/>
        </w:rPr>
        <w:t>петак</w:t>
      </w:r>
      <w:r w:rsidR="004D58F2">
        <w:rPr>
          <w:rFonts w:ascii="Times New Roman" w:hAnsi="Times New Roman"/>
          <w:lang w:val="sr-Cyrl-CS"/>
        </w:rPr>
        <w:t xml:space="preserve"> </w:t>
      </w:r>
      <w:r w:rsidR="0060170E">
        <w:rPr>
          <w:rFonts w:ascii="Times New Roman" w:hAnsi="Times New Roman"/>
          <w:lang w:val="sr-Cyrl-CS"/>
        </w:rPr>
        <w:t>27</w:t>
      </w:r>
      <w:r w:rsidR="009D168B">
        <w:rPr>
          <w:rFonts w:ascii="Times New Roman" w:hAnsi="Times New Roman"/>
          <w:lang w:val="sr-Cyrl-CS"/>
        </w:rPr>
        <w:t xml:space="preserve">. </w:t>
      </w:r>
      <w:r w:rsidR="0020578E">
        <w:rPr>
          <w:rFonts w:ascii="Times New Roman" w:hAnsi="Times New Roman"/>
          <w:lang w:val="sr-Cyrl-RS"/>
        </w:rPr>
        <w:t xml:space="preserve">децембра </w:t>
      </w:r>
      <w:r w:rsidRPr="00692DE7">
        <w:rPr>
          <w:rFonts w:ascii="Times New Roman" w:hAnsi="Times New Roman"/>
          <w:lang w:val="sr-Cyrl-CS"/>
        </w:rPr>
        <w:t>20</w:t>
      </w:r>
      <w:r w:rsidR="00F84817">
        <w:rPr>
          <w:rFonts w:ascii="Times New Roman" w:hAnsi="Times New Roman"/>
          <w:lang w:val="sr-Cyrl-CS"/>
        </w:rPr>
        <w:t>2</w:t>
      </w:r>
      <w:r w:rsidR="0060170E">
        <w:rPr>
          <w:rFonts w:ascii="Times New Roman" w:hAnsi="Times New Roman"/>
          <w:lang w:val="sr-Cyrl-CS"/>
        </w:rPr>
        <w:t>4</w:t>
      </w:r>
      <w:r w:rsidR="007369F0" w:rsidRPr="00692DE7">
        <w:rPr>
          <w:rFonts w:ascii="Times New Roman" w:hAnsi="Times New Roman"/>
          <w:lang w:val="sr-Cyrl-CS"/>
        </w:rPr>
        <w:t>.</w:t>
      </w:r>
      <w:r w:rsidR="00692DE7" w:rsidRPr="00692DE7">
        <w:rPr>
          <w:rFonts w:ascii="Times New Roman" w:hAnsi="Times New Roman"/>
          <w:lang w:val="sr-Cyrl-CS"/>
        </w:rPr>
        <w:t>године</w:t>
      </w:r>
      <w:r w:rsidR="007369F0" w:rsidRPr="00692DE7">
        <w:rPr>
          <w:rFonts w:ascii="Times New Roman" w:hAnsi="Times New Roman"/>
          <w:lang w:val="sr-Cyrl-CS"/>
        </w:rPr>
        <w:t>.</w:t>
      </w:r>
    </w:p>
    <w:p w:rsidR="009C711F" w:rsidRPr="00692DE7" w:rsidRDefault="007369F0" w:rsidP="000E625F">
      <w:pPr>
        <w:rPr>
          <w:rFonts w:ascii="Times New Roman" w:hAnsi="Times New Roman"/>
          <w:i w:val="0"/>
          <w:sz w:val="24"/>
          <w:lang w:val="sr-Cyrl-CS"/>
        </w:rPr>
      </w:pPr>
      <w:r w:rsidRPr="00692DE7">
        <w:rPr>
          <w:rFonts w:ascii="Times New Roman" w:hAnsi="Times New Roman"/>
          <w:i w:val="0"/>
          <w:sz w:val="24"/>
          <w:lang w:val="sr-Cyrl-CS"/>
        </w:rPr>
        <w:tab/>
      </w:r>
      <w:r w:rsidRPr="00692DE7">
        <w:rPr>
          <w:rFonts w:ascii="Times New Roman" w:hAnsi="Times New Roman"/>
          <w:i w:val="0"/>
          <w:sz w:val="24"/>
          <w:lang w:val="sr-Cyrl-CS"/>
        </w:rPr>
        <w:tab/>
      </w:r>
      <w:r w:rsidR="00692DE7" w:rsidRPr="00692DE7">
        <w:rPr>
          <w:rFonts w:ascii="Times New Roman" w:hAnsi="Times New Roman"/>
          <w:i w:val="0"/>
          <w:sz w:val="24"/>
          <w:lang w:val="sr-Cyrl-CS"/>
        </w:rPr>
        <w:t>Друго</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полугодиште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почиње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0060170E">
        <w:rPr>
          <w:rFonts w:ascii="Times New Roman" w:hAnsi="Times New Roman"/>
          <w:i w:val="0"/>
          <w:sz w:val="24"/>
          <w:lang w:val="sr-Cyrl-CS"/>
        </w:rPr>
        <w:t>понедељак 20</w:t>
      </w:r>
      <w:r w:rsidR="009D168B">
        <w:rPr>
          <w:rFonts w:ascii="Times New Roman" w:hAnsi="Times New Roman"/>
          <w:i w:val="0"/>
          <w:sz w:val="24"/>
          <w:lang w:val="sr-Cyrl-CS"/>
        </w:rPr>
        <w:t xml:space="preserve">. </w:t>
      </w:r>
      <w:r w:rsidR="00A11C1E">
        <w:rPr>
          <w:rFonts w:ascii="Times New Roman" w:hAnsi="Times New Roman"/>
          <w:i w:val="0"/>
          <w:sz w:val="24"/>
          <w:lang w:val="sr-Cyrl-CS"/>
        </w:rPr>
        <w:t>јануара</w:t>
      </w:r>
      <w:r w:rsidR="00706701" w:rsidRPr="00692DE7">
        <w:rPr>
          <w:rFonts w:ascii="Times New Roman" w:hAnsi="Times New Roman"/>
          <w:i w:val="0"/>
          <w:sz w:val="24"/>
          <w:lang w:val="sr-Cyrl-CS"/>
        </w:rPr>
        <w:t xml:space="preserve"> 20</w:t>
      </w:r>
      <w:r w:rsidR="00F84817">
        <w:rPr>
          <w:rFonts w:ascii="Times New Roman" w:hAnsi="Times New Roman"/>
          <w:i w:val="0"/>
          <w:sz w:val="24"/>
          <w:lang w:val="sr-Cyrl-CS"/>
        </w:rPr>
        <w:t>2</w:t>
      </w:r>
      <w:r w:rsidR="0060170E">
        <w:rPr>
          <w:rFonts w:ascii="Times New Roman" w:hAnsi="Times New Roman"/>
          <w:i w:val="0"/>
          <w:sz w:val="24"/>
          <w:lang w:val="sr-Cyrl-CS"/>
        </w:rPr>
        <w:t>5</w:t>
      </w:r>
      <w:r w:rsidRPr="00692DE7">
        <w:rPr>
          <w:rFonts w:ascii="Times New Roman" w:hAnsi="Times New Roman"/>
          <w:i w:val="0"/>
          <w:sz w:val="24"/>
          <w:lang w:val="sr-Cyrl-CS"/>
        </w:rPr>
        <w:t xml:space="preserve">. </w:t>
      </w:r>
      <w:r w:rsidR="00692DE7" w:rsidRPr="00692DE7">
        <w:rPr>
          <w:rFonts w:ascii="Times New Roman" w:hAnsi="Times New Roman"/>
          <w:i w:val="0"/>
          <w:sz w:val="24"/>
          <w:lang w:val="sr-Cyrl-CS"/>
        </w:rPr>
        <w:t>године</w:t>
      </w:r>
      <w:r w:rsidR="00706701" w:rsidRPr="00692DE7">
        <w:rPr>
          <w:rFonts w:ascii="Times New Roman" w:hAnsi="Times New Roman"/>
          <w:i w:val="0"/>
          <w:sz w:val="24"/>
          <w:lang w:val="sr-Cyrl-CS"/>
        </w:rPr>
        <w:t xml:space="preserve">, </w:t>
      </w:r>
      <w:r w:rsidR="00692DE7" w:rsidRPr="00692DE7">
        <w:rPr>
          <w:rFonts w:ascii="Times New Roman" w:hAnsi="Times New Roman"/>
          <w:i w:val="0"/>
          <w:sz w:val="24"/>
          <w:lang w:val="sr-Cyrl-CS"/>
        </w:rPr>
        <w:t>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завршава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се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00B91847">
        <w:rPr>
          <w:rFonts w:ascii="Times New Roman" w:hAnsi="Times New Roman"/>
          <w:i w:val="0"/>
          <w:sz w:val="24"/>
          <w:lang w:val="sr-Cyrl-CS"/>
        </w:rPr>
        <w:t>петак</w:t>
      </w:r>
      <w:r w:rsidR="00420064">
        <w:rPr>
          <w:rFonts w:ascii="Times New Roman" w:hAnsi="Times New Roman"/>
          <w:i w:val="0"/>
          <w:sz w:val="24"/>
          <w:lang w:val="sr-Cyrl-CS"/>
        </w:rPr>
        <w:t>,</w:t>
      </w:r>
      <w:r w:rsidR="0060170E">
        <w:rPr>
          <w:rFonts w:ascii="Times New Roman" w:hAnsi="Times New Roman"/>
          <w:i w:val="0"/>
          <w:sz w:val="24"/>
          <w:lang w:val="sr-Cyrl-CS"/>
        </w:rPr>
        <w:t xml:space="preserve"> 13</w:t>
      </w:r>
      <w:r w:rsidR="00F753A1">
        <w:rPr>
          <w:rFonts w:ascii="Times New Roman" w:hAnsi="Times New Roman"/>
          <w:i w:val="0"/>
          <w:sz w:val="24"/>
          <w:lang w:val="sr-Cyrl-CS"/>
        </w:rPr>
        <w:t>. ј</w:t>
      </w:r>
      <w:r w:rsidR="009D168B">
        <w:rPr>
          <w:rFonts w:ascii="Times New Roman" w:hAnsi="Times New Roman"/>
          <w:i w:val="0"/>
          <w:sz w:val="24"/>
          <w:lang w:val="sr-Cyrl-CS"/>
        </w:rPr>
        <w:t xml:space="preserve">уна </w:t>
      </w:r>
      <w:r w:rsidR="00706701" w:rsidRPr="00692DE7">
        <w:rPr>
          <w:rFonts w:ascii="Times New Roman" w:hAnsi="Times New Roman"/>
          <w:i w:val="0"/>
          <w:sz w:val="24"/>
          <w:lang w:val="sr-Cyrl-CS"/>
        </w:rPr>
        <w:t>20</w:t>
      </w:r>
      <w:r w:rsidR="0060170E">
        <w:rPr>
          <w:rFonts w:ascii="Times New Roman" w:hAnsi="Times New Roman"/>
          <w:i w:val="0"/>
          <w:sz w:val="24"/>
          <w:lang w:val="sr-Cyrl-CS"/>
        </w:rPr>
        <w:t>25</w:t>
      </w:r>
      <w:r w:rsidRPr="00692DE7">
        <w:rPr>
          <w:rFonts w:ascii="Times New Roman" w:hAnsi="Times New Roman"/>
          <w:i w:val="0"/>
          <w:sz w:val="24"/>
          <w:lang w:val="sr-Cyrl-CS"/>
        </w:rPr>
        <w:t>.</w:t>
      </w:r>
      <w:r w:rsidR="00692DE7" w:rsidRPr="00692DE7">
        <w:rPr>
          <w:rFonts w:ascii="Times New Roman" w:hAnsi="Times New Roman"/>
          <w:i w:val="0"/>
          <w:sz w:val="24"/>
          <w:lang w:val="sr-Cyrl-CS"/>
        </w:rPr>
        <w:t>године</w:t>
      </w:r>
      <w:r w:rsidRPr="00692DE7">
        <w:rPr>
          <w:rFonts w:ascii="Times New Roman" w:hAnsi="Times New Roman"/>
          <w:i w:val="0"/>
          <w:sz w:val="24"/>
          <w:lang w:val="sr-Cyrl-CS"/>
        </w:rPr>
        <w:t>.</w:t>
      </w:r>
    </w:p>
    <w:p w:rsidR="007369F0" w:rsidRDefault="00692DE7" w:rsidP="006B05D7">
      <w:pPr>
        <w:ind w:left="720" w:firstLine="720"/>
        <w:rPr>
          <w:rFonts w:ascii="Times New Roman" w:hAnsi="Times New Roman"/>
          <w:i w:val="0"/>
          <w:sz w:val="24"/>
          <w:lang w:val="sr-Cyrl-CS"/>
        </w:rPr>
      </w:pPr>
      <w:r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Pr="00692DE7">
        <w:rPr>
          <w:rFonts w:ascii="Times New Roman" w:hAnsi="Times New Roman"/>
          <w:i w:val="0"/>
          <w:sz w:val="24"/>
          <w:lang w:val="sr-Cyrl-CS"/>
        </w:rPr>
        <w:t>току</w:t>
      </w:r>
      <w:r w:rsidR="005C00E0">
        <w:rPr>
          <w:rFonts w:ascii="Times New Roman" w:hAnsi="Times New Roman"/>
          <w:i w:val="0"/>
          <w:sz w:val="24"/>
          <w:lang w:val="sr-Cyrl-CS"/>
        </w:rPr>
        <w:t xml:space="preserve"> </w:t>
      </w:r>
      <w:r w:rsidRPr="00692DE7">
        <w:rPr>
          <w:rFonts w:ascii="Times New Roman" w:hAnsi="Times New Roman"/>
          <w:i w:val="0"/>
          <w:sz w:val="24"/>
          <w:lang w:val="sr-Cyrl-CS"/>
        </w:rPr>
        <w:t>радне</w:t>
      </w:r>
      <w:r w:rsidR="005C00E0">
        <w:rPr>
          <w:rFonts w:ascii="Times New Roman" w:hAnsi="Times New Roman"/>
          <w:i w:val="0"/>
          <w:sz w:val="24"/>
          <w:lang w:val="sr-Cyrl-CS"/>
        </w:rPr>
        <w:t xml:space="preserve"> </w:t>
      </w:r>
      <w:r w:rsidRPr="00692DE7">
        <w:rPr>
          <w:rFonts w:ascii="Times New Roman" w:hAnsi="Times New Roman"/>
          <w:i w:val="0"/>
          <w:sz w:val="24"/>
          <w:lang w:val="sr-Cyrl-CS"/>
        </w:rPr>
        <w:t>године</w:t>
      </w:r>
      <w:r w:rsidR="005C00E0">
        <w:rPr>
          <w:rFonts w:ascii="Times New Roman" w:hAnsi="Times New Roman"/>
          <w:i w:val="0"/>
          <w:sz w:val="24"/>
          <w:lang w:val="sr-Cyrl-CS"/>
        </w:rPr>
        <w:t xml:space="preserve"> </w:t>
      </w:r>
      <w:r w:rsidRPr="00692DE7">
        <w:rPr>
          <w:rFonts w:ascii="Times New Roman" w:hAnsi="Times New Roman"/>
          <w:i w:val="0"/>
          <w:sz w:val="24"/>
          <w:lang w:val="sr-Cyrl-CS"/>
        </w:rPr>
        <w:t>полазници</w:t>
      </w:r>
      <w:r w:rsidR="005C00E0">
        <w:rPr>
          <w:rFonts w:ascii="Times New Roman" w:hAnsi="Times New Roman"/>
          <w:i w:val="0"/>
          <w:sz w:val="24"/>
          <w:lang w:val="sr-Cyrl-CS"/>
        </w:rPr>
        <w:t xml:space="preserve"> </w:t>
      </w:r>
      <w:r w:rsidRPr="00692DE7">
        <w:rPr>
          <w:rFonts w:ascii="Times New Roman" w:hAnsi="Times New Roman"/>
          <w:i w:val="0"/>
          <w:sz w:val="24"/>
          <w:lang w:val="sr-Cyrl-CS"/>
        </w:rPr>
        <w:t>имају</w:t>
      </w:r>
      <w:r w:rsidR="005C00E0">
        <w:rPr>
          <w:rFonts w:ascii="Times New Roman" w:hAnsi="Times New Roman"/>
          <w:i w:val="0"/>
          <w:sz w:val="24"/>
          <w:lang w:val="sr-Cyrl-CS"/>
        </w:rPr>
        <w:t xml:space="preserve"> </w:t>
      </w:r>
      <w:r w:rsidRPr="00692DE7">
        <w:rPr>
          <w:rFonts w:ascii="Times New Roman" w:hAnsi="Times New Roman"/>
          <w:i w:val="0"/>
          <w:sz w:val="24"/>
          <w:lang w:val="sr-Cyrl-CS"/>
        </w:rPr>
        <w:t>зимски</w:t>
      </w:r>
      <w:r w:rsidR="007369F0" w:rsidRPr="00692DE7">
        <w:rPr>
          <w:rFonts w:ascii="Times New Roman" w:hAnsi="Times New Roman"/>
          <w:i w:val="0"/>
          <w:sz w:val="24"/>
          <w:lang w:val="sr-Cyrl-CS"/>
        </w:rPr>
        <w:t xml:space="preserve">, </w:t>
      </w:r>
      <w:r w:rsidRPr="00692DE7">
        <w:rPr>
          <w:rFonts w:ascii="Times New Roman" w:hAnsi="Times New Roman"/>
          <w:i w:val="0"/>
          <w:sz w:val="24"/>
          <w:lang w:val="sr-Cyrl-CS"/>
        </w:rPr>
        <w:t>пролећни</w:t>
      </w:r>
      <w:r w:rsidR="005C00E0">
        <w:rPr>
          <w:rFonts w:ascii="Times New Roman" w:hAnsi="Times New Roman"/>
          <w:i w:val="0"/>
          <w:sz w:val="24"/>
          <w:lang w:val="sr-Cyrl-CS"/>
        </w:rPr>
        <w:t xml:space="preserve"> </w:t>
      </w:r>
      <w:r w:rsidRPr="00692DE7">
        <w:rPr>
          <w:rFonts w:ascii="Times New Roman" w:hAnsi="Times New Roman"/>
          <w:i w:val="0"/>
          <w:sz w:val="24"/>
          <w:lang w:val="sr-Cyrl-CS"/>
        </w:rPr>
        <w:t>и</w:t>
      </w:r>
      <w:r w:rsidR="005C00E0">
        <w:rPr>
          <w:rFonts w:ascii="Times New Roman" w:hAnsi="Times New Roman"/>
          <w:i w:val="0"/>
          <w:sz w:val="24"/>
          <w:lang w:val="sr-Cyrl-CS"/>
        </w:rPr>
        <w:t xml:space="preserve"> </w:t>
      </w:r>
      <w:r w:rsidRPr="00692DE7">
        <w:rPr>
          <w:rFonts w:ascii="Times New Roman" w:hAnsi="Times New Roman"/>
          <w:i w:val="0"/>
          <w:sz w:val="24"/>
          <w:lang w:val="sr-Cyrl-CS"/>
        </w:rPr>
        <w:t>летњи</w:t>
      </w:r>
      <w:r w:rsidR="005C00E0">
        <w:rPr>
          <w:rFonts w:ascii="Times New Roman" w:hAnsi="Times New Roman"/>
          <w:i w:val="0"/>
          <w:sz w:val="24"/>
          <w:lang w:val="sr-Cyrl-CS"/>
        </w:rPr>
        <w:t xml:space="preserve"> </w:t>
      </w:r>
      <w:r w:rsidRPr="00692DE7">
        <w:rPr>
          <w:rFonts w:ascii="Times New Roman" w:hAnsi="Times New Roman"/>
          <w:i w:val="0"/>
          <w:sz w:val="24"/>
          <w:lang w:val="sr-Cyrl-CS"/>
        </w:rPr>
        <w:t>распуст</w:t>
      </w:r>
      <w:r w:rsidR="007369F0" w:rsidRPr="00692DE7">
        <w:rPr>
          <w:rFonts w:ascii="Times New Roman" w:hAnsi="Times New Roman"/>
          <w:i w:val="0"/>
          <w:sz w:val="24"/>
          <w:lang w:val="sr-Cyrl-CS"/>
        </w:rPr>
        <w:t>.</w:t>
      </w:r>
      <w:r w:rsidR="007369F0" w:rsidRPr="00692DE7">
        <w:rPr>
          <w:rFonts w:ascii="Times New Roman" w:hAnsi="Times New Roman"/>
          <w:i w:val="0"/>
          <w:sz w:val="24"/>
          <w:lang w:val="sr-Cyrl-CS"/>
        </w:rPr>
        <w:tab/>
      </w:r>
    </w:p>
    <w:p w:rsidR="009C711F" w:rsidRPr="00692DE7" w:rsidRDefault="009C711F" w:rsidP="006B05D7">
      <w:pPr>
        <w:ind w:left="720" w:firstLine="720"/>
        <w:rPr>
          <w:rFonts w:ascii="Times New Roman" w:hAnsi="Times New Roman"/>
          <w:i w:val="0"/>
          <w:sz w:val="24"/>
          <w:lang w:val="sr-Cyrl-CS"/>
        </w:rPr>
      </w:pPr>
      <w:r w:rsidRPr="009C711F">
        <w:rPr>
          <w:rFonts w:ascii="Times New Roman" w:hAnsi="Times New Roman" w:hint="eastAsia"/>
          <w:i w:val="0"/>
          <w:sz w:val="24"/>
          <w:lang w:val="sr-Cyrl-CS"/>
        </w:rPr>
        <w:t>Зимски</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распуст</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почиње</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у</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п</w:t>
      </w:r>
      <w:r w:rsidR="00A11C1E">
        <w:rPr>
          <w:rFonts w:ascii="Times New Roman" w:hAnsi="Times New Roman" w:hint="eastAsia"/>
          <w:i w:val="0"/>
          <w:sz w:val="24"/>
        </w:rPr>
        <w:t>етак</w:t>
      </w:r>
      <w:r w:rsidRPr="009C711F">
        <w:rPr>
          <w:rFonts w:ascii="Times New Roman" w:hAnsi="Times New Roman"/>
          <w:i w:val="0"/>
          <w:sz w:val="24"/>
          <w:lang w:val="sr-Cyrl-CS"/>
        </w:rPr>
        <w:t xml:space="preserve">, </w:t>
      </w:r>
      <w:r w:rsidR="00A11C1E">
        <w:rPr>
          <w:rFonts w:ascii="Times New Roman" w:hAnsi="Times New Roman"/>
          <w:i w:val="0"/>
          <w:sz w:val="24"/>
          <w:lang w:val="sr-Cyrl-CS"/>
        </w:rPr>
        <w:t>3</w:t>
      </w:r>
      <w:r w:rsidR="00B91847">
        <w:rPr>
          <w:rFonts w:ascii="Times New Roman" w:hAnsi="Times New Roman"/>
          <w:i w:val="0"/>
          <w:sz w:val="24"/>
          <w:lang w:val="sr-Cyrl-CS"/>
        </w:rPr>
        <w:t>0</w:t>
      </w:r>
      <w:r w:rsidRPr="009C711F">
        <w:rPr>
          <w:rFonts w:ascii="Times New Roman" w:hAnsi="Times New Roman"/>
          <w:i w:val="0"/>
          <w:sz w:val="24"/>
          <w:lang w:val="sr-Cyrl-CS"/>
        </w:rPr>
        <w:t>.</w:t>
      </w:r>
      <w:r w:rsidR="0060170E">
        <w:rPr>
          <w:rFonts w:ascii="Times New Roman" w:hAnsi="Times New Roman" w:hint="eastAsia"/>
          <w:i w:val="0"/>
          <w:sz w:val="24"/>
        </w:rPr>
        <w:t>децембар</w:t>
      </w:r>
      <w:r w:rsidR="0060170E">
        <w:rPr>
          <w:rFonts w:ascii="Times New Roman" w:hAnsi="Times New Roman"/>
          <w:i w:val="0"/>
          <w:sz w:val="24"/>
          <w:lang w:val="sr-Cyrl-CS"/>
        </w:rPr>
        <w:t xml:space="preserve"> 2024</w:t>
      </w:r>
      <w:r w:rsidRPr="009C711F">
        <w:rPr>
          <w:rFonts w:ascii="Times New Roman" w:hAnsi="Times New Roman"/>
          <w:i w:val="0"/>
          <w:sz w:val="24"/>
          <w:lang w:val="sr-Cyrl-CS"/>
        </w:rPr>
        <w:t>.</w:t>
      </w:r>
      <w:r w:rsidRPr="009C711F">
        <w:rPr>
          <w:rFonts w:ascii="Times New Roman" w:hAnsi="Times New Roman" w:hint="eastAsia"/>
          <w:i w:val="0"/>
          <w:sz w:val="24"/>
          <w:lang w:val="sr-Cyrl-CS"/>
        </w:rPr>
        <w:t>године</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завршава</w:t>
      </w:r>
      <w:r w:rsidRPr="009C711F">
        <w:rPr>
          <w:rFonts w:ascii="Times New Roman" w:hAnsi="Times New Roman"/>
          <w:i w:val="0"/>
          <w:sz w:val="24"/>
          <w:lang w:val="sr-Cyrl-CS"/>
        </w:rPr>
        <w:t xml:space="preserve"> </w:t>
      </w:r>
      <w:r w:rsidRPr="009C711F">
        <w:rPr>
          <w:rFonts w:ascii="Times New Roman" w:hAnsi="Times New Roman" w:hint="eastAsia"/>
          <w:i w:val="0"/>
          <w:sz w:val="24"/>
          <w:lang w:val="sr-Cyrl-CS"/>
        </w:rPr>
        <w:t>се</w:t>
      </w:r>
      <w:r w:rsidR="0060170E">
        <w:rPr>
          <w:rFonts w:ascii="Times New Roman" w:hAnsi="Times New Roman"/>
          <w:i w:val="0"/>
          <w:sz w:val="24"/>
          <w:lang w:val="sr-Cyrl-CS"/>
        </w:rPr>
        <w:t xml:space="preserve"> 17</w:t>
      </w:r>
      <w:r w:rsidRPr="009C711F">
        <w:rPr>
          <w:rFonts w:ascii="Times New Roman" w:hAnsi="Times New Roman"/>
          <w:i w:val="0"/>
          <w:sz w:val="24"/>
          <w:lang w:val="sr-Cyrl-CS"/>
        </w:rPr>
        <w:t>.</w:t>
      </w:r>
      <w:r w:rsidR="0020578E">
        <w:rPr>
          <w:rFonts w:ascii="Times New Roman" w:hAnsi="Times New Roman" w:hint="eastAsia"/>
          <w:i w:val="0"/>
          <w:sz w:val="24"/>
        </w:rPr>
        <w:t>јануара</w:t>
      </w:r>
      <w:r w:rsidR="0060170E">
        <w:rPr>
          <w:rFonts w:ascii="Times New Roman" w:hAnsi="Times New Roman"/>
          <w:i w:val="0"/>
          <w:sz w:val="24"/>
          <w:lang w:val="sr-Cyrl-CS"/>
        </w:rPr>
        <w:t xml:space="preserve"> 2025</w:t>
      </w:r>
      <w:r w:rsidRPr="009C711F">
        <w:rPr>
          <w:rFonts w:ascii="Times New Roman" w:hAnsi="Times New Roman"/>
          <w:i w:val="0"/>
          <w:sz w:val="24"/>
          <w:lang w:val="sr-Cyrl-CS"/>
        </w:rPr>
        <w:t>.</w:t>
      </w:r>
      <w:r w:rsidRPr="009C711F">
        <w:rPr>
          <w:rFonts w:ascii="Times New Roman" w:hAnsi="Times New Roman" w:hint="eastAsia"/>
          <w:i w:val="0"/>
          <w:sz w:val="24"/>
          <w:lang w:val="sr-Cyrl-CS"/>
        </w:rPr>
        <w:t>године</w:t>
      </w:r>
      <w:r w:rsidRPr="009C711F">
        <w:rPr>
          <w:rFonts w:ascii="Times New Roman" w:hAnsi="Times New Roman"/>
          <w:i w:val="0"/>
          <w:sz w:val="24"/>
          <w:lang w:val="sr-Cyrl-CS"/>
        </w:rPr>
        <w:t>.</w:t>
      </w:r>
    </w:p>
    <w:p w:rsidR="007369F0" w:rsidRPr="00692DE7" w:rsidRDefault="00692DE7" w:rsidP="000E625F">
      <w:pPr>
        <w:pStyle w:val="BodyTextIndent"/>
        <w:rPr>
          <w:rFonts w:ascii="Times New Roman" w:hAnsi="Times New Roman"/>
          <w:lang w:val="sr-Cyrl-CS"/>
        </w:rPr>
      </w:pPr>
      <w:r w:rsidRPr="00692DE7">
        <w:rPr>
          <w:rFonts w:ascii="Times New Roman" w:hAnsi="Times New Roman"/>
          <w:lang w:val="sr-Cyrl-CS"/>
        </w:rPr>
        <w:t>Пролећни</w:t>
      </w:r>
      <w:r w:rsidR="005C00E0">
        <w:rPr>
          <w:rFonts w:ascii="Times New Roman" w:hAnsi="Times New Roman"/>
          <w:lang w:val="sr-Cyrl-CS"/>
        </w:rPr>
        <w:t xml:space="preserve"> </w:t>
      </w:r>
      <w:r w:rsidRPr="00692DE7">
        <w:rPr>
          <w:rFonts w:ascii="Times New Roman" w:hAnsi="Times New Roman"/>
          <w:lang w:val="sr-Cyrl-CS"/>
        </w:rPr>
        <w:t>распуст</w:t>
      </w:r>
      <w:r w:rsidR="005C00E0">
        <w:rPr>
          <w:rFonts w:ascii="Times New Roman" w:hAnsi="Times New Roman"/>
          <w:lang w:val="sr-Cyrl-CS"/>
        </w:rPr>
        <w:t xml:space="preserve"> </w:t>
      </w:r>
      <w:r w:rsidRPr="00692DE7">
        <w:rPr>
          <w:rFonts w:ascii="Times New Roman" w:hAnsi="Times New Roman"/>
          <w:lang w:val="sr-Cyrl-CS"/>
        </w:rPr>
        <w:t>почиње</w:t>
      </w:r>
      <w:r w:rsidR="005C00E0">
        <w:rPr>
          <w:rFonts w:ascii="Times New Roman" w:hAnsi="Times New Roman"/>
          <w:lang w:val="sr-Cyrl-CS"/>
        </w:rPr>
        <w:t xml:space="preserve"> </w:t>
      </w:r>
      <w:r w:rsidRPr="00692DE7">
        <w:rPr>
          <w:rFonts w:ascii="Times New Roman" w:hAnsi="Times New Roman"/>
          <w:lang w:val="sr-Cyrl-CS"/>
        </w:rPr>
        <w:t>у</w:t>
      </w:r>
      <w:r w:rsidR="005C00E0">
        <w:rPr>
          <w:rFonts w:ascii="Times New Roman" w:hAnsi="Times New Roman"/>
          <w:lang w:val="sr-Cyrl-CS"/>
        </w:rPr>
        <w:t xml:space="preserve"> </w:t>
      </w:r>
      <w:r w:rsidR="0060170E">
        <w:rPr>
          <w:rFonts w:ascii="Times New Roman" w:hAnsi="Times New Roman"/>
          <w:lang w:val="sr-Cyrl-CS"/>
        </w:rPr>
        <w:t>среду 16</w:t>
      </w:r>
      <w:r w:rsidR="00726E00">
        <w:rPr>
          <w:rFonts w:ascii="Times New Roman" w:hAnsi="Times New Roman"/>
          <w:lang w:val="sr-Cyrl-CS"/>
        </w:rPr>
        <w:t xml:space="preserve">. </w:t>
      </w:r>
      <w:r w:rsidR="00A33E7B">
        <w:rPr>
          <w:rFonts w:ascii="Times New Roman" w:hAnsi="Times New Roman"/>
          <w:lang w:val="sr-Cyrl-CS"/>
        </w:rPr>
        <w:t>априла</w:t>
      </w:r>
      <w:r w:rsidR="00562012" w:rsidRPr="00692DE7">
        <w:rPr>
          <w:rFonts w:ascii="Times New Roman" w:hAnsi="Times New Roman"/>
          <w:lang w:val="sr-Cyrl-CS"/>
        </w:rPr>
        <w:t xml:space="preserve"> 20</w:t>
      </w:r>
      <w:r w:rsidR="0060170E">
        <w:rPr>
          <w:rFonts w:ascii="Times New Roman" w:hAnsi="Times New Roman"/>
          <w:lang w:val="sr-Cyrl-CS"/>
        </w:rPr>
        <w:t>25</w:t>
      </w:r>
      <w:r w:rsidR="007369F0" w:rsidRPr="00692DE7">
        <w:rPr>
          <w:rFonts w:ascii="Times New Roman" w:hAnsi="Times New Roman"/>
          <w:lang w:val="sr-Cyrl-CS"/>
        </w:rPr>
        <w:t>.</w:t>
      </w:r>
      <w:r w:rsidRPr="00692DE7">
        <w:rPr>
          <w:rFonts w:ascii="Times New Roman" w:hAnsi="Times New Roman"/>
          <w:lang w:val="sr-Cyrl-CS"/>
        </w:rPr>
        <w:t>године</w:t>
      </w:r>
      <w:r w:rsidR="00027EA1" w:rsidRPr="00692DE7">
        <w:rPr>
          <w:rFonts w:ascii="Times New Roman" w:hAnsi="Times New Roman"/>
          <w:lang w:val="sr-Cyrl-CS"/>
        </w:rPr>
        <w:t xml:space="preserve">, </w:t>
      </w:r>
      <w:r w:rsidRPr="00692DE7">
        <w:rPr>
          <w:rFonts w:ascii="Times New Roman" w:hAnsi="Times New Roman"/>
          <w:lang w:val="sr-Cyrl-CS"/>
        </w:rPr>
        <w:t>а</w:t>
      </w:r>
      <w:r w:rsidR="005C00E0">
        <w:rPr>
          <w:rFonts w:ascii="Times New Roman" w:hAnsi="Times New Roman"/>
          <w:lang w:val="sr-Cyrl-CS"/>
        </w:rPr>
        <w:t xml:space="preserve"> </w:t>
      </w:r>
      <w:r w:rsidRPr="00692DE7">
        <w:rPr>
          <w:rFonts w:ascii="Times New Roman" w:hAnsi="Times New Roman"/>
          <w:lang w:val="sr-Cyrl-CS"/>
        </w:rPr>
        <w:t>завршава</w:t>
      </w:r>
      <w:r w:rsidR="005C00E0">
        <w:rPr>
          <w:rFonts w:ascii="Times New Roman" w:hAnsi="Times New Roman"/>
          <w:lang w:val="sr-Cyrl-CS"/>
        </w:rPr>
        <w:t xml:space="preserve"> </w:t>
      </w:r>
      <w:r w:rsidRPr="00692DE7">
        <w:rPr>
          <w:rFonts w:ascii="Times New Roman" w:hAnsi="Times New Roman"/>
          <w:lang w:val="sr-Cyrl-CS"/>
        </w:rPr>
        <w:t>се</w:t>
      </w:r>
      <w:r w:rsidR="005C00E0">
        <w:rPr>
          <w:rFonts w:ascii="Times New Roman" w:hAnsi="Times New Roman"/>
          <w:lang w:val="sr-Cyrl-CS"/>
        </w:rPr>
        <w:t xml:space="preserve"> </w:t>
      </w:r>
      <w:r w:rsidRPr="00692DE7">
        <w:rPr>
          <w:rFonts w:ascii="Times New Roman" w:hAnsi="Times New Roman"/>
          <w:lang w:val="sr-Cyrl-CS"/>
        </w:rPr>
        <w:t>у</w:t>
      </w:r>
      <w:r w:rsidR="000D72DF">
        <w:rPr>
          <w:rFonts w:ascii="Times New Roman" w:hAnsi="Times New Roman"/>
          <w:lang w:val="sr-Cyrl-CS"/>
        </w:rPr>
        <w:t xml:space="preserve"> </w:t>
      </w:r>
      <w:r w:rsidR="000C422B">
        <w:rPr>
          <w:rFonts w:ascii="Times New Roman" w:hAnsi="Times New Roman"/>
          <w:lang w:val="sr-Cyrl-CS"/>
        </w:rPr>
        <w:t>понедељак</w:t>
      </w:r>
      <w:r w:rsidR="00C13B9F">
        <w:rPr>
          <w:rFonts w:ascii="Times New Roman" w:hAnsi="Times New Roman"/>
          <w:lang w:val="sr-Cyrl-CS"/>
        </w:rPr>
        <w:t>,</w:t>
      </w:r>
      <w:r w:rsidR="0060170E">
        <w:rPr>
          <w:rFonts w:ascii="Times New Roman" w:hAnsi="Times New Roman"/>
          <w:lang w:val="sr-Cyrl-CS"/>
        </w:rPr>
        <w:t xml:space="preserve"> 21</w:t>
      </w:r>
      <w:r w:rsidR="007369F0" w:rsidRPr="00692DE7">
        <w:rPr>
          <w:rFonts w:ascii="Times New Roman" w:hAnsi="Times New Roman"/>
          <w:lang w:val="sr-Cyrl-CS"/>
        </w:rPr>
        <w:t>.</w:t>
      </w:r>
      <w:r w:rsidR="006B05D7">
        <w:rPr>
          <w:rFonts w:ascii="Times New Roman" w:hAnsi="Times New Roman"/>
          <w:lang w:val="sr-Cyrl-CS"/>
        </w:rPr>
        <w:t xml:space="preserve"> </w:t>
      </w:r>
      <w:r w:rsidR="0060170E">
        <w:rPr>
          <w:rFonts w:ascii="Times New Roman" w:hAnsi="Times New Roman"/>
          <w:lang w:val="sr-Cyrl-CS"/>
        </w:rPr>
        <w:t xml:space="preserve">априла </w:t>
      </w:r>
      <w:r w:rsidR="007369F0" w:rsidRPr="00692DE7">
        <w:rPr>
          <w:rFonts w:ascii="Times New Roman" w:hAnsi="Times New Roman"/>
          <w:lang w:val="sr-Cyrl-CS"/>
        </w:rPr>
        <w:t>20</w:t>
      </w:r>
      <w:r w:rsidR="0060170E">
        <w:rPr>
          <w:rFonts w:ascii="Times New Roman" w:hAnsi="Times New Roman"/>
          <w:lang w:val="sr-Cyrl-CS"/>
        </w:rPr>
        <w:t>25</w:t>
      </w:r>
      <w:r w:rsidR="007369F0" w:rsidRPr="00692DE7">
        <w:rPr>
          <w:rFonts w:ascii="Times New Roman" w:hAnsi="Times New Roman"/>
          <w:lang w:val="sr-Cyrl-CS"/>
        </w:rPr>
        <w:t>.</w:t>
      </w:r>
      <w:r w:rsidRPr="00692DE7">
        <w:rPr>
          <w:rFonts w:ascii="Times New Roman" w:hAnsi="Times New Roman"/>
          <w:lang w:val="sr-Cyrl-CS"/>
        </w:rPr>
        <w:t>године</w:t>
      </w:r>
      <w:r w:rsidR="007369F0" w:rsidRPr="00692DE7">
        <w:rPr>
          <w:rFonts w:ascii="Times New Roman" w:hAnsi="Times New Roman"/>
          <w:lang w:val="sr-Cyrl-CS"/>
        </w:rPr>
        <w:t>.</w:t>
      </w:r>
    </w:p>
    <w:p w:rsidR="00CD00C2" w:rsidRDefault="00027EA1" w:rsidP="002C0A7A">
      <w:pPr>
        <w:rPr>
          <w:rFonts w:ascii="Times New Roman" w:hAnsi="Times New Roman"/>
          <w:i w:val="0"/>
          <w:sz w:val="24"/>
          <w:lang w:val="sr-Cyrl-CS"/>
        </w:rPr>
      </w:pPr>
      <w:r w:rsidRPr="00692DE7">
        <w:rPr>
          <w:rFonts w:ascii="Times New Roman" w:hAnsi="Times New Roman"/>
          <w:i w:val="0"/>
          <w:sz w:val="24"/>
          <w:lang w:val="sr-Cyrl-CS"/>
        </w:rPr>
        <w:tab/>
      </w:r>
      <w:r w:rsidRPr="00692DE7">
        <w:rPr>
          <w:rFonts w:ascii="Times New Roman" w:hAnsi="Times New Roman"/>
          <w:i w:val="0"/>
          <w:sz w:val="24"/>
          <w:lang w:val="sr-Cyrl-CS"/>
        </w:rPr>
        <w:tab/>
      </w:r>
      <w:r w:rsidR="00692DE7" w:rsidRPr="00692DE7">
        <w:rPr>
          <w:rFonts w:ascii="Times New Roman" w:hAnsi="Times New Roman"/>
          <w:i w:val="0"/>
          <w:sz w:val="24"/>
          <w:lang w:val="sr-Cyrl-CS"/>
        </w:rPr>
        <w:t>Летњи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распуст</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почиње</w:t>
      </w:r>
      <w:r w:rsidR="005C00E0">
        <w:rPr>
          <w:rFonts w:ascii="Times New Roman" w:hAnsi="Times New Roman"/>
          <w:i w:val="0"/>
          <w:sz w:val="24"/>
          <w:lang w:val="sr-Cyrl-CS"/>
        </w:rPr>
        <w:t xml:space="preserve"> </w:t>
      </w:r>
      <w:r w:rsidR="00BA168E">
        <w:rPr>
          <w:rFonts w:ascii="Times New Roman" w:hAnsi="Times New Roman"/>
          <w:i w:val="0"/>
          <w:sz w:val="24"/>
          <w:lang w:val="sr-Cyrl-CS"/>
        </w:rPr>
        <w:t>од</w:t>
      </w:r>
      <w:r w:rsidR="005C00E0">
        <w:rPr>
          <w:rFonts w:ascii="Times New Roman" w:hAnsi="Times New Roman"/>
          <w:i w:val="0"/>
          <w:sz w:val="24"/>
          <w:lang w:val="sr-Cyrl-CS"/>
        </w:rPr>
        <w:t xml:space="preserve"> </w:t>
      </w:r>
      <w:r w:rsidR="00B91847">
        <w:rPr>
          <w:rFonts w:ascii="Times New Roman" w:hAnsi="Times New Roman"/>
          <w:i w:val="0"/>
          <w:sz w:val="24"/>
          <w:lang w:val="sr-Cyrl-CS"/>
        </w:rPr>
        <w:t>петка</w:t>
      </w:r>
      <w:r w:rsidR="007369F0" w:rsidRPr="00692DE7">
        <w:rPr>
          <w:rFonts w:ascii="Times New Roman" w:hAnsi="Times New Roman"/>
          <w:i w:val="0"/>
          <w:sz w:val="24"/>
          <w:lang w:val="sr-Cyrl-CS"/>
        </w:rPr>
        <w:t xml:space="preserve"> </w:t>
      </w:r>
      <w:r w:rsidR="0060170E">
        <w:rPr>
          <w:rFonts w:ascii="Times New Roman" w:hAnsi="Times New Roman"/>
          <w:i w:val="0"/>
          <w:sz w:val="24"/>
          <w:lang w:val="sr-Cyrl-CS"/>
        </w:rPr>
        <w:t>13</w:t>
      </w:r>
      <w:r w:rsidR="00562012" w:rsidRPr="00692DE7">
        <w:rPr>
          <w:rFonts w:ascii="Times New Roman" w:hAnsi="Times New Roman"/>
          <w:i w:val="0"/>
          <w:sz w:val="24"/>
          <w:lang w:val="sr-Cyrl-CS"/>
        </w:rPr>
        <w:t>.</w:t>
      </w:r>
      <w:r w:rsidR="00692DE7" w:rsidRPr="00692DE7">
        <w:rPr>
          <w:rFonts w:ascii="Times New Roman" w:hAnsi="Times New Roman"/>
          <w:i w:val="0"/>
          <w:sz w:val="24"/>
          <w:lang w:val="sr-Cyrl-CS"/>
        </w:rPr>
        <w:t>јуна</w:t>
      </w:r>
      <w:r w:rsidR="006650A2">
        <w:rPr>
          <w:rFonts w:ascii="Times New Roman" w:hAnsi="Times New Roman"/>
          <w:i w:val="0"/>
          <w:sz w:val="24"/>
          <w:lang w:val="sr-Cyrl-CS"/>
        </w:rPr>
        <w:t xml:space="preserve"> </w:t>
      </w:r>
      <w:r w:rsidR="00562012" w:rsidRPr="00692DE7">
        <w:rPr>
          <w:rFonts w:ascii="Times New Roman" w:hAnsi="Times New Roman"/>
          <w:i w:val="0"/>
          <w:sz w:val="24"/>
          <w:lang w:val="sr-Cyrl-CS"/>
        </w:rPr>
        <w:t>20</w:t>
      </w:r>
      <w:r w:rsidR="0060170E">
        <w:rPr>
          <w:rFonts w:ascii="Times New Roman" w:hAnsi="Times New Roman"/>
          <w:i w:val="0"/>
          <w:sz w:val="24"/>
          <w:lang w:val="sr-Cyrl-CS"/>
        </w:rPr>
        <w:t>25</w:t>
      </w:r>
      <w:r w:rsidR="007369F0" w:rsidRPr="00692DE7">
        <w:rPr>
          <w:rFonts w:ascii="Times New Roman" w:hAnsi="Times New Roman"/>
          <w:i w:val="0"/>
          <w:sz w:val="24"/>
          <w:lang w:val="sr-Cyrl-CS"/>
        </w:rPr>
        <w:t>.</w:t>
      </w:r>
      <w:r w:rsidR="00692DE7" w:rsidRPr="00692DE7">
        <w:rPr>
          <w:rFonts w:ascii="Times New Roman" w:hAnsi="Times New Roman"/>
          <w:i w:val="0"/>
          <w:sz w:val="24"/>
          <w:lang w:val="sr-Cyrl-CS"/>
        </w:rPr>
        <w:t>године</w:t>
      </w:r>
      <w:r w:rsidRPr="00692DE7">
        <w:rPr>
          <w:rFonts w:ascii="Times New Roman" w:hAnsi="Times New Roman"/>
          <w:i w:val="0"/>
          <w:sz w:val="24"/>
          <w:lang w:val="sr-Cyrl-CS"/>
        </w:rPr>
        <w:t xml:space="preserve">, </w:t>
      </w:r>
      <w:r w:rsidR="00692DE7" w:rsidRPr="00692DE7">
        <w:rPr>
          <w:rFonts w:ascii="Times New Roman" w:hAnsi="Times New Roman"/>
          <w:i w:val="0"/>
          <w:sz w:val="24"/>
          <w:lang w:val="sr-Cyrl-CS"/>
        </w:rPr>
        <w:t>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завршава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се</w:t>
      </w:r>
      <w:r w:rsidR="005C00E0">
        <w:rPr>
          <w:rFonts w:ascii="Times New Roman" w:hAnsi="Times New Roman"/>
          <w:i w:val="0"/>
          <w:sz w:val="24"/>
          <w:lang w:val="sr-Cyrl-CS"/>
        </w:rPr>
        <w:t xml:space="preserve"> </w:t>
      </w:r>
      <w:r w:rsidR="00C13B9F">
        <w:rPr>
          <w:rFonts w:ascii="Times New Roman" w:hAnsi="Times New Roman"/>
          <w:i w:val="0"/>
          <w:sz w:val="24"/>
          <w:lang w:val="sr-Cyrl-CS"/>
        </w:rPr>
        <w:t>31</w:t>
      </w:r>
      <w:r w:rsidR="002C1288" w:rsidRPr="00692DE7">
        <w:rPr>
          <w:rFonts w:ascii="Times New Roman" w:hAnsi="Times New Roman"/>
          <w:i w:val="0"/>
          <w:sz w:val="24"/>
          <w:lang w:val="sr-Cyrl-CS"/>
        </w:rPr>
        <w:t>.</w:t>
      </w:r>
      <w:r w:rsidR="00692DE7" w:rsidRPr="00692DE7">
        <w:rPr>
          <w:rFonts w:ascii="Times New Roman" w:hAnsi="Times New Roman"/>
          <w:i w:val="0"/>
          <w:sz w:val="24"/>
          <w:lang w:val="sr-Cyrl-CS"/>
        </w:rPr>
        <w:t>августа</w:t>
      </w:r>
      <w:r w:rsidR="00BC4422">
        <w:rPr>
          <w:rFonts w:ascii="Times New Roman" w:hAnsi="Times New Roman"/>
          <w:i w:val="0"/>
          <w:sz w:val="24"/>
          <w:lang w:val="sr-Cyrl-CS"/>
        </w:rPr>
        <w:t xml:space="preserve"> 20</w:t>
      </w:r>
      <w:r w:rsidR="0060170E">
        <w:rPr>
          <w:rFonts w:ascii="Times New Roman" w:hAnsi="Times New Roman"/>
          <w:i w:val="0"/>
          <w:sz w:val="24"/>
          <w:lang w:val="sr-Cyrl-CS"/>
        </w:rPr>
        <w:t>25</w:t>
      </w:r>
      <w:r w:rsidR="00D128E1">
        <w:rPr>
          <w:rFonts w:ascii="Times New Roman" w:hAnsi="Times New Roman"/>
          <w:i w:val="0"/>
          <w:sz w:val="24"/>
          <w:lang w:val="sr-Cyrl-CS"/>
        </w:rPr>
        <w:t>. године.</w:t>
      </w:r>
    </w:p>
    <w:p w:rsidR="007369F0" w:rsidRDefault="00692DE7" w:rsidP="000E625F">
      <w:pPr>
        <w:ind w:left="720" w:firstLine="720"/>
        <w:rPr>
          <w:rFonts w:ascii="Times New Roman" w:hAnsi="Times New Roman"/>
          <w:i w:val="0"/>
          <w:sz w:val="24"/>
          <w:lang w:val="sr-Cyrl-CS"/>
        </w:rPr>
      </w:pPr>
      <w:r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Pr="00692DE7">
        <w:rPr>
          <w:rFonts w:ascii="Times New Roman" w:hAnsi="Times New Roman"/>
          <w:i w:val="0"/>
          <w:sz w:val="24"/>
          <w:lang w:val="sr-Cyrl-CS"/>
        </w:rPr>
        <w:t>Установи</w:t>
      </w:r>
      <w:r w:rsidR="005C00E0">
        <w:rPr>
          <w:rFonts w:ascii="Times New Roman" w:hAnsi="Times New Roman"/>
          <w:i w:val="0"/>
          <w:sz w:val="24"/>
          <w:lang w:val="sr-Cyrl-CS"/>
        </w:rPr>
        <w:t xml:space="preserve"> </w:t>
      </w:r>
      <w:r w:rsidRPr="00692DE7">
        <w:rPr>
          <w:rFonts w:ascii="Times New Roman" w:hAnsi="Times New Roman"/>
          <w:i w:val="0"/>
          <w:sz w:val="24"/>
          <w:lang w:val="sr-Cyrl-CS"/>
        </w:rPr>
        <w:t>се</w:t>
      </w:r>
      <w:r w:rsidR="005C00E0">
        <w:rPr>
          <w:rFonts w:ascii="Times New Roman" w:hAnsi="Times New Roman"/>
          <w:i w:val="0"/>
          <w:sz w:val="24"/>
          <w:lang w:val="sr-Cyrl-CS"/>
        </w:rPr>
        <w:t xml:space="preserve"> </w:t>
      </w:r>
      <w:r w:rsidRPr="00692DE7">
        <w:rPr>
          <w:rFonts w:ascii="Times New Roman" w:hAnsi="Times New Roman"/>
          <w:i w:val="0"/>
          <w:sz w:val="24"/>
          <w:lang w:val="sr-Cyrl-CS"/>
        </w:rPr>
        <w:t>празнују</w:t>
      </w:r>
      <w:r w:rsidR="000D72DF">
        <w:rPr>
          <w:rFonts w:ascii="Times New Roman" w:hAnsi="Times New Roman"/>
          <w:i w:val="0"/>
          <w:sz w:val="24"/>
          <w:lang w:val="sr-Cyrl-CS"/>
        </w:rPr>
        <w:t xml:space="preserve"> </w:t>
      </w:r>
      <w:r w:rsidRPr="00692DE7">
        <w:rPr>
          <w:rFonts w:ascii="Times New Roman" w:hAnsi="Times New Roman"/>
          <w:i w:val="0"/>
          <w:sz w:val="24"/>
          <w:lang w:val="sr-Cyrl-CS"/>
        </w:rPr>
        <w:t>државни</w:t>
      </w:r>
      <w:r w:rsidR="005C00E0">
        <w:rPr>
          <w:rFonts w:ascii="Times New Roman" w:hAnsi="Times New Roman"/>
          <w:i w:val="0"/>
          <w:sz w:val="24"/>
          <w:lang w:val="sr-Cyrl-CS"/>
        </w:rPr>
        <w:t xml:space="preserve"> </w:t>
      </w:r>
      <w:r w:rsidRPr="00692DE7">
        <w:rPr>
          <w:rFonts w:ascii="Times New Roman" w:hAnsi="Times New Roman"/>
          <w:i w:val="0"/>
          <w:sz w:val="24"/>
          <w:lang w:val="sr-Cyrl-CS"/>
        </w:rPr>
        <w:t>и</w:t>
      </w:r>
      <w:r w:rsidR="005C00E0">
        <w:rPr>
          <w:rFonts w:ascii="Times New Roman" w:hAnsi="Times New Roman"/>
          <w:i w:val="0"/>
          <w:sz w:val="24"/>
          <w:lang w:val="sr-Cyrl-CS"/>
        </w:rPr>
        <w:t xml:space="preserve"> </w:t>
      </w:r>
      <w:r w:rsidRPr="00692DE7">
        <w:rPr>
          <w:rFonts w:ascii="Times New Roman" w:hAnsi="Times New Roman"/>
          <w:i w:val="0"/>
          <w:sz w:val="24"/>
          <w:lang w:val="sr-Cyrl-CS"/>
        </w:rPr>
        <w:t>верски</w:t>
      </w:r>
      <w:r w:rsidR="005C00E0">
        <w:rPr>
          <w:rFonts w:ascii="Times New Roman" w:hAnsi="Times New Roman"/>
          <w:i w:val="0"/>
          <w:sz w:val="24"/>
          <w:lang w:val="sr-Cyrl-CS"/>
        </w:rPr>
        <w:t xml:space="preserve"> </w:t>
      </w:r>
      <w:r w:rsidRPr="00692DE7">
        <w:rPr>
          <w:rFonts w:ascii="Times New Roman" w:hAnsi="Times New Roman"/>
          <w:i w:val="0"/>
          <w:sz w:val="24"/>
          <w:lang w:val="sr-Cyrl-CS"/>
        </w:rPr>
        <w:t>празници</w:t>
      </w:r>
      <w:r w:rsidR="005C00E0">
        <w:rPr>
          <w:rFonts w:ascii="Times New Roman" w:hAnsi="Times New Roman"/>
          <w:i w:val="0"/>
          <w:sz w:val="24"/>
          <w:lang w:val="sr-Cyrl-CS"/>
        </w:rPr>
        <w:t xml:space="preserve"> </w:t>
      </w:r>
      <w:r w:rsidRPr="00692DE7">
        <w:rPr>
          <w:rFonts w:ascii="Times New Roman" w:hAnsi="Times New Roman"/>
          <w:i w:val="0"/>
          <w:sz w:val="24"/>
          <w:lang w:val="sr-Cyrl-CS"/>
        </w:rPr>
        <w:t>ускладу</w:t>
      </w:r>
      <w:r w:rsidR="005C00E0">
        <w:rPr>
          <w:rFonts w:ascii="Times New Roman" w:hAnsi="Times New Roman"/>
          <w:i w:val="0"/>
          <w:sz w:val="24"/>
          <w:lang w:val="sr-Cyrl-CS"/>
        </w:rPr>
        <w:t xml:space="preserve"> </w:t>
      </w:r>
      <w:r w:rsidRPr="00692DE7">
        <w:rPr>
          <w:rFonts w:ascii="Times New Roman" w:hAnsi="Times New Roman"/>
          <w:i w:val="0"/>
          <w:sz w:val="24"/>
          <w:lang w:val="sr-Cyrl-CS"/>
        </w:rPr>
        <w:t>са</w:t>
      </w:r>
      <w:r w:rsidR="005C00E0">
        <w:rPr>
          <w:rFonts w:ascii="Times New Roman" w:hAnsi="Times New Roman"/>
          <w:i w:val="0"/>
          <w:sz w:val="24"/>
          <w:lang w:val="sr-Cyrl-CS"/>
        </w:rPr>
        <w:t xml:space="preserve"> </w:t>
      </w:r>
      <w:r w:rsidRPr="00692DE7">
        <w:rPr>
          <w:rFonts w:ascii="Times New Roman" w:hAnsi="Times New Roman"/>
          <w:i w:val="0"/>
          <w:sz w:val="24"/>
          <w:lang w:val="sr-Cyrl-CS"/>
        </w:rPr>
        <w:t>законом</w:t>
      </w:r>
      <w:r w:rsidR="007369F0" w:rsidRPr="00692DE7">
        <w:rPr>
          <w:rFonts w:ascii="Times New Roman" w:hAnsi="Times New Roman"/>
          <w:i w:val="0"/>
          <w:sz w:val="24"/>
          <w:lang w:val="sr-Cyrl-CS"/>
        </w:rPr>
        <w:t>.</w:t>
      </w:r>
    </w:p>
    <w:p w:rsidR="00916135" w:rsidRDefault="007369F0" w:rsidP="00916135">
      <w:pPr>
        <w:rPr>
          <w:rFonts w:ascii="Times New Roman" w:hAnsi="Times New Roman"/>
          <w:i w:val="0"/>
          <w:sz w:val="24"/>
          <w:lang w:val="sr-Cyrl-CS"/>
        </w:rPr>
      </w:pPr>
      <w:r w:rsidRPr="00692DE7">
        <w:rPr>
          <w:rFonts w:ascii="Times New Roman" w:hAnsi="Times New Roman"/>
          <w:i w:val="0"/>
          <w:sz w:val="24"/>
          <w:lang w:val="sr-Cyrl-CS"/>
        </w:rPr>
        <w:tab/>
      </w:r>
      <w:r w:rsidRPr="00692DE7">
        <w:rPr>
          <w:rFonts w:ascii="Times New Roman" w:hAnsi="Times New Roman"/>
          <w:i w:val="0"/>
          <w:sz w:val="24"/>
          <w:lang w:val="sr-Cyrl-CS"/>
        </w:rPr>
        <w:tab/>
      </w:r>
      <w:r w:rsidR="000D72DF">
        <w:rPr>
          <w:rFonts w:ascii="Times New Roman" w:hAnsi="Times New Roman"/>
          <w:i w:val="0"/>
          <w:sz w:val="24"/>
          <w:lang w:val="sr-Cyrl-CS"/>
        </w:rPr>
        <w:t>З</w:t>
      </w:r>
      <w:r w:rsidR="00692DE7" w:rsidRPr="00692DE7">
        <w:rPr>
          <w:rFonts w:ascii="Times New Roman" w:hAnsi="Times New Roman"/>
          <w:i w:val="0"/>
          <w:sz w:val="24"/>
          <w:lang w:val="sr-Cyrl-CS"/>
        </w:rPr>
        <w:t>апослени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Установи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имају</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право</w:t>
      </w:r>
      <w:r w:rsidR="005C00E0">
        <w:rPr>
          <w:rFonts w:ascii="Times New Roman" w:hAnsi="Times New Roman"/>
          <w:i w:val="0"/>
          <w:sz w:val="24"/>
          <w:lang w:val="sr-Cyrl-CS"/>
        </w:rPr>
        <w:t xml:space="preserve"> </w:t>
      </w:r>
      <w:r w:rsidR="00A11C1E">
        <w:rPr>
          <w:rFonts w:ascii="Times New Roman" w:hAnsi="Times New Roman"/>
          <w:i w:val="0"/>
          <w:sz w:val="24"/>
          <w:lang w:val="sr-Cyrl-CS"/>
        </w:rPr>
        <w:t>на слободан дан</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у</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дане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следећих</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верских</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празника</w:t>
      </w:r>
      <w:r w:rsidRPr="00692DE7">
        <w:rPr>
          <w:rFonts w:ascii="Times New Roman" w:hAnsi="Times New Roman"/>
          <w:i w:val="0"/>
          <w:sz w:val="24"/>
          <w:lang w:val="sr-Cyrl-CS"/>
        </w:rPr>
        <w:t xml:space="preserve">, </w:t>
      </w:r>
      <w:r w:rsidR="00692DE7" w:rsidRPr="00692DE7">
        <w:rPr>
          <w:rFonts w:ascii="Times New Roman" w:hAnsi="Times New Roman"/>
          <w:i w:val="0"/>
          <w:sz w:val="24"/>
          <w:lang w:val="sr-Cyrl-CS"/>
        </w:rPr>
        <w:t>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то</w:t>
      </w:r>
      <w:r w:rsidR="00A11C1E">
        <w:rPr>
          <w:rFonts w:ascii="Times New Roman" w:hAnsi="Times New Roman"/>
          <w:i w:val="0"/>
          <w:sz w:val="24"/>
          <w:lang w:val="sr-Cyrl-CS"/>
        </w:rPr>
        <w:t>:</w:t>
      </w:r>
      <w:r w:rsidR="00916135">
        <w:rPr>
          <w:rFonts w:ascii="Times New Roman" w:hAnsi="Times New Roman"/>
          <w:i w:val="0"/>
          <w:sz w:val="24"/>
          <w:lang w:val="sr-Cyrl-CS"/>
        </w:rPr>
        <w:t xml:space="preserve">                  </w:t>
      </w:r>
    </w:p>
    <w:p w:rsidR="007369F0" w:rsidRPr="00916135" w:rsidRDefault="00916135" w:rsidP="00916135">
      <w:pPr>
        <w:rPr>
          <w:rFonts w:ascii="Times New Roman" w:hAnsi="Times New Roman"/>
          <w:i w:val="0"/>
          <w:sz w:val="24"/>
        </w:rPr>
      </w:pPr>
      <w:r>
        <w:rPr>
          <w:rFonts w:ascii="Times New Roman" w:hAnsi="Times New Roman"/>
          <w:i w:val="0"/>
          <w:sz w:val="24"/>
          <w:lang w:val="sr-Cyrl-CS"/>
        </w:rPr>
        <w:t xml:space="preserve">                        1)   </w:t>
      </w:r>
      <w:r w:rsidR="00692DE7" w:rsidRPr="00692DE7">
        <w:rPr>
          <w:rFonts w:ascii="Times New Roman" w:hAnsi="Times New Roman"/>
          <w:i w:val="0"/>
          <w:sz w:val="24"/>
          <w:lang w:val="sr-Cyrl-CS"/>
        </w:rPr>
        <w:t>православци</w:t>
      </w:r>
      <w:r w:rsidR="007369F0" w:rsidRPr="00692DE7">
        <w:rPr>
          <w:rFonts w:ascii="Times New Roman" w:hAnsi="Times New Roman"/>
          <w:i w:val="0"/>
          <w:sz w:val="24"/>
          <w:lang w:val="sr-Cyrl-CS"/>
        </w:rPr>
        <w:t>-</w:t>
      </w:r>
      <w:r w:rsidR="00692DE7" w:rsidRPr="00692DE7">
        <w:rPr>
          <w:rFonts w:ascii="Times New Roman" w:hAnsi="Times New Roman"/>
          <w:i w:val="0"/>
          <w:sz w:val="24"/>
          <w:lang w:val="sr-Cyrl-CS"/>
        </w:rPr>
        <w:t>на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први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дан</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крсне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славе</w:t>
      </w:r>
      <w:r w:rsidR="007369F0" w:rsidRPr="00692DE7">
        <w:rPr>
          <w:rFonts w:ascii="Times New Roman" w:hAnsi="Times New Roman"/>
          <w:i w:val="0"/>
          <w:sz w:val="24"/>
          <w:lang w:val="sr-Cyrl-CS"/>
        </w:rPr>
        <w:t>;</w:t>
      </w:r>
    </w:p>
    <w:p w:rsidR="007369F0" w:rsidRPr="00916135" w:rsidRDefault="00692DE7" w:rsidP="00916135">
      <w:pPr>
        <w:pStyle w:val="ListParagraph"/>
        <w:numPr>
          <w:ilvl w:val="0"/>
          <w:numId w:val="20"/>
        </w:numPr>
        <w:rPr>
          <w:rFonts w:ascii="Times New Roman" w:hAnsi="Times New Roman"/>
          <w:i w:val="0"/>
          <w:sz w:val="24"/>
          <w:lang w:val="sr-Cyrl-CS"/>
        </w:rPr>
      </w:pPr>
      <w:r w:rsidRPr="00916135">
        <w:rPr>
          <w:rFonts w:ascii="Times New Roman" w:hAnsi="Times New Roman"/>
          <w:i w:val="0"/>
          <w:sz w:val="24"/>
          <w:lang w:val="sr-Cyrl-CS"/>
        </w:rPr>
        <w:t>католици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припадници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других</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хришћанских</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верскихзаједница</w:t>
      </w:r>
      <w:r w:rsidR="007369F0" w:rsidRPr="00916135">
        <w:rPr>
          <w:rFonts w:ascii="Times New Roman" w:hAnsi="Times New Roman"/>
          <w:i w:val="0"/>
          <w:sz w:val="24"/>
          <w:lang w:val="sr-Cyrl-CS"/>
        </w:rPr>
        <w:t>-</w:t>
      </w:r>
      <w:r w:rsidRPr="00916135">
        <w:rPr>
          <w:rFonts w:ascii="Times New Roman" w:hAnsi="Times New Roman"/>
          <w:i w:val="0"/>
          <w:sz w:val="24"/>
          <w:lang w:val="sr-Cyrl-CS"/>
        </w:rPr>
        <w:t>на</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први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дан</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Божића</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у</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дане</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Ускрса</w:t>
      </w:r>
      <w:r w:rsidR="007369F0" w:rsidRPr="00916135">
        <w:rPr>
          <w:rFonts w:ascii="Times New Roman" w:hAnsi="Times New Roman"/>
          <w:i w:val="0"/>
          <w:sz w:val="24"/>
          <w:lang w:val="sr-Cyrl-CS"/>
        </w:rPr>
        <w:t xml:space="preserve">, </w:t>
      </w:r>
      <w:r w:rsidRPr="00916135">
        <w:rPr>
          <w:rFonts w:ascii="Times New Roman" w:hAnsi="Times New Roman"/>
          <w:i w:val="0"/>
          <w:sz w:val="24"/>
          <w:lang w:val="sr-Cyrl-CS"/>
        </w:rPr>
        <w:t>према</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њиховом</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календару</w:t>
      </w:r>
      <w:r w:rsidR="007369F0" w:rsidRPr="00916135">
        <w:rPr>
          <w:rFonts w:ascii="Times New Roman" w:hAnsi="Times New Roman"/>
          <w:i w:val="0"/>
          <w:sz w:val="24"/>
          <w:lang w:val="sr-Cyrl-CS"/>
        </w:rPr>
        <w:t>;</w:t>
      </w:r>
    </w:p>
    <w:p w:rsidR="007369F0" w:rsidRPr="00916135" w:rsidRDefault="00692DE7" w:rsidP="00916135">
      <w:pPr>
        <w:pStyle w:val="ListParagraph"/>
        <w:numPr>
          <w:ilvl w:val="0"/>
          <w:numId w:val="20"/>
        </w:numPr>
        <w:rPr>
          <w:rFonts w:ascii="Times New Roman" w:hAnsi="Times New Roman"/>
          <w:i w:val="0"/>
          <w:sz w:val="24"/>
          <w:lang w:val="sr-Cyrl-CS"/>
        </w:rPr>
      </w:pPr>
      <w:r w:rsidRPr="00916135">
        <w:rPr>
          <w:rFonts w:ascii="Times New Roman" w:hAnsi="Times New Roman"/>
          <w:i w:val="0"/>
          <w:sz w:val="24"/>
          <w:lang w:val="sr-Cyrl-CS"/>
        </w:rPr>
        <w:t>припадници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исламске</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заједнице</w:t>
      </w:r>
      <w:r w:rsidR="007369F0" w:rsidRPr="00916135">
        <w:rPr>
          <w:rFonts w:ascii="Times New Roman" w:hAnsi="Times New Roman"/>
          <w:i w:val="0"/>
          <w:sz w:val="24"/>
          <w:lang w:val="sr-Cyrl-CS"/>
        </w:rPr>
        <w:t>-</w:t>
      </w:r>
      <w:r w:rsidRPr="00916135">
        <w:rPr>
          <w:rFonts w:ascii="Times New Roman" w:hAnsi="Times New Roman"/>
          <w:i w:val="0"/>
          <w:sz w:val="24"/>
          <w:lang w:val="sr-Cyrl-CS"/>
        </w:rPr>
        <w:t>на</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први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дан</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Рамазанског</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бајрама</w:t>
      </w:r>
      <w:r w:rsidR="005C00E0" w:rsidRPr="00916135">
        <w:rPr>
          <w:rFonts w:ascii="Times New Roman" w:hAnsi="Times New Roman"/>
          <w:i w:val="0"/>
          <w:sz w:val="24"/>
          <w:lang w:val="sr-Cyrl-CS"/>
        </w:rPr>
        <w:t xml:space="preserve"> </w:t>
      </w:r>
      <w:r w:rsidR="00960358" w:rsidRPr="00916135">
        <w:rPr>
          <w:rFonts w:ascii="Times New Roman" w:hAnsi="Times New Roman"/>
          <w:i w:val="0"/>
          <w:sz w:val="24"/>
          <w:lang w:val="sr-Cyrl-CS"/>
        </w:rPr>
        <w:t>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први</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дан</w:t>
      </w:r>
      <w:r w:rsidR="005C00E0" w:rsidRPr="00916135">
        <w:rPr>
          <w:rFonts w:ascii="Times New Roman" w:hAnsi="Times New Roman"/>
          <w:i w:val="0"/>
          <w:sz w:val="24"/>
          <w:lang w:val="sr-Cyrl-CS"/>
        </w:rPr>
        <w:t xml:space="preserve"> </w:t>
      </w:r>
      <w:r w:rsidRPr="00916135">
        <w:rPr>
          <w:rFonts w:ascii="Times New Roman" w:hAnsi="Times New Roman"/>
          <w:i w:val="0"/>
          <w:sz w:val="24"/>
          <w:lang w:val="sr-Cyrl-CS"/>
        </w:rPr>
        <w:t>Курбанског</w:t>
      </w:r>
      <w:r w:rsidR="00CD083D" w:rsidRPr="00916135">
        <w:rPr>
          <w:rFonts w:ascii="Times New Roman" w:hAnsi="Times New Roman"/>
          <w:i w:val="0"/>
          <w:sz w:val="24"/>
          <w:lang w:val="sr-Cyrl-CS"/>
        </w:rPr>
        <w:t xml:space="preserve"> </w:t>
      </w:r>
      <w:r w:rsidRPr="00916135">
        <w:rPr>
          <w:rFonts w:ascii="Times New Roman" w:hAnsi="Times New Roman"/>
          <w:i w:val="0"/>
          <w:sz w:val="24"/>
          <w:lang w:val="sr-Cyrl-CS"/>
        </w:rPr>
        <w:t>бајрама</w:t>
      </w:r>
      <w:r w:rsidR="007369F0" w:rsidRPr="00916135">
        <w:rPr>
          <w:rFonts w:ascii="Times New Roman" w:hAnsi="Times New Roman"/>
          <w:i w:val="0"/>
          <w:sz w:val="24"/>
          <w:lang w:val="sr-Cyrl-CS"/>
        </w:rPr>
        <w:t>;</w:t>
      </w:r>
    </w:p>
    <w:p w:rsidR="00A857D7" w:rsidRDefault="007369F0" w:rsidP="000E625F">
      <w:pPr>
        <w:rPr>
          <w:rFonts w:ascii="Times New Roman" w:hAnsi="Times New Roman"/>
          <w:i w:val="0"/>
          <w:sz w:val="24"/>
          <w:lang w:val="sr-Cyrl-CS"/>
        </w:rPr>
      </w:pPr>
      <w:r w:rsidRPr="00692DE7">
        <w:rPr>
          <w:rFonts w:ascii="Times New Roman" w:hAnsi="Times New Roman"/>
          <w:i w:val="0"/>
          <w:sz w:val="24"/>
          <w:lang w:val="sr-Cyrl-CS"/>
        </w:rPr>
        <w:tab/>
      </w:r>
      <w:r w:rsidRPr="00692DE7">
        <w:rPr>
          <w:rFonts w:ascii="Times New Roman" w:hAnsi="Times New Roman"/>
          <w:i w:val="0"/>
          <w:sz w:val="24"/>
          <w:lang w:val="sr-Cyrl-CS"/>
        </w:rPr>
        <w:tab/>
        <w:t xml:space="preserve">4) </w:t>
      </w:r>
      <w:r w:rsidR="00692DE7" w:rsidRPr="00692DE7">
        <w:rPr>
          <w:rFonts w:ascii="Times New Roman" w:hAnsi="Times New Roman"/>
          <w:i w:val="0"/>
          <w:sz w:val="24"/>
          <w:lang w:val="sr-Cyrl-CS"/>
        </w:rPr>
        <w:t>припадници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јеврејске</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заједнице</w:t>
      </w:r>
      <w:r w:rsidRPr="00692DE7">
        <w:rPr>
          <w:rFonts w:ascii="Times New Roman" w:hAnsi="Times New Roman"/>
          <w:i w:val="0"/>
          <w:sz w:val="24"/>
          <w:lang w:val="sr-Cyrl-CS"/>
        </w:rPr>
        <w:t>-</w:t>
      </w:r>
      <w:r w:rsidR="00692DE7" w:rsidRPr="00692DE7">
        <w:rPr>
          <w:rFonts w:ascii="Times New Roman" w:hAnsi="Times New Roman"/>
          <w:i w:val="0"/>
          <w:sz w:val="24"/>
          <w:lang w:val="sr-Cyrl-CS"/>
        </w:rPr>
        <w:t>на</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први</w:t>
      </w:r>
      <w:r w:rsidR="005C00E0">
        <w:rPr>
          <w:rFonts w:ascii="Times New Roman" w:hAnsi="Times New Roman"/>
          <w:i w:val="0"/>
          <w:sz w:val="24"/>
          <w:lang w:val="sr-Cyrl-CS"/>
        </w:rPr>
        <w:t xml:space="preserve"> </w:t>
      </w:r>
      <w:r w:rsidR="00692DE7" w:rsidRPr="00692DE7">
        <w:rPr>
          <w:rFonts w:ascii="Times New Roman" w:hAnsi="Times New Roman"/>
          <w:i w:val="0"/>
          <w:sz w:val="24"/>
          <w:lang w:val="sr-Cyrl-CS"/>
        </w:rPr>
        <w:t>дан</w:t>
      </w:r>
      <w:r w:rsidR="005C00E0">
        <w:rPr>
          <w:rFonts w:ascii="Times New Roman" w:hAnsi="Times New Roman"/>
          <w:i w:val="0"/>
          <w:sz w:val="24"/>
          <w:lang w:val="sr-Cyrl-CS"/>
        </w:rPr>
        <w:t xml:space="preserve"> </w:t>
      </w:r>
      <w:r w:rsidR="0060742C">
        <w:rPr>
          <w:rFonts w:ascii="Times New Roman" w:hAnsi="Times New Roman"/>
          <w:i w:val="0"/>
          <w:sz w:val="24"/>
          <w:lang w:val="sr-Cyrl-CS"/>
        </w:rPr>
        <w:t>празника</w:t>
      </w:r>
      <w:r w:rsidRPr="00692DE7">
        <w:rPr>
          <w:rFonts w:ascii="Times New Roman" w:hAnsi="Times New Roman"/>
          <w:i w:val="0"/>
          <w:sz w:val="24"/>
          <w:lang w:val="sr-Cyrl-CS"/>
        </w:rPr>
        <w:t>.</w:t>
      </w:r>
    </w:p>
    <w:p w:rsidR="00D90E50" w:rsidRDefault="00D90E50" w:rsidP="0020578E">
      <w:pPr>
        <w:rPr>
          <w:rFonts w:ascii="Times New Roman" w:hAnsi="Times New Roman"/>
          <w:i w:val="0"/>
          <w:sz w:val="24"/>
          <w:lang w:val="sr-Cyrl-CS"/>
        </w:rPr>
      </w:pPr>
    </w:p>
    <w:p w:rsidR="00D73377" w:rsidRPr="000C2251" w:rsidRDefault="0020578E" w:rsidP="0020578E">
      <w:pPr>
        <w:rPr>
          <w:rFonts w:ascii="Times New Roman" w:hAnsi="Times New Roman"/>
          <w:b/>
          <w:i w:val="0"/>
          <w:sz w:val="24"/>
          <w:lang w:val="sr-Cyrl-RS"/>
        </w:rPr>
      </w:pPr>
      <w:r>
        <w:rPr>
          <w:rFonts w:ascii="Times New Roman" w:hAnsi="Times New Roman"/>
          <w:i w:val="0"/>
          <w:sz w:val="24"/>
        </w:rPr>
        <w:t xml:space="preserve">  </w:t>
      </w:r>
      <w:r w:rsidR="00D90E50">
        <w:rPr>
          <w:rFonts w:ascii="Times New Roman" w:hAnsi="Times New Roman"/>
          <w:b/>
          <w:i w:val="0"/>
          <w:sz w:val="24"/>
        </w:rPr>
        <w:t>6.5</w:t>
      </w:r>
      <w:r w:rsidR="00D431EB">
        <w:rPr>
          <w:rFonts w:ascii="Times New Roman" w:hAnsi="Times New Roman"/>
          <w:b/>
          <w:i w:val="0"/>
          <w:sz w:val="24"/>
          <w:lang w:val="sr-Cyrl-RS"/>
        </w:rPr>
        <w:t>.</w:t>
      </w:r>
      <w:r w:rsidR="0065605B" w:rsidRPr="00FD7E16">
        <w:rPr>
          <w:rFonts w:ascii="Times New Roman" w:hAnsi="Times New Roman"/>
          <w:b/>
          <w:i w:val="0"/>
          <w:sz w:val="24"/>
        </w:rPr>
        <w:t xml:space="preserve"> Подела  васпитних група  на васпитаче</w:t>
      </w:r>
      <w:r w:rsidR="000C2251">
        <w:rPr>
          <w:rFonts w:ascii="Times New Roman" w:hAnsi="Times New Roman"/>
          <w:b/>
          <w:i w:val="0"/>
          <w:sz w:val="24"/>
          <w:lang w:val="sr-Cyrl-RS"/>
        </w:rPr>
        <w:t xml:space="preserve">  </w:t>
      </w:r>
    </w:p>
    <w:p w:rsidR="00FD7E16" w:rsidRPr="00FD7E16" w:rsidRDefault="00FD7E16" w:rsidP="000E625F">
      <w:pPr>
        <w:rPr>
          <w:rFonts w:ascii="Times New Roman" w:hAnsi="Times New Roman"/>
          <w:i w:val="0"/>
          <w:sz w:val="24"/>
        </w:rPr>
      </w:pPr>
    </w:p>
    <w:tbl>
      <w:tblPr>
        <w:tblW w:w="10910" w:type="dxa"/>
        <w:tblInd w:w="-537"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75"/>
        <w:gridCol w:w="2977"/>
        <w:gridCol w:w="1985"/>
        <w:gridCol w:w="1701"/>
        <w:gridCol w:w="1690"/>
        <w:gridCol w:w="859"/>
        <w:gridCol w:w="1023"/>
      </w:tblGrid>
      <w:tr w:rsidR="007369F0" w:rsidRPr="00D90DDE" w:rsidTr="006E4BD8">
        <w:trPr>
          <w:gridAfter w:val="1"/>
          <w:wAfter w:w="1023" w:type="dxa"/>
        </w:trPr>
        <w:tc>
          <w:tcPr>
            <w:tcW w:w="675" w:type="dxa"/>
            <w:tcBorders>
              <w:top w:val="single" w:sz="8" w:space="0" w:color="auto"/>
              <w:bottom w:val="nil"/>
              <w:right w:val="single" w:sz="4" w:space="0" w:color="auto"/>
            </w:tcBorders>
            <w:shd w:val="pct5" w:color="000000" w:fill="FFFFFF"/>
          </w:tcPr>
          <w:p w:rsidR="007369F0" w:rsidRPr="00D90DDE" w:rsidRDefault="00692DE7" w:rsidP="000E625F">
            <w:pPr>
              <w:rPr>
                <w:rFonts w:ascii="Times New Roman" w:hAnsi="Times New Roman"/>
                <w:i w:val="0"/>
                <w:sz w:val="22"/>
                <w:szCs w:val="22"/>
              </w:rPr>
            </w:pPr>
            <w:r w:rsidRPr="00D90DDE">
              <w:rPr>
                <w:rFonts w:ascii="Times New Roman" w:hAnsi="Times New Roman"/>
                <w:i w:val="0"/>
                <w:sz w:val="22"/>
                <w:szCs w:val="22"/>
              </w:rPr>
              <w:t>Ред</w:t>
            </w:r>
            <w:r w:rsidR="007369F0" w:rsidRPr="00D90DDE">
              <w:rPr>
                <w:rFonts w:ascii="Times New Roman" w:hAnsi="Times New Roman"/>
                <w:i w:val="0"/>
                <w:sz w:val="22"/>
                <w:szCs w:val="22"/>
              </w:rPr>
              <w:t>.</w:t>
            </w:r>
          </w:p>
          <w:p w:rsidR="007369F0" w:rsidRPr="00D90DDE" w:rsidRDefault="00692DE7" w:rsidP="000E625F">
            <w:pPr>
              <w:rPr>
                <w:rFonts w:ascii="Times New Roman" w:hAnsi="Times New Roman"/>
                <w:i w:val="0"/>
                <w:sz w:val="22"/>
                <w:szCs w:val="22"/>
              </w:rPr>
            </w:pPr>
            <w:r w:rsidRPr="00D90DDE">
              <w:rPr>
                <w:rFonts w:ascii="Times New Roman" w:hAnsi="Times New Roman"/>
                <w:i w:val="0"/>
                <w:sz w:val="22"/>
                <w:szCs w:val="22"/>
              </w:rPr>
              <w:t>број</w:t>
            </w:r>
          </w:p>
        </w:tc>
        <w:tc>
          <w:tcPr>
            <w:tcW w:w="2977" w:type="dxa"/>
            <w:tcBorders>
              <w:top w:val="single" w:sz="8" w:space="0" w:color="auto"/>
              <w:left w:val="single" w:sz="4" w:space="0" w:color="auto"/>
              <w:bottom w:val="nil"/>
              <w:right w:val="single" w:sz="4" w:space="0" w:color="auto"/>
            </w:tcBorders>
            <w:shd w:val="pct5" w:color="000000" w:fill="FFFFFF"/>
          </w:tcPr>
          <w:p w:rsidR="007369F0" w:rsidRPr="00893AD3" w:rsidRDefault="00692DE7" w:rsidP="000E625F">
            <w:pPr>
              <w:jc w:val="center"/>
              <w:rPr>
                <w:rFonts w:ascii="Times New Roman" w:hAnsi="Times New Roman"/>
                <w:i w:val="0"/>
                <w:sz w:val="22"/>
                <w:szCs w:val="22"/>
              </w:rPr>
            </w:pPr>
            <w:r w:rsidRPr="00D90DDE">
              <w:rPr>
                <w:rFonts w:ascii="Times New Roman" w:hAnsi="Times New Roman"/>
                <w:i w:val="0"/>
                <w:sz w:val="22"/>
                <w:szCs w:val="22"/>
              </w:rPr>
              <w:t>Васпитач</w:t>
            </w:r>
            <w:r w:rsidR="00893AD3">
              <w:rPr>
                <w:rFonts w:ascii="Times New Roman" w:hAnsi="Times New Roman"/>
                <w:i w:val="0"/>
                <w:sz w:val="22"/>
                <w:szCs w:val="22"/>
              </w:rPr>
              <w:t>и</w:t>
            </w:r>
          </w:p>
          <w:p w:rsidR="007369F0" w:rsidRPr="00D90DDE" w:rsidRDefault="007369F0" w:rsidP="000E625F">
            <w:pPr>
              <w:rPr>
                <w:rFonts w:ascii="Times New Roman" w:hAnsi="Times New Roman"/>
                <w:i w:val="0"/>
                <w:sz w:val="22"/>
                <w:szCs w:val="22"/>
              </w:rPr>
            </w:pPr>
          </w:p>
        </w:tc>
        <w:tc>
          <w:tcPr>
            <w:tcW w:w="1985" w:type="dxa"/>
            <w:tcBorders>
              <w:top w:val="single" w:sz="8" w:space="0" w:color="auto"/>
              <w:left w:val="single" w:sz="4" w:space="0" w:color="auto"/>
              <w:bottom w:val="nil"/>
              <w:right w:val="single" w:sz="4" w:space="0" w:color="auto"/>
            </w:tcBorders>
            <w:shd w:val="pct5" w:color="000000" w:fill="FFFFFF"/>
          </w:tcPr>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Објекат</w:t>
            </w:r>
          </w:p>
        </w:tc>
        <w:tc>
          <w:tcPr>
            <w:tcW w:w="1701" w:type="dxa"/>
            <w:tcBorders>
              <w:top w:val="single" w:sz="8" w:space="0" w:color="auto"/>
              <w:left w:val="single" w:sz="4" w:space="0" w:color="auto"/>
              <w:bottom w:val="nil"/>
              <w:right w:val="single" w:sz="4" w:space="0" w:color="auto"/>
            </w:tcBorders>
            <w:shd w:val="pct5" w:color="000000" w:fill="FFFFFF"/>
          </w:tcPr>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Узраст</w:t>
            </w:r>
            <w:r w:rsidR="00FD1240">
              <w:rPr>
                <w:rFonts w:ascii="Times New Roman" w:hAnsi="Times New Roman"/>
                <w:i w:val="0"/>
                <w:sz w:val="22"/>
                <w:szCs w:val="22"/>
              </w:rPr>
              <w:t xml:space="preserve"> </w:t>
            </w:r>
            <w:r w:rsidRPr="00D90DDE">
              <w:rPr>
                <w:rFonts w:ascii="Times New Roman" w:hAnsi="Times New Roman"/>
                <w:i w:val="0"/>
                <w:sz w:val="22"/>
                <w:szCs w:val="22"/>
              </w:rPr>
              <w:t>деце</w:t>
            </w:r>
          </w:p>
        </w:tc>
        <w:tc>
          <w:tcPr>
            <w:tcW w:w="1690" w:type="dxa"/>
            <w:tcBorders>
              <w:top w:val="single" w:sz="8" w:space="0" w:color="auto"/>
              <w:left w:val="single" w:sz="4" w:space="0" w:color="auto"/>
              <w:bottom w:val="nil"/>
              <w:right w:val="single" w:sz="4" w:space="0" w:color="auto"/>
            </w:tcBorders>
            <w:shd w:val="pct5" w:color="000000" w:fill="FFFFFF"/>
          </w:tcPr>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Облик</w:t>
            </w:r>
          </w:p>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боравка</w:t>
            </w:r>
          </w:p>
        </w:tc>
        <w:tc>
          <w:tcPr>
            <w:tcW w:w="859" w:type="dxa"/>
            <w:tcBorders>
              <w:top w:val="single" w:sz="8" w:space="0" w:color="auto"/>
              <w:left w:val="single" w:sz="4" w:space="0" w:color="auto"/>
              <w:bottom w:val="nil"/>
            </w:tcBorders>
            <w:shd w:val="pct5" w:color="000000" w:fill="FFFFFF"/>
          </w:tcPr>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Број</w:t>
            </w:r>
          </w:p>
          <w:p w:rsidR="007369F0" w:rsidRPr="00D90DDE" w:rsidRDefault="00692DE7" w:rsidP="000E625F">
            <w:pPr>
              <w:jc w:val="center"/>
              <w:rPr>
                <w:rFonts w:ascii="Times New Roman" w:hAnsi="Times New Roman"/>
                <w:i w:val="0"/>
                <w:sz w:val="22"/>
                <w:szCs w:val="22"/>
              </w:rPr>
            </w:pPr>
            <w:r w:rsidRPr="00D90DDE">
              <w:rPr>
                <w:rFonts w:ascii="Times New Roman" w:hAnsi="Times New Roman"/>
                <w:i w:val="0"/>
                <w:sz w:val="22"/>
                <w:szCs w:val="22"/>
              </w:rPr>
              <w:t>в</w:t>
            </w:r>
            <w:r w:rsidR="007369F0" w:rsidRPr="00D90DDE">
              <w:rPr>
                <w:rFonts w:ascii="Times New Roman" w:hAnsi="Times New Roman"/>
                <w:i w:val="0"/>
                <w:sz w:val="22"/>
                <w:szCs w:val="22"/>
              </w:rPr>
              <w:t>/</w:t>
            </w:r>
            <w:r w:rsidRPr="00D90DDE">
              <w:rPr>
                <w:rFonts w:ascii="Times New Roman" w:hAnsi="Times New Roman"/>
                <w:i w:val="0"/>
                <w:sz w:val="22"/>
                <w:szCs w:val="22"/>
              </w:rPr>
              <w:t>г</w:t>
            </w:r>
          </w:p>
        </w:tc>
      </w:tr>
      <w:tr w:rsidR="007369F0" w:rsidRPr="00D90DDE" w:rsidTr="006E4BD8">
        <w:trPr>
          <w:gridAfter w:val="1"/>
          <w:wAfter w:w="1023" w:type="dxa"/>
          <w:trHeight w:val="803"/>
        </w:trPr>
        <w:tc>
          <w:tcPr>
            <w:tcW w:w="675" w:type="dxa"/>
            <w:tcBorders>
              <w:top w:val="single" w:sz="8" w:space="0" w:color="auto"/>
              <w:bottom w:val="single" w:sz="4" w:space="0" w:color="auto"/>
              <w:right w:val="single" w:sz="4" w:space="0" w:color="auto"/>
            </w:tcBorders>
          </w:tcPr>
          <w:p w:rsidR="007369F0" w:rsidRPr="00B77B61" w:rsidRDefault="007369F0" w:rsidP="000E625F">
            <w:pPr>
              <w:jc w:val="right"/>
              <w:rPr>
                <w:rFonts w:ascii="Times New Roman" w:hAnsi="Times New Roman"/>
                <w:i w:val="0"/>
                <w:sz w:val="24"/>
                <w:szCs w:val="24"/>
              </w:rPr>
            </w:pPr>
            <w:r w:rsidRPr="00B77B61">
              <w:rPr>
                <w:rFonts w:ascii="Times New Roman" w:hAnsi="Times New Roman"/>
                <w:i w:val="0"/>
                <w:sz w:val="24"/>
                <w:szCs w:val="24"/>
              </w:rPr>
              <w:t>1.</w:t>
            </w:r>
          </w:p>
        </w:tc>
        <w:tc>
          <w:tcPr>
            <w:tcW w:w="2977" w:type="dxa"/>
            <w:tcBorders>
              <w:top w:val="single" w:sz="8" w:space="0" w:color="auto"/>
              <w:left w:val="single" w:sz="4" w:space="0" w:color="auto"/>
              <w:bottom w:val="single" w:sz="4" w:space="0" w:color="auto"/>
              <w:right w:val="single" w:sz="4" w:space="0" w:color="auto"/>
            </w:tcBorders>
          </w:tcPr>
          <w:p w:rsidR="007369F0" w:rsidRDefault="00100320" w:rsidP="00100320">
            <w:pPr>
              <w:rPr>
                <w:rFonts w:ascii="Times New Roman" w:hAnsi="Times New Roman"/>
                <w:i w:val="0"/>
                <w:sz w:val="24"/>
                <w:szCs w:val="24"/>
                <w:lang w:val="sr-Cyrl-CS"/>
              </w:rPr>
            </w:pPr>
            <w:r>
              <w:rPr>
                <w:rFonts w:ascii="Times New Roman" w:hAnsi="Times New Roman"/>
                <w:i w:val="0"/>
                <w:sz w:val="24"/>
                <w:szCs w:val="24"/>
                <w:lang w:val="sr-Cyrl-CS"/>
              </w:rPr>
              <w:t>Јелена Миленковић Милентијевић</w:t>
            </w:r>
          </w:p>
          <w:p w:rsidR="002B12BE" w:rsidRPr="00B77B61" w:rsidRDefault="002B12BE" w:rsidP="00100320">
            <w:pPr>
              <w:rPr>
                <w:rFonts w:ascii="Times New Roman" w:hAnsi="Times New Roman"/>
                <w:i w:val="0"/>
                <w:sz w:val="24"/>
                <w:szCs w:val="24"/>
                <w:lang w:val="sr-Cyrl-CS"/>
              </w:rPr>
            </w:pPr>
            <w:r>
              <w:rPr>
                <w:rFonts w:ascii="Times New Roman" w:hAnsi="Times New Roman"/>
                <w:i w:val="0"/>
                <w:sz w:val="24"/>
                <w:szCs w:val="24"/>
                <w:lang w:val="sr-Cyrl-CS"/>
              </w:rPr>
              <w:t>Славица Сибиновић</w:t>
            </w:r>
          </w:p>
        </w:tc>
        <w:tc>
          <w:tcPr>
            <w:tcW w:w="1985" w:type="dxa"/>
            <w:tcBorders>
              <w:top w:val="single" w:sz="8"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p>
          <w:p w:rsidR="007369F0" w:rsidRPr="00B77B61" w:rsidRDefault="00692DE7" w:rsidP="000E625F">
            <w:pPr>
              <w:rPr>
                <w:rFonts w:ascii="Times New Roman" w:hAnsi="Times New Roman"/>
                <w:i w:val="0"/>
                <w:sz w:val="24"/>
                <w:szCs w:val="24"/>
              </w:rPr>
            </w:pPr>
            <w:r w:rsidRPr="00B77B61">
              <w:rPr>
                <w:rFonts w:ascii="Times New Roman" w:hAnsi="Times New Roman"/>
                <w:i w:val="0"/>
                <w:sz w:val="24"/>
                <w:szCs w:val="24"/>
              </w:rPr>
              <w:t>Мерошина</w:t>
            </w:r>
          </w:p>
        </w:tc>
        <w:tc>
          <w:tcPr>
            <w:tcW w:w="1701" w:type="dxa"/>
            <w:tcBorders>
              <w:top w:val="single" w:sz="8"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p>
          <w:p w:rsidR="007369F0" w:rsidRPr="00B77B61" w:rsidRDefault="009C711F" w:rsidP="000E625F">
            <w:pPr>
              <w:rPr>
                <w:rFonts w:ascii="Times New Roman" w:hAnsi="Times New Roman"/>
                <w:i w:val="0"/>
                <w:sz w:val="24"/>
                <w:szCs w:val="24"/>
              </w:rPr>
            </w:pPr>
            <w:r>
              <w:rPr>
                <w:rFonts w:ascii="Times New Roman" w:hAnsi="Times New Roman"/>
                <w:i w:val="0"/>
                <w:sz w:val="24"/>
                <w:szCs w:val="24"/>
              </w:rPr>
              <w:t>Мешовита в/г од</w:t>
            </w:r>
            <w:r w:rsidR="000836D7">
              <w:rPr>
                <w:rFonts w:ascii="Times New Roman" w:hAnsi="Times New Roman"/>
                <w:i w:val="0"/>
                <w:sz w:val="24"/>
                <w:szCs w:val="24"/>
                <w:lang w:val="sr-Cyrl-RS"/>
              </w:rPr>
              <w:t xml:space="preserve"> </w:t>
            </w:r>
            <w:r>
              <w:rPr>
                <w:rFonts w:ascii="Times New Roman" w:hAnsi="Times New Roman"/>
                <w:i w:val="0"/>
                <w:sz w:val="24"/>
                <w:szCs w:val="24"/>
              </w:rPr>
              <w:t>3-5,5 год.</w:t>
            </w:r>
          </w:p>
        </w:tc>
        <w:tc>
          <w:tcPr>
            <w:tcW w:w="1690" w:type="dxa"/>
            <w:tcBorders>
              <w:top w:val="single" w:sz="8"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p>
          <w:p w:rsidR="007369F0" w:rsidRPr="00B77B61" w:rsidRDefault="00692DE7" w:rsidP="000E625F">
            <w:pPr>
              <w:rPr>
                <w:rFonts w:ascii="Times New Roman" w:hAnsi="Times New Roman"/>
                <w:i w:val="0"/>
                <w:sz w:val="24"/>
                <w:szCs w:val="24"/>
              </w:rPr>
            </w:pPr>
            <w:r w:rsidRPr="00B77B61">
              <w:rPr>
                <w:rFonts w:ascii="Times New Roman" w:hAnsi="Times New Roman"/>
                <w:i w:val="0"/>
                <w:sz w:val="24"/>
                <w:szCs w:val="24"/>
              </w:rPr>
              <w:t>целодневни</w:t>
            </w:r>
          </w:p>
        </w:tc>
        <w:tc>
          <w:tcPr>
            <w:tcW w:w="859" w:type="dxa"/>
            <w:tcBorders>
              <w:top w:val="single" w:sz="8" w:space="0" w:color="auto"/>
              <w:left w:val="single" w:sz="4" w:space="0" w:color="auto"/>
              <w:bottom w:val="single" w:sz="4" w:space="0" w:color="auto"/>
            </w:tcBorders>
          </w:tcPr>
          <w:p w:rsidR="00FA7808" w:rsidRPr="00B77B61" w:rsidRDefault="00FA7808" w:rsidP="000E625F">
            <w:pPr>
              <w:jc w:val="center"/>
              <w:rPr>
                <w:rFonts w:ascii="Times New Roman" w:hAnsi="Times New Roman"/>
                <w:i w:val="0"/>
                <w:sz w:val="24"/>
                <w:szCs w:val="24"/>
              </w:rPr>
            </w:pPr>
          </w:p>
          <w:p w:rsidR="007369F0" w:rsidRPr="00B77B61" w:rsidRDefault="007369F0"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FA7808" w:rsidRPr="00D90DDE" w:rsidTr="006E4BD8">
        <w:trPr>
          <w:trHeight w:val="803"/>
        </w:trPr>
        <w:tc>
          <w:tcPr>
            <w:tcW w:w="675" w:type="dxa"/>
            <w:tcBorders>
              <w:top w:val="single" w:sz="8" w:space="0" w:color="auto"/>
              <w:bottom w:val="single" w:sz="4" w:space="0" w:color="auto"/>
              <w:right w:val="single" w:sz="4" w:space="0" w:color="auto"/>
            </w:tcBorders>
          </w:tcPr>
          <w:p w:rsidR="009C246C" w:rsidRDefault="009C246C" w:rsidP="000E625F">
            <w:pPr>
              <w:jc w:val="right"/>
              <w:rPr>
                <w:rFonts w:ascii="Times New Roman" w:hAnsi="Times New Roman"/>
                <w:i w:val="0"/>
                <w:sz w:val="24"/>
                <w:szCs w:val="24"/>
              </w:rPr>
            </w:pPr>
          </w:p>
          <w:p w:rsidR="00FA7808" w:rsidRPr="00B77B61" w:rsidRDefault="00FA7808" w:rsidP="000E625F">
            <w:pPr>
              <w:jc w:val="right"/>
              <w:rPr>
                <w:rFonts w:ascii="Times New Roman" w:hAnsi="Times New Roman"/>
                <w:i w:val="0"/>
                <w:sz w:val="24"/>
                <w:szCs w:val="24"/>
              </w:rPr>
            </w:pPr>
            <w:r w:rsidRPr="00B77B61">
              <w:rPr>
                <w:rFonts w:ascii="Times New Roman" w:hAnsi="Times New Roman"/>
                <w:i w:val="0"/>
                <w:sz w:val="24"/>
                <w:szCs w:val="24"/>
              </w:rPr>
              <w:t>2.</w:t>
            </w:r>
          </w:p>
        </w:tc>
        <w:tc>
          <w:tcPr>
            <w:tcW w:w="2977" w:type="dxa"/>
            <w:tcBorders>
              <w:top w:val="single" w:sz="8" w:space="0" w:color="auto"/>
              <w:left w:val="single" w:sz="4" w:space="0" w:color="auto"/>
              <w:bottom w:val="single" w:sz="4" w:space="0" w:color="auto"/>
              <w:right w:val="single" w:sz="4" w:space="0" w:color="auto"/>
            </w:tcBorders>
          </w:tcPr>
          <w:p w:rsidR="00FA7808" w:rsidRDefault="00FA7808" w:rsidP="006249A4">
            <w:pPr>
              <w:rPr>
                <w:rFonts w:ascii="Times New Roman" w:hAnsi="Times New Roman"/>
                <w:i w:val="0"/>
                <w:sz w:val="24"/>
                <w:szCs w:val="24"/>
              </w:rPr>
            </w:pPr>
          </w:p>
          <w:p w:rsidR="006249A4" w:rsidRPr="006249A4" w:rsidRDefault="006249A4" w:rsidP="006249A4">
            <w:pPr>
              <w:rPr>
                <w:rFonts w:ascii="Times New Roman" w:hAnsi="Times New Roman"/>
                <w:b/>
                <w:i w:val="0"/>
                <w:sz w:val="24"/>
                <w:szCs w:val="24"/>
                <w:lang w:val="sr-Cyrl-RS"/>
              </w:rPr>
            </w:pPr>
            <w:r>
              <w:rPr>
                <w:rFonts w:ascii="Times New Roman" w:hAnsi="Times New Roman"/>
                <w:i w:val="0"/>
                <w:sz w:val="24"/>
                <w:szCs w:val="24"/>
                <w:lang w:val="sr-Cyrl-RS"/>
              </w:rPr>
              <w:t>Александра Стаменковић</w:t>
            </w:r>
          </w:p>
        </w:tc>
        <w:tc>
          <w:tcPr>
            <w:tcW w:w="1985" w:type="dxa"/>
            <w:tcBorders>
              <w:top w:val="single" w:sz="8" w:space="0" w:color="auto"/>
              <w:left w:val="single" w:sz="4" w:space="0" w:color="auto"/>
              <w:bottom w:val="single" w:sz="4" w:space="0" w:color="auto"/>
              <w:right w:val="single" w:sz="4" w:space="0" w:color="auto"/>
            </w:tcBorders>
          </w:tcPr>
          <w:p w:rsidR="009C246C" w:rsidRDefault="009C246C" w:rsidP="004D58F2">
            <w:pPr>
              <w:rPr>
                <w:rFonts w:ascii="Times New Roman" w:hAnsi="Times New Roman"/>
                <w:i w:val="0"/>
                <w:sz w:val="24"/>
                <w:szCs w:val="24"/>
              </w:rPr>
            </w:pPr>
          </w:p>
          <w:p w:rsidR="00FA7808" w:rsidRPr="00B77B61" w:rsidRDefault="00FA7808" w:rsidP="004D58F2">
            <w:pPr>
              <w:rPr>
                <w:rFonts w:ascii="Times New Roman" w:hAnsi="Times New Roman"/>
                <w:i w:val="0"/>
                <w:sz w:val="24"/>
                <w:szCs w:val="24"/>
                <w:lang w:val="sr-Cyrl-CS"/>
              </w:rPr>
            </w:pPr>
            <w:r w:rsidRPr="00B77B61">
              <w:rPr>
                <w:rFonts w:ascii="Times New Roman" w:hAnsi="Times New Roman"/>
                <w:i w:val="0"/>
                <w:sz w:val="24"/>
                <w:szCs w:val="24"/>
              </w:rPr>
              <w:t>Мерошина</w:t>
            </w:r>
          </w:p>
        </w:tc>
        <w:tc>
          <w:tcPr>
            <w:tcW w:w="1701" w:type="dxa"/>
            <w:tcBorders>
              <w:top w:val="single" w:sz="8" w:space="0" w:color="auto"/>
              <w:left w:val="single" w:sz="4" w:space="0" w:color="auto"/>
              <w:bottom w:val="single" w:sz="4" w:space="0" w:color="auto"/>
              <w:right w:val="single" w:sz="4" w:space="0" w:color="auto"/>
            </w:tcBorders>
          </w:tcPr>
          <w:p w:rsidR="009C246C" w:rsidRDefault="009C246C" w:rsidP="004D58F2">
            <w:pPr>
              <w:rPr>
                <w:rFonts w:ascii="Times New Roman" w:hAnsi="Times New Roman"/>
                <w:i w:val="0"/>
                <w:sz w:val="24"/>
                <w:szCs w:val="24"/>
              </w:rPr>
            </w:pPr>
          </w:p>
          <w:p w:rsidR="00FA7808" w:rsidRPr="0020578E" w:rsidRDefault="0020578E" w:rsidP="004D58F2">
            <w:pPr>
              <w:rPr>
                <w:rFonts w:ascii="Times New Roman" w:hAnsi="Times New Roman"/>
                <w:i w:val="0"/>
                <w:sz w:val="24"/>
                <w:szCs w:val="24"/>
                <w:lang w:val="sr-Cyrl-RS"/>
              </w:rPr>
            </w:pPr>
            <w:r>
              <w:rPr>
                <w:rFonts w:ascii="Times New Roman" w:hAnsi="Times New Roman"/>
                <w:i w:val="0"/>
                <w:sz w:val="24"/>
                <w:szCs w:val="24"/>
                <w:lang w:val="sr-Cyrl-RS"/>
              </w:rPr>
              <w:t>в/г у години пред полазак у школу</w:t>
            </w:r>
          </w:p>
        </w:tc>
        <w:tc>
          <w:tcPr>
            <w:tcW w:w="1690" w:type="dxa"/>
            <w:tcBorders>
              <w:top w:val="single" w:sz="8" w:space="0" w:color="auto"/>
              <w:left w:val="single" w:sz="4" w:space="0" w:color="auto"/>
              <w:bottom w:val="single" w:sz="4" w:space="0" w:color="auto"/>
              <w:right w:val="single" w:sz="4" w:space="0" w:color="auto"/>
            </w:tcBorders>
          </w:tcPr>
          <w:p w:rsidR="009C246C" w:rsidRDefault="009C246C" w:rsidP="004D58F2">
            <w:pPr>
              <w:rPr>
                <w:rFonts w:ascii="Times New Roman" w:hAnsi="Times New Roman"/>
                <w:i w:val="0"/>
                <w:sz w:val="24"/>
                <w:szCs w:val="24"/>
              </w:rPr>
            </w:pPr>
          </w:p>
          <w:p w:rsidR="00FA7808" w:rsidRPr="00B77B61" w:rsidRDefault="00FA7808"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8" w:space="0" w:color="auto"/>
              <w:left w:val="single" w:sz="4" w:space="0" w:color="auto"/>
              <w:bottom w:val="single" w:sz="4" w:space="0" w:color="auto"/>
            </w:tcBorders>
          </w:tcPr>
          <w:p w:rsidR="009C246C" w:rsidRDefault="00CF6C4E" w:rsidP="004D58F2">
            <w:pPr>
              <w:rPr>
                <w:rFonts w:ascii="Times New Roman" w:hAnsi="Times New Roman"/>
                <w:i w:val="0"/>
                <w:sz w:val="24"/>
                <w:szCs w:val="24"/>
              </w:rPr>
            </w:pPr>
            <w:r>
              <w:rPr>
                <w:rFonts w:ascii="Times New Roman" w:hAnsi="Times New Roman"/>
                <w:i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-13335</wp:posOffset>
                      </wp:positionV>
                      <wp:extent cx="0" cy="534390"/>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0" cy="534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B0F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05pt" to="38.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" strokecolor="black [3040]"/>
                  </w:pict>
                </mc:Fallback>
              </mc:AlternateContent>
            </w:r>
            <w:r w:rsidR="00FA7808" w:rsidRPr="00B77B61">
              <w:rPr>
                <w:rFonts w:ascii="Times New Roman" w:hAnsi="Times New Roman"/>
                <w:i w:val="0"/>
                <w:sz w:val="24"/>
                <w:szCs w:val="24"/>
              </w:rPr>
              <w:t xml:space="preserve">     </w:t>
            </w:r>
          </w:p>
          <w:p w:rsidR="00FA7808" w:rsidRPr="00B77B61" w:rsidRDefault="009C246C" w:rsidP="004D58F2">
            <w:pPr>
              <w:rPr>
                <w:rFonts w:ascii="Times New Roman" w:hAnsi="Times New Roman"/>
                <w:i w:val="0"/>
                <w:sz w:val="24"/>
                <w:szCs w:val="24"/>
              </w:rPr>
            </w:pPr>
            <w:r>
              <w:rPr>
                <w:rFonts w:ascii="Times New Roman" w:hAnsi="Times New Roman"/>
                <w:i w:val="0"/>
                <w:sz w:val="24"/>
                <w:szCs w:val="24"/>
                <w:lang w:val="sr-Cyrl-RS"/>
              </w:rPr>
              <w:t xml:space="preserve">   </w:t>
            </w:r>
            <w:r w:rsidR="00FA7808" w:rsidRPr="00B77B61">
              <w:rPr>
                <w:rFonts w:ascii="Times New Roman" w:hAnsi="Times New Roman"/>
                <w:i w:val="0"/>
                <w:sz w:val="24"/>
                <w:szCs w:val="24"/>
              </w:rPr>
              <w:t xml:space="preserve"> 1</w:t>
            </w:r>
          </w:p>
        </w:tc>
        <w:tc>
          <w:tcPr>
            <w:tcW w:w="1023" w:type="dxa"/>
          </w:tcPr>
          <w:p w:rsidR="00FA7808" w:rsidRPr="00D90DDE" w:rsidRDefault="00FA7808" w:rsidP="004D58F2">
            <w:pPr>
              <w:jc w:val="center"/>
              <w:rPr>
                <w:rFonts w:ascii="Times New Roman" w:hAnsi="Times New Roman"/>
                <w:i w:val="0"/>
                <w:sz w:val="22"/>
                <w:szCs w:val="22"/>
              </w:rPr>
            </w:pPr>
          </w:p>
        </w:tc>
      </w:tr>
      <w:tr w:rsidR="00FA7808" w:rsidRPr="00D90DDE" w:rsidTr="006E4BD8">
        <w:trPr>
          <w:gridAfter w:val="1"/>
          <w:wAfter w:w="1023" w:type="dxa"/>
          <w:trHeight w:val="642"/>
        </w:trPr>
        <w:tc>
          <w:tcPr>
            <w:tcW w:w="675" w:type="dxa"/>
            <w:tcBorders>
              <w:top w:val="single" w:sz="4" w:space="0" w:color="auto"/>
              <w:bottom w:val="single" w:sz="4" w:space="0" w:color="auto"/>
              <w:right w:val="single" w:sz="4" w:space="0" w:color="auto"/>
            </w:tcBorders>
          </w:tcPr>
          <w:p w:rsidR="00FA7808" w:rsidRPr="00B77B61" w:rsidRDefault="007C76DA" w:rsidP="000E625F">
            <w:pPr>
              <w:jc w:val="right"/>
              <w:rPr>
                <w:rFonts w:ascii="Times New Roman" w:hAnsi="Times New Roman"/>
                <w:i w:val="0"/>
                <w:sz w:val="24"/>
                <w:szCs w:val="24"/>
              </w:rPr>
            </w:pPr>
            <w:r>
              <w:rPr>
                <w:rFonts w:ascii="Times New Roman" w:hAnsi="Times New Roman"/>
                <w:i w:val="0"/>
                <w:sz w:val="24"/>
                <w:szCs w:val="24"/>
              </w:rPr>
              <w:lastRenderedPageBreak/>
              <w:t>3</w:t>
            </w:r>
            <w:r w:rsidR="00FA7808"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lang w:val="sr-Cyrl-CS"/>
              </w:rPr>
            </w:pPr>
            <w:r w:rsidRPr="00B77B61">
              <w:rPr>
                <w:rFonts w:ascii="Times New Roman" w:hAnsi="Times New Roman"/>
                <w:i w:val="0"/>
                <w:sz w:val="24"/>
                <w:szCs w:val="24"/>
              </w:rPr>
              <w:t>Маја Јурдановић</w:t>
            </w:r>
          </w:p>
          <w:p w:rsidR="00FA7808" w:rsidRPr="00B77B61" w:rsidRDefault="00FA7808" w:rsidP="000E625F">
            <w:pPr>
              <w:rPr>
                <w:rFonts w:ascii="Times New Roman" w:hAnsi="Times New Roman"/>
                <w:i w:val="0"/>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Балајнац</w:t>
            </w:r>
          </w:p>
        </w:tc>
        <w:tc>
          <w:tcPr>
            <w:tcW w:w="1701" w:type="dxa"/>
            <w:tcBorders>
              <w:top w:val="single" w:sz="4" w:space="0" w:color="auto"/>
              <w:left w:val="single" w:sz="4" w:space="0" w:color="auto"/>
              <w:bottom w:val="single" w:sz="4" w:space="0" w:color="auto"/>
              <w:right w:val="single" w:sz="4" w:space="0" w:color="auto"/>
            </w:tcBorders>
          </w:tcPr>
          <w:p w:rsidR="00FA7808"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tcPr>
          <w:p w:rsidR="00FA7808" w:rsidRPr="00B77B61" w:rsidRDefault="00FA7808"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FA7808" w:rsidRPr="00D90DDE" w:rsidTr="006E4BD8">
        <w:trPr>
          <w:gridAfter w:val="1"/>
          <w:wAfter w:w="1023" w:type="dxa"/>
        </w:trPr>
        <w:tc>
          <w:tcPr>
            <w:tcW w:w="675" w:type="dxa"/>
            <w:tcBorders>
              <w:top w:val="single" w:sz="4" w:space="0" w:color="auto"/>
              <w:bottom w:val="single" w:sz="4" w:space="0" w:color="auto"/>
              <w:right w:val="single" w:sz="4" w:space="0" w:color="auto"/>
            </w:tcBorders>
          </w:tcPr>
          <w:p w:rsidR="00FA7808" w:rsidRPr="00B77B61" w:rsidRDefault="007C76DA" w:rsidP="000E625F">
            <w:pPr>
              <w:jc w:val="right"/>
              <w:rPr>
                <w:rFonts w:ascii="Times New Roman" w:hAnsi="Times New Roman"/>
                <w:i w:val="0"/>
                <w:sz w:val="24"/>
                <w:szCs w:val="24"/>
              </w:rPr>
            </w:pPr>
            <w:r>
              <w:rPr>
                <w:rFonts w:ascii="Times New Roman" w:hAnsi="Times New Roman"/>
                <w:i w:val="0"/>
                <w:sz w:val="24"/>
                <w:szCs w:val="24"/>
                <w:lang w:val="sr-Cyrl-CS"/>
              </w:rPr>
              <w:t>4</w:t>
            </w:r>
            <w:r w:rsidR="00FA7808" w:rsidRPr="00B77B61">
              <w:rPr>
                <w:rFonts w:ascii="Times New Roman" w:hAnsi="Times New Roman"/>
                <w:i w:val="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A7808" w:rsidRPr="004D0361" w:rsidRDefault="00FA7808" w:rsidP="000E625F">
            <w:pPr>
              <w:rPr>
                <w:rFonts w:ascii="Times New Roman" w:hAnsi="Times New Roman"/>
                <w:i w:val="0"/>
                <w:sz w:val="24"/>
                <w:szCs w:val="24"/>
                <w:lang w:val="sr-Cyrl-CS"/>
              </w:rPr>
            </w:pPr>
            <w:r w:rsidRPr="004D0361">
              <w:rPr>
                <w:rFonts w:ascii="Times New Roman" w:hAnsi="Times New Roman"/>
                <w:i w:val="0"/>
                <w:sz w:val="24"/>
                <w:szCs w:val="24"/>
                <w:lang w:val="sr-Cyrl-CS"/>
              </w:rPr>
              <w:t>Горица Ранчић</w:t>
            </w:r>
          </w:p>
          <w:p w:rsidR="000836D7" w:rsidRPr="004D0361" w:rsidRDefault="000836D7" w:rsidP="000E625F">
            <w:pPr>
              <w:rPr>
                <w:rFonts w:ascii="Times New Roman" w:hAnsi="Times New Roman"/>
                <w:i w:val="0"/>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Д.Расовача</w:t>
            </w:r>
          </w:p>
        </w:tc>
        <w:tc>
          <w:tcPr>
            <w:tcW w:w="1701" w:type="dxa"/>
            <w:tcBorders>
              <w:top w:val="single" w:sz="4" w:space="0" w:color="auto"/>
              <w:left w:val="single" w:sz="4" w:space="0" w:color="auto"/>
              <w:bottom w:val="single" w:sz="4" w:space="0" w:color="auto"/>
              <w:right w:val="single" w:sz="4" w:space="0" w:color="auto"/>
            </w:tcBorders>
          </w:tcPr>
          <w:p w:rsidR="00FA7808"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r w:rsidRPr="00B77B61">
              <w:rPr>
                <w:rFonts w:ascii="Times New Roman" w:hAnsi="Times New Roman"/>
                <w:i w:val="0"/>
                <w:sz w:val="24"/>
                <w:szCs w:val="24"/>
              </w:rPr>
              <w:t xml:space="preserve"> </w:t>
            </w:r>
            <w:r w:rsidR="00FA7808" w:rsidRPr="00B77B61">
              <w:rPr>
                <w:rFonts w:ascii="Times New Roman" w:hAnsi="Times New Roman"/>
                <w:i w:val="0"/>
                <w:sz w:val="24"/>
                <w:szCs w:val="24"/>
              </w:rPr>
              <w:t>и</w:t>
            </w:r>
          </w:p>
        </w:tc>
        <w:tc>
          <w:tcPr>
            <w:tcW w:w="1690"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tcPr>
          <w:p w:rsidR="00FA7808" w:rsidRPr="00B77B61" w:rsidRDefault="00FA7808"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FA7808" w:rsidRPr="00D90DDE" w:rsidTr="006E4BD8">
        <w:trPr>
          <w:gridAfter w:val="1"/>
          <w:wAfter w:w="1023" w:type="dxa"/>
        </w:trPr>
        <w:tc>
          <w:tcPr>
            <w:tcW w:w="675" w:type="dxa"/>
            <w:tcBorders>
              <w:top w:val="single" w:sz="4" w:space="0" w:color="auto"/>
              <w:bottom w:val="single" w:sz="4" w:space="0" w:color="auto"/>
              <w:right w:val="single" w:sz="4" w:space="0" w:color="auto"/>
            </w:tcBorders>
          </w:tcPr>
          <w:p w:rsidR="00FA7808" w:rsidRPr="00B77B61" w:rsidRDefault="007C76DA" w:rsidP="000E625F">
            <w:pPr>
              <w:jc w:val="right"/>
              <w:rPr>
                <w:rFonts w:ascii="Times New Roman" w:hAnsi="Times New Roman"/>
                <w:i w:val="0"/>
                <w:sz w:val="24"/>
                <w:szCs w:val="24"/>
              </w:rPr>
            </w:pPr>
            <w:r>
              <w:rPr>
                <w:rFonts w:ascii="Times New Roman" w:hAnsi="Times New Roman"/>
                <w:i w:val="0"/>
                <w:sz w:val="24"/>
                <w:szCs w:val="24"/>
                <w:lang w:val="sr-Cyrl-CS"/>
              </w:rPr>
              <w:t>5</w:t>
            </w:r>
            <w:r w:rsidR="00FA7808"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A7808" w:rsidRPr="00B77B61" w:rsidRDefault="009C711F" w:rsidP="000E625F">
            <w:pPr>
              <w:rPr>
                <w:rFonts w:ascii="Times New Roman" w:hAnsi="Times New Roman"/>
                <w:i w:val="0"/>
                <w:sz w:val="24"/>
                <w:szCs w:val="24"/>
                <w:lang w:val="sr-Cyrl-CS"/>
              </w:rPr>
            </w:pPr>
            <w:r>
              <w:rPr>
                <w:rFonts w:ascii="Times New Roman" w:hAnsi="Times New Roman"/>
                <w:i w:val="0"/>
                <w:sz w:val="24"/>
                <w:szCs w:val="24"/>
                <w:lang w:val="sr-Cyrl-CS"/>
              </w:rPr>
              <w:t>Сашка Радовановић</w:t>
            </w:r>
          </w:p>
        </w:tc>
        <w:tc>
          <w:tcPr>
            <w:tcW w:w="1985" w:type="dxa"/>
            <w:tcBorders>
              <w:top w:val="single" w:sz="4" w:space="0" w:color="auto"/>
              <w:left w:val="single" w:sz="4" w:space="0" w:color="auto"/>
              <w:bottom w:val="single" w:sz="4" w:space="0" w:color="auto"/>
              <w:right w:val="single" w:sz="4" w:space="0" w:color="auto"/>
            </w:tcBorders>
          </w:tcPr>
          <w:p w:rsidR="00FA7808" w:rsidRDefault="00FA7808" w:rsidP="000E625F">
            <w:pPr>
              <w:rPr>
                <w:rFonts w:ascii="Times New Roman" w:hAnsi="Times New Roman"/>
                <w:i w:val="0"/>
                <w:sz w:val="24"/>
                <w:szCs w:val="24"/>
              </w:rPr>
            </w:pPr>
            <w:r w:rsidRPr="00B77B61">
              <w:rPr>
                <w:rFonts w:ascii="Times New Roman" w:hAnsi="Times New Roman"/>
                <w:i w:val="0"/>
                <w:sz w:val="24"/>
                <w:szCs w:val="24"/>
              </w:rPr>
              <w:t>Баличевац</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7808"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tcPr>
          <w:p w:rsidR="00FA7808" w:rsidRPr="00B77B61" w:rsidRDefault="00FA7808"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FA7808" w:rsidRPr="00D90DDE" w:rsidTr="006E4BD8">
        <w:trPr>
          <w:gridAfter w:val="1"/>
          <w:wAfter w:w="1023" w:type="dxa"/>
        </w:trPr>
        <w:tc>
          <w:tcPr>
            <w:tcW w:w="675" w:type="dxa"/>
            <w:tcBorders>
              <w:top w:val="single" w:sz="4" w:space="0" w:color="auto"/>
              <w:bottom w:val="single" w:sz="4" w:space="0" w:color="auto"/>
              <w:right w:val="single" w:sz="4" w:space="0" w:color="auto"/>
            </w:tcBorders>
          </w:tcPr>
          <w:p w:rsidR="00FA7808" w:rsidRPr="00B77B61" w:rsidRDefault="007C76DA" w:rsidP="000E625F">
            <w:pPr>
              <w:jc w:val="right"/>
              <w:rPr>
                <w:rFonts w:ascii="Times New Roman" w:hAnsi="Times New Roman"/>
                <w:i w:val="0"/>
                <w:sz w:val="24"/>
                <w:szCs w:val="24"/>
              </w:rPr>
            </w:pPr>
            <w:r>
              <w:rPr>
                <w:rFonts w:ascii="Times New Roman" w:hAnsi="Times New Roman"/>
                <w:i w:val="0"/>
                <w:sz w:val="24"/>
                <w:szCs w:val="24"/>
                <w:lang w:val="sr-Cyrl-CS"/>
              </w:rPr>
              <w:t>6</w:t>
            </w:r>
            <w:r w:rsidR="00FA7808"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lang w:val="sr-Cyrl-CS"/>
              </w:rPr>
            </w:pPr>
            <w:r w:rsidRPr="00B77B61">
              <w:rPr>
                <w:rFonts w:ascii="Times New Roman" w:hAnsi="Times New Roman"/>
                <w:i w:val="0"/>
                <w:sz w:val="24"/>
                <w:szCs w:val="24"/>
                <w:lang w:val="sr-Cyrl-CS"/>
              </w:rPr>
              <w:t>Јасмина Драгићевић</w:t>
            </w:r>
          </w:p>
        </w:tc>
        <w:tc>
          <w:tcPr>
            <w:tcW w:w="1985" w:type="dxa"/>
            <w:tcBorders>
              <w:top w:val="single" w:sz="4" w:space="0" w:color="auto"/>
              <w:left w:val="single" w:sz="4" w:space="0" w:color="auto"/>
              <w:bottom w:val="single" w:sz="4" w:space="0" w:color="auto"/>
              <w:right w:val="single" w:sz="4" w:space="0" w:color="auto"/>
            </w:tcBorders>
          </w:tcPr>
          <w:p w:rsidR="00FA7808" w:rsidRDefault="00FA7808" w:rsidP="000E625F">
            <w:pPr>
              <w:rPr>
                <w:rFonts w:ascii="Times New Roman" w:hAnsi="Times New Roman"/>
                <w:i w:val="0"/>
                <w:sz w:val="24"/>
                <w:szCs w:val="24"/>
              </w:rPr>
            </w:pPr>
            <w:r w:rsidRPr="00B77B61">
              <w:rPr>
                <w:rFonts w:ascii="Times New Roman" w:hAnsi="Times New Roman"/>
                <w:i w:val="0"/>
                <w:sz w:val="24"/>
                <w:szCs w:val="24"/>
              </w:rPr>
              <w:t>Југбогдановац</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7808"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tcPr>
          <w:p w:rsidR="00FA7808" w:rsidRPr="00B77B61" w:rsidRDefault="00FA7808"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tcPr>
          <w:p w:rsidR="00FA7808" w:rsidRPr="00B77B61" w:rsidRDefault="00FA7808"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EE6EF3" w:rsidRPr="00D90DDE" w:rsidTr="006E4BD8">
        <w:trPr>
          <w:gridAfter w:val="1"/>
          <w:wAfter w:w="1023" w:type="dxa"/>
        </w:trPr>
        <w:tc>
          <w:tcPr>
            <w:tcW w:w="675" w:type="dxa"/>
            <w:tcBorders>
              <w:top w:val="single" w:sz="4" w:space="0" w:color="auto"/>
              <w:bottom w:val="single" w:sz="4" w:space="0" w:color="auto"/>
              <w:right w:val="single" w:sz="4" w:space="0" w:color="auto"/>
            </w:tcBorders>
          </w:tcPr>
          <w:p w:rsidR="00EE6EF3" w:rsidRPr="00B77B61" w:rsidRDefault="007C76DA" w:rsidP="000E625F">
            <w:pPr>
              <w:jc w:val="right"/>
              <w:rPr>
                <w:rFonts w:ascii="Times New Roman" w:hAnsi="Times New Roman"/>
                <w:i w:val="0"/>
                <w:sz w:val="24"/>
                <w:szCs w:val="24"/>
              </w:rPr>
            </w:pPr>
            <w:r>
              <w:rPr>
                <w:rFonts w:ascii="Times New Roman" w:hAnsi="Times New Roman"/>
                <w:i w:val="0"/>
                <w:sz w:val="24"/>
                <w:szCs w:val="24"/>
                <w:lang w:val="sr-Cyrl-CS"/>
              </w:rPr>
              <w:t>7</w:t>
            </w:r>
            <w:r w:rsidR="00EE6EF3"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EE6EF3" w:rsidRPr="00B77B61" w:rsidRDefault="0020578E" w:rsidP="00864331">
            <w:pPr>
              <w:rPr>
                <w:rFonts w:ascii="Times New Roman" w:hAnsi="Times New Roman"/>
                <w:i w:val="0"/>
                <w:sz w:val="24"/>
                <w:szCs w:val="24"/>
                <w:lang w:val="sr-Cyrl-CS"/>
              </w:rPr>
            </w:pPr>
            <w:r>
              <w:rPr>
                <w:rFonts w:ascii="Times New Roman" w:hAnsi="Times New Roman"/>
                <w:i w:val="0"/>
                <w:sz w:val="24"/>
                <w:szCs w:val="24"/>
                <w:lang w:val="sr-Cyrl-CS"/>
              </w:rPr>
              <w:t>Милован Јовановић</w:t>
            </w:r>
          </w:p>
        </w:tc>
        <w:tc>
          <w:tcPr>
            <w:tcW w:w="1985" w:type="dxa"/>
            <w:tcBorders>
              <w:top w:val="single" w:sz="4" w:space="0" w:color="auto"/>
              <w:left w:val="single" w:sz="4" w:space="0" w:color="auto"/>
              <w:bottom w:val="single" w:sz="4" w:space="0" w:color="auto"/>
              <w:right w:val="single" w:sz="4" w:space="0" w:color="auto"/>
            </w:tcBorders>
          </w:tcPr>
          <w:p w:rsidR="00EE6EF3" w:rsidRDefault="00EE6EF3" w:rsidP="000E625F">
            <w:pPr>
              <w:rPr>
                <w:rFonts w:ascii="Times New Roman" w:hAnsi="Times New Roman"/>
                <w:i w:val="0"/>
                <w:sz w:val="24"/>
                <w:szCs w:val="24"/>
              </w:rPr>
            </w:pPr>
            <w:r w:rsidRPr="00B77B61">
              <w:rPr>
                <w:rFonts w:ascii="Times New Roman" w:hAnsi="Times New Roman"/>
                <w:i w:val="0"/>
                <w:sz w:val="24"/>
                <w:szCs w:val="24"/>
              </w:rPr>
              <w:t>Батушинац</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EF3"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tcPr>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tcPr>
          <w:p w:rsidR="00EE6EF3" w:rsidRPr="00B77B61" w:rsidRDefault="00EE6EF3"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EE6EF3" w:rsidRPr="00D90DDE" w:rsidTr="006E4BD8">
        <w:trPr>
          <w:gridAfter w:val="1"/>
          <w:wAfter w:w="1023" w:type="dxa"/>
        </w:trPr>
        <w:tc>
          <w:tcPr>
            <w:tcW w:w="675" w:type="dxa"/>
            <w:tcBorders>
              <w:top w:val="single" w:sz="4" w:space="0" w:color="auto"/>
              <w:bottom w:val="single" w:sz="4" w:space="0" w:color="auto"/>
              <w:right w:val="single" w:sz="4" w:space="0" w:color="auto"/>
            </w:tcBorders>
            <w:vAlign w:val="center"/>
          </w:tcPr>
          <w:p w:rsidR="00EE6EF3" w:rsidRPr="00B77B61" w:rsidRDefault="007C76DA" w:rsidP="000E625F">
            <w:pPr>
              <w:jc w:val="right"/>
              <w:rPr>
                <w:rFonts w:ascii="Times New Roman" w:hAnsi="Times New Roman"/>
                <w:i w:val="0"/>
                <w:sz w:val="24"/>
                <w:szCs w:val="24"/>
              </w:rPr>
            </w:pPr>
            <w:r>
              <w:rPr>
                <w:rFonts w:ascii="Times New Roman" w:hAnsi="Times New Roman"/>
                <w:i w:val="0"/>
                <w:sz w:val="24"/>
                <w:szCs w:val="24"/>
              </w:rPr>
              <w:t>8</w:t>
            </w:r>
            <w:r w:rsidR="00EE6EF3"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Соња Савић</w:t>
            </w:r>
          </w:p>
        </w:tc>
        <w:tc>
          <w:tcPr>
            <w:tcW w:w="1985" w:type="dxa"/>
            <w:tcBorders>
              <w:top w:val="single" w:sz="4" w:space="0" w:color="auto"/>
              <w:left w:val="single" w:sz="4" w:space="0" w:color="auto"/>
              <w:bottom w:val="single" w:sz="4" w:space="0" w:color="auto"/>
              <w:right w:val="single" w:sz="4" w:space="0" w:color="auto"/>
            </w:tcBorders>
          </w:tcPr>
          <w:p w:rsidR="006249A4" w:rsidRDefault="006249A4" w:rsidP="000E625F">
            <w:pPr>
              <w:rPr>
                <w:rFonts w:ascii="Times New Roman" w:hAnsi="Times New Roman"/>
                <w:i w:val="0"/>
                <w:sz w:val="24"/>
                <w:szCs w:val="24"/>
              </w:rPr>
            </w:pPr>
          </w:p>
          <w:p w:rsidR="00EE6EF3" w:rsidRDefault="00EE6EF3" w:rsidP="000E625F">
            <w:pPr>
              <w:rPr>
                <w:rFonts w:ascii="Times New Roman" w:hAnsi="Times New Roman"/>
                <w:i w:val="0"/>
                <w:sz w:val="24"/>
                <w:szCs w:val="24"/>
              </w:rPr>
            </w:pPr>
            <w:r w:rsidRPr="00B77B61">
              <w:rPr>
                <w:rFonts w:ascii="Times New Roman" w:hAnsi="Times New Roman"/>
                <w:i w:val="0"/>
                <w:sz w:val="24"/>
                <w:szCs w:val="24"/>
              </w:rPr>
              <w:t>Девча</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6EF3"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vAlign w:val="center"/>
          </w:tcPr>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EE6EF3" w:rsidRPr="00B77B61" w:rsidRDefault="00EE6EF3"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EE6EF3" w:rsidRPr="00D90DDE" w:rsidTr="006E4BD8">
        <w:trPr>
          <w:gridAfter w:val="1"/>
          <w:wAfter w:w="1023" w:type="dxa"/>
        </w:trPr>
        <w:tc>
          <w:tcPr>
            <w:tcW w:w="675" w:type="dxa"/>
            <w:tcBorders>
              <w:top w:val="single" w:sz="4" w:space="0" w:color="auto"/>
              <w:bottom w:val="single" w:sz="4" w:space="0" w:color="auto"/>
              <w:right w:val="single" w:sz="4" w:space="0" w:color="auto"/>
            </w:tcBorders>
            <w:vAlign w:val="center"/>
          </w:tcPr>
          <w:p w:rsidR="00EE6EF3" w:rsidRPr="00B77B61" w:rsidRDefault="007C76DA" w:rsidP="000E625F">
            <w:pPr>
              <w:jc w:val="right"/>
              <w:rPr>
                <w:rFonts w:ascii="Times New Roman" w:hAnsi="Times New Roman"/>
                <w:i w:val="0"/>
                <w:sz w:val="24"/>
                <w:szCs w:val="24"/>
              </w:rPr>
            </w:pPr>
            <w:r>
              <w:rPr>
                <w:rFonts w:ascii="Times New Roman" w:hAnsi="Times New Roman"/>
                <w:i w:val="0"/>
                <w:sz w:val="24"/>
                <w:szCs w:val="24"/>
                <w:lang w:val="sr-Cyrl-CS"/>
              </w:rPr>
              <w:t>9</w:t>
            </w:r>
            <w:r w:rsidR="00EE6EF3"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EE6EF3" w:rsidRPr="002B12BE" w:rsidRDefault="002B12BE" w:rsidP="000E625F">
            <w:pPr>
              <w:rPr>
                <w:rFonts w:ascii="Times New Roman" w:hAnsi="Times New Roman"/>
                <w:i w:val="0"/>
                <w:sz w:val="24"/>
                <w:szCs w:val="24"/>
                <w:lang w:val="sr-Cyrl-RS"/>
              </w:rPr>
            </w:pPr>
            <w:r>
              <w:rPr>
                <w:rFonts w:ascii="Times New Roman" w:hAnsi="Times New Roman"/>
                <w:i w:val="0"/>
                <w:sz w:val="24"/>
                <w:szCs w:val="24"/>
                <w:lang w:val="sr-Cyrl-RS"/>
              </w:rPr>
              <w:t>Јована Милојевић</w:t>
            </w:r>
          </w:p>
        </w:tc>
        <w:tc>
          <w:tcPr>
            <w:tcW w:w="1985" w:type="dxa"/>
            <w:tcBorders>
              <w:top w:val="single" w:sz="4" w:space="0" w:color="auto"/>
              <w:left w:val="single" w:sz="4" w:space="0" w:color="auto"/>
              <w:bottom w:val="single" w:sz="4" w:space="0" w:color="auto"/>
              <w:right w:val="single" w:sz="4" w:space="0" w:color="auto"/>
            </w:tcBorders>
          </w:tcPr>
          <w:p w:rsidR="006249A4" w:rsidRDefault="006249A4" w:rsidP="000E625F">
            <w:pPr>
              <w:rPr>
                <w:rFonts w:ascii="Times New Roman" w:hAnsi="Times New Roman"/>
                <w:i w:val="0"/>
                <w:sz w:val="24"/>
                <w:szCs w:val="24"/>
              </w:rPr>
            </w:pPr>
          </w:p>
          <w:p w:rsidR="00EE6EF3" w:rsidRDefault="00EE6EF3" w:rsidP="000E625F">
            <w:pPr>
              <w:rPr>
                <w:rFonts w:ascii="Times New Roman" w:hAnsi="Times New Roman"/>
                <w:i w:val="0"/>
                <w:sz w:val="24"/>
                <w:szCs w:val="24"/>
              </w:rPr>
            </w:pPr>
            <w:r w:rsidRPr="00B77B61">
              <w:rPr>
                <w:rFonts w:ascii="Times New Roman" w:hAnsi="Times New Roman"/>
                <w:i w:val="0"/>
                <w:sz w:val="24"/>
                <w:szCs w:val="24"/>
              </w:rPr>
              <w:t>Крајковац</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6EF3"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vAlign w:val="center"/>
          </w:tcPr>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EE6EF3" w:rsidRPr="00B77B61" w:rsidRDefault="00EE6EF3"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EE6EF3"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EE6EF3" w:rsidRPr="00B77B61" w:rsidRDefault="00EE6EF3" w:rsidP="000E625F">
            <w:pPr>
              <w:jc w:val="right"/>
              <w:rPr>
                <w:rFonts w:ascii="Times New Roman" w:hAnsi="Times New Roman"/>
                <w:i w:val="0"/>
                <w:sz w:val="24"/>
                <w:szCs w:val="24"/>
              </w:rPr>
            </w:pPr>
            <w:r w:rsidRPr="00B77B61">
              <w:rPr>
                <w:rFonts w:ascii="Times New Roman" w:hAnsi="Times New Roman"/>
                <w:i w:val="0"/>
                <w:sz w:val="24"/>
                <w:szCs w:val="24"/>
              </w:rPr>
              <w:t>1</w:t>
            </w:r>
            <w:r w:rsidR="007C76DA">
              <w:rPr>
                <w:rFonts w:ascii="Times New Roman" w:hAnsi="Times New Roman"/>
                <w:i w:val="0"/>
                <w:sz w:val="24"/>
                <w:szCs w:val="24"/>
                <w:lang w:val="sr-Cyrl-CS"/>
              </w:rPr>
              <w:t>0</w:t>
            </w:r>
            <w:r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EE6EF3" w:rsidRPr="0020578E" w:rsidRDefault="0020578E" w:rsidP="000E625F">
            <w:pPr>
              <w:rPr>
                <w:rFonts w:ascii="Times New Roman" w:hAnsi="Times New Roman"/>
                <w:i w:val="0"/>
                <w:sz w:val="24"/>
                <w:szCs w:val="24"/>
                <w:lang w:val="sr-Cyrl-RS"/>
              </w:rPr>
            </w:pPr>
            <w:r>
              <w:rPr>
                <w:rFonts w:ascii="Times New Roman" w:hAnsi="Times New Roman"/>
                <w:i w:val="0"/>
                <w:sz w:val="24"/>
                <w:szCs w:val="24"/>
                <w:lang w:val="sr-Cyrl-RS"/>
              </w:rPr>
              <w:t>Мартина Стајић</w:t>
            </w:r>
          </w:p>
        </w:tc>
        <w:tc>
          <w:tcPr>
            <w:tcW w:w="1985" w:type="dxa"/>
            <w:tcBorders>
              <w:top w:val="single" w:sz="4" w:space="0" w:color="auto"/>
              <w:left w:val="single" w:sz="4" w:space="0" w:color="auto"/>
              <w:bottom w:val="single" w:sz="4" w:space="0" w:color="auto"/>
              <w:right w:val="single" w:sz="4" w:space="0" w:color="auto"/>
            </w:tcBorders>
          </w:tcPr>
          <w:p w:rsidR="002B12BE" w:rsidRDefault="002B12BE" w:rsidP="000E625F">
            <w:pPr>
              <w:rPr>
                <w:rFonts w:ascii="Times New Roman" w:hAnsi="Times New Roman"/>
                <w:i w:val="0"/>
                <w:sz w:val="24"/>
                <w:szCs w:val="24"/>
              </w:rPr>
            </w:pPr>
          </w:p>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Азбресница</w:t>
            </w:r>
          </w:p>
        </w:tc>
        <w:tc>
          <w:tcPr>
            <w:tcW w:w="1701" w:type="dxa"/>
            <w:tcBorders>
              <w:top w:val="single" w:sz="4" w:space="0" w:color="auto"/>
              <w:left w:val="single" w:sz="4" w:space="0" w:color="auto"/>
              <w:bottom w:val="single" w:sz="4" w:space="0" w:color="auto"/>
              <w:right w:val="single" w:sz="4" w:space="0" w:color="auto"/>
            </w:tcBorders>
            <w:vAlign w:val="center"/>
          </w:tcPr>
          <w:p w:rsidR="00EE6EF3" w:rsidRPr="00B77B61" w:rsidRDefault="0020578E" w:rsidP="000E625F">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vAlign w:val="center"/>
          </w:tcPr>
          <w:p w:rsidR="00EE6EF3" w:rsidRPr="00B77B61" w:rsidRDefault="00EE6EF3" w:rsidP="000E625F">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EE6EF3" w:rsidRPr="00B77B61" w:rsidRDefault="00EE6EF3" w:rsidP="000E625F">
            <w:pPr>
              <w:jc w:val="center"/>
              <w:rPr>
                <w:rFonts w:ascii="Times New Roman" w:hAnsi="Times New Roman"/>
                <w:i w:val="0"/>
                <w:sz w:val="24"/>
                <w:szCs w:val="24"/>
              </w:rPr>
            </w:pPr>
            <w:r w:rsidRPr="00B77B61">
              <w:rPr>
                <w:rFonts w:ascii="Times New Roman" w:hAnsi="Times New Roman"/>
                <w:i w:val="0"/>
                <w:sz w:val="24"/>
                <w:szCs w:val="24"/>
              </w:rPr>
              <w:t>1</w:t>
            </w:r>
          </w:p>
        </w:tc>
      </w:tr>
      <w:tr w:rsidR="00EE6EF3"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EE6EF3" w:rsidRPr="00B77B61" w:rsidRDefault="007C76DA" w:rsidP="000E625F">
            <w:pPr>
              <w:jc w:val="right"/>
              <w:rPr>
                <w:rFonts w:ascii="Times New Roman" w:hAnsi="Times New Roman"/>
                <w:i w:val="0"/>
                <w:sz w:val="24"/>
                <w:szCs w:val="24"/>
              </w:rPr>
            </w:pPr>
            <w:r>
              <w:rPr>
                <w:rFonts w:ascii="Times New Roman" w:hAnsi="Times New Roman"/>
                <w:i w:val="0"/>
                <w:sz w:val="24"/>
                <w:szCs w:val="24"/>
              </w:rPr>
              <w:t>11</w:t>
            </w:r>
            <w:r w:rsidR="00EE6EF3" w:rsidRPr="00B77B61">
              <w:rPr>
                <w:rFonts w:ascii="Times New Roman" w:hAnsi="Times New Roman"/>
                <w:i w:val="0"/>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EE6EF3" w:rsidRPr="00B77B61" w:rsidRDefault="00E44959" w:rsidP="000E625F">
            <w:pPr>
              <w:rPr>
                <w:rFonts w:ascii="Times New Roman" w:hAnsi="Times New Roman"/>
                <w:i w:val="0"/>
                <w:sz w:val="24"/>
                <w:szCs w:val="24"/>
              </w:rPr>
            </w:pPr>
            <w:r w:rsidRPr="00B77B61">
              <w:rPr>
                <w:rFonts w:ascii="Times New Roman" w:hAnsi="Times New Roman"/>
                <w:i w:val="0"/>
                <w:sz w:val="24"/>
                <w:szCs w:val="24"/>
              </w:rPr>
              <w:t>Марина Коцић</w:t>
            </w:r>
          </w:p>
        </w:tc>
        <w:tc>
          <w:tcPr>
            <w:tcW w:w="1985" w:type="dxa"/>
            <w:tcBorders>
              <w:top w:val="single" w:sz="4" w:space="0" w:color="auto"/>
              <w:left w:val="single" w:sz="4" w:space="0" w:color="auto"/>
              <w:bottom w:val="single" w:sz="4" w:space="0" w:color="auto"/>
              <w:right w:val="single" w:sz="4" w:space="0" w:color="auto"/>
            </w:tcBorders>
          </w:tcPr>
          <w:p w:rsidR="004128AE" w:rsidRDefault="004128AE" w:rsidP="000E625F">
            <w:pPr>
              <w:rPr>
                <w:rFonts w:ascii="Times New Roman" w:hAnsi="Times New Roman"/>
                <w:i w:val="0"/>
                <w:sz w:val="24"/>
                <w:szCs w:val="24"/>
              </w:rPr>
            </w:pPr>
          </w:p>
          <w:p w:rsidR="00EE6EF3" w:rsidRDefault="00EE6EF3" w:rsidP="000E625F">
            <w:pPr>
              <w:rPr>
                <w:rFonts w:ascii="Times New Roman" w:hAnsi="Times New Roman"/>
                <w:i w:val="0"/>
                <w:sz w:val="24"/>
                <w:szCs w:val="24"/>
              </w:rPr>
            </w:pPr>
            <w:r w:rsidRPr="00B77B61">
              <w:rPr>
                <w:rFonts w:ascii="Times New Roman" w:hAnsi="Times New Roman"/>
                <w:i w:val="0"/>
                <w:sz w:val="24"/>
                <w:szCs w:val="24"/>
              </w:rPr>
              <w:t>Кованлук</w:t>
            </w:r>
          </w:p>
          <w:p w:rsidR="004128AE" w:rsidRPr="00B77B61" w:rsidRDefault="004128AE" w:rsidP="000E625F">
            <w:pPr>
              <w:rPr>
                <w:rFonts w:ascii="Times New Roman" w:hAnsi="Times New Roman"/>
                <w:i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6EF3" w:rsidRPr="00B77B61" w:rsidRDefault="0020578E" w:rsidP="004D58F2">
            <w:pPr>
              <w:rPr>
                <w:rFonts w:ascii="Times New Roman" w:hAnsi="Times New Roman"/>
                <w:i w:val="0"/>
                <w:sz w:val="24"/>
                <w:szCs w:val="24"/>
              </w:rPr>
            </w:pPr>
            <w:r>
              <w:rPr>
                <w:rFonts w:ascii="Times New Roman" w:hAnsi="Times New Roman"/>
                <w:i w:val="0"/>
                <w:sz w:val="24"/>
                <w:szCs w:val="24"/>
                <w:lang w:val="sr-Cyrl-RS"/>
              </w:rPr>
              <w:t>в/г у години пред полазак у школу</w:t>
            </w:r>
          </w:p>
        </w:tc>
        <w:tc>
          <w:tcPr>
            <w:tcW w:w="1690" w:type="dxa"/>
            <w:tcBorders>
              <w:top w:val="single" w:sz="4" w:space="0" w:color="auto"/>
              <w:left w:val="single" w:sz="4" w:space="0" w:color="auto"/>
              <w:bottom w:val="single" w:sz="4" w:space="0" w:color="auto"/>
              <w:right w:val="single" w:sz="4" w:space="0" w:color="auto"/>
            </w:tcBorders>
            <w:vAlign w:val="center"/>
          </w:tcPr>
          <w:p w:rsidR="00EE6EF3" w:rsidRPr="00B77B61" w:rsidRDefault="00EE6EF3"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EE6EF3" w:rsidRPr="00B77B61" w:rsidRDefault="00EE6EF3" w:rsidP="004D58F2">
            <w:pPr>
              <w:jc w:val="center"/>
              <w:rPr>
                <w:rFonts w:ascii="Times New Roman" w:hAnsi="Times New Roman"/>
                <w:i w:val="0"/>
                <w:sz w:val="24"/>
                <w:szCs w:val="24"/>
              </w:rPr>
            </w:pPr>
            <w:r w:rsidRPr="00B77B61">
              <w:rPr>
                <w:rFonts w:ascii="Times New Roman" w:hAnsi="Times New Roman"/>
                <w:i w:val="0"/>
                <w:sz w:val="24"/>
                <w:szCs w:val="24"/>
              </w:rPr>
              <w:t>1</w:t>
            </w:r>
          </w:p>
        </w:tc>
      </w:tr>
      <w:tr w:rsidR="000D72DF" w:rsidRPr="00D90DDE" w:rsidTr="006E4BD8">
        <w:trPr>
          <w:gridAfter w:val="1"/>
          <w:wAfter w:w="1023" w:type="dxa"/>
          <w:trHeight w:val="570"/>
        </w:trPr>
        <w:tc>
          <w:tcPr>
            <w:tcW w:w="675" w:type="dxa"/>
            <w:tcBorders>
              <w:top w:val="single" w:sz="4" w:space="0" w:color="auto"/>
              <w:bottom w:val="single" w:sz="4" w:space="0" w:color="auto"/>
              <w:right w:val="single" w:sz="4" w:space="0" w:color="auto"/>
            </w:tcBorders>
            <w:vAlign w:val="center"/>
          </w:tcPr>
          <w:p w:rsidR="000D72DF" w:rsidRPr="000D72DF" w:rsidRDefault="000D72DF" w:rsidP="000E625F">
            <w:pPr>
              <w:jc w:val="right"/>
              <w:rPr>
                <w:rFonts w:ascii="Times New Roman" w:hAnsi="Times New Roman"/>
                <w:i w:val="0"/>
                <w:sz w:val="24"/>
                <w:szCs w:val="24"/>
              </w:rPr>
            </w:pPr>
            <w:r>
              <w:rPr>
                <w:rFonts w:ascii="Times New Roman" w:hAnsi="Times New Roman"/>
                <w:i w:val="0"/>
                <w:sz w:val="24"/>
                <w:szCs w:val="24"/>
              </w:rPr>
              <w:t>12.</w:t>
            </w:r>
          </w:p>
        </w:tc>
        <w:tc>
          <w:tcPr>
            <w:tcW w:w="2977" w:type="dxa"/>
            <w:tcBorders>
              <w:top w:val="single" w:sz="4" w:space="0" w:color="auto"/>
              <w:left w:val="single" w:sz="4" w:space="0" w:color="auto"/>
              <w:bottom w:val="single" w:sz="4" w:space="0" w:color="auto"/>
              <w:right w:val="single" w:sz="4" w:space="0" w:color="auto"/>
            </w:tcBorders>
            <w:vAlign w:val="center"/>
          </w:tcPr>
          <w:p w:rsidR="000D72DF" w:rsidRPr="004D1062" w:rsidRDefault="004D1062" w:rsidP="000E625F">
            <w:pPr>
              <w:rPr>
                <w:rFonts w:ascii="Times New Roman" w:hAnsi="Times New Roman"/>
                <w:i w:val="0"/>
                <w:sz w:val="24"/>
                <w:szCs w:val="24"/>
              </w:rPr>
            </w:pPr>
            <w:r>
              <w:rPr>
                <w:rFonts w:ascii="Times New Roman" w:hAnsi="Times New Roman"/>
                <w:i w:val="0"/>
                <w:sz w:val="24"/>
                <w:szCs w:val="24"/>
              </w:rPr>
              <w:t>Данијела Илић</w:t>
            </w:r>
          </w:p>
        </w:tc>
        <w:tc>
          <w:tcPr>
            <w:tcW w:w="1985" w:type="dxa"/>
            <w:tcBorders>
              <w:top w:val="single" w:sz="4" w:space="0" w:color="auto"/>
              <w:left w:val="single" w:sz="4" w:space="0" w:color="auto"/>
              <w:bottom w:val="single" w:sz="4" w:space="0" w:color="auto"/>
              <w:right w:val="single" w:sz="4" w:space="0" w:color="auto"/>
            </w:tcBorders>
          </w:tcPr>
          <w:p w:rsidR="000D72DF" w:rsidRPr="000D72DF" w:rsidRDefault="000D72DF" w:rsidP="000E625F">
            <w:pPr>
              <w:rPr>
                <w:rFonts w:ascii="Times New Roman" w:hAnsi="Times New Roman"/>
                <w:i w:val="0"/>
                <w:sz w:val="24"/>
                <w:szCs w:val="24"/>
              </w:rPr>
            </w:pPr>
            <w:r>
              <w:rPr>
                <w:rFonts w:ascii="Times New Roman" w:hAnsi="Times New Roman"/>
                <w:i w:val="0"/>
                <w:sz w:val="24"/>
                <w:szCs w:val="24"/>
              </w:rPr>
              <w:t>Мерошина</w:t>
            </w:r>
          </w:p>
        </w:tc>
        <w:tc>
          <w:tcPr>
            <w:tcW w:w="1701" w:type="dxa"/>
            <w:tcBorders>
              <w:top w:val="single" w:sz="4" w:space="0" w:color="auto"/>
              <w:left w:val="single" w:sz="4" w:space="0" w:color="auto"/>
              <w:bottom w:val="single" w:sz="4" w:space="0" w:color="auto"/>
              <w:right w:val="single" w:sz="4" w:space="0" w:color="auto"/>
            </w:tcBorders>
            <w:vAlign w:val="center"/>
          </w:tcPr>
          <w:p w:rsidR="000D72DF" w:rsidRPr="000D72DF" w:rsidRDefault="000D72DF" w:rsidP="000D72DF">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0D72DF" w:rsidRPr="000D72DF" w:rsidRDefault="000D72DF" w:rsidP="004D58F2">
            <w:pPr>
              <w:jc w:val="center"/>
              <w:rPr>
                <w:rFonts w:ascii="Times New Roman" w:hAnsi="Times New Roman"/>
                <w:i w:val="0"/>
                <w:sz w:val="24"/>
                <w:szCs w:val="24"/>
              </w:rPr>
            </w:pPr>
            <w:r>
              <w:rPr>
                <w:rFonts w:ascii="Times New Roman" w:hAnsi="Times New Roman"/>
                <w:i w:val="0"/>
                <w:sz w:val="24"/>
                <w:szCs w:val="24"/>
              </w:rPr>
              <w:t>1</w:t>
            </w:r>
          </w:p>
        </w:tc>
      </w:tr>
      <w:tr w:rsidR="000D72DF"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0D72DF" w:rsidRPr="000D72DF" w:rsidRDefault="000D72DF" w:rsidP="000E625F">
            <w:pPr>
              <w:jc w:val="right"/>
              <w:rPr>
                <w:rFonts w:ascii="Times New Roman" w:hAnsi="Times New Roman"/>
                <w:i w:val="0"/>
                <w:sz w:val="24"/>
                <w:szCs w:val="24"/>
              </w:rPr>
            </w:pPr>
            <w:r>
              <w:rPr>
                <w:rFonts w:ascii="Times New Roman" w:hAnsi="Times New Roman"/>
                <w:i w:val="0"/>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rsidR="000D72DF" w:rsidRPr="00006D9C" w:rsidRDefault="00006D9C" w:rsidP="000E625F">
            <w:pPr>
              <w:rPr>
                <w:rFonts w:ascii="Times New Roman" w:hAnsi="Times New Roman"/>
                <w:i w:val="0"/>
                <w:sz w:val="24"/>
                <w:szCs w:val="24"/>
              </w:rPr>
            </w:pPr>
            <w:r>
              <w:rPr>
                <w:rFonts w:ascii="Times New Roman" w:hAnsi="Times New Roman"/>
                <w:i w:val="0"/>
                <w:sz w:val="24"/>
                <w:szCs w:val="24"/>
              </w:rPr>
              <w:t>Мирјана Самарџић</w:t>
            </w:r>
          </w:p>
        </w:tc>
        <w:tc>
          <w:tcPr>
            <w:tcW w:w="1985" w:type="dxa"/>
            <w:tcBorders>
              <w:top w:val="single" w:sz="4" w:space="0" w:color="auto"/>
              <w:left w:val="single" w:sz="4" w:space="0" w:color="auto"/>
              <w:bottom w:val="single" w:sz="4" w:space="0" w:color="auto"/>
              <w:right w:val="single" w:sz="4" w:space="0" w:color="auto"/>
            </w:tcBorders>
          </w:tcPr>
          <w:p w:rsidR="000D72DF" w:rsidRPr="000D72DF" w:rsidRDefault="000D72DF" w:rsidP="000E625F">
            <w:pPr>
              <w:rPr>
                <w:rFonts w:ascii="Times New Roman" w:hAnsi="Times New Roman"/>
                <w:i w:val="0"/>
                <w:sz w:val="24"/>
                <w:szCs w:val="24"/>
              </w:rPr>
            </w:pPr>
            <w:r>
              <w:rPr>
                <w:rFonts w:ascii="Times New Roman" w:hAnsi="Times New Roman"/>
                <w:i w:val="0"/>
                <w:sz w:val="24"/>
                <w:szCs w:val="24"/>
              </w:rPr>
              <w:t>Облачина</w:t>
            </w:r>
          </w:p>
        </w:tc>
        <w:tc>
          <w:tcPr>
            <w:tcW w:w="1701"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0D72DF" w:rsidRPr="000D72DF" w:rsidRDefault="000D72DF" w:rsidP="004D58F2">
            <w:pPr>
              <w:jc w:val="center"/>
              <w:rPr>
                <w:rFonts w:ascii="Times New Roman" w:hAnsi="Times New Roman"/>
                <w:i w:val="0"/>
                <w:sz w:val="24"/>
                <w:szCs w:val="24"/>
              </w:rPr>
            </w:pPr>
            <w:r>
              <w:rPr>
                <w:rFonts w:ascii="Times New Roman" w:hAnsi="Times New Roman"/>
                <w:i w:val="0"/>
                <w:sz w:val="24"/>
                <w:szCs w:val="24"/>
              </w:rPr>
              <w:t>1</w:t>
            </w:r>
          </w:p>
        </w:tc>
      </w:tr>
      <w:tr w:rsidR="000D72DF"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0D72DF" w:rsidRPr="000D72DF" w:rsidRDefault="000D72DF" w:rsidP="000E625F">
            <w:pPr>
              <w:jc w:val="right"/>
              <w:rPr>
                <w:rFonts w:ascii="Times New Roman" w:hAnsi="Times New Roman"/>
                <w:i w:val="0"/>
                <w:sz w:val="24"/>
                <w:szCs w:val="24"/>
              </w:rPr>
            </w:pPr>
            <w:r>
              <w:rPr>
                <w:rFonts w:ascii="Times New Roman" w:hAnsi="Times New Roman"/>
                <w:i w:val="0"/>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rsidR="000D72DF" w:rsidRPr="006249A4" w:rsidRDefault="006249A4" w:rsidP="000E625F">
            <w:pPr>
              <w:rPr>
                <w:rFonts w:ascii="Times New Roman" w:hAnsi="Times New Roman"/>
                <w:i w:val="0"/>
                <w:sz w:val="24"/>
                <w:szCs w:val="24"/>
                <w:lang w:val="sr-Cyrl-RS"/>
              </w:rPr>
            </w:pPr>
            <w:r>
              <w:rPr>
                <w:rFonts w:ascii="Times New Roman" w:hAnsi="Times New Roman"/>
                <w:i w:val="0"/>
                <w:sz w:val="24"/>
                <w:szCs w:val="24"/>
                <w:lang w:val="sr-Cyrl-RS"/>
              </w:rPr>
              <w:t>Мирјана Јовановић</w:t>
            </w:r>
          </w:p>
        </w:tc>
        <w:tc>
          <w:tcPr>
            <w:tcW w:w="1985" w:type="dxa"/>
            <w:tcBorders>
              <w:top w:val="single" w:sz="4" w:space="0" w:color="auto"/>
              <w:left w:val="single" w:sz="4" w:space="0" w:color="auto"/>
              <w:bottom w:val="single" w:sz="4" w:space="0" w:color="auto"/>
              <w:right w:val="single" w:sz="4" w:space="0" w:color="auto"/>
            </w:tcBorders>
          </w:tcPr>
          <w:p w:rsidR="000D72DF" w:rsidRPr="000D72DF" w:rsidRDefault="000D72DF" w:rsidP="000E625F">
            <w:pPr>
              <w:rPr>
                <w:rFonts w:ascii="Times New Roman" w:hAnsi="Times New Roman"/>
                <w:i w:val="0"/>
                <w:sz w:val="24"/>
                <w:szCs w:val="24"/>
              </w:rPr>
            </w:pPr>
            <w:r>
              <w:rPr>
                <w:rFonts w:ascii="Times New Roman" w:hAnsi="Times New Roman"/>
                <w:i w:val="0"/>
                <w:sz w:val="24"/>
                <w:szCs w:val="24"/>
              </w:rPr>
              <w:t>Југбогдановац</w:t>
            </w:r>
          </w:p>
        </w:tc>
        <w:tc>
          <w:tcPr>
            <w:tcW w:w="1701"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0D72DF" w:rsidRPr="000D72DF" w:rsidRDefault="000D72DF" w:rsidP="004D58F2">
            <w:pPr>
              <w:jc w:val="center"/>
              <w:rPr>
                <w:rFonts w:ascii="Times New Roman" w:hAnsi="Times New Roman"/>
                <w:i w:val="0"/>
                <w:sz w:val="24"/>
                <w:szCs w:val="24"/>
              </w:rPr>
            </w:pPr>
            <w:r>
              <w:rPr>
                <w:rFonts w:ascii="Times New Roman" w:hAnsi="Times New Roman"/>
                <w:i w:val="0"/>
                <w:sz w:val="24"/>
                <w:szCs w:val="24"/>
              </w:rPr>
              <w:t>1</w:t>
            </w:r>
          </w:p>
        </w:tc>
      </w:tr>
      <w:tr w:rsidR="000D72DF"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0D72DF" w:rsidRPr="000D72DF" w:rsidRDefault="000D72DF" w:rsidP="000E625F">
            <w:pPr>
              <w:jc w:val="right"/>
              <w:rPr>
                <w:rFonts w:ascii="Times New Roman" w:hAnsi="Times New Roman"/>
                <w:i w:val="0"/>
                <w:sz w:val="24"/>
                <w:szCs w:val="24"/>
              </w:rPr>
            </w:pPr>
            <w:r>
              <w:rPr>
                <w:rFonts w:ascii="Times New Roman" w:hAnsi="Times New Roman"/>
                <w:i w:val="0"/>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rsidR="000D72DF" w:rsidRPr="00E16E38" w:rsidRDefault="00E16E38" w:rsidP="000E625F">
            <w:pPr>
              <w:rPr>
                <w:rFonts w:ascii="Times New Roman" w:hAnsi="Times New Roman"/>
                <w:i w:val="0"/>
                <w:sz w:val="24"/>
                <w:szCs w:val="24"/>
                <w:lang w:val="sr-Cyrl-RS"/>
              </w:rPr>
            </w:pPr>
            <w:r w:rsidRPr="00E16E38">
              <w:rPr>
                <w:rFonts w:ascii="Times New Roman" w:hAnsi="Times New Roman"/>
                <w:i w:val="0"/>
                <w:sz w:val="24"/>
                <w:szCs w:val="24"/>
                <w:lang w:val="sr-Cyrl-RS"/>
              </w:rPr>
              <w:t>Тијана Јелић</w:t>
            </w:r>
          </w:p>
        </w:tc>
        <w:tc>
          <w:tcPr>
            <w:tcW w:w="1985" w:type="dxa"/>
            <w:tcBorders>
              <w:top w:val="single" w:sz="4" w:space="0" w:color="auto"/>
              <w:left w:val="single" w:sz="4" w:space="0" w:color="auto"/>
              <w:bottom w:val="single" w:sz="4" w:space="0" w:color="auto"/>
              <w:right w:val="single" w:sz="4" w:space="0" w:color="auto"/>
            </w:tcBorders>
          </w:tcPr>
          <w:p w:rsidR="000D72DF" w:rsidRPr="000D72DF" w:rsidRDefault="000D72DF" w:rsidP="000E625F">
            <w:pPr>
              <w:rPr>
                <w:rFonts w:ascii="Times New Roman" w:hAnsi="Times New Roman"/>
                <w:i w:val="0"/>
                <w:sz w:val="24"/>
                <w:szCs w:val="24"/>
              </w:rPr>
            </w:pPr>
            <w:r>
              <w:rPr>
                <w:rFonts w:ascii="Times New Roman" w:hAnsi="Times New Roman"/>
                <w:i w:val="0"/>
                <w:sz w:val="24"/>
                <w:szCs w:val="24"/>
              </w:rPr>
              <w:t>Балајнац</w:t>
            </w:r>
          </w:p>
        </w:tc>
        <w:tc>
          <w:tcPr>
            <w:tcW w:w="1701"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0D72DF" w:rsidRPr="000D72DF" w:rsidRDefault="000D72DF" w:rsidP="004D58F2">
            <w:pPr>
              <w:jc w:val="center"/>
              <w:rPr>
                <w:rFonts w:ascii="Times New Roman" w:hAnsi="Times New Roman"/>
                <w:i w:val="0"/>
                <w:sz w:val="24"/>
                <w:szCs w:val="24"/>
              </w:rPr>
            </w:pPr>
            <w:r>
              <w:rPr>
                <w:rFonts w:ascii="Times New Roman" w:hAnsi="Times New Roman"/>
                <w:i w:val="0"/>
                <w:sz w:val="24"/>
                <w:szCs w:val="24"/>
              </w:rPr>
              <w:t>1</w:t>
            </w:r>
          </w:p>
        </w:tc>
      </w:tr>
      <w:tr w:rsidR="000D72DF"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0D72DF" w:rsidRDefault="000D72DF" w:rsidP="000E625F">
            <w:pPr>
              <w:jc w:val="right"/>
              <w:rPr>
                <w:rFonts w:ascii="Times New Roman" w:hAnsi="Times New Roman"/>
                <w:i w:val="0"/>
                <w:sz w:val="24"/>
                <w:szCs w:val="24"/>
              </w:rPr>
            </w:pPr>
            <w:r>
              <w:rPr>
                <w:rFonts w:ascii="Times New Roman" w:hAnsi="Times New Roman"/>
                <w:i w:val="0"/>
                <w:sz w:val="24"/>
                <w:szCs w:val="24"/>
              </w:rPr>
              <w:t>16.</w:t>
            </w:r>
          </w:p>
        </w:tc>
        <w:tc>
          <w:tcPr>
            <w:tcW w:w="2977" w:type="dxa"/>
            <w:tcBorders>
              <w:top w:val="single" w:sz="4" w:space="0" w:color="auto"/>
              <w:left w:val="single" w:sz="4" w:space="0" w:color="auto"/>
              <w:bottom w:val="single" w:sz="4" w:space="0" w:color="auto"/>
              <w:right w:val="single" w:sz="4" w:space="0" w:color="auto"/>
            </w:tcBorders>
            <w:vAlign w:val="center"/>
          </w:tcPr>
          <w:p w:rsidR="000D72DF" w:rsidRPr="001477F6" w:rsidRDefault="001477F6" w:rsidP="000E625F">
            <w:pPr>
              <w:rPr>
                <w:rFonts w:ascii="Times New Roman" w:hAnsi="Times New Roman"/>
                <w:i w:val="0"/>
                <w:sz w:val="24"/>
                <w:szCs w:val="24"/>
                <w:lang w:val="sr-Cyrl-RS"/>
              </w:rPr>
            </w:pPr>
            <w:r>
              <w:rPr>
                <w:rFonts w:ascii="Times New Roman" w:hAnsi="Times New Roman"/>
                <w:i w:val="0"/>
                <w:sz w:val="24"/>
                <w:szCs w:val="24"/>
                <w:lang w:val="sr-Cyrl-RS"/>
              </w:rPr>
              <w:t>Сандра Тошић</w:t>
            </w:r>
          </w:p>
        </w:tc>
        <w:tc>
          <w:tcPr>
            <w:tcW w:w="1985" w:type="dxa"/>
            <w:tcBorders>
              <w:top w:val="single" w:sz="4" w:space="0" w:color="auto"/>
              <w:left w:val="single" w:sz="4" w:space="0" w:color="auto"/>
              <w:bottom w:val="single" w:sz="4" w:space="0" w:color="auto"/>
              <w:right w:val="single" w:sz="4" w:space="0" w:color="auto"/>
            </w:tcBorders>
          </w:tcPr>
          <w:p w:rsidR="000D72DF" w:rsidRPr="000D72DF" w:rsidRDefault="000D72DF" w:rsidP="000E625F">
            <w:pPr>
              <w:rPr>
                <w:rFonts w:ascii="Times New Roman" w:hAnsi="Times New Roman"/>
                <w:i w:val="0"/>
                <w:sz w:val="24"/>
                <w:szCs w:val="24"/>
              </w:rPr>
            </w:pPr>
            <w:r>
              <w:rPr>
                <w:rFonts w:ascii="Times New Roman" w:hAnsi="Times New Roman"/>
                <w:i w:val="0"/>
                <w:sz w:val="24"/>
                <w:szCs w:val="24"/>
              </w:rPr>
              <w:t>Доња Расовача</w:t>
            </w:r>
          </w:p>
        </w:tc>
        <w:tc>
          <w:tcPr>
            <w:tcW w:w="1701"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0D72DF" w:rsidRPr="00B77B61" w:rsidRDefault="000D72DF"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0D72DF" w:rsidRPr="000D72DF" w:rsidRDefault="000D72DF" w:rsidP="004D58F2">
            <w:pPr>
              <w:jc w:val="center"/>
              <w:rPr>
                <w:rFonts w:ascii="Times New Roman" w:hAnsi="Times New Roman"/>
                <w:i w:val="0"/>
                <w:sz w:val="24"/>
                <w:szCs w:val="24"/>
              </w:rPr>
            </w:pPr>
            <w:r>
              <w:rPr>
                <w:rFonts w:ascii="Times New Roman" w:hAnsi="Times New Roman"/>
                <w:i w:val="0"/>
                <w:sz w:val="24"/>
                <w:szCs w:val="24"/>
              </w:rPr>
              <w:t>1</w:t>
            </w:r>
          </w:p>
        </w:tc>
      </w:tr>
      <w:tr w:rsidR="0020578E"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20578E" w:rsidRPr="0020578E" w:rsidRDefault="0020578E" w:rsidP="000E625F">
            <w:pPr>
              <w:jc w:val="right"/>
              <w:rPr>
                <w:rFonts w:ascii="Times New Roman" w:hAnsi="Times New Roman"/>
                <w:i w:val="0"/>
                <w:sz w:val="24"/>
                <w:szCs w:val="24"/>
                <w:lang w:val="sr-Cyrl-RS"/>
              </w:rPr>
            </w:pPr>
            <w:r>
              <w:rPr>
                <w:rFonts w:ascii="Times New Roman" w:hAnsi="Times New Roman"/>
                <w:i w:val="0"/>
                <w:sz w:val="24"/>
                <w:szCs w:val="24"/>
                <w:lang w:val="sr-Cyrl-RS"/>
              </w:rPr>
              <w:t>17.</w:t>
            </w:r>
          </w:p>
        </w:tc>
        <w:tc>
          <w:tcPr>
            <w:tcW w:w="2977" w:type="dxa"/>
            <w:tcBorders>
              <w:top w:val="single" w:sz="4" w:space="0" w:color="auto"/>
              <w:left w:val="single" w:sz="4" w:space="0" w:color="auto"/>
              <w:bottom w:val="single" w:sz="4" w:space="0" w:color="auto"/>
              <w:right w:val="single" w:sz="4" w:space="0" w:color="auto"/>
            </w:tcBorders>
            <w:vAlign w:val="center"/>
          </w:tcPr>
          <w:p w:rsidR="0020578E" w:rsidRDefault="0020578E" w:rsidP="000E625F">
            <w:pPr>
              <w:rPr>
                <w:rFonts w:ascii="Times New Roman" w:hAnsi="Times New Roman"/>
                <w:i w:val="0"/>
                <w:sz w:val="24"/>
                <w:szCs w:val="24"/>
                <w:lang w:val="sr-Cyrl-RS"/>
              </w:rPr>
            </w:pPr>
            <w:r>
              <w:rPr>
                <w:rFonts w:ascii="Times New Roman" w:hAnsi="Times New Roman"/>
                <w:i w:val="0"/>
                <w:sz w:val="24"/>
                <w:szCs w:val="24"/>
                <w:lang w:val="sr-Cyrl-RS"/>
              </w:rPr>
              <w:t>Милена Јоцић</w:t>
            </w:r>
          </w:p>
        </w:tc>
        <w:tc>
          <w:tcPr>
            <w:tcW w:w="1985" w:type="dxa"/>
            <w:tcBorders>
              <w:top w:val="single" w:sz="4" w:space="0" w:color="auto"/>
              <w:left w:val="single" w:sz="4" w:space="0" w:color="auto"/>
              <w:bottom w:val="single" w:sz="4" w:space="0" w:color="auto"/>
              <w:right w:val="single" w:sz="4" w:space="0" w:color="auto"/>
            </w:tcBorders>
          </w:tcPr>
          <w:p w:rsidR="0020578E" w:rsidRPr="0020578E" w:rsidRDefault="0020578E" w:rsidP="000E625F">
            <w:pPr>
              <w:rPr>
                <w:rFonts w:ascii="Times New Roman" w:hAnsi="Times New Roman"/>
                <w:i w:val="0"/>
                <w:sz w:val="24"/>
                <w:szCs w:val="24"/>
                <w:lang w:val="sr-Cyrl-RS"/>
              </w:rPr>
            </w:pPr>
            <w:r>
              <w:rPr>
                <w:rFonts w:ascii="Times New Roman" w:hAnsi="Times New Roman"/>
                <w:i w:val="0"/>
                <w:sz w:val="24"/>
                <w:szCs w:val="24"/>
                <w:lang w:val="sr-Cyrl-RS"/>
              </w:rPr>
              <w:t>Баличевац</w:t>
            </w:r>
          </w:p>
        </w:tc>
        <w:tc>
          <w:tcPr>
            <w:tcW w:w="1701" w:type="dxa"/>
            <w:tcBorders>
              <w:top w:val="single" w:sz="4" w:space="0" w:color="auto"/>
              <w:left w:val="single" w:sz="4" w:space="0" w:color="auto"/>
              <w:bottom w:val="single" w:sz="4" w:space="0" w:color="auto"/>
              <w:right w:val="single" w:sz="4" w:space="0" w:color="auto"/>
            </w:tcBorders>
            <w:vAlign w:val="center"/>
          </w:tcPr>
          <w:p w:rsidR="0020578E" w:rsidRDefault="0020578E"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20578E" w:rsidRPr="00B77B61" w:rsidRDefault="0020578E" w:rsidP="004D58F2">
            <w:pPr>
              <w:rPr>
                <w:rFonts w:ascii="Times New Roman" w:hAnsi="Times New Roman"/>
                <w:i w:val="0"/>
                <w:sz w:val="24"/>
                <w:szCs w:val="24"/>
              </w:rPr>
            </w:pPr>
            <w:r w:rsidRPr="00B77B61">
              <w:rPr>
                <w:rFonts w:ascii="Times New Roman" w:hAnsi="Times New Roman"/>
                <w:i w:val="0"/>
                <w:sz w:val="24"/>
                <w:szCs w:val="24"/>
              </w:rPr>
              <w:t>полудневни</w:t>
            </w:r>
          </w:p>
        </w:tc>
        <w:tc>
          <w:tcPr>
            <w:tcW w:w="859" w:type="dxa"/>
            <w:tcBorders>
              <w:top w:val="single" w:sz="4" w:space="0" w:color="auto"/>
              <w:left w:val="single" w:sz="4" w:space="0" w:color="auto"/>
              <w:bottom w:val="single" w:sz="4" w:space="0" w:color="auto"/>
            </w:tcBorders>
            <w:vAlign w:val="center"/>
          </w:tcPr>
          <w:p w:rsidR="0020578E" w:rsidRPr="0020578E" w:rsidRDefault="0020578E" w:rsidP="004D58F2">
            <w:pPr>
              <w:jc w:val="center"/>
              <w:rPr>
                <w:rFonts w:ascii="Times New Roman" w:hAnsi="Times New Roman"/>
                <w:i w:val="0"/>
                <w:sz w:val="24"/>
                <w:szCs w:val="24"/>
                <w:lang w:val="sr-Cyrl-RS"/>
              </w:rPr>
            </w:pPr>
            <w:r>
              <w:rPr>
                <w:rFonts w:ascii="Times New Roman" w:hAnsi="Times New Roman"/>
                <w:i w:val="0"/>
                <w:sz w:val="24"/>
                <w:szCs w:val="24"/>
                <w:lang w:val="sr-Cyrl-RS"/>
              </w:rPr>
              <w:t>1</w:t>
            </w:r>
          </w:p>
        </w:tc>
      </w:tr>
      <w:tr w:rsidR="00D73377" w:rsidRPr="00D90DDE" w:rsidTr="006E4BD8">
        <w:trPr>
          <w:gridAfter w:val="1"/>
          <w:wAfter w:w="1023" w:type="dxa"/>
          <w:trHeight w:val="363"/>
        </w:trPr>
        <w:tc>
          <w:tcPr>
            <w:tcW w:w="675" w:type="dxa"/>
            <w:tcBorders>
              <w:top w:val="single" w:sz="4" w:space="0" w:color="auto"/>
              <w:bottom w:val="single" w:sz="4" w:space="0" w:color="auto"/>
              <w:right w:val="single" w:sz="4" w:space="0" w:color="auto"/>
            </w:tcBorders>
            <w:vAlign w:val="center"/>
          </w:tcPr>
          <w:p w:rsidR="00D73377" w:rsidRDefault="00D73377" w:rsidP="000E625F">
            <w:pPr>
              <w:jc w:val="right"/>
              <w:rPr>
                <w:rFonts w:ascii="Times New Roman" w:hAnsi="Times New Roman"/>
                <w:i w:val="0"/>
                <w:sz w:val="24"/>
                <w:szCs w:val="24"/>
                <w:lang w:val="sr-Cyrl-RS"/>
              </w:rPr>
            </w:pPr>
            <w:r>
              <w:rPr>
                <w:rFonts w:ascii="Times New Roman" w:hAnsi="Times New Roman"/>
                <w:i w:val="0"/>
                <w:sz w:val="24"/>
                <w:szCs w:val="24"/>
                <w:lang w:val="sr-Cyrl-RS"/>
              </w:rPr>
              <w:t>18.</w:t>
            </w:r>
          </w:p>
        </w:tc>
        <w:tc>
          <w:tcPr>
            <w:tcW w:w="2977" w:type="dxa"/>
            <w:tcBorders>
              <w:top w:val="single" w:sz="4" w:space="0" w:color="auto"/>
              <w:left w:val="single" w:sz="4" w:space="0" w:color="auto"/>
              <w:bottom w:val="single" w:sz="4" w:space="0" w:color="auto"/>
              <w:right w:val="single" w:sz="4" w:space="0" w:color="auto"/>
            </w:tcBorders>
            <w:vAlign w:val="center"/>
          </w:tcPr>
          <w:p w:rsidR="00D73377" w:rsidRDefault="00D73377" w:rsidP="000E625F">
            <w:pPr>
              <w:rPr>
                <w:rFonts w:ascii="Times New Roman" w:hAnsi="Times New Roman"/>
                <w:i w:val="0"/>
                <w:sz w:val="24"/>
                <w:szCs w:val="24"/>
                <w:lang w:val="sr-Cyrl-RS"/>
              </w:rPr>
            </w:pPr>
            <w:r>
              <w:rPr>
                <w:rFonts w:ascii="Times New Roman" w:hAnsi="Times New Roman"/>
                <w:i w:val="0"/>
                <w:sz w:val="24"/>
                <w:szCs w:val="24"/>
                <w:lang w:val="sr-Cyrl-RS"/>
              </w:rPr>
              <w:t>Ангелина Микић</w:t>
            </w:r>
          </w:p>
        </w:tc>
        <w:tc>
          <w:tcPr>
            <w:tcW w:w="1985" w:type="dxa"/>
            <w:tcBorders>
              <w:top w:val="single" w:sz="4" w:space="0" w:color="auto"/>
              <w:left w:val="single" w:sz="4" w:space="0" w:color="auto"/>
              <w:bottom w:val="single" w:sz="4" w:space="0" w:color="auto"/>
              <w:right w:val="single" w:sz="4" w:space="0" w:color="auto"/>
            </w:tcBorders>
          </w:tcPr>
          <w:p w:rsidR="00D73377" w:rsidRDefault="00D73377" w:rsidP="000E625F">
            <w:pPr>
              <w:rPr>
                <w:rFonts w:ascii="Times New Roman" w:hAnsi="Times New Roman"/>
                <w:i w:val="0"/>
                <w:sz w:val="24"/>
                <w:szCs w:val="24"/>
                <w:lang w:val="sr-Cyrl-RS"/>
              </w:rPr>
            </w:pPr>
            <w:r>
              <w:rPr>
                <w:rFonts w:ascii="Times New Roman" w:hAnsi="Times New Roman"/>
                <w:i w:val="0"/>
                <w:sz w:val="24"/>
                <w:szCs w:val="24"/>
                <w:lang w:val="sr-Cyrl-RS"/>
              </w:rPr>
              <w:t>Азбресница</w:t>
            </w:r>
          </w:p>
        </w:tc>
        <w:tc>
          <w:tcPr>
            <w:tcW w:w="1701" w:type="dxa"/>
            <w:tcBorders>
              <w:top w:val="single" w:sz="4" w:space="0" w:color="auto"/>
              <w:left w:val="single" w:sz="4" w:space="0" w:color="auto"/>
              <w:bottom w:val="single" w:sz="4" w:space="0" w:color="auto"/>
              <w:right w:val="single" w:sz="4" w:space="0" w:color="auto"/>
            </w:tcBorders>
            <w:vAlign w:val="center"/>
          </w:tcPr>
          <w:p w:rsidR="00D73377" w:rsidRDefault="00D73377" w:rsidP="004D58F2">
            <w:pPr>
              <w:rPr>
                <w:rFonts w:ascii="Times New Roman" w:hAnsi="Times New Roman"/>
                <w:i w:val="0"/>
                <w:sz w:val="24"/>
                <w:szCs w:val="24"/>
              </w:rPr>
            </w:pPr>
            <w:r>
              <w:rPr>
                <w:rFonts w:ascii="Times New Roman" w:hAnsi="Times New Roman"/>
                <w:i w:val="0"/>
                <w:sz w:val="24"/>
                <w:szCs w:val="24"/>
              </w:rPr>
              <w:t>м</w:t>
            </w:r>
            <w:r w:rsidRPr="00B77B61">
              <w:rPr>
                <w:rFonts w:ascii="Times New Roman" w:hAnsi="Times New Roman"/>
                <w:i w:val="0"/>
                <w:sz w:val="24"/>
                <w:szCs w:val="24"/>
              </w:rPr>
              <w:t xml:space="preserve">ешовита в/г </w:t>
            </w:r>
            <w:r>
              <w:rPr>
                <w:rFonts w:ascii="Times New Roman" w:hAnsi="Times New Roman"/>
                <w:i w:val="0"/>
                <w:sz w:val="24"/>
                <w:szCs w:val="24"/>
              </w:rPr>
              <w:t>3-,5,5 год.</w:t>
            </w:r>
          </w:p>
        </w:tc>
        <w:tc>
          <w:tcPr>
            <w:tcW w:w="1690" w:type="dxa"/>
            <w:tcBorders>
              <w:top w:val="single" w:sz="4" w:space="0" w:color="auto"/>
              <w:left w:val="single" w:sz="4" w:space="0" w:color="auto"/>
              <w:bottom w:val="single" w:sz="4" w:space="0" w:color="auto"/>
              <w:right w:val="single" w:sz="4" w:space="0" w:color="auto"/>
            </w:tcBorders>
            <w:vAlign w:val="center"/>
          </w:tcPr>
          <w:p w:rsidR="00D73377" w:rsidRPr="00D73377" w:rsidRDefault="00D73377" w:rsidP="004D58F2">
            <w:pPr>
              <w:rPr>
                <w:rFonts w:ascii="Times New Roman" w:hAnsi="Times New Roman"/>
                <w:i w:val="0"/>
                <w:sz w:val="24"/>
                <w:szCs w:val="24"/>
                <w:lang w:val="sr-Cyrl-RS"/>
              </w:rPr>
            </w:pPr>
            <w:r>
              <w:rPr>
                <w:rFonts w:ascii="Times New Roman" w:hAnsi="Times New Roman"/>
                <w:i w:val="0"/>
                <w:sz w:val="24"/>
                <w:szCs w:val="24"/>
                <w:lang w:val="sr-Cyrl-RS"/>
              </w:rPr>
              <w:t>полудневни</w:t>
            </w:r>
          </w:p>
        </w:tc>
        <w:tc>
          <w:tcPr>
            <w:tcW w:w="859" w:type="dxa"/>
            <w:tcBorders>
              <w:top w:val="single" w:sz="4" w:space="0" w:color="auto"/>
              <w:left w:val="single" w:sz="4" w:space="0" w:color="auto"/>
              <w:bottom w:val="single" w:sz="4" w:space="0" w:color="auto"/>
            </w:tcBorders>
            <w:vAlign w:val="center"/>
          </w:tcPr>
          <w:p w:rsidR="00D73377" w:rsidRDefault="00D73377" w:rsidP="004D58F2">
            <w:pPr>
              <w:jc w:val="center"/>
              <w:rPr>
                <w:rFonts w:ascii="Times New Roman" w:hAnsi="Times New Roman"/>
                <w:i w:val="0"/>
                <w:sz w:val="24"/>
                <w:szCs w:val="24"/>
                <w:lang w:val="sr-Cyrl-RS"/>
              </w:rPr>
            </w:pPr>
            <w:r>
              <w:rPr>
                <w:rFonts w:ascii="Times New Roman" w:hAnsi="Times New Roman"/>
                <w:i w:val="0"/>
                <w:sz w:val="24"/>
                <w:szCs w:val="24"/>
                <w:lang w:val="sr-Cyrl-RS"/>
              </w:rPr>
              <w:t>1</w:t>
            </w:r>
          </w:p>
        </w:tc>
      </w:tr>
    </w:tbl>
    <w:p w:rsidR="00D73377" w:rsidRDefault="00D73377" w:rsidP="000E625F">
      <w:pPr>
        <w:jc w:val="both"/>
        <w:rPr>
          <w:rFonts w:ascii="Times New Roman" w:hAnsi="Times New Roman"/>
          <w:i w:val="0"/>
          <w:sz w:val="24"/>
          <w:szCs w:val="24"/>
          <w:lang w:val="sr-Cyrl-RS"/>
        </w:rPr>
      </w:pPr>
    </w:p>
    <w:p w:rsidR="00DC7650" w:rsidRPr="00A11C1E" w:rsidRDefault="00A11C1E" w:rsidP="000E625F">
      <w:pPr>
        <w:jc w:val="both"/>
        <w:rPr>
          <w:rFonts w:ascii="Times New Roman" w:hAnsi="Times New Roman"/>
          <w:i w:val="0"/>
          <w:sz w:val="24"/>
          <w:szCs w:val="24"/>
          <w:lang w:val="sr-Cyrl-RS"/>
        </w:rPr>
      </w:pPr>
      <w:r w:rsidRPr="00A11C1E">
        <w:rPr>
          <w:rFonts w:ascii="Times New Roman" w:hAnsi="Times New Roman"/>
          <w:i w:val="0"/>
          <w:sz w:val="24"/>
          <w:szCs w:val="24"/>
          <w:lang w:val="sr-Cyrl-RS"/>
        </w:rPr>
        <w:t>Табела 10. Подела васпитних група на васпитаче</w:t>
      </w:r>
    </w:p>
    <w:p w:rsidR="00D73377" w:rsidRDefault="00D73377" w:rsidP="00CD2803">
      <w:pPr>
        <w:pStyle w:val="ListParagraph"/>
        <w:ind w:left="0"/>
        <w:jc w:val="both"/>
        <w:rPr>
          <w:rFonts w:ascii="Times New Roman" w:hAnsi="Times New Roman"/>
          <w:i w:val="0"/>
          <w:sz w:val="24"/>
          <w:szCs w:val="24"/>
          <w:lang w:val="sr-Cyrl-RS"/>
        </w:rPr>
      </w:pPr>
    </w:p>
    <w:p w:rsidR="00552A61" w:rsidRDefault="00552A61" w:rsidP="000E625F">
      <w:pPr>
        <w:jc w:val="both"/>
        <w:rPr>
          <w:rFonts w:ascii="Calibri" w:hAnsi="Calibri"/>
        </w:rPr>
      </w:pPr>
    </w:p>
    <w:p w:rsidR="004C037E" w:rsidRDefault="004C037E" w:rsidP="000E625F">
      <w:pPr>
        <w:jc w:val="both"/>
        <w:rPr>
          <w:rFonts w:ascii="Calibri" w:hAnsi="Calibri"/>
        </w:rPr>
      </w:pPr>
    </w:p>
    <w:p w:rsidR="004C037E" w:rsidRDefault="004C037E" w:rsidP="000E625F">
      <w:pPr>
        <w:jc w:val="both"/>
        <w:rPr>
          <w:rFonts w:ascii="Calibri" w:hAnsi="Calibri"/>
        </w:rPr>
      </w:pPr>
    </w:p>
    <w:p w:rsidR="004C037E" w:rsidRDefault="004C037E" w:rsidP="000E625F">
      <w:pPr>
        <w:jc w:val="both"/>
        <w:rPr>
          <w:rFonts w:ascii="Calibri" w:hAnsi="Calibri"/>
        </w:rPr>
      </w:pPr>
    </w:p>
    <w:p w:rsidR="008E2F96" w:rsidRDefault="008E2F96" w:rsidP="000E625F">
      <w:pPr>
        <w:jc w:val="both"/>
        <w:rPr>
          <w:rFonts w:ascii="Calibri" w:hAnsi="Calibri"/>
        </w:rPr>
      </w:pPr>
    </w:p>
    <w:p w:rsidR="008E2F96" w:rsidRDefault="008E2F96" w:rsidP="000E625F">
      <w:pPr>
        <w:jc w:val="both"/>
        <w:rPr>
          <w:rFonts w:ascii="Calibri" w:hAnsi="Calibri"/>
        </w:rPr>
      </w:pPr>
    </w:p>
    <w:p w:rsidR="008E2F96" w:rsidRDefault="008E2F96" w:rsidP="000E625F">
      <w:pPr>
        <w:jc w:val="both"/>
        <w:rPr>
          <w:rFonts w:ascii="Calibri" w:hAnsi="Calibri"/>
        </w:rPr>
      </w:pPr>
    </w:p>
    <w:p w:rsidR="004C037E" w:rsidRDefault="004C037E" w:rsidP="000E625F">
      <w:pPr>
        <w:jc w:val="both"/>
        <w:rPr>
          <w:rFonts w:ascii="Calibri" w:hAnsi="Calibri"/>
        </w:rPr>
      </w:pPr>
    </w:p>
    <w:p w:rsidR="004C037E" w:rsidRPr="007334CC" w:rsidRDefault="004C037E" w:rsidP="000E625F">
      <w:pPr>
        <w:jc w:val="both"/>
        <w:rPr>
          <w:rFonts w:ascii="Calibri" w:hAnsi="Calibri"/>
        </w:rPr>
      </w:pPr>
    </w:p>
    <w:p w:rsidR="005F43AD" w:rsidRPr="009E096F" w:rsidRDefault="00C10347" w:rsidP="00DB5E35">
      <w:pPr>
        <w:rPr>
          <w:rFonts w:ascii="Times New Roman" w:hAnsi="Times New Roman"/>
          <w:b/>
          <w:i w:val="0"/>
          <w:sz w:val="24"/>
          <w:szCs w:val="24"/>
        </w:rPr>
      </w:pPr>
      <w:r>
        <w:rPr>
          <w:rFonts w:ascii="Times New Roman" w:hAnsi="Times New Roman"/>
          <w:b/>
          <w:i w:val="0"/>
          <w:sz w:val="24"/>
          <w:szCs w:val="24"/>
        </w:rPr>
        <w:lastRenderedPageBreak/>
        <w:t>7</w:t>
      </w:r>
      <w:r w:rsidR="00805041" w:rsidRPr="009E096F">
        <w:rPr>
          <w:rFonts w:ascii="Times New Roman" w:hAnsi="Times New Roman"/>
          <w:b/>
          <w:i w:val="0"/>
          <w:sz w:val="24"/>
          <w:szCs w:val="24"/>
        </w:rPr>
        <w:t>.    П</w:t>
      </w:r>
      <w:r w:rsidR="00DB5E35">
        <w:rPr>
          <w:rFonts w:ascii="Times New Roman" w:hAnsi="Times New Roman"/>
          <w:b/>
          <w:i w:val="0"/>
          <w:sz w:val="24"/>
          <w:szCs w:val="24"/>
        </w:rPr>
        <w:t>ЛАНОВИ</w:t>
      </w:r>
      <w:r w:rsidR="00805041" w:rsidRPr="009E096F">
        <w:rPr>
          <w:rFonts w:ascii="Times New Roman" w:hAnsi="Times New Roman"/>
          <w:b/>
          <w:i w:val="0"/>
          <w:sz w:val="24"/>
          <w:szCs w:val="24"/>
        </w:rPr>
        <w:t xml:space="preserve">  </w:t>
      </w:r>
      <w:r w:rsidR="00DB5E35">
        <w:rPr>
          <w:rFonts w:ascii="Times New Roman" w:hAnsi="Times New Roman"/>
          <w:b/>
          <w:i w:val="0"/>
          <w:sz w:val="24"/>
          <w:szCs w:val="24"/>
        </w:rPr>
        <w:t>ОРГАНА УПРАВЉАЊА</w:t>
      </w:r>
      <w:r w:rsidR="00805041" w:rsidRPr="009E096F">
        <w:rPr>
          <w:rFonts w:ascii="Times New Roman" w:hAnsi="Times New Roman"/>
          <w:b/>
          <w:i w:val="0"/>
          <w:sz w:val="24"/>
          <w:szCs w:val="24"/>
        </w:rPr>
        <w:t xml:space="preserve">, </w:t>
      </w:r>
      <w:r w:rsidR="00DB5E35">
        <w:rPr>
          <w:rFonts w:ascii="Times New Roman" w:hAnsi="Times New Roman"/>
          <w:b/>
          <w:i w:val="0"/>
          <w:sz w:val="24"/>
          <w:szCs w:val="24"/>
        </w:rPr>
        <w:t xml:space="preserve">РУКОВОЂЕЊА, </w:t>
      </w:r>
      <w:r w:rsidR="00805041" w:rsidRPr="009E096F">
        <w:rPr>
          <w:rFonts w:ascii="Times New Roman" w:hAnsi="Times New Roman"/>
          <w:b/>
          <w:i w:val="0"/>
          <w:sz w:val="24"/>
          <w:szCs w:val="24"/>
        </w:rPr>
        <w:t xml:space="preserve">СТРУЧНИХ И </w:t>
      </w:r>
      <w:r w:rsidR="00DB5E35">
        <w:rPr>
          <w:rFonts w:ascii="Times New Roman" w:hAnsi="Times New Roman"/>
          <w:b/>
          <w:i w:val="0"/>
          <w:sz w:val="24"/>
          <w:szCs w:val="24"/>
        </w:rPr>
        <w:t xml:space="preserve"> </w:t>
      </w:r>
      <w:r w:rsidR="00805041" w:rsidRPr="009E096F">
        <w:rPr>
          <w:rFonts w:ascii="Times New Roman" w:hAnsi="Times New Roman"/>
          <w:b/>
          <w:i w:val="0"/>
          <w:sz w:val="24"/>
          <w:szCs w:val="24"/>
        </w:rPr>
        <w:t>САВЕТОДАВНИХ</w:t>
      </w:r>
      <w:r w:rsidR="00DB5E35">
        <w:rPr>
          <w:rFonts w:ascii="Times New Roman" w:hAnsi="Times New Roman"/>
          <w:b/>
          <w:i w:val="0"/>
          <w:sz w:val="24"/>
          <w:szCs w:val="24"/>
        </w:rPr>
        <w:t xml:space="preserve">  </w:t>
      </w:r>
      <w:r w:rsidR="00805041" w:rsidRPr="009E096F">
        <w:rPr>
          <w:rFonts w:ascii="Times New Roman" w:hAnsi="Times New Roman"/>
          <w:b/>
          <w:i w:val="0"/>
          <w:sz w:val="24"/>
          <w:szCs w:val="24"/>
        </w:rPr>
        <w:t>ОРГАНА   УСТАНОВЕ</w:t>
      </w:r>
    </w:p>
    <w:p w:rsidR="00271942" w:rsidRPr="00EC795E" w:rsidRDefault="00271942" w:rsidP="000E625F">
      <w:pPr>
        <w:jc w:val="both"/>
        <w:rPr>
          <w:rFonts w:ascii="Times New Roman" w:hAnsi="Times New Roman"/>
          <w:i w:val="0"/>
          <w:sz w:val="24"/>
          <w:szCs w:val="24"/>
          <w:u w:val="single"/>
          <w:lang w:val="sr-Cyrl-CS"/>
        </w:rPr>
      </w:pPr>
    </w:p>
    <w:p w:rsidR="00271942" w:rsidRDefault="00F85AA1" w:rsidP="000E625F">
      <w:pPr>
        <w:ind w:left="1440" w:firstLine="720"/>
        <w:jc w:val="both"/>
        <w:rPr>
          <w:rFonts w:ascii="Times New Roman" w:hAnsi="Times New Roman"/>
          <w:b/>
          <w:i w:val="0"/>
          <w:sz w:val="24"/>
          <w:szCs w:val="24"/>
          <w:lang w:val="sr-Cyrl-CS"/>
        </w:rPr>
      </w:pPr>
      <w:r>
        <w:rPr>
          <w:rFonts w:ascii="Times New Roman" w:hAnsi="Times New Roman"/>
          <w:b/>
          <w:i w:val="0"/>
          <w:sz w:val="24"/>
          <w:szCs w:val="24"/>
        </w:rPr>
        <w:t>7</w:t>
      </w:r>
      <w:r w:rsidR="000B7A2E" w:rsidRPr="009E096F">
        <w:rPr>
          <w:rFonts w:ascii="Times New Roman" w:hAnsi="Times New Roman"/>
          <w:b/>
          <w:i w:val="0"/>
          <w:sz w:val="24"/>
          <w:szCs w:val="24"/>
        </w:rPr>
        <w:t>.1.</w:t>
      </w:r>
      <w:r w:rsidR="009E096F" w:rsidRPr="009E096F">
        <w:rPr>
          <w:rFonts w:ascii="Times New Roman" w:hAnsi="Times New Roman"/>
          <w:b/>
          <w:i w:val="0"/>
          <w:sz w:val="24"/>
          <w:szCs w:val="24"/>
          <w:lang w:val="sr-Cyrl-CS"/>
        </w:rPr>
        <w:t xml:space="preserve"> План  рада  </w:t>
      </w:r>
      <w:r w:rsidR="00DB5E35">
        <w:rPr>
          <w:rFonts w:ascii="Times New Roman" w:hAnsi="Times New Roman"/>
          <w:b/>
          <w:i w:val="0"/>
          <w:sz w:val="24"/>
          <w:szCs w:val="24"/>
          <w:lang w:val="sr-Cyrl-CS"/>
        </w:rPr>
        <w:t>органа управљања</w:t>
      </w:r>
    </w:p>
    <w:p w:rsidR="001471EA" w:rsidRPr="000C4FBF" w:rsidRDefault="001471EA" w:rsidP="000E625F">
      <w:pPr>
        <w:ind w:left="1440" w:firstLine="720"/>
        <w:jc w:val="both"/>
        <w:rPr>
          <w:rFonts w:ascii="Times New Roman" w:hAnsi="Times New Roman"/>
          <w:i w:val="0"/>
          <w:sz w:val="24"/>
          <w:szCs w:val="24"/>
          <w:lang w:val="sr-Cyrl-CS"/>
        </w:rPr>
      </w:pPr>
    </w:p>
    <w:p w:rsidR="000C4FBF" w:rsidRPr="00EC795E" w:rsidRDefault="000C4FBF" w:rsidP="000E625F">
      <w:pPr>
        <w:jc w:val="both"/>
        <w:rPr>
          <w:rFonts w:ascii="Times New Roman" w:hAnsi="Times New Roman"/>
          <w:i w:val="0"/>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430"/>
        <w:gridCol w:w="2901"/>
      </w:tblGrid>
      <w:tr w:rsidR="00271942" w:rsidRPr="00BA43C8" w:rsidTr="005E23AC">
        <w:tc>
          <w:tcPr>
            <w:tcW w:w="8859" w:type="dxa"/>
            <w:gridSpan w:val="3"/>
          </w:tcPr>
          <w:p w:rsidR="00271942" w:rsidRPr="000F71F1" w:rsidRDefault="00271942" w:rsidP="000E625F">
            <w:pPr>
              <w:rPr>
                <w:rFonts w:ascii="Times New Roman" w:hAnsi="Times New Roman"/>
                <w:b/>
                <w:i w:val="0"/>
                <w:sz w:val="24"/>
                <w:szCs w:val="24"/>
                <w:lang w:val="sr-Cyrl-CS"/>
              </w:rPr>
            </w:pPr>
            <w:r w:rsidRPr="00BA43C8">
              <w:rPr>
                <w:rFonts w:ascii="Times New Roman" w:hAnsi="Times New Roman"/>
                <w:i w:val="0"/>
                <w:sz w:val="24"/>
                <w:szCs w:val="24"/>
                <w:lang w:val="sr-Cyrl-CS"/>
              </w:rPr>
              <w:t xml:space="preserve"> </w:t>
            </w:r>
            <w:r w:rsidRPr="000F71F1">
              <w:rPr>
                <w:rFonts w:ascii="Times New Roman" w:hAnsi="Times New Roman"/>
                <w:b/>
                <w:i w:val="0"/>
                <w:sz w:val="24"/>
                <w:szCs w:val="24"/>
                <w:lang w:val="sr-Cyrl-CS"/>
              </w:rPr>
              <w:t xml:space="preserve">активности          </w:t>
            </w:r>
            <w:r w:rsidR="00FD7E16" w:rsidRPr="000F71F1">
              <w:rPr>
                <w:rFonts w:ascii="Times New Roman" w:hAnsi="Times New Roman"/>
                <w:b/>
                <w:i w:val="0"/>
                <w:sz w:val="24"/>
                <w:szCs w:val="24"/>
                <w:lang w:val="sr-Cyrl-CS"/>
              </w:rPr>
              <w:t xml:space="preserve">                  </w:t>
            </w:r>
            <w:r w:rsidRPr="000F71F1">
              <w:rPr>
                <w:rFonts w:ascii="Times New Roman" w:hAnsi="Times New Roman"/>
                <w:b/>
                <w:i w:val="0"/>
                <w:sz w:val="24"/>
                <w:szCs w:val="24"/>
                <w:lang w:val="sr-Cyrl-CS"/>
              </w:rPr>
              <w:t xml:space="preserve">        носиоци  активности    </w:t>
            </w:r>
            <w:r w:rsidR="00FD7E16" w:rsidRPr="000F71F1">
              <w:rPr>
                <w:rFonts w:ascii="Times New Roman" w:hAnsi="Times New Roman"/>
                <w:b/>
                <w:i w:val="0"/>
                <w:sz w:val="24"/>
                <w:szCs w:val="24"/>
                <w:lang w:val="sr-Cyrl-CS"/>
              </w:rPr>
              <w:t xml:space="preserve">   </w:t>
            </w:r>
            <w:r w:rsidRPr="000F71F1">
              <w:rPr>
                <w:rFonts w:ascii="Times New Roman" w:hAnsi="Times New Roman"/>
                <w:b/>
                <w:i w:val="0"/>
                <w:sz w:val="24"/>
                <w:szCs w:val="24"/>
                <w:lang w:val="sr-Cyrl-CS"/>
              </w:rPr>
              <w:t xml:space="preserve"> време  реализације</w:t>
            </w:r>
          </w:p>
          <w:p w:rsidR="00CD00C2" w:rsidRPr="00BA43C8" w:rsidRDefault="00CD00C2" w:rsidP="000E625F">
            <w:pPr>
              <w:rPr>
                <w:rFonts w:ascii="Times New Roman" w:hAnsi="Times New Roman"/>
                <w:i w:val="0"/>
                <w:sz w:val="24"/>
                <w:szCs w:val="24"/>
                <w:lang w:val="sr-Cyrl-CS"/>
              </w:rPr>
            </w:pPr>
          </w:p>
        </w:tc>
      </w:tr>
      <w:tr w:rsidR="00271942" w:rsidRPr="00BA43C8" w:rsidTr="00E4203A">
        <w:trPr>
          <w:trHeight w:val="678"/>
        </w:trPr>
        <w:tc>
          <w:tcPr>
            <w:tcW w:w="3528" w:type="dxa"/>
            <w:tcBorders>
              <w:bottom w:val="single" w:sz="4" w:space="0" w:color="auto"/>
            </w:tcBorders>
          </w:tcPr>
          <w:p w:rsidR="00271942" w:rsidRPr="00BA43C8" w:rsidRDefault="00271942" w:rsidP="000E625F">
            <w:pPr>
              <w:rPr>
                <w:rFonts w:ascii="Times New Roman" w:hAnsi="Times New Roman"/>
                <w:i w:val="0"/>
                <w:sz w:val="24"/>
                <w:szCs w:val="24"/>
                <w:lang w:val="sr-Cyrl-CS"/>
              </w:rPr>
            </w:pPr>
            <w:r w:rsidRPr="00BA43C8">
              <w:rPr>
                <w:rFonts w:ascii="Times New Roman" w:hAnsi="Times New Roman"/>
                <w:i w:val="0"/>
                <w:sz w:val="24"/>
                <w:szCs w:val="24"/>
                <w:lang w:val="sr-Cyrl-CS"/>
              </w:rPr>
              <w:t>-доноси Годишњи план   рада</w:t>
            </w:r>
          </w:p>
          <w:p w:rsidR="00271942" w:rsidRPr="00BC2354" w:rsidRDefault="00734508" w:rsidP="000E625F">
            <w:pPr>
              <w:rPr>
                <w:rFonts w:ascii="Times New Roman" w:hAnsi="Times New Roman"/>
                <w:i w:val="0"/>
                <w:sz w:val="24"/>
                <w:szCs w:val="24"/>
              </w:rPr>
            </w:pPr>
            <w:r>
              <w:rPr>
                <w:rFonts w:ascii="Times New Roman" w:hAnsi="Times New Roman"/>
                <w:i w:val="0"/>
                <w:sz w:val="24"/>
                <w:szCs w:val="24"/>
                <w:lang w:val="sr-Cyrl-CS"/>
              </w:rPr>
              <w:t>за радну 2024/25</w:t>
            </w:r>
            <w:r w:rsidR="00BC2354">
              <w:rPr>
                <w:rFonts w:ascii="Times New Roman" w:hAnsi="Times New Roman"/>
                <w:i w:val="0"/>
                <w:sz w:val="24"/>
                <w:szCs w:val="24"/>
              </w:rPr>
              <w:t>.год.</w:t>
            </w:r>
          </w:p>
        </w:tc>
        <w:tc>
          <w:tcPr>
            <w:tcW w:w="2430" w:type="dxa"/>
            <w:tcBorders>
              <w:bottom w:val="single" w:sz="4" w:space="0" w:color="auto"/>
            </w:tcBorders>
          </w:tcPr>
          <w:p w:rsidR="00271942" w:rsidRPr="00BA43C8" w:rsidRDefault="00271942" w:rsidP="000E625F">
            <w:pPr>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271942" w:rsidRPr="00BA43C8" w:rsidRDefault="00271942" w:rsidP="000E625F">
            <w:pPr>
              <w:rPr>
                <w:rFonts w:ascii="Times New Roman" w:hAnsi="Times New Roman"/>
                <w:i w:val="0"/>
                <w:sz w:val="24"/>
                <w:szCs w:val="24"/>
                <w:lang w:val="sr-Cyrl-CS"/>
              </w:rPr>
            </w:pPr>
          </w:p>
        </w:tc>
        <w:tc>
          <w:tcPr>
            <w:tcW w:w="2901" w:type="dxa"/>
            <w:tcBorders>
              <w:bottom w:val="single" w:sz="4" w:space="0" w:color="auto"/>
            </w:tcBorders>
          </w:tcPr>
          <w:p w:rsidR="00271942" w:rsidRPr="00BA43C8" w:rsidRDefault="00271942" w:rsidP="000E625F">
            <w:pPr>
              <w:ind w:left="102"/>
              <w:rPr>
                <w:rFonts w:ascii="Times New Roman" w:hAnsi="Times New Roman"/>
                <w:i w:val="0"/>
                <w:sz w:val="24"/>
                <w:szCs w:val="24"/>
                <w:lang w:val="sr-Cyrl-CS"/>
              </w:rPr>
            </w:pPr>
            <w:r w:rsidRPr="00BA43C8">
              <w:rPr>
                <w:rFonts w:ascii="Times New Roman" w:hAnsi="Times New Roman"/>
                <w:i w:val="0"/>
                <w:sz w:val="24"/>
                <w:szCs w:val="24"/>
                <w:lang w:val="sr-Cyrl-CS"/>
              </w:rPr>
              <w:t>до 15.септембра</w:t>
            </w:r>
          </w:p>
          <w:p w:rsidR="00271942" w:rsidRPr="00BA43C8" w:rsidRDefault="00271942" w:rsidP="000E625F">
            <w:pPr>
              <w:rPr>
                <w:rFonts w:ascii="Times New Roman" w:hAnsi="Times New Roman"/>
                <w:i w:val="0"/>
                <w:sz w:val="24"/>
                <w:szCs w:val="24"/>
                <w:lang w:val="sr-Cyrl-CS"/>
              </w:rPr>
            </w:pPr>
          </w:p>
        </w:tc>
      </w:tr>
      <w:tr w:rsidR="00767CD1" w:rsidRPr="00BA43C8" w:rsidTr="000D72DF">
        <w:trPr>
          <w:trHeight w:val="1047"/>
        </w:trPr>
        <w:tc>
          <w:tcPr>
            <w:tcW w:w="3528" w:type="dxa"/>
            <w:tcBorders>
              <w:bottom w:val="single" w:sz="4" w:space="0" w:color="auto"/>
            </w:tcBorders>
          </w:tcPr>
          <w:p w:rsidR="00767CD1" w:rsidRPr="00BA43C8"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 усваја  Извештај о реализацији</w:t>
            </w:r>
          </w:p>
          <w:p w:rsidR="00DB5E35" w:rsidRDefault="00552078" w:rsidP="000D72DF">
            <w:pPr>
              <w:rPr>
                <w:rFonts w:ascii="Times New Roman" w:hAnsi="Times New Roman"/>
                <w:i w:val="0"/>
                <w:sz w:val="24"/>
                <w:szCs w:val="24"/>
                <w:lang w:val="sr-Cyrl-CS"/>
              </w:rPr>
            </w:pPr>
            <w:r>
              <w:rPr>
                <w:rFonts w:ascii="Times New Roman" w:hAnsi="Times New Roman"/>
                <w:i w:val="0"/>
                <w:sz w:val="24"/>
                <w:szCs w:val="24"/>
                <w:lang w:val="sr-Cyrl-CS"/>
              </w:rPr>
              <w:t>Годиш</w:t>
            </w:r>
            <w:r w:rsidR="00734508">
              <w:rPr>
                <w:rFonts w:ascii="Times New Roman" w:hAnsi="Times New Roman"/>
                <w:i w:val="0"/>
                <w:sz w:val="24"/>
                <w:szCs w:val="24"/>
                <w:lang w:val="sr-Cyrl-CS"/>
              </w:rPr>
              <w:t>њег  плана рада Установе за 2023/24</w:t>
            </w:r>
            <w:r w:rsidR="00767CD1">
              <w:rPr>
                <w:rFonts w:ascii="Times New Roman" w:hAnsi="Times New Roman"/>
                <w:i w:val="0"/>
                <w:sz w:val="24"/>
                <w:szCs w:val="24"/>
              </w:rPr>
              <w:t>.год.</w:t>
            </w:r>
            <w:r w:rsidR="00767CD1" w:rsidRPr="00BA43C8">
              <w:rPr>
                <w:rFonts w:ascii="Times New Roman" w:hAnsi="Times New Roman"/>
                <w:i w:val="0"/>
                <w:sz w:val="24"/>
                <w:szCs w:val="24"/>
                <w:lang w:val="sr-Cyrl-CS"/>
              </w:rPr>
              <w:t xml:space="preserve">, </w:t>
            </w:r>
          </w:p>
          <w:p w:rsidR="00767CD1" w:rsidRPr="00BA43C8" w:rsidRDefault="00767CD1" w:rsidP="00E152BC">
            <w:pPr>
              <w:rPr>
                <w:rFonts w:ascii="Times New Roman" w:hAnsi="Times New Roman"/>
                <w:i w:val="0"/>
                <w:sz w:val="24"/>
                <w:szCs w:val="24"/>
                <w:lang w:val="sr-Cyrl-CS"/>
              </w:rPr>
            </w:pPr>
          </w:p>
        </w:tc>
        <w:tc>
          <w:tcPr>
            <w:tcW w:w="2430" w:type="dxa"/>
            <w:tcBorders>
              <w:bottom w:val="single" w:sz="4" w:space="0" w:color="auto"/>
            </w:tcBorders>
          </w:tcPr>
          <w:p w:rsidR="00767CD1" w:rsidRDefault="00767CD1" w:rsidP="000E625F">
            <w:pPr>
              <w:rPr>
                <w:rFonts w:ascii="Times New Roman" w:hAnsi="Times New Roman"/>
                <w:i w:val="0"/>
                <w:sz w:val="24"/>
                <w:szCs w:val="24"/>
              </w:rPr>
            </w:pPr>
          </w:p>
          <w:p w:rsidR="00767CD1" w:rsidRPr="00BA43C8"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Default="00767CD1" w:rsidP="000E625F">
            <w:pPr>
              <w:jc w:val="center"/>
              <w:rPr>
                <w:rFonts w:ascii="Times New Roman" w:hAnsi="Times New Roman"/>
                <w:i w:val="0"/>
                <w:sz w:val="24"/>
                <w:szCs w:val="24"/>
              </w:rPr>
            </w:pPr>
          </w:p>
          <w:p w:rsidR="00552078" w:rsidRPr="00BA43C8" w:rsidRDefault="00552078" w:rsidP="00552078">
            <w:pPr>
              <w:ind w:left="102"/>
              <w:rPr>
                <w:rFonts w:ascii="Times New Roman" w:hAnsi="Times New Roman"/>
                <w:i w:val="0"/>
                <w:sz w:val="24"/>
                <w:szCs w:val="24"/>
                <w:lang w:val="sr-Cyrl-CS"/>
              </w:rPr>
            </w:pPr>
            <w:r w:rsidRPr="00BA43C8">
              <w:rPr>
                <w:rFonts w:ascii="Times New Roman" w:hAnsi="Times New Roman"/>
                <w:i w:val="0"/>
                <w:sz w:val="24"/>
                <w:szCs w:val="24"/>
                <w:lang w:val="sr-Cyrl-CS"/>
              </w:rPr>
              <w:t>до 15.септембра</w:t>
            </w:r>
          </w:p>
          <w:p w:rsidR="00767CD1" w:rsidRPr="00BA43C8" w:rsidRDefault="00767CD1" w:rsidP="000E625F">
            <w:pPr>
              <w:jc w:val="center"/>
              <w:rPr>
                <w:rFonts w:ascii="Times New Roman" w:hAnsi="Times New Roman"/>
                <w:i w:val="0"/>
                <w:sz w:val="24"/>
                <w:szCs w:val="24"/>
                <w:lang w:val="sr-Cyrl-CS"/>
              </w:rPr>
            </w:pPr>
          </w:p>
          <w:p w:rsidR="00767CD1" w:rsidRPr="00BA43C8" w:rsidRDefault="00767CD1" w:rsidP="000E625F">
            <w:pPr>
              <w:jc w:val="center"/>
              <w:rPr>
                <w:rFonts w:ascii="Times New Roman" w:hAnsi="Times New Roman"/>
                <w:i w:val="0"/>
                <w:sz w:val="24"/>
                <w:szCs w:val="24"/>
                <w:lang w:val="sr-Cyrl-CS"/>
              </w:rPr>
            </w:pPr>
          </w:p>
        </w:tc>
      </w:tr>
      <w:tr w:rsidR="00767CD1" w:rsidRPr="00BA43C8" w:rsidTr="005E23AC">
        <w:trPr>
          <w:trHeight w:val="550"/>
        </w:trPr>
        <w:tc>
          <w:tcPr>
            <w:tcW w:w="3528" w:type="dxa"/>
            <w:tcBorders>
              <w:bottom w:val="single" w:sz="4" w:space="0" w:color="auto"/>
            </w:tcBorders>
          </w:tcPr>
          <w:p w:rsidR="00767CD1" w:rsidRPr="00BA43C8" w:rsidRDefault="003964D2" w:rsidP="000E625F">
            <w:pPr>
              <w:rPr>
                <w:rFonts w:ascii="Times New Roman" w:hAnsi="Times New Roman"/>
                <w:i w:val="0"/>
                <w:sz w:val="24"/>
                <w:szCs w:val="24"/>
                <w:lang w:val="sr-Cyrl-CS"/>
              </w:rPr>
            </w:pPr>
            <w:r>
              <w:rPr>
                <w:rFonts w:ascii="Times New Roman" w:hAnsi="Times New Roman"/>
                <w:i w:val="0"/>
                <w:sz w:val="24"/>
                <w:szCs w:val="24"/>
                <w:lang w:val="sr-Cyrl-CS"/>
              </w:rPr>
              <w:t>- именује чланове А</w:t>
            </w:r>
            <w:r w:rsidR="00767CD1" w:rsidRPr="00BA43C8">
              <w:rPr>
                <w:rFonts w:ascii="Times New Roman" w:hAnsi="Times New Roman"/>
                <w:i w:val="0"/>
                <w:sz w:val="24"/>
                <w:szCs w:val="24"/>
                <w:lang w:val="sr-Cyrl-CS"/>
              </w:rPr>
              <w:t>ктива за развојно</w:t>
            </w:r>
            <w:r w:rsidR="00767CD1">
              <w:rPr>
                <w:rFonts w:ascii="Times New Roman" w:hAnsi="Times New Roman"/>
                <w:i w:val="0"/>
                <w:sz w:val="24"/>
                <w:szCs w:val="24"/>
              </w:rPr>
              <w:t xml:space="preserve"> п</w:t>
            </w:r>
            <w:r w:rsidR="00767CD1" w:rsidRPr="00BA43C8">
              <w:rPr>
                <w:rFonts w:ascii="Times New Roman" w:hAnsi="Times New Roman"/>
                <w:i w:val="0"/>
                <w:sz w:val="24"/>
                <w:szCs w:val="24"/>
                <w:lang w:val="sr-Cyrl-CS"/>
              </w:rPr>
              <w:t>ланирање</w:t>
            </w:r>
          </w:p>
        </w:tc>
        <w:tc>
          <w:tcPr>
            <w:tcW w:w="2430" w:type="dxa"/>
            <w:tcBorders>
              <w:bottom w:val="single" w:sz="4" w:space="0" w:color="auto"/>
            </w:tcBorders>
          </w:tcPr>
          <w:p w:rsidR="00767CD1" w:rsidRDefault="00767CD1" w:rsidP="000E625F">
            <w:pPr>
              <w:ind w:left="117"/>
              <w:rPr>
                <w:rFonts w:ascii="Times New Roman" w:hAnsi="Times New Roman"/>
                <w:i w:val="0"/>
                <w:sz w:val="24"/>
                <w:szCs w:val="24"/>
              </w:rPr>
            </w:pPr>
          </w:p>
          <w:p w:rsidR="00767CD1" w:rsidRPr="00BA43C8" w:rsidRDefault="00767CD1" w:rsidP="000E625F">
            <w:pPr>
              <w:ind w:left="11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Default="00767CD1" w:rsidP="000E625F">
            <w:pPr>
              <w:rPr>
                <w:rFonts w:ascii="Times New Roman" w:hAnsi="Times New Roman"/>
                <w:i w:val="0"/>
                <w:sz w:val="24"/>
                <w:szCs w:val="24"/>
              </w:rPr>
            </w:pPr>
          </w:p>
          <w:p w:rsidR="00767CD1" w:rsidRPr="00BA43C8" w:rsidRDefault="00767CD1" w:rsidP="000E625F">
            <w:pPr>
              <w:rPr>
                <w:rFonts w:ascii="Times New Roman" w:hAnsi="Times New Roman"/>
                <w:i w:val="0"/>
                <w:sz w:val="24"/>
                <w:szCs w:val="24"/>
                <w:lang w:val="sr-Cyrl-CS"/>
              </w:rPr>
            </w:pPr>
            <w:r>
              <w:rPr>
                <w:rFonts w:ascii="Times New Roman" w:hAnsi="Times New Roman"/>
                <w:i w:val="0"/>
                <w:sz w:val="24"/>
                <w:szCs w:val="24"/>
                <w:lang w:val="sr-Cyrl-CS"/>
              </w:rPr>
              <w:t xml:space="preserve">        октобар</w:t>
            </w:r>
          </w:p>
          <w:p w:rsidR="00767CD1" w:rsidRPr="00BA43C8" w:rsidRDefault="00767CD1" w:rsidP="000E625F">
            <w:pPr>
              <w:rPr>
                <w:rFonts w:ascii="Times New Roman" w:hAnsi="Times New Roman"/>
                <w:i w:val="0"/>
                <w:sz w:val="24"/>
                <w:szCs w:val="24"/>
                <w:lang w:val="sr-Cyrl-CS"/>
              </w:rPr>
            </w:pPr>
          </w:p>
        </w:tc>
      </w:tr>
      <w:tr w:rsidR="00767CD1" w:rsidRPr="00BA43C8" w:rsidTr="00D937DB">
        <w:trPr>
          <w:trHeight w:val="993"/>
        </w:trPr>
        <w:tc>
          <w:tcPr>
            <w:tcW w:w="3528" w:type="dxa"/>
            <w:tcBorders>
              <w:bottom w:val="single" w:sz="4" w:space="0" w:color="auto"/>
            </w:tcBorders>
          </w:tcPr>
          <w:p w:rsidR="00767CD1" w:rsidRPr="00BA43C8"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 усваја  Извештај  о  реализацији</w:t>
            </w:r>
          </w:p>
          <w:p w:rsidR="00767CD1" w:rsidRPr="00D937DB" w:rsidRDefault="00767CD1" w:rsidP="000E625F">
            <w:pPr>
              <w:rPr>
                <w:rFonts w:ascii="Times New Roman" w:hAnsi="Times New Roman"/>
                <w:i w:val="0"/>
                <w:sz w:val="24"/>
                <w:szCs w:val="24"/>
              </w:rPr>
            </w:pPr>
            <w:r w:rsidRPr="00BA43C8">
              <w:rPr>
                <w:rFonts w:ascii="Times New Roman" w:hAnsi="Times New Roman"/>
                <w:i w:val="0"/>
                <w:sz w:val="24"/>
                <w:szCs w:val="24"/>
                <w:lang w:val="sr-Cyrl-CS"/>
              </w:rPr>
              <w:t>Развојног плана</w:t>
            </w:r>
          </w:p>
        </w:tc>
        <w:tc>
          <w:tcPr>
            <w:tcW w:w="2430" w:type="dxa"/>
            <w:tcBorders>
              <w:bottom w:val="single" w:sz="4" w:space="0" w:color="auto"/>
            </w:tcBorders>
          </w:tcPr>
          <w:p w:rsidR="00767CD1" w:rsidRDefault="00767CD1" w:rsidP="000E625F">
            <w:pPr>
              <w:ind w:left="132"/>
              <w:rPr>
                <w:rFonts w:ascii="Times New Roman" w:hAnsi="Times New Roman"/>
                <w:i w:val="0"/>
                <w:sz w:val="24"/>
                <w:szCs w:val="24"/>
                <w:lang w:val="sr-Cyrl-CS"/>
              </w:rPr>
            </w:pPr>
          </w:p>
          <w:p w:rsidR="00767CD1" w:rsidRPr="00BA43C8" w:rsidRDefault="00767CD1" w:rsidP="000E625F">
            <w:pPr>
              <w:ind w:left="132"/>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Default="00767CD1" w:rsidP="000E625F">
            <w:pPr>
              <w:rPr>
                <w:rFonts w:ascii="Times New Roman" w:hAnsi="Times New Roman"/>
                <w:i w:val="0"/>
                <w:sz w:val="24"/>
                <w:szCs w:val="24"/>
                <w:lang w:val="sr-Cyrl-CS"/>
              </w:rPr>
            </w:pPr>
          </w:p>
          <w:p w:rsidR="00767CD1" w:rsidRDefault="00767CD1" w:rsidP="000E625F">
            <w:pPr>
              <w:rPr>
                <w:rFonts w:ascii="Times New Roman" w:hAnsi="Times New Roman"/>
                <w:i w:val="0"/>
                <w:sz w:val="24"/>
                <w:szCs w:val="24"/>
                <w:lang w:val="sr-Cyrl-CS"/>
              </w:rPr>
            </w:pPr>
            <w:r>
              <w:rPr>
                <w:rFonts w:ascii="Times New Roman" w:hAnsi="Times New Roman"/>
                <w:i w:val="0"/>
                <w:sz w:val="24"/>
                <w:szCs w:val="24"/>
                <w:lang w:val="sr-Cyrl-CS"/>
              </w:rPr>
              <w:t xml:space="preserve">       </w:t>
            </w:r>
            <w:r w:rsidR="001727ED">
              <w:rPr>
                <w:rFonts w:ascii="Times New Roman" w:hAnsi="Times New Roman"/>
                <w:i w:val="0"/>
                <w:sz w:val="24"/>
                <w:szCs w:val="24"/>
                <w:lang w:val="sr-Cyrl-CS"/>
              </w:rPr>
              <w:t>Ј</w:t>
            </w:r>
            <w:r>
              <w:rPr>
                <w:rFonts w:ascii="Times New Roman" w:hAnsi="Times New Roman"/>
                <w:i w:val="0"/>
                <w:sz w:val="24"/>
                <w:szCs w:val="24"/>
                <w:lang w:val="sr-Cyrl-CS"/>
              </w:rPr>
              <w:t>ануар</w:t>
            </w:r>
            <w:r w:rsidR="001727ED">
              <w:rPr>
                <w:rFonts w:ascii="Times New Roman" w:hAnsi="Times New Roman"/>
                <w:i w:val="0"/>
                <w:sz w:val="24"/>
                <w:szCs w:val="24"/>
                <w:lang w:val="sr-Cyrl-CS"/>
              </w:rPr>
              <w:t>,</w:t>
            </w:r>
          </w:p>
          <w:p w:rsidR="001727ED" w:rsidRPr="00BA43C8" w:rsidRDefault="001727ED" w:rsidP="000E625F">
            <w:pPr>
              <w:rPr>
                <w:rFonts w:ascii="Times New Roman" w:hAnsi="Times New Roman"/>
                <w:i w:val="0"/>
                <w:sz w:val="24"/>
                <w:szCs w:val="24"/>
                <w:lang w:val="sr-Cyrl-CS"/>
              </w:rPr>
            </w:pPr>
            <w:r>
              <w:rPr>
                <w:rFonts w:ascii="Times New Roman" w:hAnsi="Times New Roman"/>
                <w:i w:val="0"/>
                <w:sz w:val="24"/>
                <w:szCs w:val="24"/>
                <w:lang w:val="sr-Cyrl-CS"/>
              </w:rPr>
              <w:t xml:space="preserve">       август</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r>
      <w:tr w:rsidR="00767CD1" w:rsidRPr="00BA43C8" w:rsidTr="00E4203A">
        <w:trPr>
          <w:trHeight w:val="615"/>
        </w:trPr>
        <w:tc>
          <w:tcPr>
            <w:tcW w:w="3528" w:type="dxa"/>
            <w:tcBorders>
              <w:bottom w:val="single" w:sz="4" w:space="0" w:color="auto"/>
            </w:tcBorders>
          </w:tcPr>
          <w:p w:rsidR="00767CD1" w:rsidRPr="00BA43C8" w:rsidRDefault="00FD7E16" w:rsidP="000E625F">
            <w:pPr>
              <w:rPr>
                <w:rFonts w:ascii="Times New Roman" w:hAnsi="Times New Roman"/>
                <w:i w:val="0"/>
                <w:sz w:val="24"/>
                <w:szCs w:val="24"/>
                <w:lang w:val="sr-Cyrl-CS"/>
              </w:rPr>
            </w:pPr>
            <w:r>
              <w:rPr>
                <w:rFonts w:ascii="Times New Roman" w:hAnsi="Times New Roman"/>
                <w:i w:val="0"/>
                <w:sz w:val="24"/>
                <w:szCs w:val="24"/>
                <w:lang w:val="sr-Cyrl-CS"/>
              </w:rPr>
              <w:t>- доноси П</w:t>
            </w:r>
            <w:r w:rsidR="00767CD1" w:rsidRPr="00BA43C8">
              <w:rPr>
                <w:rFonts w:ascii="Times New Roman" w:hAnsi="Times New Roman"/>
                <w:i w:val="0"/>
                <w:sz w:val="24"/>
                <w:szCs w:val="24"/>
                <w:lang w:val="sr-Cyrl-CS"/>
              </w:rPr>
              <w:t>лан стручног усавршавања</w:t>
            </w:r>
            <w:r w:rsidR="00767CD1">
              <w:rPr>
                <w:rFonts w:ascii="Times New Roman" w:hAnsi="Times New Roman"/>
                <w:i w:val="0"/>
                <w:sz w:val="24"/>
                <w:szCs w:val="24"/>
                <w:lang w:val="sr-Cyrl-CS"/>
              </w:rPr>
              <w:t xml:space="preserve"> з</w:t>
            </w:r>
            <w:r w:rsidR="00767CD1" w:rsidRPr="00BA43C8">
              <w:rPr>
                <w:rFonts w:ascii="Times New Roman" w:hAnsi="Times New Roman"/>
                <w:i w:val="0"/>
                <w:sz w:val="24"/>
                <w:szCs w:val="24"/>
                <w:lang w:val="sr-Cyrl-CS"/>
              </w:rPr>
              <w:t>апослених</w:t>
            </w:r>
            <w:r w:rsidR="00DB5E35">
              <w:rPr>
                <w:rFonts w:ascii="Times New Roman" w:hAnsi="Times New Roman"/>
                <w:i w:val="0"/>
                <w:sz w:val="24"/>
                <w:szCs w:val="24"/>
                <w:lang w:val="sr-Cyrl-CS"/>
              </w:rPr>
              <w:t xml:space="preserve"> и усваја извештај о реализацији</w:t>
            </w:r>
          </w:p>
        </w:tc>
        <w:tc>
          <w:tcPr>
            <w:tcW w:w="2430" w:type="dxa"/>
            <w:tcBorders>
              <w:bottom w:val="single" w:sz="4" w:space="0" w:color="auto"/>
            </w:tcBorders>
          </w:tcPr>
          <w:p w:rsidR="00767CD1" w:rsidRPr="00BA43C8" w:rsidRDefault="00767CD1" w:rsidP="000E625F">
            <w:pPr>
              <w:ind w:left="17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Pr="00BA43C8" w:rsidRDefault="00DB5E35" w:rsidP="000E625F">
            <w:pPr>
              <w:rPr>
                <w:rFonts w:ascii="Times New Roman" w:hAnsi="Times New Roman"/>
                <w:i w:val="0"/>
                <w:sz w:val="24"/>
                <w:szCs w:val="24"/>
                <w:lang w:val="sr-Cyrl-CS"/>
              </w:rPr>
            </w:pPr>
            <w:r>
              <w:rPr>
                <w:rFonts w:ascii="Times New Roman" w:hAnsi="Times New Roman"/>
                <w:i w:val="0"/>
                <w:sz w:val="24"/>
                <w:szCs w:val="24"/>
                <w:lang w:val="sr-Cyrl-CS"/>
              </w:rPr>
              <w:t xml:space="preserve"> до 15.</w:t>
            </w:r>
            <w:r w:rsidR="00767CD1">
              <w:rPr>
                <w:rFonts w:ascii="Times New Roman" w:hAnsi="Times New Roman"/>
                <w:i w:val="0"/>
                <w:sz w:val="24"/>
                <w:szCs w:val="24"/>
                <w:lang w:val="sr-Cyrl-CS"/>
              </w:rPr>
              <w:t>септембар</w:t>
            </w:r>
          </w:p>
          <w:p w:rsidR="00767CD1" w:rsidRPr="00BA43C8" w:rsidRDefault="00767CD1" w:rsidP="000E625F">
            <w:pPr>
              <w:rPr>
                <w:rFonts w:ascii="Times New Roman" w:hAnsi="Times New Roman"/>
                <w:i w:val="0"/>
                <w:sz w:val="24"/>
                <w:szCs w:val="24"/>
                <w:lang w:val="sr-Cyrl-CS"/>
              </w:rPr>
            </w:pPr>
          </w:p>
        </w:tc>
      </w:tr>
      <w:tr w:rsidR="00DB5E35" w:rsidRPr="00BA43C8" w:rsidTr="00E4203A">
        <w:trPr>
          <w:trHeight w:val="615"/>
        </w:trPr>
        <w:tc>
          <w:tcPr>
            <w:tcW w:w="3528" w:type="dxa"/>
            <w:tcBorders>
              <w:bottom w:val="single" w:sz="4" w:space="0" w:color="auto"/>
            </w:tcBorders>
          </w:tcPr>
          <w:p w:rsidR="00734508" w:rsidRDefault="00734508" w:rsidP="000E625F">
            <w:pPr>
              <w:rPr>
                <w:rFonts w:ascii="Times New Roman" w:hAnsi="Times New Roman"/>
                <w:i w:val="0"/>
                <w:sz w:val="24"/>
                <w:szCs w:val="24"/>
                <w:lang w:val="sr-Cyrl-CS"/>
              </w:rPr>
            </w:pPr>
          </w:p>
          <w:p w:rsidR="00DB5E35" w:rsidRDefault="00DB5E35" w:rsidP="000E625F">
            <w:pPr>
              <w:rPr>
                <w:rFonts w:ascii="Times New Roman" w:hAnsi="Times New Roman"/>
                <w:i w:val="0"/>
                <w:sz w:val="24"/>
                <w:szCs w:val="24"/>
                <w:lang w:val="sr-Cyrl-CS"/>
              </w:rPr>
            </w:pPr>
            <w:r>
              <w:rPr>
                <w:rFonts w:ascii="Times New Roman" w:hAnsi="Times New Roman"/>
                <w:i w:val="0"/>
                <w:sz w:val="24"/>
                <w:szCs w:val="24"/>
                <w:lang w:val="sr-Cyrl-CS"/>
              </w:rPr>
              <w:t>-Разматра и усваја предлог финансијског плана Установе</w:t>
            </w:r>
          </w:p>
        </w:tc>
        <w:tc>
          <w:tcPr>
            <w:tcW w:w="2430" w:type="dxa"/>
            <w:tcBorders>
              <w:bottom w:val="single" w:sz="4" w:space="0" w:color="auto"/>
            </w:tcBorders>
          </w:tcPr>
          <w:p w:rsidR="00734508" w:rsidRDefault="00734508" w:rsidP="00DB5E35">
            <w:pPr>
              <w:ind w:left="177"/>
              <w:rPr>
                <w:rFonts w:ascii="Times New Roman" w:hAnsi="Times New Roman"/>
                <w:i w:val="0"/>
                <w:sz w:val="24"/>
                <w:szCs w:val="24"/>
                <w:lang w:val="sr-Cyrl-CS"/>
              </w:rPr>
            </w:pPr>
          </w:p>
          <w:p w:rsidR="00DB5E35" w:rsidRPr="00BA43C8" w:rsidRDefault="00DB5E35" w:rsidP="00DB5E35">
            <w:pPr>
              <w:ind w:left="17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DB5E35" w:rsidRPr="00BA43C8" w:rsidRDefault="00DB5E35" w:rsidP="000E625F">
            <w:pPr>
              <w:ind w:left="177"/>
              <w:rPr>
                <w:rFonts w:ascii="Times New Roman" w:hAnsi="Times New Roman"/>
                <w:i w:val="0"/>
                <w:sz w:val="24"/>
                <w:szCs w:val="24"/>
                <w:lang w:val="sr-Cyrl-CS"/>
              </w:rPr>
            </w:pPr>
          </w:p>
        </w:tc>
        <w:tc>
          <w:tcPr>
            <w:tcW w:w="2901" w:type="dxa"/>
            <w:tcBorders>
              <w:bottom w:val="single" w:sz="4" w:space="0" w:color="auto"/>
            </w:tcBorders>
          </w:tcPr>
          <w:p w:rsidR="00734508" w:rsidRDefault="00734508" w:rsidP="000E625F">
            <w:pPr>
              <w:rPr>
                <w:rFonts w:ascii="Times New Roman" w:hAnsi="Times New Roman"/>
                <w:i w:val="0"/>
                <w:sz w:val="24"/>
                <w:szCs w:val="24"/>
                <w:lang w:val="sr-Cyrl-CS"/>
              </w:rPr>
            </w:pPr>
          </w:p>
          <w:p w:rsidR="00DB5E35" w:rsidRDefault="00DB5E35" w:rsidP="000E625F">
            <w:pPr>
              <w:rPr>
                <w:rFonts w:ascii="Times New Roman" w:hAnsi="Times New Roman"/>
                <w:i w:val="0"/>
                <w:sz w:val="24"/>
                <w:szCs w:val="24"/>
                <w:lang w:val="sr-Cyrl-CS"/>
              </w:rPr>
            </w:pPr>
            <w:r>
              <w:rPr>
                <w:rFonts w:ascii="Times New Roman" w:hAnsi="Times New Roman"/>
                <w:i w:val="0"/>
                <w:sz w:val="24"/>
                <w:szCs w:val="24"/>
                <w:lang w:val="sr-Cyrl-CS"/>
              </w:rPr>
              <w:t>до 15.септембар</w:t>
            </w:r>
          </w:p>
        </w:tc>
      </w:tr>
      <w:tr w:rsidR="00DB5E35" w:rsidRPr="00BA43C8" w:rsidTr="00E4203A">
        <w:trPr>
          <w:trHeight w:val="615"/>
        </w:trPr>
        <w:tc>
          <w:tcPr>
            <w:tcW w:w="3528" w:type="dxa"/>
            <w:tcBorders>
              <w:bottom w:val="single" w:sz="4" w:space="0" w:color="auto"/>
            </w:tcBorders>
          </w:tcPr>
          <w:p w:rsidR="00916135" w:rsidRDefault="00916135" w:rsidP="000E625F">
            <w:pPr>
              <w:rPr>
                <w:rFonts w:ascii="Times New Roman" w:hAnsi="Times New Roman"/>
                <w:i w:val="0"/>
                <w:sz w:val="24"/>
                <w:szCs w:val="24"/>
                <w:lang w:val="sr-Cyrl-CS"/>
              </w:rPr>
            </w:pPr>
          </w:p>
          <w:p w:rsidR="00DB5E35" w:rsidRDefault="00DB5E35" w:rsidP="000E625F">
            <w:pPr>
              <w:rPr>
                <w:rFonts w:ascii="Times New Roman" w:hAnsi="Times New Roman"/>
                <w:i w:val="0"/>
                <w:sz w:val="24"/>
                <w:szCs w:val="24"/>
                <w:lang w:val="sr-Cyrl-CS"/>
              </w:rPr>
            </w:pPr>
            <w:r>
              <w:rPr>
                <w:rFonts w:ascii="Times New Roman" w:hAnsi="Times New Roman"/>
                <w:i w:val="0"/>
                <w:sz w:val="24"/>
                <w:szCs w:val="24"/>
                <w:lang w:val="sr-Cyrl-CS"/>
              </w:rPr>
              <w:t>-по потреби доноси опште акте у установи и измене постојећих аката усаглашавајући их са новом законском регулативом и организацијон рада у установи, даје сагласност на правилник о организацији и систематизацији послова</w:t>
            </w:r>
          </w:p>
        </w:tc>
        <w:tc>
          <w:tcPr>
            <w:tcW w:w="2430" w:type="dxa"/>
            <w:tcBorders>
              <w:bottom w:val="single" w:sz="4" w:space="0" w:color="auto"/>
            </w:tcBorders>
          </w:tcPr>
          <w:p w:rsidR="00DB5E35" w:rsidRDefault="00DB5E35" w:rsidP="00DB5E35">
            <w:pPr>
              <w:ind w:left="177"/>
              <w:rPr>
                <w:rFonts w:ascii="Times New Roman" w:hAnsi="Times New Roman"/>
                <w:i w:val="0"/>
                <w:sz w:val="24"/>
                <w:szCs w:val="24"/>
                <w:lang w:val="sr-Cyrl-CS"/>
              </w:rPr>
            </w:pPr>
          </w:p>
          <w:p w:rsidR="00DB5E35" w:rsidRDefault="00DB5E35" w:rsidP="00DB5E35">
            <w:pPr>
              <w:ind w:left="177"/>
              <w:rPr>
                <w:rFonts w:ascii="Times New Roman" w:hAnsi="Times New Roman"/>
                <w:i w:val="0"/>
                <w:sz w:val="24"/>
                <w:szCs w:val="24"/>
                <w:lang w:val="sr-Cyrl-CS"/>
              </w:rPr>
            </w:pPr>
          </w:p>
          <w:p w:rsidR="00DB5E35" w:rsidRPr="00BA43C8" w:rsidRDefault="00DB5E35" w:rsidP="00DB5E35">
            <w:pPr>
              <w:ind w:left="17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DB5E35" w:rsidRPr="00BA43C8" w:rsidRDefault="00DB5E35" w:rsidP="00DB5E35">
            <w:pPr>
              <w:ind w:left="177"/>
              <w:rPr>
                <w:rFonts w:ascii="Times New Roman" w:hAnsi="Times New Roman"/>
                <w:i w:val="0"/>
                <w:sz w:val="24"/>
                <w:szCs w:val="24"/>
                <w:lang w:val="sr-Cyrl-CS"/>
              </w:rPr>
            </w:pPr>
          </w:p>
        </w:tc>
        <w:tc>
          <w:tcPr>
            <w:tcW w:w="2901" w:type="dxa"/>
            <w:tcBorders>
              <w:bottom w:val="single" w:sz="4" w:space="0" w:color="auto"/>
            </w:tcBorders>
          </w:tcPr>
          <w:p w:rsidR="00DB5E35" w:rsidRDefault="00DB5E35" w:rsidP="000E625F">
            <w:pPr>
              <w:rPr>
                <w:rFonts w:ascii="Times New Roman" w:hAnsi="Times New Roman"/>
                <w:i w:val="0"/>
                <w:sz w:val="24"/>
                <w:szCs w:val="24"/>
                <w:lang w:val="sr-Cyrl-CS"/>
              </w:rPr>
            </w:pPr>
          </w:p>
          <w:p w:rsidR="00DB5E35" w:rsidRDefault="00DB5E35" w:rsidP="000E625F">
            <w:pPr>
              <w:rPr>
                <w:rFonts w:ascii="Times New Roman" w:hAnsi="Times New Roman"/>
                <w:i w:val="0"/>
                <w:sz w:val="24"/>
                <w:szCs w:val="24"/>
                <w:lang w:val="sr-Cyrl-CS"/>
              </w:rPr>
            </w:pPr>
          </w:p>
          <w:p w:rsidR="00DB5E35" w:rsidRDefault="00DB5E35" w:rsidP="000E625F">
            <w:pPr>
              <w:rPr>
                <w:rFonts w:ascii="Times New Roman" w:hAnsi="Times New Roman"/>
                <w:i w:val="0"/>
                <w:sz w:val="24"/>
                <w:szCs w:val="24"/>
                <w:lang w:val="sr-Cyrl-CS"/>
              </w:rPr>
            </w:pPr>
            <w:r>
              <w:rPr>
                <w:rFonts w:ascii="Times New Roman" w:hAnsi="Times New Roman"/>
                <w:i w:val="0"/>
                <w:sz w:val="24"/>
                <w:szCs w:val="24"/>
                <w:lang w:val="sr-Cyrl-CS"/>
              </w:rPr>
              <w:t>Током године</w:t>
            </w:r>
          </w:p>
        </w:tc>
      </w:tr>
      <w:tr w:rsidR="00A72C06" w:rsidRPr="00BA43C8" w:rsidTr="00E4203A">
        <w:trPr>
          <w:trHeight w:val="615"/>
        </w:trPr>
        <w:tc>
          <w:tcPr>
            <w:tcW w:w="3528" w:type="dxa"/>
            <w:tcBorders>
              <w:bottom w:val="single" w:sz="4" w:space="0" w:color="auto"/>
            </w:tcBorders>
          </w:tcPr>
          <w:p w:rsidR="00916135" w:rsidRDefault="00916135" w:rsidP="000E625F">
            <w:pPr>
              <w:rPr>
                <w:rFonts w:ascii="Times New Roman" w:hAnsi="Times New Roman"/>
                <w:i w:val="0"/>
                <w:sz w:val="24"/>
                <w:szCs w:val="24"/>
                <w:lang w:val="sr-Cyrl-CS"/>
              </w:rPr>
            </w:pPr>
          </w:p>
          <w:p w:rsidR="00A72C06" w:rsidRDefault="00A72C06" w:rsidP="000E625F">
            <w:pPr>
              <w:rPr>
                <w:rFonts w:ascii="Times New Roman" w:hAnsi="Times New Roman"/>
                <w:i w:val="0"/>
                <w:sz w:val="24"/>
                <w:szCs w:val="24"/>
                <w:lang w:val="sr-Cyrl-CS"/>
              </w:rPr>
            </w:pPr>
            <w:r>
              <w:rPr>
                <w:rFonts w:ascii="Times New Roman" w:hAnsi="Times New Roman"/>
                <w:i w:val="0"/>
                <w:sz w:val="24"/>
                <w:szCs w:val="24"/>
                <w:lang w:val="sr-Cyrl-CS"/>
              </w:rPr>
              <w:t xml:space="preserve">-доноси Одлуку о попису имовине Установе са стањем на дан 31.12.текуће године  и именује чланове пописне комисије </w:t>
            </w:r>
          </w:p>
        </w:tc>
        <w:tc>
          <w:tcPr>
            <w:tcW w:w="2430" w:type="dxa"/>
            <w:tcBorders>
              <w:bottom w:val="single" w:sz="4" w:space="0" w:color="auto"/>
            </w:tcBorders>
          </w:tcPr>
          <w:p w:rsidR="00E152BC" w:rsidRDefault="00E152BC" w:rsidP="00E152BC">
            <w:pPr>
              <w:ind w:left="177"/>
              <w:rPr>
                <w:rFonts w:ascii="Times New Roman" w:hAnsi="Times New Roman"/>
                <w:i w:val="0"/>
                <w:sz w:val="24"/>
                <w:szCs w:val="24"/>
                <w:lang w:val="sr-Cyrl-CS"/>
              </w:rPr>
            </w:pPr>
          </w:p>
          <w:p w:rsidR="00E152BC" w:rsidRDefault="00E152BC" w:rsidP="00E152BC">
            <w:pPr>
              <w:ind w:left="17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E152BC" w:rsidRPr="00BA43C8" w:rsidRDefault="00E152BC" w:rsidP="00E152BC">
            <w:pPr>
              <w:ind w:left="177"/>
              <w:rPr>
                <w:rFonts w:ascii="Times New Roman" w:hAnsi="Times New Roman"/>
                <w:i w:val="0"/>
                <w:sz w:val="24"/>
                <w:szCs w:val="24"/>
                <w:lang w:val="sr-Cyrl-CS"/>
              </w:rPr>
            </w:pPr>
            <w:r>
              <w:rPr>
                <w:rFonts w:ascii="Times New Roman" w:hAnsi="Times New Roman"/>
                <w:i w:val="0"/>
                <w:sz w:val="24"/>
                <w:szCs w:val="24"/>
                <w:lang w:val="sr-Cyrl-CS"/>
              </w:rPr>
              <w:t>директор</w:t>
            </w:r>
          </w:p>
          <w:p w:rsidR="00A72C06" w:rsidRDefault="00A72C06" w:rsidP="00DB5E35">
            <w:pPr>
              <w:ind w:left="177"/>
              <w:rPr>
                <w:rFonts w:ascii="Times New Roman" w:hAnsi="Times New Roman"/>
                <w:i w:val="0"/>
                <w:sz w:val="24"/>
                <w:szCs w:val="24"/>
                <w:lang w:val="sr-Cyrl-CS"/>
              </w:rPr>
            </w:pPr>
          </w:p>
        </w:tc>
        <w:tc>
          <w:tcPr>
            <w:tcW w:w="2901" w:type="dxa"/>
            <w:tcBorders>
              <w:bottom w:val="single" w:sz="4" w:space="0" w:color="auto"/>
            </w:tcBorders>
          </w:tcPr>
          <w:p w:rsidR="00A72C06" w:rsidRDefault="00A72C06" w:rsidP="000E625F">
            <w:pPr>
              <w:rPr>
                <w:rFonts w:ascii="Times New Roman" w:hAnsi="Times New Roman"/>
                <w:i w:val="0"/>
                <w:sz w:val="24"/>
                <w:szCs w:val="24"/>
                <w:lang w:val="sr-Cyrl-CS"/>
              </w:rPr>
            </w:pPr>
          </w:p>
          <w:p w:rsidR="00A72C06" w:rsidRDefault="00552078" w:rsidP="001727ED">
            <w:pPr>
              <w:rPr>
                <w:rFonts w:ascii="Times New Roman" w:hAnsi="Times New Roman"/>
                <w:i w:val="0"/>
                <w:sz w:val="24"/>
                <w:szCs w:val="24"/>
                <w:lang w:val="sr-Cyrl-CS"/>
              </w:rPr>
            </w:pPr>
            <w:r>
              <w:rPr>
                <w:rFonts w:ascii="Times New Roman" w:hAnsi="Times New Roman"/>
                <w:i w:val="0"/>
                <w:sz w:val="24"/>
                <w:szCs w:val="24"/>
                <w:lang w:val="sr-Cyrl-CS"/>
              </w:rPr>
              <w:t>децембар 202</w:t>
            </w:r>
            <w:r w:rsidR="00F13193">
              <w:rPr>
                <w:rFonts w:ascii="Times New Roman" w:hAnsi="Times New Roman"/>
                <w:i w:val="0"/>
                <w:sz w:val="24"/>
                <w:szCs w:val="24"/>
                <w:lang w:val="sr-Latn-RS"/>
              </w:rPr>
              <w:t>4</w:t>
            </w:r>
            <w:r w:rsidR="00A72C06">
              <w:rPr>
                <w:rFonts w:ascii="Times New Roman" w:hAnsi="Times New Roman"/>
                <w:i w:val="0"/>
                <w:sz w:val="24"/>
                <w:szCs w:val="24"/>
                <w:lang w:val="sr-Cyrl-CS"/>
              </w:rPr>
              <w:t>.</w:t>
            </w:r>
          </w:p>
        </w:tc>
      </w:tr>
      <w:tr w:rsidR="00E152BC" w:rsidRPr="00BA43C8" w:rsidTr="00E4203A">
        <w:trPr>
          <w:trHeight w:val="615"/>
        </w:trPr>
        <w:tc>
          <w:tcPr>
            <w:tcW w:w="3528" w:type="dxa"/>
            <w:tcBorders>
              <w:bottom w:val="single" w:sz="4" w:space="0" w:color="auto"/>
            </w:tcBorders>
          </w:tcPr>
          <w:p w:rsidR="00916135" w:rsidRDefault="00916135" w:rsidP="000E625F">
            <w:pPr>
              <w:rPr>
                <w:rFonts w:ascii="Times New Roman" w:hAnsi="Times New Roman"/>
                <w:i w:val="0"/>
                <w:sz w:val="24"/>
                <w:szCs w:val="24"/>
                <w:lang w:val="sr-Cyrl-CS"/>
              </w:rPr>
            </w:pPr>
          </w:p>
          <w:p w:rsidR="00E152BC" w:rsidRDefault="00E152BC" w:rsidP="000E625F">
            <w:pPr>
              <w:rPr>
                <w:rFonts w:ascii="Times New Roman" w:hAnsi="Times New Roman"/>
                <w:i w:val="0"/>
                <w:sz w:val="24"/>
                <w:szCs w:val="24"/>
                <w:lang w:val="sr-Cyrl-CS"/>
              </w:rPr>
            </w:pPr>
            <w:r>
              <w:rPr>
                <w:rFonts w:ascii="Times New Roman" w:hAnsi="Times New Roman"/>
                <w:i w:val="0"/>
                <w:sz w:val="24"/>
                <w:szCs w:val="24"/>
                <w:lang w:val="sr-Cyrl-CS"/>
              </w:rPr>
              <w:t>Разматра извештај пописне комисије о спроведеном попису у установи за претходну годину и доноси одлуку о расходу, мањку и вишковима опреме, инвентара и потраживања</w:t>
            </w:r>
          </w:p>
        </w:tc>
        <w:tc>
          <w:tcPr>
            <w:tcW w:w="2430" w:type="dxa"/>
            <w:tcBorders>
              <w:bottom w:val="single" w:sz="4" w:space="0" w:color="auto"/>
            </w:tcBorders>
          </w:tcPr>
          <w:p w:rsidR="00E152BC" w:rsidRDefault="00E152BC" w:rsidP="00E152BC">
            <w:pPr>
              <w:ind w:left="177"/>
              <w:rPr>
                <w:rFonts w:ascii="Times New Roman" w:hAnsi="Times New Roman"/>
                <w:i w:val="0"/>
                <w:sz w:val="24"/>
                <w:szCs w:val="24"/>
                <w:lang w:val="sr-Cyrl-CS"/>
              </w:rPr>
            </w:pPr>
          </w:p>
          <w:p w:rsidR="00E152BC" w:rsidRDefault="00E152BC" w:rsidP="00E152BC">
            <w:pPr>
              <w:ind w:left="17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E152BC" w:rsidRDefault="00E152BC" w:rsidP="00E152BC">
            <w:pPr>
              <w:ind w:left="177"/>
              <w:rPr>
                <w:rFonts w:ascii="Times New Roman" w:hAnsi="Times New Roman"/>
                <w:i w:val="0"/>
                <w:sz w:val="24"/>
                <w:szCs w:val="24"/>
                <w:lang w:val="sr-Cyrl-CS"/>
              </w:rPr>
            </w:pPr>
          </w:p>
        </w:tc>
        <w:tc>
          <w:tcPr>
            <w:tcW w:w="2901" w:type="dxa"/>
            <w:tcBorders>
              <w:bottom w:val="single" w:sz="4" w:space="0" w:color="auto"/>
            </w:tcBorders>
          </w:tcPr>
          <w:p w:rsidR="00E152BC" w:rsidRDefault="00E152BC" w:rsidP="000E625F">
            <w:pPr>
              <w:rPr>
                <w:rFonts w:ascii="Times New Roman" w:hAnsi="Times New Roman"/>
                <w:i w:val="0"/>
                <w:sz w:val="24"/>
                <w:szCs w:val="24"/>
                <w:lang w:val="sr-Cyrl-CS"/>
              </w:rPr>
            </w:pPr>
          </w:p>
          <w:p w:rsidR="00E152BC" w:rsidRDefault="00E16E38" w:rsidP="000E625F">
            <w:pPr>
              <w:rPr>
                <w:rFonts w:ascii="Times New Roman" w:hAnsi="Times New Roman"/>
                <w:i w:val="0"/>
                <w:sz w:val="24"/>
                <w:szCs w:val="24"/>
                <w:lang w:val="sr-Cyrl-CS"/>
              </w:rPr>
            </w:pPr>
            <w:r>
              <w:rPr>
                <w:rFonts w:ascii="Times New Roman" w:hAnsi="Times New Roman"/>
                <w:i w:val="0"/>
                <w:sz w:val="24"/>
                <w:szCs w:val="24"/>
                <w:lang w:val="sr-Cyrl-CS"/>
              </w:rPr>
              <w:t>јануар/фебруар 20</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5</w:t>
            </w:r>
            <w:r w:rsidR="00E152BC">
              <w:rPr>
                <w:rFonts w:ascii="Times New Roman" w:hAnsi="Times New Roman"/>
                <w:i w:val="0"/>
                <w:sz w:val="24"/>
                <w:szCs w:val="24"/>
                <w:lang w:val="sr-Cyrl-CS"/>
              </w:rPr>
              <w:t>.</w:t>
            </w:r>
          </w:p>
        </w:tc>
      </w:tr>
      <w:tr w:rsidR="00767CD1" w:rsidRPr="00BA43C8" w:rsidTr="00E4203A">
        <w:trPr>
          <w:trHeight w:val="1533"/>
        </w:trPr>
        <w:tc>
          <w:tcPr>
            <w:tcW w:w="3528" w:type="dxa"/>
            <w:tcBorders>
              <w:bottom w:val="single" w:sz="4" w:space="0" w:color="auto"/>
            </w:tcBorders>
          </w:tcPr>
          <w:p w:rsidR="00916135" w:rsidRDefault="00916135" w:rsidP="00E152BC">
            <w:pPr>
              <w:rPr>
                <w:rFonts w:ascii="Times New Roman" w:hAnsi="Times New Roman"/>
                <w:i w:val="0"/>
                <w:sz w:val="24"/>
                <w:szCs w:val="24"/>
                <w:lang w:val="sr-Cyrl-CS"/>
              </w:rPr>
            </w:pPr>
          </w:p>
          <w:p w:rsidR="00767CD1" w:rsidRPr="00BA43C8" w:rsidRDefault="00767CD1" w:rsidP="00E152BC">
            <w:pPr>
              <w:rPr>
                <w:rFonts w:ascii="Times New Roman" w:hAnsi="Times New Roman"/>
                <w:i w:val="0"/>
                <w:sz w:val="24"/>
                <w:szCs w:val="24"/>
                <w:lang w:val="sr-Cyrl-CS"/>
              </w:rPr>
            </w:pPr>
            <w:r w:rsidRPr="00BA43C8">
              <w:rPr>
                <w:rFonts w:ascii="Times New Roman" w:hAnsi="Times New Roman"/>
                <w:i w:val="0"/>
                <w:sz w:val="24"/>
                <w:szCs w:val="24"/>
                <w:lang w:val="sr-Cyrl-CS"/>
              </w:rPr>
              <w:t xml:space="preserve">- усваја Извештај о пословању </w:t>
            </w:r>
            <w:r w:rsidR="00E152BC">
              <w:rPr>
                <w:rFonts w:ascii="Times New Roman" w:hAnsi="Times New Roman"/>
                <w:i w:val="0"/>
                <w:sz w:val="24"/>
                <w:szCs w:val="24"/>
                <w:lang w:val="sr-Cyrl-CS"/>
              </w:rPr>
              <w:t>и усваја завршни рачун Установе и одлучује о коришћењу средства у складу са законом</w:t>
            </w:r>
          </w:p>
        </w:tc>
        <w:tc>
          <w:tcPr>
            <w:tcW w:w="2430" w:type="dxa"/>
            <w:tcBorders>
              <w:bottom w:val="single" w:sz="4" w:space="0" w:color="auto"/>
            </w:tcBorders>
          </w:tcPr>
          <w:p w:rsidR="00767CD1" w:rsidRDefault="00767CD1" w:rsidP="000E625F">
            <w:pPr>
              <w:ind w:left="147"/>
              <w:rPr>
                <w:rFonts w:ascii="Times New Roman" w:hAnsi="Times New Roman"/>
                <w:i w:val="0"/>
                <w:sz w:val="24"/>
                <w:szCs w:val="24"/>
                <w:lang w:val="sr-Cyrl-CS"/>
              </w:rPr>
            </w:pPr>
          </w:p>
          <w:p w:rsidR="00767CD1" w:rsidRPr="00BA43C8" w:rsidRDefault="00767CD1" w:rsidP="000E625F">
            <w:pPr>
              <w:ind w:left="14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 xml:space="preserve">фебруар </w:t>
            </w:r>
            <w:r w:rsidR="00F13193">
              <w:rPr>
                <w:rFonts w:ascii="Times New Roman" w:hAnsi="Times New Roman"/>
                <w:i w:val="0"/>
                <w:sz w:val="24"/>
                <w:szCs w:val="24"/>
                <w:lang w:val="sr-Cyrl-CS"/>
              </w:rPr>
              <w:t>202</w:t>
            </w:r>
            <w:r w:rsidR="00F13193">
              <w:rPr>
                <w:rFonts w:ascii="Times New Roman" w:hAnsi="Times New Roman"/>
                <w:i w:val="0"/>
                <w:sz w:val="24"/>
                <w:szCs w:val="24"/>
                <w:lang w:val="sr-Latn-RS"/>
              </w:rPr>
              <w:t>5</w:t>
            </w:r>
            <w:r w:rsidR="00552078">
              <w:rPr>
                <w:rFonts w:ascii="Times New Roman" w:hAnsi="Times New Roman"/>
                <w:i w:val="0"/>
                <w:sz w:val="24"/>
                <w:szCs w:val="24"/>
                <w:lang w:val="sr-Cyrl-CS"/>
              </w:rPr>
              <w:t>.</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r>
      <w:tr w:rsidR="00E152BC" w:rsidRPr="00BA43C8" w:rsidTr="00E4203A">
        <w:trPr>
          <w:trHeight w:val="1533"/>
        </w:trPr>
        <w:tc>
          <w:tcPr>
            <w:tcW w:w="3528" w:type="dxa"/>
            <w:tcBorders>
              <w:bottom w:val="single" w:sz="4" w:space="0" w:color="auto"/>
            </w:tcBorders>
          </w:tcPr>
          <w:p w:rsidR="00E152BC" w:rsidRDefault="00E152BC" w:rsidP="00E152BC">
            <w:pPr>
              <w:rPr>
                <w:rFonts w:ascii="Times New Roman" w:hAnsi="Times New Roman"/>
                <w:i w:val="0"/>
                <w:sz w:val="24"/>
                <w:szCs w:val="24"/>
                <w:lang w:val="sr-Cyrl-CS"/>
              </w:rPr>
            </w:pPr>
          </w:p>
          <w:p w:rsidR="00E152BC" w:rsidRPr="00BA43C8" w:rsidRDefault="00E152BC" w:rsidP="00E152BC">
            <w:pPr>
              <w:rPr>
                <w:rFonts w:ascii="Times New Roman" w:hAnsi="Times New Roman"/>
                <w:i w:val="0"/>
                <w:sz w:val="24"/>
                <w:szCs w:val="24"/>
                <w:lang w:val="sr-Cyrl-CS"/>
              </w:rPr>
            </w:pPr>
            <w:r>
              <w:rPr>
                <w:rFonts w:ascii="Times New Roman" w:hAnsi="Times New Roman"/>
                <w:i w:val="0"/>
                <w:sz w:val="24"/>
                <w:szCs w:val="24"/>
                <w:lang w:val="sr-Cyrl-CS"/>
              </w:rPr>
              <w:t>-разматрање и усвајање Извештаја Тимова на нивоу Установе</w:t>
            </w:r>
          </w:p>
        </w:tc>
        <w:tc>
          <w:tcPr>
            <w:tcW w:w="2430" w:type="dxa"/>
            <w:tcBorders>
              <w:bottom w:val="single" w:sz="4" w:space="0" w:color="auto"/>
            </w:tcBorders>
          </w:tcPr>
          <w:p w:rsidR="00E152BC" w:rsidRDefault="00E152BC" w:rsidP="00E152BC">
            <w:pPr>
              <w:ind w:left="147"/>
              <w:rPr>
                <w:rFonts w:ascii="Times New Roman" w:hAnsi="Times New Roman"/>
                <w:i w:val="0"/>
                <w:sz w:val="24"/>
                <w:szCs w:val="24"/>
                <w:lang w:val="sr-Cyrl-CS"/>
              </w:rPr>
            </w:pPr>
          </w:p>
          <w:p w:rsidR="00E152BC" w:rsidRPr="00BA43C8" w:rsidRDefault="00E152BC" w:rsidP="00E152BC">
            <w:pPr>
              <w:ind w:left="147"/>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E152BC" w:rsidRDefault="00E152BC" w:rsidP="000E625F">
            <w:pPr>
              <w:ind w:left="147"/>
              <w:rPr>
                <w:rFonts w:ascii="Times New Roman" w:hAnsi="Times New Roman"/>
                <w:i w:val="0"/>
                <w:sz w:val="24"/>
                <w:szCs w:val="24"/>
                <w:lang w:val="sr-Cyrl-CS"/>
              </w:rPr>
            </w:pPr>
          </w:p>
        </w:tc>
        <w:tc>
          <w:tcPr>
            <w:tcW w:w="2901" w:type="dxa"/>
            <w:tcBorders>
              <w:bottom w:val="single" w:sz="4" w:space="0" w:color="auto"/>
            </w:tcBorders>
          </w:tcPr>
          <w:p w:rsidR="00E152BC" w:rsidRDefault="00E152BC" w:rsidP="000E625F">
            <w:pPr>
              <w:rPr>
                <w:rFonts w:ascii="Times New Roman" w:hAnsi="Times New Roman"/>
                <w:i w:val="0"/>
                <w:sz w:val="24"/>
                <w:szCs w:val="24"/>
                <w:lang w:val="sr-Cyrl-CS"/>
              </w:rPr>
            </w:pPr>
          </w:p>
          <w:p w:rsidR="00E152BC" w:rsidRDefault="00F13193" w:rsidP="000E625F">
            <w:pPr>
              <w:rPr>
                <w:rFonts w:ascii="Times New Roman" w:hAnsi="Times New Roman"/>
                <w:i w:val="0"/>
                <w:sz w:val="24"/>
                <w:szCs w:val="24"/>
                <w:lang w:val="sr-Cyrl-CS"/>
              </w:rPr>
            </w:pPr>
            <w:r>
              <w:rPr>
                <w:rFonts w:ascii="Times New Roman" w:hAnsi="Times New Roman"/>
                <w:i w:val="0"/>
                <w:sz w:val="24"/>
                <w:szCs w:val="24"/>
                <w:lang w:val="sr-Cyrl-CS"/>
              </w:rPr>
              <w:t>Јун 202</w:t>
            </w:r>
            <w:r>
              <w:rPr>
                <w:rFonts w:ascii="Times New Roman" w:hAnsi="Times New Roman"/>
                <w:i w:val="0"/>
                <w:sz w:val="24"/>
                <w:szCs w:val="24"/>
                <w:lang w:val="sr-Latn-RS"/>
              </w:rPr>
              <w:t>5</w:t>
            </w:r>
            <w:r w:rsidR="000F2F9A">
              <w:rPr>
                <w:rFonts w:ascii="Times New Roman" w:hAnsi="Times New Roman"/>
                <w:i w:val="0"/>
                <w:sz w:val="24"/>
                <w:szCs w:val="24"/>
                <w:lang w:val="sr-Cyrl-CS"/>
              </w:rPr>
              <w:t>.</w:t>
            </w:r>
          </w:p>
        </w:tc>
      </w:tr>
      <w:tr w:rsidR="00767CD1" w:rsidRPr="00BA43C8" w:rsidTr="00860A62">
        <w:trPr>
          <w:trHeight w:val="1002"/>
        </w:trPr>
        <w:tc>
          <w:tcPr>
            <w:tcW w:w="3528" w:type="dxa"/>
            <w:tcBorders>
              <w:bottom w:val="single" w:sz="4" w:space="0" w:color="auto"/>
            </w:tcBorders>
          </w:tcPr>
          <w:p w:rsidR="000D72DF" w:rsidRDefault="000D72DF"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 усваја извештај о реализацији</w:t>
            </w:r>
          </w:p>
          <w:p w:rsidR="00767CD1" w:rsidRPr="00860A62" w:rsidRDefault="00767CD1" w:rsidP="000E625F">
            <w:pPr>
              <w:rPr>
                <w:rFonts w:ascii="Times New Roman" w:hAnsi="Times New Roman"/>
                <w:i w:val="0"/>
                <w:sz w:val="24"/>
                <w:szCs w:val="24"/>
              </w:rPr>
            </w:pPr>
            <w:r w:rsidRPr="00BA43C8">
              <w:rPr>
                <w:rFonts w:ascii="Times New Roman" w:hAnsi="Times New Roman"/>
                <w:i w:val="0"/>
                <w:sz w:val="24"/>
                <w:szCs w:val="24"/>
                <w:lang w:val="sr-Cyrl-CS"/>
              </w:rPr>
              <w:t>Развојног план</w:t>
            </w:r>
            <w:r>
              <w:rPr>
                <w:rFonts w:ascii="Times New Roman" w:hAnsi="Times New Roman"/>
                <w:i w:val="0"/>
                <w:sz w:val="24"/>
                <w:szCs w:val="24"/>
                <w:lang w:val="sr-Cyrl-CS"/>
              </w:rPr>
              <w:t>а</w:t>
            </w:r>
          </w:p>
        </w:tc>
        <w:tc>
          <w:tcPr>
            <w:tcW w:w="2430" w:type="dxa"/>
            <w:tcBorders>
              <w:bottom w:val="single" w:sz="4" w:space="0" w:color="auto"/>
            </w:tcBorders>
          </w:tcPr>
          <w:p w:rsidR="00767CD1" w:rsidRDefault="00767CD1" w:rsidP="000E625F">
            <w:pPr>
              <w:rPr>
                <w:rFonts w:ascii="Times New Roman" w:hAnsi="Times New Roman"/>
                <w:i w:val="0"/>
                <w:sz w:val="24"/>
                <w:szCs w:val="24"/>
                <w:lang w:val="sr-Cyrl-CS"/>
              </w:rPr>
            </w:pPr>
          </w:p>
          <w:p w:rsidR="00767CD1" w:rsidRDefault="00767CD1" w:rsidP="000E625F">
            <w:pPr>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184227" w:rsidRPr="00BA43C8" w:rsidRDefault="00184227" w:rsidP="000E625F">
            <w:pPr>
              <w:rPr>
                <w:rFonts w:ascii="Times New Roman" w:hAnsi="Times New Roman"/>
                <w:i w:val="0"/>
                <w:sz w:val="24"/>
                <w:szCs w:val="24"/>
                <w:lang w:val="sr-Cyrl-CS"/>
              </w:rPr>
            </w:pPr>
            <w:r>
              <w:rPr>
                <w:rFonts w:ascii="Times New Roman" w:hAnsi="Times New Roman"/>
                <w:i w:val="0"/>
                <w:sz w:val="24"/>
                <w:szCs w:val="24"/>
                <w:lang w:val="sr-Cyrl-CS"/>
              </w:rPr>
              <w:t>Стручни Актив за развојно планирање</w:t>
            </w:r>
          </w:p>
          <w:p w:rsidR="00767CD1" w:rsidRPr="00BA43C8" w:rsidRDefault="00767CD1" w:rsidP="000E625F">
            <w:pPr>
              <w:rPr>
                <w:rFonts w:ascii="Times New Roman" w:hAnsi="Times New Roman"/>
                <w:i w:val="0"/>
                <w:sz w:val="24"/>
                <w:szCs w:val="24"/>
                <w:lang w:val="sr-Cyrl-CS"/>
              </w:rPr>
            </w:pPr>
          </w:p>
          <w:p w:rsidR="00767CD1" w:rsidRPr="00BA43C8" w:rsidRDefault="00767CD1" w:rsidP="000E625F">
            <w:pPr>
              <w:rPr>
                <w:rFonts w:ascii="Times New Roman" w:hAnsi="Times New Roman"/>
                <w:i w:val="0"/>
                <w:sz w:val="24"/>
                <w:szCs w:val="24"/>
                <w:lang w:val="sr-Cyrl-CS"/>
              </w:rPr>
            </w:pPr>
          </w:p>
        </w:tc>
        <w:tc>
          <w:tcPr>
            <w:tcW w:w="2901" w:type="dxa"/>
            <w:tcBorders>
              <w:bottom w:val="single" w:sz="4" w:space="0" w:color="auto"/>
            </w:tcBorders>
          </w:tcPr>
          <w:p w:rsidR="00767CD1" w:rsidRDefault="00767CD1" w:rsidP="00E4203A">
            <w:pPr>
              <w:jc w:val="center"/>
              <w:rPr>
                <w:rFonts w:ascii="Times New Roman" w:hAnsi="Times New Roman"/>
                <w:i w:val="0"/>
                <w:sz w:val="24"/>
                <w:szCs w:val="24"/>
                <w:lang w:val="sr-Cyrl-CS"/>
              </w:rPr>
            </w:pPr>
          </w:p>
          <w:p w:rsidR="00767CD1" w:rsidRPr="00BA43C8" w:rsidRDefault="00184227" w:rsidP="00E4203A">
            <w:pPr>
              <w:rPr>
                <w:rFonts w:ascii="Times New Roman" w:hAnsi="Times New Roman"/>
                <w:i w:val="0"/>
                <w:sz w:val="24"/>
                <w:szCs w:val="24"/>
                <w:lang w:val="sr-Cyrl-CS"/>
              </w:rPr>
            </w:pPr>
            <w:r>
              <w:rPr>
                <w:rFonts w:ascii="Times New Roman" w:hAnsi="Times New Roman"/>
                <w:i w:val="0"/>
                <w:sz w:val="24"/>
                <w:szCs w:val="24"/>
                <w:lang w:val="sr-Cyrl-CS"/>
              </w:rPr>
              <w:t>Два пута годишње</w:t>
            </w:r>
          </w:p>
          <w:p w:rsidR="00767CD1" w:rsidRDefault="00767CD1" w:rsidP="00E4203A">
            <w:pPr>
              <w:jc w:val="center"/>
              <w:rPr>
                <w:rFonts w:ascii="Times New Roman" w:hAnsi="Times New Roman"/>
                <w:i w:val="0"/>
                <w:sz w:val="24"/>
                <w:szCs w:val="24"/>
                <w:lang w:val="sr-Cyrl-CS"/>
              </w:rPr>
            </w:pPr>
          </w:p>
          <w:p w:rsidR="00767CD1" w:rsidRPr="00BA43C8" w:rsidRDefault="00767CD1" w:rsidP="00E4203A">
            <w:pPr>
              <w:jc w:val="center"/>
              <w:rPr>
                <w:rFonts w:ascii="Times New Roman" w:hAnsi="Times New Roman"/>
                <w:i w:val="0"/>
                <w:sz w:val="24"/>
                <w:szCs w:val="24"/>
                <w:lang w:val="sr-Cyrl-CS"/>
              </w:rPr>
            </w:pPr>
          </w:p>
          <w:p w:rsidR="00767CD1" w:rsidRPr="00BA43C8" w:rsidRDefault="00767CD1" w:rsidP="00E4203A">
            <w:pPr>
              <w:jc w:val="center"/>
              <w:rPr>
                <w:rFonts w:ascii="Times New Roman" w:hAnsi="Times New Roman"/>
                <w:i w:val="0"/>
                <w:sz w:val="24"/>
                <w:szCs w:val="24"/>
                <w:lang w:val="sr-Cyrl-CS"/>
              </w:rPr>
            </w:pPr>
          </w:p>
        </w:tc>
      </w:tr>
      <w:tr w:rsidR="00916135" w:rsidRPr="00BA43C8" w:rsidTr="00557569">
        <w:trPr>
          <w:trHeight w:val="2442"/>
        </w:trPr>
        <w:tc>
          <w:tcPr>
            <w:tcW w:w="3528" w:type="dxa"/>
            <w:tcBorders>
              <w:bottom w:val="single" w:sz="4" w:space="0" w:color="auto"/>
            </w:tcBorders>
          </w:tcPr>
          <w:p w:rsidR="00557569" w:rsidRDefault="00557569" w:rsidP="00916135">
            <w:pPr>
              <w:rPr>
                <w:rFonts w:ascii="Times New Roman" w:hAnsi="Times New Roman"/>
                <w:i w:val="0"/>
                <w:sz w:val="24"/>
                <w:szCs w:val="24"/>
                <w:lang w:val="sr-Cyrl-CS"/>
              </w:rPr>
            </w:pPr>
          </w:p>
          <w:p w:rsidR="00916135" w:rsidRDefault="00916135" w:rsidP="00916135">
            <w:pPr>
              <w:rPr>
                <w:rFonts w:ascii="Times New Roman" w:hAnsi="Times New Roman"/>
                <w:i w:val="0"/>
                <w:sz w:val="24"/>
                <w:szCs w:val="24"/>
                <w:lang w:val="sr-Cyrl-CS"/>
              </w:rPr>
            </w:pPr>
            <w:r w:rsidRPr="00BA43C8">
              <w:rPr>
                <w:rFonts w:ascii="Times New Roman" w:hAnsi="Times New Roman"/>
                <w:i w:val="0"/>
                <w:sz w:val="24"/>
                <w:szCs w:val="24"/>
                <w:lang w:val="sr-Cyrl-CS"/>
              </w:rPr>
              <w:t>- одлучује по жалби и на приговор на решења  директора</w:t>
            </w:r>
          </w:p>
          <w:p w:rsidR="00557569" w:rsidRDefault="00916135" w:rsidP="00916135">
            <w:pPr>
              <w:rPr>
                <w:rFonts w:ascii="Times New Roman" w:hAnsi="Times New Roman"/>
                <w:i w:val="0"/>
                <w:sz w:val="24"/>
                <w:szCs w:val="24"/>
                <w:lang w:val="sr-Cyrl-CS"/>
              </w:rPr>
            </w:pPr>
            <w:r>
              <w:rPr>
                <w:rFonts w:ascii="Times New Roman" w:hAnsi="Times New Roman"/>
                <w:i w:val="0"/>
                <w:sz w:val="24"/>
                <w:szCs w:val="24"/>
                <w:lang w:val="sr-Cyrl-CS"/>
              </w:rPr>
              <w:t>-прати извршења донетих одлука и даје предлоге за успешнији рад Установе у целини</w:t>
            </w:r>
          </w:p>
        </w:tc>
        <w:tc>
          <w:tcPr>
            <w:tcW w:w="2430" w:type="dxa"/>
            <w:tcBorders>
              <w:bottom w:val="single" w:sz="4" w:space="0" w:color="auto"/>
            </w:tcBorders>
          </w:tcPr>
          <w:p w:rsidR="00916135" w:rsidRDefault="00916135" w:rsidP="00916135">
            <w:pPr>
              <w:rPr>
                <w:rFonts w:ascii="Times New Roman" w:hAnsi="Times New Roman"/>
                <w:i w:val="0"/>
                <w:sz w:val="24"/>
                <w:szCs w:val="24"/>
                <w:lang w:val="sr-Cyrl-CS"/>
              </w:rPr>
            </w:pPr>
          </w:p>
          <w:p w:rsidR="00557569" w:rsidRDefault="00557569"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r w:rsidRPr="00BA43C8">
              <w:rPr>
                <w:rFonts w:ascii="Times New Roman" w:hAnsi="Times New Roman"/>
                <w:i w:val="0"/>
                <w:sz w:val="24"/>
                <w:szCs w:val="24"/>
                <w:lang w:val="sr-Cyrl-CS"/>
              </w:rPr>
              <w:t>сви чланови одбора</w:t>
            </w: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p>
        </w:tc>
        <w:tc>
          <w:tcPr>
            <w:tcW w:w="2901" w:type="dxa"/>
            <w:tcBorders>
              <w:bottom w:val="single" w:sz="4" w:space="0" w:color="auto"/>
            </w:tcBorders>
          </w:tcPr>
          <w:p w:rsidR="00916135" w:rsidRDefault="00916135" w:rsidP="00916135">
            <w:pPr>
              <w:rPr>
                <w:rFonts w:ascii="Times New Roman" w:hAnsi="Times New Roman"/>
                <w:i w:val="0"/>
                <w:sz w:val="24"/>
                <w:szCs w:val="24"/>
                <w:lang w:val="sr-Cyrl-CS"/>
              </w:rPr>
            </w:pPr>
          </w:p>
          <w:p w:rsidR="00557569" w:rsidRDefault="00557569" w:rsidP="00916135">
            <w:pPr>
              <w:rPr>
                <w:rFonts w:ascii="Times New Roman" w:hAnsi="Times New Roman"/>
                <w:i w:val="0"/>
                <w:sz w:val="24"/>
                <w:szCs w:val="24"/>
                <w:lang w:val="sr-Cyrl-CS"/>
              </w:rPr>
            </w:pPr>
          </w:p>
          <w:p w:rsidR="00916135" w:rsidRPr="00BA43C8" w:rsidRDefault="00916135" w:rsidP="00916135">
            <w:pPr>
              <w:rPr>
                <w:rFonts w:ascii="Times New Roman" w:hAnsi="Times New Roman"/>
                <w:i w:val="0"/>
                <w:sz w:val="24"/>
                <w:szCs w:val="24"/>
                <w:lang w:val="sr-Cyrl-CS"/>
              </w:rPr>
            </w:pPr>
            <w:r w:rsidRPr="00BA43C8">
              <w:rPr>
                <w:rFonts w:ascii="Times New Roman" w:hAnsi="Times New Roman"/>
                <w:i w:val="0"/>
                <w:sz w:val="24"/>
                <w:szCs w:val="24"/>
                <w:lang w:val="sr-Cyrl-CS"/>
              </w:rPr>
              <w:t>током  године</w:t>
            </w:r>
          </w:p>
          <w:p w:rsidR="00916135" w:rsidRDefault="00916135" w:rsidP="00916135">
            <w:pPr>
              <w:jc w:val="center"/>
              <w:rPr>
                <w:rFonts w:ascii="Times New Roman" w:hAnsi="Times New Roman"/>
                <w:i w:val="0"/>
                <w:sz w:val="24"/>
                <w:szCs w:val="24"/>
                <w:lang w:val="sr-Cyrl-CS"/>
              </w:rPr>
            </w:pPr>
          </w:p>
        </w:tc>
      </w:tr>
    </w:tbl>
    <w:p w:rsidR="00A857D7" w:rsidRPr="00184227" w:rsidRDefault="00A857D7" w:rsidP="009F11F7">
      <w:pPr>
        <w:jc w:val="center"/>
        <w:rPr>
          <w:rFonts w:ascii="Times New Roman" w:hAnsi="Times New Roman"/>
          <w:b/>
          <w:i w:val="0"/>
          <w:sz w:val="24"/>
          <w:szCs w:val="24"/>
        </w:rPr>
      </w:pPr>
    </w:p>
    <w:p w:rsidR="00271942" w:rsidRDefault="002F27F3" w:rsidP="002F27F3">
      <w:pPr>
        <w:ind w:left="720" w:firstLine="720"/>
        <w:rPr>
          <w:rFonts w:ascii="Times New Roman" w:hAnsi="Times New Roman"/>
          <w:b/>
          <w:i w:val="0"/>
          <w:sz w:val="24"/>
          <w:szCs w:val="24"/>
          <w:lang w:val="sr-Cyrl-CS"/>
        </w:rPr>
      </w:pPr>
      <w:r>
        <w:rPr>
          <w:rFonts w:ascii="Times New Roman" w:hAnsi="Times New Roman"/>
          <w:b/>
          <w:i w:val="0"/>
          <w:sz w:val="24"/>
          <w:szCs w:val="24"/>
          <w:lang w:val="sr-Cyrl-RS"/>
        </w:rPr>
        <w:t xml:space="preserve">          </w:t>
      </w:r>
      <w:r w:rsidR="00F85AA1">
        <w:rPr>
          <w:rFonts w:ascii="Times New Roman" w:hAnsi="Times New Roman"/>
          <w:b/>
          <w:i w:val="0"/>
          <w:sz w:val="24"/>
          <w:szCs w:val="24"/>
        </w:rPr>
        <w:t>7</w:t>
      </w:r>
      <w:r w:rsidR="00184227">
        <w:rPr>
          <w:rFonts w:ascii="Times New Roman" w:hAnsi="Times New Roman"/>
          <w:b/>
          <w:i w:val="0"/>
          <w:sz w:val="24"/>
          <w:szCs w:val="24"/>
        </w:rPr>
        <w:t>.</w:t>
      </w:r>
      <w:r w:rsidR="00CA132A" w:rsidRPr="009E096F">
        <w:rPr>
          <w:rFonts w:ascii="Times New Roman" w:hAnsi="Times New Roman"/>
          <w:b/>
          <w:i w:val="0"/>
          <w:sz w:val="24"/>
          <w:szCs w:val="24"/>
        </w:rPr>
        <w:t>2.</w:t>
      </w:r>
      <w:r w:rsidR="00844044">
        <w:rPr>
          <w:rFonts w:ascii="Times New Roman" w:hAnsi="Times New Roman"/>
          <w:b/>
          <w:i w:val="0"/>
          <w:sz w:val="24"/>
          <w:szCs w:val="24"/>
          <w:lang w:val="sr-Cyrl-CS"/>
        </w:rPr>
        <w:t xml:space="preserve"> План  рада</w:t>
      </w:r>
      <w:r w:rsidR="00184227">
        <w:rPr>
          <w:rFonts w:ascii="Times New Roman" w:hAnsi="Times New Roman"/>
          <w:b/>
          <w:i w:val="0"/>
          <w:sz w:val="24"/>
          <w:szCs w:val="24"/>
          <w:lang w:val="sr-Cyrl-CS"/>
        </w:rPr>
        <w:t xml:space="preserve"> руководећег органа</w:t>
      </w:r>
    </w:p>
    <w:p w:rsidR="00CA6DD1" w:rsidRDefault="00CA6DD1" w:rsidP="00A857D7">
      <w:pPr>
        <w:rPr>
          <w:rFonts w:ascii="Times New Roman" w:hAnsi="Times New Roman"/>
          <w:b/>
          <w:i w:val="0"/>
          <w:sz w:val="24"/>
          <w:szCs w:val="24"/>
          <w:lang w:val="sr-Cyrl-CS"/>
        </w:rPr>
      </w:pPr>
    </w:p>
    <w:p w:rsidR="00184227" w:rsidRDefault="00184227" w:rsidP="00184227">
      <w:pPr>
        <w:ind w:left="90"/>
        <w:rPr>
          <w:rFonts w:ascii="Times New Roman" w:hAnsi="Times New Roman"/>
          <w:b/>
          <w:i w:val="0"/>
          <w:sz w:val="24"/>
          <w:szCs w:val="24"/>
          <w:lang w:val="sr-Cyrl-CS"/>
        </w:rPr>
      </w:pPr>
      <w:r>
        <w:rPr>
          <w:rFonts w:ascii="Times New Roman" w:hAnsi="Times New Roman"/>
          <w:b/>
          <w:i w:val="0"/>
          <w:sz w:val="24"/>
          <w:szCs w:val="24"/>
          <w:lang w:val="sr-Cyrl-CS"/>
        </w:rPr>
        <w:t>Област</w:t>
      </w:r>
      <w:r>
        <w:rPr>
          <w:rFonts w:ascii="Times New Roman" w:hAnsi="Times New Roman"/>
          <w:b/>
          <w:i w:val="0"/>
          <w:sz w:val="24"/>
          <w:szCs w:val="24"/>
          <w:lang w:val="sr-Cyrl-CS"/>
        </w:rPr>
        <w:tab/>
      </w:r>
      <w:r>
        <w:rPr>
          <w:rFonts w:ascii="Times New Roman" w:hAnsi="Times New Roman"/>
          <w:b/>
          <w:i w:val="0"/>
          <w:sz w:val="24"/>
          <w:szCs w:val="24"/>
          <w:lang w:val="sr-Cyrl-CS"/>
        </w:rPr>
        <w:tab/>
      </w:r>
      <w:r>
        <w:rPr>
          <w:rFonts w:ascii="Times New Roman" w:hAnsi="Times New Roman"/>
          <w:b/>
          <w:i w:val="0"/>
          <w:sz w:val="24"/>
          <w:szCs w:val="24"/>
          <w:lang w:val="sr-Cyrl-CS"/>
        </w:rPr>
        <w:tab/>
        <w:t xml:space="preserve">         Начини/Активности</w:t>
      </w:r>
      <w:r>
        <w:rPr>
          <w:rFonts w:ascii="Times New Roman" w:hAnsi="Times New Roman"/>
          <w:b/>
          <w:i w:val="0"/>
          <w:sz w:val="24"/>
          <w:szCs w:val="24"/>
          <w:lang w:val="sr-Cyrl-CS"/>
        </w:rPr>
        <w:tab/>
      </w:r>
      <w:r>
        <w:rPr>
          <w:rFonts w:ascii="Times New Roman" w:hAnsi="Times New Roman"/>
          <w:b/>
          <w:i w:val="0"/>
          <w:sz w:val="24"/>
          <w:szCs w:val="24"/>
          <w:lang w:val="sr-Cyrl-CS"/>
        </w:rPr>
        <w:tab/>
      </w:r>
      <w:r>
        <w:rPr>
          <w:rFonts w:ascii="Times New Roman" w:hAnsi="Times New Roman"/>
          <w:b/>
          <w:i w:val="0"/>
          <w:sz w:val="24"/>
          <w:szCs w:val="24"/>
          <w:lang w:val="sr-Cyrl-CS"/>
        </w:rPr>
        <w:tab/>
      </w:r>
      <w:r>
        <w:rPr>
          <w:rFonts w:ascii="Times New Roman" w:hAnsi="Times New Roman"/>
          <w:b/>
          <w:i w:val="0"/>
          <w:sz w:val="24"/>
          <w:szCs w:val="24"/>
          <w:lang w:val="sr-Cyrl-CS"/>
        </w:rPr>
        <w:tab/>
        <w:t>Време</w:t>
      </w:r>
    </w:p>
    <w:p w:rsidR="00184227" w:rsidRDefault="00184227" w:rsidP="000E625F">
      <w:pPr>
        <w:jc w:val="both"/>
        <w:rPr>
          <w:rFonts w:ascii="Times New Roman" w:hAnsi="Times New Roman"/>
          <w:i w:val="0"/>
          <w:sz w:val="24"/>
          <w:szCs w:val="24"/>
        </w:rPr>
      </w:pPr>
    </w:p>
    <w:tbl>
      <w:tblPr>
        <w:tblStyle w:val="TableGrid"/>
        <w:tblW w:w="0" w:type="auto"/>
        <w:tblLook w:val="04A0" w:firstRow="1" w:lastRow="0" w:firstColumn="1" w:lastColumn="0" w:noHBand="0" w:noVBand="1"/>
      </w:tblPr>
      <w:tblGrid>
        <w:gridCol w:w="3274"/>
        <w:gridCol w:w="3799"/>
        <w:gridCol w:w="2727"/>
      </w:tblGrid>
      <w:tr w:rsidR="00184227" w:rsidTr="00184227">
        <w:tc>
          <w:tcPr>
            <w:tcW w:w="3285" w:type="dxa"/>
          </w:tcPr>
          <w:p w:rsidR="002F27F3" w:rsidRDefault="002F27F3" w:rsidP="000E625F">
            <w:pPr>
              <w:jc w:val="both"/>
              <w:rPr>
                <w:rFonts w:ascii="Times New Roman" w:hAnsi="Times New Roman"/>
                <w:i w:val="0"/>
                <w:sz w:val="24"/>
                <w:szCs w:val="24"/>
              </w:rPr>
            </w:pPr>
          </w:p>
          <w:p w:rsidR="002F27F3" w:rsidRDefault="002F27F3" w:rsidP="000E625F">
            <w:pPr>
              <w:jc w:val="both"/>
              <w:rPr>
                <w:rFonts w:ascii="Times New Roman" w:hAnsi="Times New Roman"/>
                <w:i w:val="0"/>
                <w:sz w:val="24"/>
                <w:szCs w:val="24"/>
              </w:rPr>
            </w:pPr>
          </w:p>
          <w:p w:rsidR="00184227" w:rsidRPr="00184227" w:rsidRDefault="00184227" w:rsidP="000E625F">
            <w:pPr>
              <w:jc w:val="both"/>
              <w:rPr>
                <w:rFonts w:ascii="Times New Roman" w:hAnsi="Times New Roman"/>
                <w:i w:val="0"/>
                <w:sz w:val="24"/>
                <w:szCs w:val="24"/>
              </w:rPr>
            </w:pPr>
            <w:r w:rsidRPr="00A67445">
              <w:rPr>
                <w:rFonts w:ascii="Times New Roman" w:hAnsi="Times New Roman"/>
                <w:i w:val="0"/>
                <w:sz w:val="24"/>
                <w:szCs w:val="24"/>
              </w:rPr>
              <w:t>1</w:t>
            </w:r>
            <w:r>
              <w:rPr>
                <w:rFonts w:ascii="Times New Roman" w:hAnsi="Times New Roman"/>
                <w:b/>
                <w:i w:val="0"/>
                <w:sz w:val="24"/>
                <w:szCs w:val="24"/>
              </w:rPr>
              <w:t>.</w:t>
            </w:r>
            <w:r>
              <w:rPr>
                <w:rFonts w:ascii="Times New Roman" w:hAnsi="Times New Roman"/>
                <w:i w:val="0"/>
                <w:sz w:val="24"/>
                <w:szCs w:val="24"/>
              </w:rPr>
              <w:t>Руковођење процесом васпитања детета</w:t>
            </w: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tc>
        <w:tc>
          <w:tcPr>
            <w:tcW w:w="3843" w:type="dxa"/>
          </w:tcPr>
          <w:p w:rsidR="00197286" w:rsidRPr="00197286" w:rsidRDefault="00197286" w:rsidP="0024183E">
            <w:pPr>
              <w:jc w:val="both"/>
              <w:rPr>
                <w:rFonts w:ascii="Times New Roman" w:hAnsi="Times New Roman"/>
                <w:i w:val="0"/>
                <w:sz w:val="24"/>
                <w:szCs w:val="24"/>
                <w:lang w:val="sr-Cyrl-RS"/>
              </w:rPr>
            </w:pPr>
          </w:p>
          <w:p w:rsidR="00184227" w:rsidRPr="00B7471F" w:rsidRDefault="00184227" w:rsidP="000E625F">
            <w:pPr>
              <w:jc w:val="both"/>
              <w:rPr>
                <w:rFonts w:ascii="Times New Roman" w:hAnsi="Times New Roman"/>
                <w:i w:val="0"/>
                <w:sz w:val="24"/>
                <w:szCs w:val="24"/>
                <w:lang w:val="sr-Cyrl-RS"/>
              </w:rPr>
            </w:pPr>
            <w:r w:rsidRPr="00184227">
              <w:rPr>
                <w:rFonts w:ascii="Times New Roman" w:hAnsi="Times New Roman"/>
                <w:i w:val="0"/>
                <w:sz w:val="24"/>
                <w:szCs w:val="24"/>
              </w:rPr>
              <w:t>-развој културе в-о рада током године</w:t>
            </w:r>
          </w:p>
          <w:p w:rsidR="00184227" w:rsidRPr="00B7471F" w:rsidRDefault="00184227" w:rsidP="000E625F">
            <w:pPr>
              <w:jc w:val="both"/>
              <w:rPr>
                <w:rFonts w:ascii="Times New Roman" w:hAnsi="Times New Roman"/>
                <w:i w:val="0"/>
                <w:sz w:val="24"/>
                <w:szCs w:val="24"/>
                <w:lang w:val="sr-Cyrl-RS"/>
              </w:rPr>
            </w:pPr>
            <w:r w:rsidRPr="00184227">
              <w:rPr>
                <w:rFonts w:ascii="Times New Roman" w:hAnsi="Times New Roman"/>
                <w:i w:val="0"/>
                <w:sz w:val="24"/>
                <w:szCs w:val="24"/>
              </w:rPr>
              <w:t>-стварање безбедних и здравих услова за учење и развој детета током године</w:t>
            </w:r>
          </w:p>
          <w:p w:rsidR="00184227" w:rsidRPr="00B7471F" w:rsidRDefault="00184227" w:rsidP="000E625F">
            <w:pPr>
              <w:jc w:val="both"/>
              <w:rPr>
                <w:rFonts w:ascii="Times New Roman" w:hAnsi="Times New Roman"/>
                <w:i w:val="0"/>
                <w:sz w:val="24"/>
                <w:szCs w:val="24"/>
                <w:lang w:val="sr-Cyrl-RS"/>
              </w:rPr>
            </w:pPr>
            <w:r>
              <w:rPr>
                <w:rFonts w:ascii="Times New Roman" w:hAnsi="Times New Roman"/>
                <w:b/>
                <w:i w:val="0"/>
                <w:sz w:val="24"/>
                <w:szCs w:val="24"/>
              </w:rPr>
              <w:t>-</w:t>
            </w:r>
            <w:r w:rsidR="00CA7CC9">
              <w:rPr>
                <w:rFonts w:ascii="Times New Roman" w:hAnsi="Times New Roman"/>
                <w:i w:val="0"/>
                <w:sz w:val="24"/>
                <w:szCs w:val="24"/>
              </w:rPr>
              <w:t xml:space="preserve">развој и </w:t>
            </w:r>
            <w:r w:rsidR="00CA7CC9">
              <w:rPr>
                <w:rFonts w:ascii="Times New Roman" w:hAnsi="Times New Roman"/>
                <w:i w:val="0"/>
                <w:sz w:val="24"/>
                <w:szCs w:val="24"/>
                <w:lang w:val="sr-Cyrl-RS"/>
              </w:rPr>
              <w:t>обезбеђивање</w:t>
            </w:r>
            <w:r w:rsidR="00A67445" w:rsidRPr="00A67445">
              <w:rPr>
                <w:rFonts w:ascii="Times New Roman" w:hAnsi="Times New Roman"/>
                <w:i w:val="0"/>
                <w:sz w:val="24"/>
                <w:szCs w:val="24"/>
              </w:rPr>
              <w:t xml:space="preserve"> квалитета в-о процеса током године</w:t>
            </w:r>
          </w:p>
          <w:p w:rsidR="00A67445" w:rsidRPr="00B7471F" w:rsidRDefault="00A67445" w:rsidP="00A67445">
            <w:pPr>
              <w:jc w:val="both"/>
              <w:rPr>
                <w:rFonts w:ascii="Times New Roman" w:hAnsi="Times New Roman"/>
                <w:i w:val="0"/>
                <w:sz w:val="24"/>
                <w:szCs w:val="24"/>
                <w:lang w:val="sr-Cyrl-RS"/>
              </w:rPr>
            </w:pPr>
            <w:r>
              <w:rPr>
                <w:rFonts w:ascii="Times New Roman" w:hAnsi="Times New Roman"/>
                <w:i w:val="0"/>
                <w:sz w:val="24"/>
                <w:szCs w:val="24"/>
              </w:rPr>
              <w:t>-о</w:t>
            </w:r>
            <w:r w:rsidRPr="00A67445">
              <w:rPr>
                <w:rFonts w:ascii="Times New Roman" w:hAnsi="Times New Roman"/>
                <w:i w:val="0"/>
                <w:sz w:val="24"/>
                <w:szCs w:val="24"/>
              </w:rPr>
              <w:t>безбеђивање инклузивног приступа у в-о процесу</w:t>
            </w:r>
          </w:p>
          <w:p w:rsidR="00A67445" w:rsidRPr="00B7471F" w:rsidRDefault="00A67445" w:rsidP="000E625F">
            <w:pPr>
              <w:jc w:val="both"/>
              <w:rPr>
                <w:rFonts w:ascii="Times New Roman" w:hAnsi="Times New Roman"/>
                <w:i w:val="0"/>
                <w:sz w:val="24"/>
                <w:szCs w:val="24"/>
                <w:lang w:val="sr-Cyrl-RS"/>
              </w:rPr>
            </w:pPr>
            <w:r>
              <w:rPr>
                <w:rFonts w:ascii="Times New Roman" w:hAnsi="Times New Roman"/>
                <w:i w:val="0"/>
                <w:sz w:val="24"/>
                <w:szCs w:val="24"/>
              </w:rPr>
              <w:t>-обезбеђивање и праћење добробити развоја детета</w:t>
            </w:r>
          </w:p>
          <w:p w:rsidR="00A67445" w:rsidRDefault="00A67445" w:rsidP="000E625F">
            <w:pPr>
              <w:jc w:val="both"/>
              <w:rPr>
                <w:rFonts w:ascii="Times New Roman" w:hAnsi="Times New Roman"/>
                <w:i w:val="0"/>
                <w:sz w:val="24"/>
                <w:szCs w:val="24"/>
              </w:rPr>
            </w:pPr>
          </w:p>
          <w:p w:rsidR="00A857D7" w:rsidRDefault="00A857D7" w:rsidP="000E625F">
            <w:pPr>
              <w:jc w:val="both"/>
              <w:rPr>
                <w:rFonts w:ascii="Times New Roman" w:hAnsi="Times New Roman"/>
                <w:i w:val="0"/>
                <w:sz w:val="24"/>
                <w:szCs w:val="24"/>
              </w:rPr>
            </w:pPr>
          </w:p>
          <w:p w:rsidR="00A67445" w:rsidRDefault="00A67445" w:rsidP="000E625F">
            <w:pPr>
              <w:jc w:val="both"/>
              <w:rPr>
                <w:rFonts w:ascii="Times New Roman" w:hAnsi="Times New Roman"/>
                <w:b/>
                <w:i w:val="0"/>
                <w:sz w:val="24"/>
                <w:szCs w:val="24"/>
              </w:rPr>
            </w:pPr>
          </w:p>
        </w:tc>
        <w:tc>
          <w:tcPr>
            <w:tcW w:w="2727" w:type="dxa"/>
          </w:tcPr>
          <w:p w:rsidR="002F27F3" w:rsidRDefault="002F27F3" w:rsidP="000E625F">
            <w:pPr>
              <w:jc w:val="both"/>
              <w:rPr>
                <w:rFonts w:ascii="Times New Roman" w:hAnsi="Times New Roman"/>
                <w:i w:val="0"/>
                <w:sz w:val="24"/>
                <w:szCs w:val="24"/>
              </w:rPr>
            </w:pPr>
          </w:p>
          <w:p w:rsidR="00184227" w:rsidRPr="00A67445" w:rsidRDefault="00A67445" w:rsidP="000E625F">
            <w:pPr>
              <w:jc w:val="both"/>
              <w:rPr>
                <w:rFonts w:ascii="Times New Roman" w:hAnsi="Times New Roman"/>
                <w:i w:val="0"/>
                <w:sz w:val="24"/>
                <w:szCs w:val="24"/>
              </w:rPr>
            </w:pPr>
            <w:r w:rsidRPr="00A67445">
              <w:rPr>
                <w:rFonts w:ascii="Times New Roman" w:hAnsi="Times New Roman"/>
                <w:i w:val="0"/>
                <w:sz w:val="24"/>
                <w:szCs w:val="24"/>
              </w:rPr>
              <w:t>Током године</w:t>
            </w: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i w:val="0"/>
                <w:sz w:val="24"/>
                <w:szCs w:val="24"/>
              </w:rPr>
            </w:pPr>
            <w:r>
              <w:rPr>
                <w:rFonts w:ascii="Times New Roman" w:hAnsi="Times New Roman"/>
                <w:i w:val="0"/>
                <w:sz w:val="24"/>
                <w:szCs w:val="24"/>
              </w:rPr>
              <w:t>Т</w:t>
            </w:r>
            <w:r w:rsidRPr="00A67445">
              <w:rPr>
                <w:rFonts w:ascii="Times New Roman" w:hAnsi="Times New Roman"/>
                <w:i w:val="0"/>
                <w:sz w:val="24"/>
                <w:szCs w:val="24"/>
              </w:rPr>
              <w:t>оком године</w:t>
            </w: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i w:val="0"/>
                <w:sz w:val="24"/>
                <w:szCs w:val="24"/>
              </w:rPr>
            </w:pPr>
            <w:r>
              <w:rPr>
                <w:rFonts w:ascii="Times New Roman" w:hAnsi="Times New Roman"/>
                <w:i w:val="0"/>
                <w:sz w:val="24"/>
                <w:szCs w:val="24"/>
              </w:rPr>
              <w:t>Т</w:t>
            </w:r>
            <w:r w:rsidRPr="00A67445">
              <w:rPr>
                <w:rFonts w:ascii="Times New Roman" w:hAnsi="Times New Roman"/>
                <w:i w:val="0"/>
                <w:sz w:val="24"/>
                <w:szCs w:val="24"/>
              </w:rPr>
              <w:t>оком године</w:t>
            </w: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i w:val="0"/>
                <w:sz w:val="24"/>
                <w:szCs w:val="24"/>
              </w:rPr>
            </w:pPr>
            <w:r>
              <w:rPr>
                <w:rFonts w:ascii="Times New Roman" w:hAnsi="Times New Roman"/>
                <w:i w:val="0"/>
                <w:sz w:val="24"/>
                <w:szCs w:val="24"/>
              </w:rPr>
              <w:t>Током године</w:t>
            </w: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i w:val="0"/>
                <w:sz w:val="24"/>
                <w:szCs w:val="24"/>
              </w:rPr>
            </w:pPr>
            <w:r>
              <w:rPr>
                <w:rFonts w:ascii="Times New Roman" w:hAnsi="Times New Roman"/>
                <w:i w:val="0"/>
                <w:sz w:val="24"/>
                <w:szCs w:val="24"/>
              </w:rPr>
              <w:t>Током године</w:t>
            </w:r>
          </w:p>
          <w:p w:rsidR="00A67445" w:rsidRDefault="00A67445" w:rsidP="000E625F">
            <w:pPr>
              <w:jc w:val="both"/>
              <w:rPr>
                <w:rFonts w:ascii="Times New Roman" w:hAnsi="Times New Roman"/>
                <w:i w:val="0"/>
                <w:sz w:val="24"/>
                <w:szCs w:val="24"/>
              </w:rPr>
            </w:pPr>
          </w:p>
          <w:p w:rsidR="00A67445" w:rsidRDefault="00A67445" w:rsidP="000E625F">
            <w:pPr>
              <w:jc w:val="both"/>
              <w:rPr>
                <w:rFonts w:ascii="Times New Roman" w:hAnsi="Times New Roman"/>
                <w:b/>
                <w:i w:val="0"/>
                <w:sz w:val="24"/>
                <w:szCs w:val="24"/>
              </w:rPr>
            </w:pPr>
          </w:p>
        </w:tc>
      </w:tr>
      <w:tr w:rsidR="00184227" w:rsidTr="00184227">
        <w:tc>
          <w:tcPr>
            <w:tcW w:w="3285" w:type="dxa"/>
          </w:tcPr>
          <w:p w:rsidR="00184227" w:rsidRDefault="00184227" w:rsidP="000E625F">
            <w:pPr>
              <w:jc w:val="both"/>
              <w:rPr>
                <w:rFonts w:ascii="Times New Roman" w:hAnsi="Times New Roman"/>
                <w:b/>
                <w:i w:val="0"/>
                <w:sz w:val="24"/>
                <w:szCs w:val="24"/>
              </w:rPr>
            </w:pPr>
          </w:p>
          <w:p w:rsidR="00184227" w:rsidRPr="00A67445" w:rsidRDefault="00A67445" w:rsidP="000E625F">
            <w:pPr>
              <w:jc w:val="both"/>
              <w:rPr>
                <w:rFonts w:ascii="Times New Roman" w:hAnsi="Times New Roman"/>
                <w:i w:val="0"/>
                <w:sz w:val="24"/>
                <w:szCs w:val="24"/>
              </w:rPr>
            </w:pPr>
            <w:r w:rsidRPr="00A67445">
              <w:rPr>
                <w:rFonts w:ascii="Times New Roman" w:hAnsi="Times New Roman"/>
                <w:i w:val="0"/>
                <w:sz w:val="24"/>
                <w:szCs w:val="24"/>
              </w:rPr>
              <w:t>2.Планирање,организовање и контрола рада установе</w:t>
            </w: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tc>
        <w:tc>
          <w:tcPr>
            <w:tcW w:w="3843" w:type="dxa"/>
          </w:tcPr>
          <w:p w:rsidR="00A67445" w:rsidRPr="0024183E" w:rsidRDefault="00A67445" w:rsidP="00A67445">
            <w:pPr>
              <w:jc w:val="both"/>
              <w:rPr>
                <w:rFonts w:ascii="Times New Roman" w:hAnsi="Times New Roman"/>
                <w:i w:val="0"/>
                <w:sz w:val="24"/>
                <w:szCs w:val="24"/>
                <w:lang w:val="sr-Cyrl-RS"/>
              </w:rPr>
            </w:pPr>
            <w:r w:rsidRPr="00A67445">
              <w:rPr>
                <w:rFonts w:ascii="Times New Roman" w:hAnsi="Times New Roman"/>
                <w:i w:val="0"/>
                <w:sz w:val="24"/>
                <w:szCs w:val="24"/>
              </w:rPr>
              <w:lastRenderedPageBreak/>
              <w:t>-п</w:t>
            </w:r>
            <w:r w:rsidR="00501BC1">
              <w:rPr>
                <w:rFonts w:ascii="Times New Roman" w:hAnsi="Times New Roman"/>
                <w:i w:val="0"/>
                <w:sz w:val="24"/>
                <w:szCs w:val="24"/>
              </w:rPr>
              <w:t>ланирање рада у</w:t>
            </w:r>
            <w:r w:rsidRPr="00A67445">
              <w:rPr>
                <w:rFonts w:ascii="Times New Roman" w:hAnsi="Times New Roman"/>
                <w:i w:val="0"/>
                <w:sz w:val="24"/>
                <w:szCs w:val="24"/>
              </w:rPr>
              <w:t>станове</w:t>
            </w:r>
            <w:r w:rsidR="0024183E">
              <w:rPr>
                <w:rFonts w:ascii="Times New Roman" w:hAnsi="Times New Roman"/>
                <w:i w:val="0"/>
                <w:sz w:val="24"/>
                <w:szCs w:val="24"/>
                <w:lang w:val="sr-Cyrl-RS"/>
              </w:rPr>
              <w:t>;</w:t>
            </w:r>
          </w:p>
          <w:p w:rsidR="00A67445" w:rsidRPr="0024183E" w:rsidRDefault="00A67445" w:rsidP="00A67445">
            <w:pPr>
              <w:jc w:val="both"/>
              <w:rPr>
                <w:rFonts w:ascii="Times New Roman" w:hAnsi="Times New Roman"/>
                <w:i w:val="0"/>
                <w:sz w:val="24"/>
                <w:szCs w:val="24"/>
                <w:lang w:val="sr-Cyrl-RS"/>
              </w:rPr>
            </w:pPr>
            <w:r w:rsidRPr="00A67445">
              <w:rPr>
                <w:rFonts w:ascii="Times New Roman" w:hAnsi="Times New Roman"/>
                <w:i w:val="0"/>
                <w:sz w:val="24"/>
                <w:szCs w:val="24"/>
              </w:rPr>
              <w:t>-о</w:t>
            </w:r>
            <w:r w:rsidR="00501BC1">
              <w:rPr>
                <w:rFonts w:ascii="Times New Roman" w:hAnsi="Times New Roman"/>
                <w:i w:val="0"/>
                <w:sz w:val="24"/>
                <w:szCs w:val="24"/>
              </w:rPr>
              <w:t>рганизација у</w:t>
            </w:r>
            <w:r w:rsidR="0024183E">
              <w:rPr>
                <w:rFonts w:ascii="Times New Roman" w:hAnsi="Times New Roman"/>
                <w:i w:val="0"/>
                <w:sz w:val="24"/>
                <w:szCs w:val="24"/>
              </w:rPr>
              <w:t>станове</w:t>
            </w:r>
            <w:r w:rsidR="0024183E">
              <w:rPr>
                <w:rFonts w:ascii="Times New Roman" w:hAnsi="Times New Roman"/>
                <w:i w:val="0"/>
                <w:sz w:val="24"/>
                <w:szCs w:val="24"/>
                <w:lang w:val="sr-Cyrl-RS"/>
              </w:rPr>
              <w:t>;</w:t>
            </w:r>
          </w:p>
          <w:p w:rsidR="00A67445" w:rsidRPr="0024183E" w:rsidRDefault="00A67445" w:rsidP="000E625F">
            <w:pPr>
              <w:jc w:val="both"/>
              <w:rPr>
                <w:rFonts w:ascii="Times New Roman" w:hAnsi="Times New Roman"/>
                <w:i w:val="0"/>
                <w:sz w:val="24"/>
                <w:szCs w:val="24"/>
                <w:lang w:val="sr-Cyrl-RS"/>
              </w:rPr>
            </w:pPr>
            <w:r>
              <w:rPr>
                <w:rFonts w:ascii="Times New Roman" w:hAnsi="Times New Roman"/>
                <w:i w:val="0"/>
                <w:sz w:val="24"/>
                <w:szCs w:val="24"/>
              </w:rPr>
              <w:t>-к</w:t>
            </w:r>
            <w:r w:rsidRPr="00A67445">
              <w:rPr>
                <w:rFonts w:ascii="Times New Roman" w:hAnsi="Times New Roman"/>
                <w:i w:val="0"/>
                <w:sz w:val="24"/>
                <w:szCs w:val="24"/>
              </w:rPr>
              <w:t>о</w:t>
            </w:r>
            <w:r w:rsidR="00501BC1">
              <w:rPr>
                <w:rFonts w:ascii="Times New Roman" w:hAnsi="Times New Roman"/>
                <w:i w:val="0"/>
                <w:sz w:val="24"/>
                <w:szCs w:val="24"/>
              </w:rPr>
              <w:t>нтрола рада у</w:t>
            </w:r>
            <w:r w:rsidRPr="00A67445">
              <w:rPr>
                <w:rFonts w:ascii="Times New Roman" w:hAnsi="Times New Roman"/>
                <w:i w:val="0"/>
                <w:sz w:val="24"/>
                <w:szCs w:val="24"/>
              </w:rPr>
              <w:t>станове</w:t>
            </w:r>
            <w:r w:rsidR="0024183E">
              <w:rPr>
                <w:rFonts w:ascii="Times New Roman" w:hAnsi="Times New Roman"/>
                <w:i w:val="0"/>
                <w:sz w:val="24"/>
                <w:szCs w:val="24"/>
                <w:lang w:val="sr-Cyrl-RS"/>
              </w:rPr>
              <w:t>;</w:t>
            </w:r>
          </w:p>
          <w:p w:rsidR="00E57FB2" w:rsidRPr="0024183E" w:rsidRDefault="00A67445" w:rsidP="00E57FB2">
            <w:pPr>
              <w:rPr>
                <w:rFonts w:ascii="Times New Roman" w:hAnsi="Times New Roman"/>
                <w:i w:val="0"/>
                <w:sz w:val="24"/>
                <w:szCs w:val="24"/>
                <w:lang w:val="sr-Cyrl-RS"/>
              </w:rPr>
            </w:pPr>
            <w:r>
              <w:rPr>
                <w:rFonts w:ascii="Times New Roman" w:hAnsi="Times New Roman"/>
                <w:i w:val="0"/>
                <w:sz w:val="24"/>
                <w:szCs w:val="24"/>
              </w:rPr>
              <w:lastRenderedPageBreak/>
              <w:t>-у</w:t>
            </w:r>
            <w:r w:rsidRPr="00A67445">
              <w:rPr>
                <w:rFonts w:ascii="Times New Roman" w:hAnsi="Times New Roman"/>
                <w:i w:val="0"/>
                <w:sz w:val="24"/>
                <w:szCs w:val="24"/>
              </w:rPr>
              <w:t>прављање информационим системом</w:t>
            </w:r>
            <w:r>
              <w:rPr>
                <w:rFonts w:ascii="Times New Roman" w:hAnsi="Times New Roman"/>
                <w:i w:val="0"/>
                <w:sz w:val="24"/>
                <w:szCs w:val="24"/>
              </w:rPr>
              <w:t xml:space="preserve"> установе</w:t>
            </w:r>
            <w:r w:rsidR="0024183E">
              <w:rPr>
                <w:rFonts w:ascii="Times New Roman" w:hAnsi="Times New Roman"/>
                <w:i w:val="0"/>
                <w:sz w:val="24"/>
                <w:szCs w:val="24"/>
                <w:lang w:val="sr-Cyrl-RS"/>
              </w:rPr>
              <w:t>;</w:t>
            </w:r>
          </w:p>
          <w:p w:rsidR="00A67445" w:rsidRDefault="00A67445" w:rsidP="00E57FB2">
            <w:pPr>
              <w:rPr>
                <w:rFonts w:ascii="Times New Roman" w:hAnsi="Times New Roman"/>
                <w:i w:val="0"/>
                <w:sz w:val="24"/>
                <w:szCs w:val="24"/>
                <w:lang w:val="sr-Cyrl-RS"/>
              </w:rPr>
            </w:pPr>
            <w:r>
              <w:rPr>
                <w:rFonts w:ascii="Times New Roman" w:hAnsi="Times New Roman"/>
                <w:i w:val="0"/>
                <w:sz w:val="24"/>
                <w:szCs w:val="24"/>
              </w:rPr>
              <w:t xml:space="preserve">-управљање системом </w:t>
            </w:r>
            <w:r w:rsidR="0024183E">
              <w:rPr>
                <w:rFonts w:ascii="Times New Roman" w:hAnsi="Times New Roman"/>
                <w:i w:val="0"/>
                <w:sz w:val="24"/>
                <w:szCs w:val="24"/>
              </w:rPr>
              <w:t>обезбеђења квалитета у устано</w:t>
            </w:r>
            <w:r w:rsidR="0024183E">
              <w:rPr>
                <w:rFonts w:ascii="Times New Roman" w:hAnsi="Times New Roman"/>
                <w:i w:val="0"/>
                <w:sz w:val="24"/>
                <w:szCs w:val="24"/>
                <w:lang w:val="sr-Cyrl-RS"/>
              </w:rPr>
              <w:t>ви.</w:t>
            </w:r>
          </w:p>
          <w:p w:rsidR="00501BC1" w:rsidRPr="005823D4" w:rsidRDefault="005823D4" w:rsidP="005823D4">
            <w:pPr>
              <w:rPr>
                <w:rFonts w:ascii="Times New Roman" w:hAnsi="Times New Roman"/>
                <w:i w:val="0"/>
                <w:sz w:val="24"/>
                <w:szCs w:val="24"/>
                <w:lang w:val="sr-Cyrl-RS"/>
              </w:rPr>
            </w:pPr>
            <w:r>
              <w:rPr>
                <w:rFonts w:ascii="Times New Roman" w:hAnsi="Times New Roman"/>
                <w:i w:val="0"/>
                <w:sz w:val="24"/>
                <w:szCs w:val="24"/>
                <w:lang w:val="sr-Cyrl-RS"/>
              </w:rPr>
              <w:t xml:space="preserve"> </w:t>
            </w:r>
          </w:p>
        </w:tc>
        <w:tc>
          <w:tcPr>
            <w:tcW w:w="2727" w:type="dxa"/>
          </w:tcPr>
          <w:p w:rsidR="00184227" w:rsidRPr="00A67445" w:rsidRDefault="00184227" w:rsidP="000E625F">
            <w:pPr>
              <w:jc w:val="both"/>
              <w:rPr>
                <w:rFonts w:ascii="Times New Roman" w:hAnsi="Times New Roman"/>
                <w:i w:val="0"/>
                <w:sz w:val="24"/>
                <w:szCs w:val="24"/>
              </w:rPr>
            </w:pPr>
          </w:p>
          <w:p w:rsidR="00A67445" w:rsidRPr="00A67445" w:rsidRDefault="00A67445" w:rsidP="000E625F">
            <w:pPr>
              <w:jc w:val="both"/>
              <w:rPr>
                <w:rFonts w:ascii="Times New Roman" w:hAnsi="Times New Roman"/>
                <w:i w:val="0"/>
                <w:sz w:val="24"/>
                <w:szCs w:val="24"/>
              </w:rPr>
            </w:pPr>
            <w:r w:rsidRPr="00A67445">
              <w:rPr>
                <w:rFonts w:ascii="Times New Roman" w:hAnsi="Times New Roman"/>
                <w:i w:val="0"/>
                <w:sz w:val="24"/>
                <w:szCs w:val="24"/>
              </w:rPr>
              <w:t xml:space="preserve">Август,септембар,током године </w:t>
            </w:r>
            <w:r w:rsidRPr="00A67445">
              <w:rPr>
                <w:rFonts w:ascii="Times New Roman" w:hAnsi="Times New Roman"/>
                <w:i w:val="0"/>
                <w:sz w:val="24"/>
                <w:szCs w:val="24"/>
              </w:rPr>
              <w:lastRenderedPageBreak/>
              <w:t>Август,септембар,током године</w:t>
            </w:r>
          </w:p>
          <w:p w:rsidR="00501BC1" w:rsidRDefault="00501BC1" w:rsidP="00501BC1">
            <w:pPr>
              <w:jc w:val="both"/>
              <w:rPr>
                <w:rFonts w:ascii="Times New Roman" w:hAnsi="Times New Roman"/>
                <w:i w:val="0"/>
                <w:sz w:val="24"/>
                <w:szCs w:val="24"/>
              </w:rPr>
            </w:pPr>
            <w:r>
              <w:rPr>
                <w:rFonts w:ascii="Times New Roman" w:hAnsi="Times New Roman"/>
                <w:i w:val="0"/>
                <w:sz w:val="24"/>
                <w:szCs w:val="24"/>
              </w:rPr>
              <w:t>Т</w:t>
            </w:r>
            <w:r w:rsidRPr="00A67445">
              <w:rPr>
                <w:rFonts w:ascii="Times New Roman" w:hAnsi="Times New Roman"/>
                <w:i w:val="0"/>
                <w:sz w:val="24"/>
                <w:szCs w:val="24"/>
              </w:rPr>
              <w:t>оком године</w:t>
            </w:r>
          </w:p>
          <w:p w:rsidR="00A67445" w:rsidRDefault="00A67445" w:rsidP="000E625F">
            <w:pPr>
              <w:jc w:val="both"/>
              <w:rPr>
                <w:rFonts w:ascii="Times New Roman" w:hAnsi="Times New Roman"/>
                <w:i w:val="0"/>
                <w:sz w:val="24"/>
                <w:szCs w:val="24"/>
              </w:rPr>
            </w:pPr>
          </w:p>
          <w:p w:rsidR="00501BC1" w:rsidRPr="00A67445" w:rsidRDefault="00501BC1" w:rsidP="000E625F">
            <w:pPr>
              <w:jc w:val="both"/>
              <w:rPr>
                <w:rFonts w:ascii="Times New Roman" w:hAnsi="Times New Roman"/>
                <w:i w:val="0"/>
                <w:sz w:val="24"/>
                <w:szCs w:val="24"/>
              </w:rPr>
            </w:pPr>
          </w:p>
        </w:tc>
      </w:tr>
      <w:tr w:rsidR="00184227" w:rsidTr="00184227">
        <w:tc>
          <w:tcPr>
            <w:tcW w:w="3285" w:type="dxa"/>
          </w:tcPr>
          <w:p w:rsidR="002F27F3" w:rsidRDefault="002F27F3" w:rsidP="000E625F">
            <w:pPr>
              <w:jc w:val="both"/>
              <w:rPr>
                <w:rFonts w:ascii="Times New Roman" w:hAnsi="Times New Roman"/>
                <w:i w:val="0"/>
                <w:sz w:val="24"/>
                <w:szCs w:val="24"/>
              </w:rPr>
            </w:pPr>
          </w:p>
          <w:p w:rsidR="00184227" w:rsidRPr="007C671F" w:rsidRDefault="00501BC1" w:rsidP="000E625F">
            <w:pPr>
              <w:jc w:val="both"/>
              <w:rPr>
                <w:rFonts w:ascii="Times New Roman" w:hAnsi="Times New Roman"/>
                <w:i w:val="0"/>
                <w:sz w:val="24"/>
                <w:szCs w:val="24"/>
              </w:rPr>
            </w:pPr>
            <w:r w:rsidRPr="007C671F">
              <w:rPr>
                <w:rFonts w:ascii="Times New Roman" w:hAnsi="Times New Roman"/>
                <w:i w:val="0"/>
                <w:sz w:val="24"/>
                <w:szCs w:val="24"/>
              </w:rPr>
              <w:t xml:space="preserve">3.Праћење и унапређивање рада запослених </w:t>
            </w:r>
          </w:p>
          <w:p w:rsidR="00184227" w:rsidRPr="007C671F" w:rsidRDefault="00184227" w:rsidP="000E625F">
            <w:pPr>
              <w:jc w:val="both"/>
              <w:rPr>
                <w:rFonts w:ascii="Times New Roman" w:hAnsi="Times New Roman"/>
                <w:i w:val="0"/>
                <w:sz w:val="24"/>
                <w:szCs w:val="24"/>
              </w:rPr>
            </w:pPr>
          </w:p>
          <w:p w:rsidR="00184227" w:rsidRPr="007C671F" w:rsidRDefault="00184227" w:rsidP="000E625F">
            <w:pPr>
              <w:jc w:val="both"/>
              <w:rPr>
                <w:rFonts w:ascii="Times New Roman" w:hAnsi="Times New Roman"/>
                <w:i w:val="0"/>
                <w:sz w:val="24"/>
                <w:szCs w:val="24"/>
              </w:rPr>
            </w:pPr>
          </w:p>
          <w:p w:rsidR="00184227" w:rsidRPr="007C671F" w:rsidRDefault="00184227" w:rsidP="000E625F">
            <w:pPr>
              <w:jc w:val="both"/>
              <w:rPr>
                <w:rFonts w:ascii="Times New Roman" w:hAnsi="Times New Roman"/>
                <w:i w:val="0"/>
                <w:sz w:val="24"/>
                <w:szCs w:val="24"/>
              </w:rPr>
            </w:pPr>
          </w:p>
          <w:p w:rsidR="00184227" w:rsidRPr="007C671F" w:rsidRDefault="00184227" w:rsidP="000E625F">
            <w:pPr>
              <w:jc w:val="both"/>
              <w:rPr>
                <w:rFonts w:ascii="Times New Roman" w:hAnsi="Times New Roman"/>
                <w:i w:val="0"/>
                <w:sz w:val="24"/>
                <w:szCs w:val="24"/>
              </w:rPr>
            </w:pPr>
          </w:p>
          <w:p w:rsidR="00184227" w:rsidRPr="007C671F" w:rsidRDefault="00184227" w:rsidP="000E625F">
            <w:pPr>
              <w:jc w:val="both"/>
              <w:rPr>
                <w:rFonts w:ascii="Times New Roman" w:hAnsi="Times New Roman"/>
                <w:i w:val="0"/>
                <w:sz w:val="24"/>
                <w:szCs w:val="24"/>
              </w:rPr>
            </w:pPr>
          </w:p>
        </w:tc>
        <w:tc>
          <w:tcPr>
            <w:tcW w:w="3843" w:type="dxa"/>
          </w:tcPr>
          <w:p w:rsidR="00184227" w:rsidRPr="005823D4" w:rsidRDefault="00501BC1" w:rsidP="007C671F">
            <w:pPr>
              <w:rPr>
                <w:rFonts w:ascii="Times New Roman" w:hAnsi="Times New Roman"/>
                <w:i w:val="0"/>
                <w:sz w:val="24"/>
                <w:szCs w:val="24"/>
                <w:lang w:val="sr-Cyrl-RS"/>
              </w:rPr>
            </w:pPr>
            <w:r w:rsidRPr="007C671F">
              <w:rPr>
                <w:rFonts w:ascii="Times New Roman" w:hAnsi="Times New Roman"/>
                <w:i w:val="0"/>
                <w:sz w:val="24"/>
                <w:szCs w:val="24"/>
              </w:rPr>
              <w:t>-пла</w:t>
            </w:r>
            <w:r w:rsidR="00E57FB2">
              <w:rPr>
                <w:rFonts w:ascii="Times New Roman" w:hAnsi="Times New Roman"/>
                <w:i w:val="0"/>
                <w:sz w:val="24"/>
                <w:szCs w:val="24"/>
              </w:rPr>
              <w:t>нирање,селекција и пријем запосл</w:t>
            </w:r>
            <w:r w:rsidRPr="007C671F">
              <w:rPr>
                <w:rFonts w:ascii="Times New Roman" w:hAnsi="Times New Roman"/>
                <w:i w:val="0"/>
                <w:sz w:val="24"/>
                <w:szCs w:val="24"/>
              </w:rPr>
              <w:t>ених</w:t>
            </w:r>
            <w:r w:rsidR="005823D4">
              <w:rPr>
                <w:rFonts w:ascii="Times New Roman" w:hAnsi="Times New Roman"/>
                <w:i w:val="0"/>
                <w:sz w:val="24"/>
                <w:szCs w:val="24"/>
                <w:lang w:val="sr-Cyrl-RS"/>
              </w:rPr>
              <w:t>;</w:t>
            </w:r>
          </w:p>
          <w:p w:rsidR="00501BC1" w:rsidRPr="005823D4" w:rsidRDefault="00501BC1" w:rsidP="007C671F">
            <w:pPr>
              <w:rPr>
                <w:rFonts w:ascii="Times New Roman" w:hAnsi="Times New Roman"/>
                <w:i w:val="0"/>
                <w:sz w:val="24"/>
                <w:szCs w:val="24"/>
                <w:lang w:val="sr-Cyrl-RS"/>
              </w:rPr>
            </w:pPr>
            <w:r w:rsidRPr="007C671F">
              <w:rPr>
                <w:rFonts w:ascii="Times New Roman" w:hAnsi="Times New Roman"/>
                <w:i w:val="0"/>
                <w:sz w:val="24"/>
                <w:szCs w:val="24"/>
              </w:rPr>
              <w:t>-професионални развој запослених</w:t>
            </w:r>
            <w:r w:rsidR="008155F3">
              <w:rPr>
                <w:rFonts w:ascii="Times New Roman" w:hAnsi="Times New Roman"/>
                <w:i w:val="0"/>
                <w:sz w:val="24"/>
                <w:szCs w:val="24"/>
                <w:lang w:val="sr-Cyrl-RS"/>
              </w:rPr>
              <w:t>;</w:t>
            </w:r>
          </w:p>
          <w:p w:rsidR="0024183E" w:rsidRDefault="007C671F" w:rsidP="0024183E">
            <w:pPr>
              <w:rPr>
                <w:rFonts w:ascii="Times New Roman" w:hAnsi="Times New Roman"/>
                <w:i w:val="0"/>
                <w:sz w:val="24"/>
                <w:szCs w:val="24"/>
                <w:lang w:val="sr-Cyrl-RS"/>
              </w:rPr>
            </w:pPr>
            <w:r>
              <w:rPr>
                <w:rFonts w:ascii="Times New Roman" w:hAnsi="Times New Roman"/>
                <w:i w:val="0"/>
                <w:sz w:val="24"/>
                <w:szCs w:val="24"/>
              </w:rPr>
              <w:t xml:space="preserve">-унапређивање међуљудских односа </w:t>
            </w:r>
            <w:r w:rsidR="0024183E">
              <w:rPr>
                <w:rFonts w:ascii="Times New Roman" w:hAnsi="Times New Roman"/>
                <w:i w:val="0"/>
                <w:sz w:val="24"/>
                <w:szCs w:val="24"/>
                <w:lang w:val="sr-Cyrl-RS"/>
              </w:rPr>
              <w:t>;</w:t>
            </w:r>
          </w:p>
          <w:p w:rsidR="007C671F" w:rsidRPr="008155F3" w:rsidRDefault="007C671F" w:rsidP="0024183E">
            <w:pPr>
              <w:rPr>
                <w:rFonts w:ascii="Times New Roman" w:hAnsi="Times New Roman"/>
                <w:i w:val="0"/>
                <w:sz w:val="24"/>
                <w:szCs w:val="24"/>
                <w:lang w:val="sr-Cyrl-RS"/>
              </w:rPr>
            </w:pPr>
            <w:r>
              <w:rPr>
                <w:rFonts w:ascii="Times New Roman" w:hAnsi="Times New Roman"/>
                <w:i w:val="0"/>
                <w:sz w:val="24"/>
                <w:szCs w:val="24"/>
              </w:rPr>
              <w:t xml:space="preserve">-вредновање резулата рада,мотивисање и награђивање запослених </w:t>
            </w:r>
            <w:r w:rsidR="0024183E">
              <w:rPr>
                <w:rFonts w:ascii="Times New Roman" w:hAnsi="Times New Roman"/>
                <w:i w:val="0"/>
                <w:sz w:val="24"/>
                <w:szCs w:val="24"/>
                <w:lang w:val="sr-Cyrl-RS"/>
              </w:rPr>
              <w:t>;</w:t>
            </w:r>
          </w:p>
        </w:tc>
        <w:tc>
          <w:tcPr>
            <w:tcW w:w="2727" w:type="dxa"/>
          </w:tcPr>
          <w:p w:rsidR="00184227" w:rsidRPr="007C671F" w:rsidRDefault="00501BC1" w:rsidP="000E625F">
            <w:pPr>
              <w:jc w:val="both"/>
              <w:rPr>
                <w:rFonts w:ascii="Times New Roman" w:hAnsi="Times New Roman"/>
                <w:i w:val="0"/>
                <w:sz w:val="24"/>
                <w:szCs w:val="24"/>
              </w:rPr>
            </w:pPr>
            <w:r w:rsidRPr="007C671F">
              <w:rPr>
                <w:rFonts w:ascii="Times New Roman" w:hAnsi="Times New Roman"/>
                <w:i w:val="0"/>
                <w:sz w:val="24"/>
                <w:szCs w:val="24"/>
              </w:rPr>
              <w:t>Август,септембар,током године</w:t>
            </w:r>
          </w:p>
          <w:p w:rsidR="00501BC1" w:rsidRDefault="00501BC1" w:rsidP="000E625F">
            <w:pPr>
              <w:jc w:val="both"/>
              <w:rPr>
                <w:rFonts w:ascii="Times New Roman" w:hAnsi="Times New Roman"/>
                <w:i w:val="0"/>
                <w:sz w:val="24"/>
                <w:szCs w:val="24"/>
              </w:rPr>
            </w:pPr>
            <w:r w:rsidRPr="007C671F">
              <w:rPr>
                <w:rFonts w:ascii="Times New Roman" w:hAnsi="Times New Roman"/>
                <w:i w:val="0"/>
                <w:sz w:val="24"/>
                <w:szCs w:val="24"/>
              </w:rPr>
              <w:t>Август,септембар,током године</w:t>
            </w:r>
          </w:p>
          <w:p w:rsidR="00E57FB2" w:rsidRDefault="00E57FB2" w:rsidP="000E625F">
            <w:pPr>
              <w:jc w:val="both"/>
              <w:rPr>
                <w:rFonts w:ascii="Times New Roman" w:hAnsi="Times New Roman"/>
                <w:i w:val="0"/>
                <w:sz w:val="24"/>
                <w:szCs w:val="24"/>
              </w:rPr>
            </w:pPr>
          </w:p>
          <w:p w:rsidR="007C671F" w:rsidRDefault="007C671F" w:rsidP="000E625F">
            <w:pPr>
              <w:jc w:val="both"/>
              <w:rPr>
                <w:rFonts w:ascii="Times New Roman" w:hAnsi="Times New Roman"/>
                <w:i w:val="0"/>
                <w:sz w:val="24"/>
                <w:szCs w:val="24"/>
              </w:rPr>
            </w:pPr>
            <w:r>
              <w:rPr>
                <w:rFonts w:ascii="Times New Roman" w:hAnsi="Times New Roman"/>
                <w:i w:val="0"/>
                <w:sz w:val="24"/>
                <w:szCs w:val="24"/>
              </w:rPr>
              <w:t>-током године</w:t>
            </w:r>
          </w:p>
          <w:p w:rsidR="007C671F" w:rsidRDefault="007C671F" w:rsidP="000E625F">
            <w:pPr>
              <w:jc w:val="both"/>
              <w:rPr>
                <w:rFonts w:ascii="Times New Roman" w:hAnsi="Times New Roman"/>
                <w:i w:val="0"/>
                <w:sz w:val="24"/>
                <w:szCs w:val="24"/>
              </w:rPr>
            </w:pPr>
          </w:p>
          <w:p w:rsidR="007C671F" w:rsidRDefault="007C671F" w:rsidP="000E625F">
            <w:pPr>
              <w:jc w:val="both"/>
              <w:rPr>
                <w:rFonts w:ascii="Times New Roman" w:hAnsi="Times New Roman"/>
                <w:i w:val="0"/>
                <w:sz w:val="24"/>
                <w:szCs w:val="24"/>
              </w:rPr>
            </w:pPr>
            <w:r>
              <w:rPr>
                <w:rFonts w:ascii="Times New Roman" w:hAnsi="Times New Roman"/>
                <w:i w:val="0"/>
                <w:sz w:val="24"/>
                <w:szCs w:val="24"/>
              </w:rPr>
              <w:t>-током године</w:t>
            </w:r>
          </w:p>
          <w:p w:rsidR="00E57FB2" w:rsidRPr="007C671F" w:rsidRDefault="00E57FB2" w:rsidP="000E625F">
            <w:pPr>
              <w:jc w:val="both"/>
              <w:rPr>
                <w:rFonts w:ascii="Times New Roman" w:hAnsi="Times New Roman"/>
                <w:i w:val="0"/>
                <w:sz w:val="24"/>
                <w:szCs w:val="24"/>
              </w:rPr>
            </w:pPr>
          </w:p>
        </w:tc>
      </w:tr>
      <w:tr w:rsidR="00184227" w:rsidTr="00184227">
        <w:tc>
          <w:tcPr>
            <w:tcW w:w="3285" w:type="dxa"/>
          </w:tcPr>
          <w:p w:rsidR="00184227" w:rsidRDefault="00184227" w:rsidP="000E625F">
            <w:pPr>
              <w:jc w:val="both"/>
              <w:rPr>
                <w:rFonts w:ascii="Times New Roman" w:hAnsi="Times New Roman"/>
                <w:b/>
                <w:i w:val="0"/>
                <w:sz w:val="24"/>
                <w:szCs w:val="24"/>
              </w:rPr>
            </w:pPr>
          </w:p>
          <w:p w:rsidR="00184227" w:rsidRPr="00E57FB2" w:rsidRDefault="007C671F" w:rsidP="00E57FB2">
            <w:pPr>
              <w:rPr>
                <w:rFonts w:ascii="Times New Roman" w:hAnsi="Times New Roman"/>
                <w:i w:val="0"/>
                <w:sz w:val="24"/>
                <w:szCs w:val="24"/>
              </w:rPr>
            </w:pPr>
            <w:r w:rsidRPr="007C671F">
              <w:rPr>
                <w:rFonts w:ascii="Times New Roman" w:hAnsi="Times New Roman"/>
                <w:i w:val="0"/>
                <w:sz w:val="24"/>
                <w:szCs w:val="24"/>
              </w:rPr>
              <w:t>4.Развој сарадње са родитељима/старатељима</w:t>
            </w:r>
            <w:r>
              <w:rPr>
                <w:rFonts w:ascii="Times New Roman" w:hAnsi="Times New Roman"/>
                <w:i w:val="0"/>
                <w:sz w:val="24"/>
                <w:szCs w:val="24"/>
              </w:rPr>
              <w:t>, органом управљања, репрезентативним синдикатом и широм заједницом</w:t>
            </w:r>
          </w:p>
        </w:tc>
        <w:tc>
          <w:tcPr>
            <w:tcW w:w="3843" w:type="dxa"/>
          </w:tcPr>
          <w:p w:rsidR="00184227" w:rsidRDefault="00184227" w:rsidP="000E625F">
            <w:pPr>
              <w:jc w:val="both"/>
              <w:rPr>
                <w:rFonts w:ascii="Times New Roman" w:hAnsi="Times New Roman"/>
                <w:b/>
                <w:i w:val="0"/>
                <w:sz w:val="24"/>
                <w:szCs w:val="24"/>
              </w:rPr>
            </w:pPr>
          </w:p>
          <w:p w:rsidR="007C671F" w:rsidRPr="00D02B92" w:rsidRDefault="007C671F" w:rsidP="007C671F">
            <w:pPr>
              <w:rPr>
                <w:rFonts w:ascii="Times New Roman" w:hAnsi="Times New Roman"/>
                <w:i w:val="0"/>
                <w:sz w:val="24"/>
                <w:szCs w:val="24"/>
                <w:lang w:val="sr-Cyrl-RS"/>
              </w:rPr>
            </w:pPr>
            <w:r>
              <w:rPr>
                <w:rFonts w:ascii="Times New Roman" w:hAnsi="Times New Roman"/>
                <w:i w:val="0"/>
                <w:sz w:val="24"/>
                <w:szCs w:val="24"/>
              </w:rPr>
              <w:t>-</w:t>
            </w:r>
            <w:r w:rsidR="007E508A">
              <w:rPr>
                <w:rFonts w:ascii="Times New Roman" w:hAnsi="Times New Roman"/>
                <w:i w:val="0"/>
                <w:sz w:val="24"/>
                <w:szCs w:val="24"/>
              </w:rPr>
              <w:t>с</w:t>
            </w:r>
            <w:r>
              <w:rPr>
                <w:rFonts w:ascii="Times New Roman" w:hAnsi="Times New Roman"/>
                <w:i w:val="0"/>
                <w:sz w:val="24"/>
                <w:szCs w:val="24"/>
              </w:rPr>
              <w:t xml:space="preserve">арадња са </w:t>
            </w:r>
            <w:r w:rsidRPr="007C671F">
              <w:rPr>
                <w:rFonts w:ascii="Times New Roman" w:hAnsi="Times New Roman"/>
                <w:i w:val="0"/>
                <w:sz w:val="24"/>
                <w:szCs w:val="24"/>
              </w:rPr>
              <w:t xml:space="preserve">родитељима/старатељима </w:t>
            </w:r>
          </w:p>
          <w:p w:rsidR="007C671F" w:rsidRDefault="007C671F" w:rsidP="007C671F">
            <w:pPr>
              <w:rPr>
                <w:rFonts w:ascii="Times New Roman" w:hAnsi="Times New Roman"/>
                <w:i w:val="0"/>
                <w:sz w:val="24"/>
                <w:szCs w:val="24"/>
              </w:rPr>
            </w:pPr>
            <w:r>
              <w:rPr>
                <w:rFonts w:ascii="Times New Roman" w:hAnsi="Times New Roman"/>
                <w:i w:val="0"/>
                <w:sz w:val="24"/>
                <w:szCs w:val="24"/>
              </w:rPr>
              <w:t>-</w:t>
            </w:r>
            <w:r w:rsidR="007E508A">
              <w:rPr>
                <w:rFonts w:ascii="Times New Roman" w:hAnsi="Times New Roman"/>
                <w:i w:val="0"/>
                <w:sz w:val="24"/>
                <w:szCs w:val="24"/>
              </w:rPr>
              <w:t>сарадња са органом управљања и репрезентативним синдикатом</w:t>
            </w:r>
          </w:p>
          <w:p w:rsidR="007E508A" w:rsidRPr="007C671F" w:rsidRDefault="007E508A" w:rsidP="007C671F">
            <w:pPr>
              <w:rPr>
                <w:rFonts w:ascii="Times New Roman" w:hAnsi="Times New Roman"/>
                <w:i w:val="0"/>
                <w:sz w:val="24"/>
                <w:szCs w:val="24"/>
              </w:rPr>
            </w:pPr>
            <w:r>
              <w:rPr>
                <w:rFonts w:ascii="Times New Roman" w:hAnsi="Times New Roman"/>
                <w:i w:val="0"/>
                <w:sz w:val="24"/>
                <w:szCs w:val="24"/>
              </w:rPr>
              <w:t xml:space="preserve">-сарадња са државном управом и локалном самоуправом </w:t>
            </w:r>
          </w:p>
          <w:p w:rsidR="007C671F" w:rsidRDefault="007E508A" w:rsidP="000E625F">
            <w:pPr>
              <w:jc w:val="both"/>
              <w:rPr>
                <w:rFonts w:ascii="Times New Roman" w:hAnsi="Times New Roman"/>
                <w:i w:val="0"/>
                <w:sz w:val="24"/>
                <w:szCs w:val="24"/>
              </w:rPr>
            </w:pPr>
            <w:r w:rsidRPr="007E508A">
              <w:rPr>
                <w:rFonts w:ascii="Times New Roman" w:hAnsi="Times New Roman"/>
                <w:i w:val="0"/>
                <w:sz w:val="24"/>
                <w:szCs w:val="24"/>
              </w:rPr>
              <w:t>-сарадња са широм заједницом</w:t>
            </w:r>
          </w:p>
          <w:p w:rsidR="00CB4E8F" w:rsidRPr="007E508A" w:rsidRDefault="00CB4E8F" w:rsidP="0024183E">
            <w:pPr>
              <w:jc w:val="both"/>
              <w:rPr>
                <w:rFonts w:ascii="Times New Roman" w:hAnsi="Times New Roman"/>
                <w:i w:val="0"/>
                <w:sz w:val="24"/>
                <w:szCs w:val="24"/>
              </w:rPr>
            </w:pPr>
          </w:p>
        </w:tc>
        <w:tc>
          <w:tcPr>
            <w:tcW w:w="2727" w:type="dxa"/>
          </w:tcPr>
          <w:p w:rsidR="00184227" w:rsidRDefault="00184227" w:rsidP="000E625F">
            <w:pPr>
              <w:jc w:val="both"/>
              <w:rPr>
                <w:rFonts w:ascii="Times New Roman" w:hAnsi="Times New Roman"/>
                <w:b/>
                <w:i w:val="0"/>
                <w:sz w:val="24"/>
                <w:szCs w:val="24"/>
              </w:rPr>
            </w:pPr>
          </w:p>
          <w:p w:rsidR="007C671F" w:rsidRDefault="007C671F" w:rsidP="000E625F">
            <w:pPr>
              <w:jc w:val="both"/>
              <w:rPr>
                <w:rFonts w:ascii="Times New Roman" w:hAnsi="Times New Roman"/>
                <w:i w:val="0"/>
                <w:sz w:val="24"/>
                <w:szCs w:val="24"/>
              </w:rPr>
            </w:pPr>
            <w:r>
              <w:rPr>
                <w:rFonts w:ascii="Times New Roman" w:hAnsi="Times New Roman"/>
                <w:b/>
                <w:i w:val="0"/>
                <w:sz w:val="24"/>
                <w:szCs w:val="24"/>
              </w:rPr>
              <w:t>-</w:t>
            </w:r>
            <w:r w:rsidRPr="007C671F">
              <w:rPr>
                <w:rFonts w:ascii="Times New Roman" w:hAnsi="Times New Roman"/>
                <w:i w:val="0"/>
                <w:sz w:val="24"/>
                <w:szCs w:val="24"/>
              </w:rPr>
              <w:t>Током године</w:t>
            </w:r>
          </w:p>
          <w:p w:rsidR="007E508A" w:rsidRDefault="007E508A" w:rsidP="000E625F">
            <w:pPr>
              <w:jc w:val="both"/>
              <w:rPr>
                <w:rFonts w:ascii="Times New Roman" w:hAnsi="Times New Roman"/>
                <w:i w:val="0"/>
                <w:sz w:val="24"/>
                <w:szCs w:val="24"/>
              </w:rPr>
            </w:pPr>
          </w:p>
          <w:p w:rsidR="007E508A" w:rsidRDefault="007E508A" w:rsidP="000E625F">
            <w:pPr>
              <w:jc w:val="both"/>
              <w:rPr>
                <w:rFonts w:ascii="Times New Roman" w:hAnsi="Times New Roman"/>
                <w:i w:val="0"/>
                <w:sz w:val="24"/>
                <w:szCs w:val="24"/>
              </w:rPr>
            </w:pPr>
            <w:r>
              <w:rPr>
                <w:rFonts w:ascii="Times New Roman" w:hAnsi="Times New Roman"/>
                <w:i w:val="0"/>
                <w:sz w:val="24"/>
                <w:szCs w:val="24"/>
              </w:rPr>
              <w:t>-Током године</w:t>
            </w:r>
          </w:p>
          <w:p w:rsidR="007E508A" w:rsidRDefault="007E508A" w:rsidP="000E625F">
            <w:pPr>
              <w:jc w:val="both"/>
              <w:rPr>
                <w:rFonts w:ascii="Times New Roman" w:hAnsi="Times New Roman"/>
                <w:i w:val="0"/>
                <w:sz w:val="24"/>
                <w:szCs w:val="24"/>
              </w:rPr>
            </w:pPr>
          </w:p>
          <w:p w:rsidR="007E508A" w:rsidRDefault="007E508A" w:rsidP="000E625F">
            <w:pPr>
              <w:jc w:val="both"/>
              <w:rPr>
                <w:rFonts w:ascii="Times New Roman" w:hAnsi="Times New Roman"/>
                <w:i w:val="0"/>
                <w:sz w:val="24"/>
                <w:szCs w:val="24"/>
              </w:rPr>
            </w:pPr>
            <w:r>
              <w:rPr>
                <w:rFonts w:ascii="Times New Roman" w:hAnsi="Times New Roman"/>
                <w:i w:val="0"/>
                <w:sz w:val="24"/>
                <w:szCs w:val="24"/>
              </w:rPr>
              <w:t>-Током године</w:t>
            </w:r>
          </w:p>
          <w:p w:rsidR="007E508A" w:rsidRDefault="007E508A" w:rsidP="000E625F">
            <w:pPr>
              <w:jc w:val="both"/>
              <w:rPr>
                <w:rFonts w:ascii="Times New Roman" w:hAnsi="Times New Roman"/>
                <w:i w:val="0"/>
                <w:sz w:val="24"/>
                <w:szCs w:val="24"/>
              </w:rPr>
            </w:pPr>
          </w:p>
          <w:p w:rsidR="007E508A" w:rsidRDefault="007E508A" w:rsidP="000E625F">
            <w:pPr>
              <w:jc w:val="both"/>
              <w:rPr>
                <w:rFonts w:ascii="Times New Roman" w:hAnsi="Times New Roman"/>
                <w:b/>
                <w:i w:val="0"/>
                <w:sz w:val="24"/>
                <w:szCs w:val="24"/>
              </w:rPr>
            </w:pPr>
            <w:r>
              <w:rPr>
                <w:rFonts w:ascii="Times New Roman" w:hAnsi="Times New Roman"/>
                <w:i w:val="0"/>
                <w:sz w:val="24"/>
                <w:szCs w:val="24"/>
              </w:rPr>
              <w:t>-Током године</w:t>
            </w:r>
          </w:p>
        </w:tc>
      </w:tr>
      <w:tr w:rsidR="00184227" w:rsidTr="00184227">
        <w:tc>
          <w:tcPr>
            <w:tcW w:w="3285" w:type="dxa"/>
          </w:tcPr>
          <w:p w:rsidR="002F27F3" w:rsidRDefault="002F27F3" w:rsidP="007E508A">
            <w:pPr>
              <w:rPr>
                <w:rFonts w:ascii="Times New Roman" w:hAnsi="Times New Roman"/>
                <w:i w:val="0"/>
                <w:sz w:val="24"/>
                <w:szCs w:val="24"/>
              </w:rPr>
            </w:pPr>
          </w:p>
          <w:p w:rsidR="00184227" w:rsidRPr="007E508A" w:rsidRDefault="007E508A" w:rsidP="007E508A">
            <w:pPr>
              <w:rPr>
                <w:rFonts w:ascii="Times New Roman" w:hAnsi="Times New Roman"/>
                <w:i w:val="0"/>
                <w:sz w:val="24"/>
                <w:szCs w:val="24"/>
              </w:rPr>
            </w:pPr>
            <w:r>
              <w:rPr>
                <w:rFonts w:ascii="Times New Roman" w:hAnsi="Times New Roman"/>
                <w:i w:val="0"/>
                <w:sz w:val="24"/>
                <w:szCs w:val="24"/>
              </w:rPr>
              <w:t>5.Финансијско</w:t>
            </w:r>
            <w:r w:rsidRPr="007E508A">
              <w:rPr>
                <w:rFonts w:ascii="Times New Roman" w:hAnsi="Times New Roman"/>
                <w:i w:val="0"/>
                <w:sz w:val="24"/>
                <w:szCs w:val="24"/>
              </w:rPr>
              <w:t xml:space="preserve"> и административно управљање радом установе</w:t>
            </w:r>
          </w:p>
          <w:p w:rsidR="00184227" w:rsidRDefault="00184227" w:rsidP="000E625F">
            <w:pPr>
              <w:jc w:val="both"/>
              <w:rPr>
                <w:rFonts w:ascii="Times New Roman" w:hAnsi="Times New Roman"/>
                <w:b/>
                <w:i w:val="0"/>
                <w:sz w:val="24"/>
                <w:szCs w:val="24"/>
              </w:rPr>
            </w:pPr>
          </w:p>
        </w:tc>
        <w:tc>
          <w:tcPr>
            <w:tcW w:w="3843" w:type="dxa"/>
          </w:tcPr>
          <w:p w:rsidR="007E508A" w:rsidRPr="008155F3" w:rsidRDefault="007E508A" w:rsidP="007E508A">
            <w:pPr>
              <w:rPr>
                <w:rFonts w:ascii="Times New Roman" w:hAnsi="Times New Roman"/>
                <w:i w:val="0"/>
                <w:sz w:val="24"/>
                <w:szCs w:val="24"/>
                <w:lang w:val="sr-Cyrl-RS"/>
              </w:rPr>
            </w:pPr>
            <w:r>
              <w:rPr>
                <w:rFonts w:ascii="Times New Roman" w:hAnsi="Times New Roman"/>
                <w:i w:val="0"/>
                <w:sz w:val="24"/>
                <w:szCs w:val="24"/>
              </w:rPr>
              <w:t xml:space="preserve">-управљање </w:t>
            </w:r>
            <w:r w:rsidRPr="007E508A">
              <w:rPr>
                <w:rFonts w:ascii="Times New Roman" w:hAnsi="Times New Roman"/>
                <w:i w:val="0"/>
                <w:sz w:val="24"/>
                <w:szCs w:val="24"/>
              </w:rPr>
              <w:t>финансијским ресурсима</w:t>
            </w:r>
            <w:r w:rsidR="0024183E">
              <w:rPr>
                <w:rFonts w:ascii="Times New Roman" w:hAnsi="Times New Roman"/>
                <w:i w:val="0"/>
                <w:sz w:val="24"/>
                <w:szCs w:val="24"/>
                <w:lang w:val="sr-Cyrl-RS"/>
              </w:rPr>
              <w:t>;</w:t>
            </w:r>
          </w:p>
          <w:p w:rsidR="007E508A" w:rsidRPr="0024183E" w:rsidRDefault="007E508A" w:rsidP="007E508A">
            <w:pPr>
              <w:rPr>
                <w:rFonts w:ascii="Times New Roman" w:hAnsi="Times New Roman"/>
                <w:i w:val="0"/>
                <w:sz w:val="24"/>
                <w:szCs w:val="24"/>
                <w:lang w:val="sr-Cyrl-RS"/>
              </w:rPr>
            </w:pPr>
            <w:r>
              <w:rPr>
                <w:rFonts w:ascii="Times New Roman" w:hAnsi="Times New Roman"/>
                <w:i w:val="0"/>
                <w:sz w:val="24"/>
                <w:szCs w:val="24"/>
              </w:rPr>
              <w:t>-управљање материјалним ресурсима</w:t>
            </w:r>
            <w:r w:rsidR="0024183E">
              <w:rPr>
                <w:rFonts w:ascii="Times New Roman" w:hAnsi="Times New Roman"/>
                <w:i w:val="0"/>
                <w:sz w:val="24"/>
                <w:szCs w:val="24"/>
                <w:lang w:val="sr-Cyrl-RS"/>
              </w:rPr>
              <w:t>;</w:t>
            </w:r>
          </w:p>
          <w:p w:rsidR="007E508A" w:rsidRPr="0024183E" w:rsidRDefault="007E508A" w:rsidP="007E508A">
            <w:pPr>
              <w:rPr>
                <w:rFonts w:ascii="Times New Roman" w:hAnsi="Times New Roman"/>
                <w:i w:val="0"/>
                <w:sz w:val="24"/>
                <w:szCs w:val="24"/>
                <w:lang w:val="sr-Cyrl-RS"/>
              </w:rPr>
            </w:pPr>
            <w:r>
              <w:rPr>
                <w:rFonts w:ascii="Times New Roman" w:hAnsi="Times New Roman"/>
                <w:i w:val="0"/>
                <w:sz w:val="24"/>
                <w:szCs w:val="24"/>
              </w:rPr>
              <w:t>-управљање административним процесом</w:t>
            </w:r>
            <w:r w:rsidR="0024183E">
              <w:rPr>
                <w:rFonts w:ascii="Times New Roman" w:hAnsi="Times New Roman"/>
                <w:i w:val="0"/>
                <w:sz w:val="24"/>
                <w:szCs w:val="24"/>
                <w:lang w:val="sr-Cyrl-RS"/>
              </w:rPr>
              <w:t>.</w:t>
            </w:r>
          </w:p>
        </w:tc>
        <w:tc>
          <w:tcPr>
            <w:tcW w:w="2727" w:type="dxa"/>
          </w:tcPr>
          <w:p w:rsidR="007E508A" w:rsidRDefault="007E508A" w:rsidP="000E625F">
            <w:pPr>
              <w:jc w:val="both"/>
              <w:rPr>
                <w:rFonts w:ascii="Times New Roman" w:hAnsi="Times New Roman"/>
                <w:i w:val="0"/>
                <w:sz w:val="24"/>
                <w:szCs w:val="24"/>
              </w:rPr>
            </w:pPr>
            <w:r>
              <w:rPr>
                <w:rFonts w:ascii="Times New Roman" w:hAnsi="Times New Roman"/>
                <w:i w:val="0"/>
                <w:sz w:val="24"/>
                <w:szCs w:val="24"/>
              </w:rPr>
              <w:t>-С</w:t>
            </w:r>
            <w:r w:rsidRPr="007E508A">
              <w:rPr>
                <w:rFonts w:ascii="Times New Roman" w:hAnsi="Times New Roman"/>
                <w:i w:val="0"/>
                <w:sz w:val="24"/>
                <w:szCs w:val="24"/>
              </w:rPr>
              <w:t>ептембар,децембар и током године</w:t>
            </w:r>
          </w:p>
          <w:p w:rsidR="007E508A" w:rsidRDefault="007E508A" w:rsidP="007E508A">
            <w:pPr>
              <w:rPr>
                <w:rFonts w:ascii="Times New Roman" w:hAnsi="Times New Roman"/>
                <w:i w:val="0"/>
                <w:sz w:val="24"/>
                <w:szCs w:val="24"/>
              </w:rPr>
            </w:pPr>
            <w:r>
              <w:rPr>
                <w:rFonts w:ascii="Times New Roman" w:hAnsi="Times New Roman"/>
                <w:i w:val="0"/>
                <w:sz w:val="24"/>
                <w:szCs w:val="24"/>
              </w:rPr>
              <w:t>Август,септембар и током године</w:t>
            </w:r>
          </w:p>
          <w:p w:rsidR="007E508A" w:rsidRPr="007E508A" w:rsidRDefault="007E508A" w:rsidP="007E508A">
            <w:pPr>
              <w:rPr>
                <w:rFonts w:ascii="Times New Roman" w:hAnsi="Times New Roman"/>
                <w:i w:val="0"/>
                <w:sz w:val="24"/>
                <w:szCs w:val="24"/>
              </w:rPr>
            </w:pPr>
            <w:r>
              <w:rPr>
                <w:rFonts w:ascii="Times New Roman" w:hAnsi="Times New Roman"/>
                <w:i w:val="0"/>
                <w:sz w:val="24"/>
                <w:szCs w:val="24"/>
              </w:rPr>
              <w:t>Август,септембар и током године</w:t>
            </w:r>
          </w:p>
        </w:tc>
      </w:tr>
      <w:tr w:rsidR="00184227" w:rsidTr="00184227">
        <w:tc>
          <w:tcPr>
            <w:tcW w:w="3285" w:type="dxa"/>
          </w:tcPr>
          <w:p w:rsidR="00184227" w:rsidRDefault="00184227" w:rsidP="000E625F">
            <w:pPr>
              <w:jc w:val="both"/>
              <w:rPr>
                <w:rFonts w:ascii="Times New Roman" w:hAnsi="Times New Roman"/>
                <w:b/>
                <w:i w:val="0"/>
                <w:sz w:val="24"/>
                <w:szCs w:val="24"/>
              </w:rPr>
            </w:pPr>
          </w:p>
          <w:p w:rsidR="00184227" w:rsidRPr="007E508A" w:rsidRDefault="007E508A" w:rsidP="007E508A">
            <w:pPr>
              <w:rPr>
                <w:rFonts w:ascii="Times New Roman" w:hAnsi="Times New Roman"/>
                <w:i w:val="0"/>
                <w:sz w:val="24"/>
                <w:szCs w:val="24"/>
              </w:rPr>
            </w:pPr>
            <w:r w:rsidRPr="007E508A">
              <w:rPr>
                <w:rFonts w:ascii="Times New Roman" w:hAnsi="Times New Roman"/>
                <w:i w:val="0"/>
                <w:sz w:val="24"/>
                <w:szCs w:val="24"/>
              </w:rPr>
              <w:t>6.Обезбеђење законитости рада установе</w:t>
            </w: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p w:rsidR="00184227" w:rsidRDefault="00184227" w:rsidP="000E625F">
            <w:pPr>
              <w:jc w:val="both"/>
              <w:rPr>
                <w:rFonts w:ascii="Times New Roman" w:hAnsi="Times New Roman"/>
                <w:b/>
                <w:i w:val="0"/>
                <w:sz w:val="24"/>
                <w:szCs w:val="24"/>
              </w:rPr>
            </w:pPr>
          </w:p>
        </w:tc>
        <w:tc>
          <w:tcPr>
            <w:tcW w:w="3843" w:type="dxa"/>
          </w:tcPr>
          <w:p w:rsidR="00184227" w:rsidRDefault="00184227" w:rsidP="000E625F">
            <w:pPr>
              <w:jc w:val="both"/>
              <w:rPr>
                <w:rFonts w:ascii="Times New Roman" w:hAnsi="Times New Roman"/>
                <w:b/>
                <w:i w:val="0"/>
                <w:sz w:val="24"/>
                <w:szCs w:val="24"/>
              </w:rPr>
            </w:pPr>
          </w:p>
          <w:p w:rsidR="007E508A" w:rsidRPr="0024183E" w:rsidRDefault="007E508A" w:rsidP="007E508A">
            <w:pPr>
              <w:rPr>
                <w:rFonts w:ascii="Times New Roman" w:hAnsi="Times New Roman"/>
                <w:i w:val="0"/>
                <w:sz w:val="24"/>
                <w:szCs w:val="24"/>
                <w:lang w:val="sr-Cyrl-RS"/>
              </w:rPr>
            </w:pPr>
            <w:r w:rsidRPr="007E508A">
              <w:rPr>
                <w:rFonts w:ascii="Times New Roman" w:hAnsi="Times New Roman"/>
                <w:i w:val="0"/>
                <w:sz w:val="24"/>
                <w:szCs w:val="24"/>
              </w:rPr>
              <w:t>-познавање,разумевање и праћење релевантних прописа</w:t>
            </w:r>
            <w:r w:rsidR="0024183E">
              <w:rPr>
                <w:rFonts w:ascii="Times New Roman" w:hAnsi="Times New Roman"/>
                <w:i w:val="0"/>
                <w:sz w:val="24"/>
                <w:szCs w:val="24"/>
                <w:lang w:val="sr-Cyrl-RS"/>
              </w:rPr>
              <w:t>;</w:t>
            </w:r>
          </w:p>
          <w:p w:rsidR="007E508A" w:rsidRPr="0024183E" w:rsidRDefault="007E508A" w:rsidP="007E508A">
            <w:pPr>
              <w:rPr>
                <w:rFonts w:ascii="Times New Roman" w:hAnsi="Times New Roman"/>
                <w:i w:val="0"/>
                <w:sz w:val="24"/>
                <w:szCs w:val="24"/>
                <w:lang w:val="sr-Cyrl-RS"/>
              </w:rPr>
            </w:pPr>
            <w:r>
              <w:rPr>
                <w:rFonts w:ascii="Times New Roman" w:hAnsi="Times New Roman"/>
                <w:i w:val="0"/>
                <w:sz w:val="24"/>
                <w:szCs w:val="24"/>
              </w:rPr>
              <w:t>-израда општих аката и документације установе</w:t>
            </w:r>
            <w:r w:rsidR="0024183E">
              <w:rPr>
                <w:rFonts w:ascii="Times New Roman" w:hAnsi="Times New Roman"/>
                <w:i w:val="0"/>
                <w:sz w:val="24"/>
                <w:szCs w:val="24"/>
                <w:lang w:val="sr-Cyrl-RS"/>
              </w:rPr>
              <w:t>;</w:t>
            </w:r>
          </w:p>
          <w:p w:rsidR="007E508A" w:rsidRPr="0024183E" w:rsidRDefault="007E508A" w:rsidP="007E508A">
            <w:pPr>
              <w:rPr>
                <w:rFonts w:ascii="Times New Roman" w:hAnsi="Times New Roman"/>
                <w:i w:val="0"/>
                <w:sz w:val="24"/>
                <w:szCs w:val="24"/>
                <w:lang w:val="sr-Cyrl-RS"/>
              </w:rPr>
            </w:pPr>
            <w:r>
              <w:rPr>
                <w:rFonts w:ascii="Times New Roman" w:hAnsi="Times New Roman"/>
                <w:i w:val="0"/>
                <w:sz w:val="24"/>
                <w:szCs w:val="24"/>
              </w:rPr>
              <w:t>-примена општих аката и документације установе</w:t>
            </w:r>
            <w:r w:rsidR="0024183E">
              <w:rPr>
                <w:rFonts w:ascii="Times New Roman" w:hAnsi="Times New Roman"/>
                <w:i w:val="0"/>
                <w:sz w:val="24"/>
                <w:szCs w:val="24"/>
                <w:lang w:val="sr-Cyrl-RS"/>
              </w:rPr>
              <w:t>.</w:t>
            </w:r>
          </w:p>
        </w:tc>
        <w:tc>
          <w:tcPr>
            <w:tcW w:w="2727" w:type="dxa"/>
          </w:tcPr>
          <w:p w:rsidR="00184227" w:rsidRDefault="00184227" w:rsidP="000E625F">
            <w:pPr>
              <w:jc w:val="both"/>
              <w:rPr>
                <w:rFonts w:ascii="Times New Roman" w:hAnsi="Times New Roman"/>
                <w:b/>
                <w:i w:val="0"/>
                <w:sz w:val="24"/>
                <w:szCs w:val="24"/>
              </w:rPr>
            </w:pPr>
          </w:p>
          <w:p w:rsidR="007E508A" w:rsidRPr="007E508A" w:rsidRDefault="007E508A" w:rsidP="000E625F">
            <w:pPr>
              <w:jc w:val="both"/>
              <w:rPr>
                <w:rFonts w:ascii="Times New Roman" w:hAnsi="Times New Roman"/>
                <w:i w:val="0"/>
                <w:sz w:val="24"/>
                <w:szCs w:val="24"/>
              </w:rPr>
            </w:pPr>
            <w:r w:rsidRPr="007E508A">
              <w:rPr>
                <w:rFonts w:ascii="Times New Roman" w:hAnsi="Times New Roman"/>
                <w:i w:val="0"/>
                <w:sz w:val="24"/>
                <w:szCs w:val="24"/>
              </w:rPr>
              <w:t>Током године</w:t>
            </w:r>
          </w:p>
          <w:p w:rsidR="007E508A" w:rsidRPr="007E508A" w:rsidRDefault="007E508A" w:rsidP="000E625F">
            <w:pPr>
              <w:jc w:val="both"/>
              <w:rPr>
                <w:rFonts w:ascii="Times New Roman" w:hAnsi="Times New Roman"/>
                <w:i w:val="0"/>
                <w:sz w:val="24"/>
                <w:szCs w:val="24"/>
              </w:rPr>
            </w:pPr>
          </w:p>
          <w:p w:rsidR="007E508A" w:rsidRDefault="007E508A" w:rsidP="007E508A">
            <w:pPr>
              <w:rPr>
                <w:rFonts w:ascii="Times New Roman" w:hAnsi="Times New Roman"/>
                <w:i w:val="0"/>
                <w:sz w:val="24"/>
                <w:szCs w:val="24"/>
              </w:rPr>
            </w:pPr>
            <w:r w:rsidRPr="007E508A">
              <w:rPr>
                <w:rFonts w:ascii="Times New Roman" w:hAnsi="Times New Roman"/>
                <w:i w:val="0"/>
                <w:sz w:val="24"/>
                <w:szCs w:val="24"/>
              </w:rPr>
              <w:t>Август,септембар и током године</w:t>
            </w:r>
          </w:p>
          <w:p w:rsidR="007E508A" w:rsidRDefault="007E508A" w:rsidP="000E625F">
            <w:pPr>
              <w:jc w:val="both"/>
              <w:rPr>
                <w:rFonts w:ascii="Times New Roman" w:hAnsi="Times New Roman"/>
                <w:i w:val="0"/>
                <w:sz w:val="24"/>
                <w:szCs w:val="24"/>
              </w:rPr>
            </w:pPr>
          </w:p>
          <w:p w:rsidR="007E508A" w:rsidRDefault="00A716A8" w:rsidP="000E625F">
            <w:pPr>
              <w:jc w:val="both"/>
              <w:rPr>
                <w:rFonts w:ascii="Times New Roman" w:hAnsi="Times New Roman"/>
                <w:i w:val="0"/>
                <w:sz w:val="24"/>
                <w:szCs w:val="24"/>
              </w:rPr>
            </w:pPr>
            <w:r w:rsidRPr="00A716A8">
              <w:rPr>
                <w:rFonts w:ascii="Times New Roman" w:hAnsi="Times New Roman"/>
                <w:i w:val="0"/>
                <w:sz w:val="24"/>
                <w:szCs w:val="24"/>
              </w:rPr>
              <w:t>Током године</w:t>
            </w:r>
          </w:p>
          <w:p w:rsidR="00557569" w:rsidRPr="00A716A8" w:rsidRDefault="00557569" w:rsidP="000E625F">
            <w:pPr>
              <w:jc w:val="both"/>
              <w:rPr>
                <w:rFonts w:ascii="Times New Roman" w:hAnsi="Times New Roman"/>
                <w:i w:val="0"/>
                <w:sz w:val="24"/>
                <w:szCs w:val="24"/>
              </w:rPr>
            </w:pPr>
          </w:p>
        </w:tc>
      </w:tr>
    </w:tbl>
    <w:p w:rsidR="00184227" w:rsidRDefault="00184227" w:rsidP="000E625F">
      <w:pPr>
        <w:jc w:val="both"/>
        <w:rPr>
          <w:rFonts w:ascii="Times New Roman" w:hAnsi="Times New Roman"/>
          <w:b/>
          <w:i w:val="0"/>
          <w:sz w:val="24"/>
          <w:szCs w:val="24"/>
        </w:rPr>
      </w:pPr>
    </w:p>
    <w:p w:rsidR="000F71F1" w:rsidRDefault="000F71F1" w:rsidP="00A7556E">
      <w:pPr>
        <w:rPr>
          <w:rFonts w:ascii="Times New Roman" w:hAnsi="Times New Roman"/>
          <w:b/>
          <w:i w:val="0"/>
          <w:sz w:val="24"/>
          <w:szCs w:val="24"/>
        </w:rPr>
      </w:pPr>
    </w:p>
    <w:p w:rsidR="00D32908" w:rsidRPr="00844044" w:rsidRDefault="00F85AA1" w:rsidP="00844044">
      <w:pPr>
        <w:ind w:left="1440" w:firstLine="720"/>
        <w:jc w:val="both"/>
        <w:rPr>
          <w:rFonts w:ascii="Times New Roman" w:hAnsi="Times New Roman"/>
          <w:b/>
          <w:i w:val="0"/>
          <w:sz w:val="24"/>
          <w:szCs w:val="24"/>
        </w:rPr>
      </w:pPr>
      <w:r>
        <w:rPr>
          <w:rFonts w:ascii="Times New Roman" w:hAnsi="Times New Roman"/>
          <w:b/>
          <w:i w:val="0"/>
          <w:sz w:val="24"/>
          <w:szCs w:val="24"/>
        </w:rPr>
        <w:t>7</w:t>
      </w:r>
      <w:r w:rsidR="00CA6DD1">
        <w:rPr>
          <w:rFonts w:ascii="Times New Roman" w:hAnsi="Times New Roman"/>
          <w:b/>
          <w:i w:val="0"/>
          <w:sz w:val="24"/>
          <w:szCs w:val="24"/>
        </w:rPr>
        <w:t>.3</w:t>
      </w:r>
      <w:r w:rsidR="00844044" w:rsidRPr="00844044">
        <w:rPr>
          <w:rFonts w:ascii="Times New Roman" w:hAnsi="Times New Roman"/>
          <w:b/>
          <w:i w:val="0"/>
          <w:sz w:val="24"/>
          <w:szCs w:val="24"/>
        </w:rPr>
        <w:t>.План рада стручних органа Установе</w:t>
      </w:r>
    </w:p>
    <w:p w:rsidR="005B08EA" w:rsidRPr="00D32908" w:rsidRDefault="005B08EA" w:rsidP="00E04247">
      <w:pPr>
        <w:rPr>
          <w:rFonts w:ascii="Times New Roman" w:hAnsi="Times New Roman"/>
          <w:i w:val="0"/>
          <w:sz w:val="24"/>
          <w:szCs w:val="24"/>
          <w:lang w:val="sr-Cyrl-CS"/>
        </w:rPr>
      </w:pPr>
    </w:p>
    <w:p w:rsidR="00733E5D" w:rsidRPr="00844044" w:rsidRDefault="00CA296D" w:rsidP="00AB3407">
      <w:pPr>
        <w:ind w:left="720" w:firstLine="720"/>
        <w:rPr>
          <w:rFonts w:ascii="Times New Roman" w:hAnsi="Times New Roman"/>
          <w:b/>
          <w:i w:val="0"/>
          <w:sz w:val="24"/>
          <w:szCs w:val="24"/>
          <w:lang w:val="sr-Cyrl-CS"/>
        </w:rPr>
      </w:pPr>
      <w:r>
        <w:rPr>
          <w:rFonts w:ascii="Times New Roman" w:hAnsi="Times New Roman"/>
          <w:b/>
          <w:i w:val="0"/>
          <w:sz w:val="24"/>
          <w:szCs w:val="24"/>
          <w:lang w:val="sr-Cyrl-CS"/>
        </w:rPr>
        <w:t xml:space="preserve">           </w:t>
      </w:r>
      <w:r w:rsidR="00F85AA1">
        <w:rPr>
          <w:rFonts w:ascii="Times New Roman" w:hAnsi="Times New Roman"/>
          <w:b/>
          <w:i w:val="0"/>
          <w:sz w:val="24"/>
          <w:szCs w:val="24"/>
          <w:lang w:val="sr-Cyrl-CS"/>
        </w:rPr>
        <w:t>7</w:t>
      </w:r>
      <w:r w:rsidR="00844044" w:rsidRPr="00844044">
        <w:rPr>
          <w:rFonts w:ascii="Times New Roman" w:hAnsi="Times New Roman"/>
          <w:b/>
          <w:i w:val="0"/>
          <w:sz w:val="24"/>
          <w:szCs w:val="24"/>
          <w:lang w:val="sr-Cyrl-CS"/>
        </w:rPr>
        <w:t>.</w:t>
      </w:r>
      <w:r w:rsidR="00CA6DD1">
        <w:rPr>
          <w:rFonts w:ascii="Times New Roman" w:hAnsi="Times New Roman"/>
          <w:b/>
          <w:i w:val="0"/>
          <w:sz w:val="24"/>
          <w:szCs w:val="24"/>
          <w:lang w:val="sr-Cyrl-CS"/>
        </w:rPr>
        <w:t>3</w:t>
      </w:r>
      <w:r w:rsidR="00844044" w:rsidRPr="00844044">
        <w:rPr>
          <w:rFonts w:ascii="Times New Roman" w:hAnsi="Times New Roman"/>
          <w:b/>
          <w:i w:val="0"/>
          <w:sz w:val="24"/>
          <w:szCs w:val="24"/>
          <w:lang w:val="sr-Cyrl-CS"/>
        </w:rPr>
        <w:t>.1.</w:t>
      </w:r>
      <w:r w:rsidR="005B08EA" w:rsidRPr="00844044">
        <w:rPr>
          <w:rFonts w:ascii="Times New Roman" w:hAnsi="Times New Roman"/>
          <w:b/>
          <w:i w:val="0"/>
          <w:sz w:val="24"/>
          <w:szCs w:val="24"/>
          <w:lang w:val="sr-Cyrl-CS"/>
        </w:rPr>
        <w:t xml:space="preserve"> </w:t>
      </w:r>
      <w:r w:rsidR="00497A97">
        <w:rPr>
          <w:rFonts w:ascii="Times New Roman" w:hAnsi="Times New Roman"/>
          <w:b/>
          <w:i w:val="0"/>
          <w:sz w:val="24"/>
          <w:szCs w:val="24"/>
          <w:lang w:val="sr-Cyrl-CS"/>
        </w:rPr>
        <w:t>П</w:t>
      </w:r>
      <w:r w:rsidR="00733E5D" w:rsidRPr="00844044">
        <w:rPr>
          <w:rFonts w:ascii="Times New Roman" w:hAnsi="Times New Roman"/>
          <w:b/>
          <w:i w:val="0"/>
          <w:sz w:val="24"/>
          <w:szCs w:val="24"/>
          <w:lang w:val="sr-Cyrl-CS"/>
        </w:rPr>
        <w:t>лан рада Васпитно-образовног већа</w:t>
      </w:r>
    </w:p>
    <w:p w:rsidR="00733E5D" w:rsidRPr="00D32908" w:rsidRDefault="00733E5D" w:rsidP="00AB3407">
      <w:pPr>
        <w:jc w:val="both"/>
        <w:rPr>
          <w:rFonts w:ascii="Times New Roman" w:hAnsi="Times New Roman"/>
          <w:i w:val="0"/>
          <w:sz w:val="24"/>
          <w:szCs w:val="24"/>
          <w:lang w:val="sr-Cyrl-CS"/>
        </w:rPr>
      </w:pPr>
    </w:p>
    <w:p w:rsidR="00733E5D" w:rsidRPr="006004D3" w:rsidRDefault="00733E5D" w:rsidP="006004D3">
      <w:pPr>
        <w:ind w:firstLine="720"/>
        <w:jc w:val="both"/>
        <w:rPr>
          <w:rFonts w:ascii="Times New Roman" w:hAnsi="Times New Roman"/>
          <w:i w:val="0"/>
          <w:sz w:val="24"/>
          <w:szCs w:val="24"/>
          <w:lang w:val="sr-Cyrl-CS"/>
        </w:rPr>
      </w:pPr>
      <w:r w:rsidRPr="001F047D">
        <w:rPr>
          <w:rFonts w:ascii="Times New Roman" w:hAnsi="Times New Roman"/>
          <w:i w:val="0"/>
          <w:sz w:val="24"/>
          <w:szCs w:val="24"/>
          <w:lang w:val="sr-Cyrl-CS"/>
        </w:rPr>
        <w:t>Васпитно</w:t>
      </w:r>
      <w:r w:rsidR="001727ED">
        <w:rPr>
          <w:rFonts w:ascii="Times New Roman" w:hAnsi="Times New Roman"/>
          <w:i w:val="0"/>
          <w:sz w:val="24"/>
          <w:szCs w:val="24"/>
          <w:lang w:val="sr-Cyrl-CS"/>
        </w:rPr>
        <w:t>-образовно веће чине  васпитачи и</w:t>
      </w:r>
      <w:r w:rsidRPr="001F047D">
        <w:rPr>
          <w:rFonts w:ascii="Times New Roman" w:hAnsi="Times New Roman"/>
          <w:i w:val="0"/>
          <w:sz w:val="24"/>
          <w:szCs w:val="24"/>
          <w:lang w:val="sr-Cyrl-CS"/>
        </w:rPr>
        <w:t xml:space="preserve"> </w:t>
      </w:r>
      <w:r>
        <w:rPr>
          <w:rFonts w:ascii="Times New Roman" w:hAnsi="Times New Roman"/>
          <w:i w:val="0"/>
          <w:sz w:val="24"/>
          <w:szCs w:val="24"/>
          <w:lang w:val="sr-Cyrl-CS"/>
        </w:rPr>
        <w:t>стручни</w:t>
      </w:r>
      <w:r w:rsidR="008E2F96">
        <w:rPr>
          <w:rFonts w:ascii="Times New Roman" w:hAnsi="Times New Roman"/>
          <w:i w:val="0"/>
          <w:sz w:val="24"/>
          <w:szCs w:val="24"/>
          <w:lang w:val="sr-Cyrl-CS"/>
        </w:rPr>
        <w:t xml:space="preserve"> сарадни</w:t>
      </w:r>
      <w:r w:rsidR="006004D3">
        <w:rPr>
          <w:rFonts w:ascii="Times New Roman" w:hAnsi="Times New Roman"/>
          <w:i w:val="0"/>
          <w:sz w:val="24"/>
          <w:szCs w:val="24"/>
          <w:lang w:val="sr-Cyrl-CS"/>
        </w:rPr>
        <w:t>ци</w:t>
      </w:r>
      <w:r w:rsidR="001727ED">
        <w:rPr>
          <w:rFonts w:ascii="Times New Roman" w:hAnsi="Times New Roman"/>
          <w:i w:val="0"/>
          <w:sz w:val="24"/>
          <w:szCs w:val="24"/>
          <w:lang w:val="sr-Cyrl-CS"/>
        </w:rPr>
        <w:t xml:space="preserve">, </w:t>
      </w:r>
      <w:r w:rsidRPr="001F047D">
        <w:rPr>
          <w:rFonts w:ascii="Times New Roman" w:hAnsi="Times New Roman"/>
          <w:i w:val="0"/>
          <w:sz w:val="24"/>
          <w:szCs w:val="24"/>
          <w:lang w:val="sr-Cyrl-CS"/>
        </w:rPr>
        <w:t xml:space="preserve">а његовом  раду  </w:t>
      </w:r>
      <w:r>
        <w:rPr>
          <w:rFonts w:ascii="Times New Roman" w:hAnsi="Times New Roman"/>
          <w:i w:val="0"/>
          <w:sz w:val="24"/>
          <w:szCs w:val="24"/>
          <w:lang w:val="sr-Cyrl-CS"/>
        </w:rPr>
        <w:t>руководи</w:t>
      </w:r>
      <w:r w:rsidRPr="001F047D">
        <w:rPr>
          <w:rFonts w:ascii="Times New Roman" w:hAnsi="Times New Roman"/>
          <w:i w:val="0"/>
          <w:sz w:val="24"/>
          <w:szCs w:val="24"/>
          <w:lang w:val="sr-Cyrl-CS"/>
        </w:rPr>
        <w:t xml:space="preserve">  директор  установе.</w:t>
      </w:r>
    </w:p>
    <w:p w:rsidR="00733E5D" w:rsidRPr="002727C2" w:rsidRDefault="00733E5D" w:rsidP="00733E5D">
      <w:pPr>
        <w:ind w:firstLine="720"/>
        <w:jc w:val="both"/>
        <w:rPr>
          <w:rFonts w:ascii="Times New Roman" w:hAnsi="Times New Roman"/>
          <w:i w:val="0"/>
          <w:sz w:val="24"/>
          <w:szCs w:val="24"/>
        </w:rPr>
      </w:pPr>
      <w:r>
        <w:rPr>
          <w:rFonts w:ascii="Times New Roman" w:hAnsi="Times New Roman"/>
          <w:i w:val="0"/>
          <w:sz w:val="24"/>
          <w:szCs w:val="24"/>
          <w:lang w:val="sr-Cyrl-CS"/>
        </w:rPr>
        <w:t>Васпитно-образовно веће:</w:t>
      </w:r>
    </w:p>
    <w:p w:rsidR="00733E5D" w:rsidRDefault="00733E5D" w:rsidP="00733E5D">
      <w:pPr>
        <w:jc w:val="both"/>
        <w:rPr>
          <w:rFonts w:ascii="Times New Roman" w:hAnsi="Times New Roman"/>
          <w:i w:val="0"/>
          <w:sz w:val="24"/>
          <w:szCs w:val="24"/>
        </w:rPr>
      </w:pPr>
      <w:r>
        <w:rPr>
          <w:rFonts w:ascii="Times New Roman" w:hAnsi="Times New Roman"/>
          <w:i w:val="0"/>
          <w:sz w:val="24"/>
          <w:szCs w:val="24"/>
          <w:lang w:val="sr-Cyrl-CS"/>
        </w:rPr>
        <w:t>-стара се о осигурању и унапређивању квалитета васпитно- образовног рада установе;</w:t>
      </w:r>
    </w:p>
    <w:p w:rsidR="00733E5D" w:rsidRPr="002727C2" w:rsidRDefault="00733E5D" w:rsidP="00733E5D">
      <w:pPr>
        <w:jc w:val="both"/>
        <w:rPr>
          <w:rFonts w:ascii="Times New Roman" w:hAnsi="Times New Roman"/>
          <w:i w:val="0"/>
          <w:sz w:val="24"/>
          <w:szCs w:val="24"/>
        </w:rPr>
      </w:pPr>
      <w:r>
        <w:rPr>
          <w:rFonts w:ascii="Times New Roman" w:hAnsi="Times New Roman"/>
          <w:i w:val="0"/>
          <w:sz w:val="24"/>
          <w:szCs w:val="24"/>
          <w:lang w:val="sr-Cyrl-CS"/>
        </w:rPr>
        <w:t>-прати остваривање Предшколског програма;</w:t>
      </w:r>
    </w:p>
    <w:p w:rsidR="00733E5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-стара се о остваривању циљева и стандарда постигнућа развоја компетенција;</w:t>
      </w:r>
    </w:p>
    <w:p w:rsidR="00733E5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-вр</w:t>
      </w:r>
      <w:r w:rsidR="0081576C">
        <w:rPr>
          <w:rFonts w:ascii="Times New Roman" w:hAnsi="Times New Roman"/>
          <w:i w:val="0"/>
          <w:sz w:val="24"/>
          <w:szCs w:val="24"/>
          <w:lang w:val="sr-Cyrl-CS"/>
        </w:rPr>
        <w:t>еднује резултате рада васпитача и стручних сарадника</w:t>
      </w:r>
      <w:r>
        <w:rPr>
          <w:rFonts w:ascii="Times New Roman" w:hAnsi="Times New Roman"/>
          <w:i w:val="0"/>
          <w:sz w:val="24"/>
          <w:szCs w:val="24"/>
          <w:lang w:val="sr-Cyrl-CS"/>
        </w:rPr>
        <w:t>;</w:t>
      </w:r>
    </w:p>
    <w:p w:rsidR="00733E5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-преузима мере за јединствени и усклађени рад са децом у процесу васпитања и образовања;</w:t>
      </w:r>
    </w:p>
    <w:p w:rsidR="00733E5D" w:rsidRPr="001D1ED0"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-решава друга стручна питања васпитно-образовног рада.</w:t>
      </w:r>
    </w:p>
    <w:p w:rsidR="00E04247" w:rsidRDefault="00733E5D" w:rsidP="00CB4E8F">
      <w:pPr>
        <w:ind w:firstLine="720"/>
        <w:jc w:val="both"/>
        <w:rPr>
          <w:rFonts w:ascii="Times New Roman" w:hAnsi="Times New Roman"/>
          <w:i w:val="0"/>
          <w:sz w:val="24"/>
          <w:szCs w:val="24"/>
          <w:lang w:val="sr-Cyrl-CS"/>
        </w:rPr>
      </w:pPr>
      <w:r w:rsidRPr="001F047D">
        <w:rPr>
          <w:rFonts w:ascii="Times New Roman" w:hAnsi="Times New Roman"/>
          <w:i w:val="0"/>
          <w:sz w:val="24"/>
          <w:szCs w:val="24"/>
          <w:lang w:val="sr-Cyrl-CS"/>
        </w:rPr>
        <w:lastRenderedPageBreak/>
        <w:t>Васпитно</w:t>
      </w:r>
      <w:r>
        <w:rPr>
          <w:rFonts w:ascii="Times New Roman" w:hAnsi="Times New Roman"/>
          <w:i w:val="0"/>
          <w:sz w:val="24"/>
          <w:szCs w:val="24"/>
          <w:lang w:val="sr-Cyrl-CS"/>
        </w:rPr>
        <w:t xml:space="preserve">-образовно  веће  ће  одржати  </w:t>
      </w:r>
      <w:r w:rsidRPr="00503ED8">
        <w:rPr>
          <w:rFonts w:ascii="Times New Roman" w:hAnsi="Times New Roman"/>
          <w:b/>
          <w:i w:val="0"/>
          <w:sz w:val="24"/>
          <w:szCs w:val="24"/>
        </w:rPr>
        <w:t>7</w:t>
      </w:r>
      <w:r w:rsidRPr="001F047D">
        <w:rPr>
          <w:rFonts w:ascii="Times New Roman" w:hAnsi="Times New Roman"/>
          <w:i w:val="0"/>
          <w:sz w:val="24"/>
          <w:szCs w:val="24"/>
          <w:lang w:val="sr-Cyrl-CS"/>
        </w:rPr>
        <w:t xml:space="preserve">  седница, а  према  потреби  и  више  са  следећим  дневним  редом:</w:t>
      </w:r>
    </w:p>
    <w:p w:rsidR="0081576C" w:rsidRPr="00CB4E8F" w:rsidRDefault="0081576C" w:rsidP="00CB4E8F">
      <w:pPr>
        <w:ind w:firstLine="720"/>
        <w:jc w:val="both"/>
        <w:rPr>
          <w:rFonts w:ascii="Times New Roman" w:hAnsi="Times New Roman"/>
          <w:i w:val="0"/>
          <w:sz w:val="24"/>
          <w:szCs w:val="24"/>
          <w:lang w:val="sr-Cyrl-CS"/>
        </w:rPr>
      </w:pPr>
    </w:p>
    <w:p w:rsidR="00733E5D" w:rsidRPr="001F047D" w:rsidRDefault="00733E5D" w:rsidP="000F71F1">
      <w:pPr>
        <w:ind w:left="3600" w:firstLine="720"/>
        <w:rPr>
          <w:rFonts w:ascii="Times New Roman" w:hAnsi="Times New Roman"/>
          <w:i w:val="0"/>
          <w:sz w:val="24"/>
          <w:szCs w:val="24"/>
          <w:u w:val="single"/>
          <w:lang w:val="sr-Cyrl-CS"/>
        </w:rPr>
      </w:pPr>
      <w:r w:rsidRPr="001F047D">
        <w:rPr>
          <w:rFonts w:ascii="Times New Roman" w:hAnsi="Times New Roman"/>
          <w:i w:val="0"/>
          <w:sz w:val="24"/>
          <w:szCs w:val="24"/>
          <w:u w:val="single"/>
          <w:lang w:val="sr-Cyrl-CS"/>
        </w:rPr>
        <w:t>Прва  седница</w:t>
      </w:r>
      <w:r>
        <w:rPr>
          <w:rFonts w:ascii="Times New Roman" w:hAnsi="Times New Roman"/>
          <w:i w:val="0"/>
          <w:sz w:val="24"/>
          <w:szCs w:val="24"/>
          <w:u w:val="single"/>
          <w:lang w:val="sr-Cyrl-CS"/>
        </w:rPr>
        <w:t xml:space="preserve">    </w:t>
      </w:r>
    </w:p>
    <w:p w:rsidR="00733E5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4C7946" w:rsidRDefault="004C7946" w:rsidP="004C7946">
      <w:pPr>
        <w:jc w:val="both"/>
        <w:rPr>
          <w:rFonts w:ascii="Times New Roman" w:hAnsi="Times New Roman"/>
          <w:i w:val="0"/>
          <w:sz w:val="24"/>
          <w:szCs w:val="24"/>
          <w:lang w:val="sr-Cyrl-CS"/>
        </w:rPr>
      </w:pPr>
      <w:r>
        <w:rPr>
          <w:rFonts w:ascii="Times New Roman" w:hAnsi="Times New Roman"/>
          <w:i w:val="0"/>
          <w:sz w:val="24"/>
          <w:szCs w:val="24"/>
          <w:lang w:val="sr-Cyrl-CS"/>
        </w:rPr>
        <w:t>-Разматрање Годишњег плана рада Васпит</w:t>
      </w:r>
      <w:r w:rsidR="00F13193">
        <w:rPr>
          <w:rFonts w:ascii="Times New Roman" w:hAnsi="Times New Roman"/>
          <w:i w:val="0"/>
          <w:sz w:val="24"/>
          <w:szCs w:val="24"/>
          <w:lang w:val="sr-Cyrl-CS"/>
        </w:rPr>
        <w:t>но-образовног већа за радну 202</w:t>
      </w:r>
      <w:r w:rsidR="00F13193">
        <w:rPr>
          <w:rFonts w:ascii="Times New Roman" w:hAnsi="Times New Roman"/>
          <w:i w:val="0"/>
          <w:sz w:val="24"/>
          <w:szCs w:val="24"/>
          <w:lang w:val="sr-Latn-RS"/>
        </w:rPr>
        <w:t>4</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5</w:t>
      </w:r>
      <w:r>
        <w:rPr>
          <w:rFonts w:ascii="Times New Roman" w:hAnsi="Times New Roman"/>
          <w:i w:val="0"/>
          <w:sz w:val="24"/>
          <w:szCs w:val="24"/>
          <w:lang w:val="sr-Cyrl-CS"/>
        </w:rPr>
        <w:t>.год.</w:t>
      </w:r>
    </w:p>
    <w:p w:rsidR="00733E5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Разматрање  предлога  о  броју  в/г и подела в/г на  васпитаче</w:t>
      </w:r>
    </w:p>
    <w:p w:rsidR="004C7946" w:rsidRDefault="004C7946" w:rsidP="00733E5D">
      <w:pPr>
        <w:rPr>
          <w:rFonts w:ascii="Times New Roman" w:hAnsi="Times New Roman"/>
          <w:i w:val="0"/>
          <w:sz w:val="24"/>
          <w:szCs w:val="24"/>
        </w:rPr>
      </w:pPr>
      <w:r>
        <w:rPr>
          <w:rFonts w:ascii="Times New Roman" w:hAnsi="Times New Roman"/>
          <w:i w:val="0"/>
          <w:sz w:val="24"/>
          <w:szCs w:val="24"/>
          <w:lang w:val="sr-Cyrl-CS"/>
        </w:rPr>
        <w:t>-Разматрање и давање сагласности на Извештаје о</w:t>
      </w:r>
      <w:r w:rsidR="0081576C">
        <w:rPr>
          <w:rFonts w:ascii="Times New Roman" w:hAnsi="Times New Roman"/>
          <w:i w:val="0"/>
          <w:sz w:val="24"/>
          <w:szCs w:val="24"/>
          <w:lang w:val="sr-Cyrl-CS"/>
        </w:rPr>
        <w:t xml:space="preserve"> раду тимова на новоу установе </w:t>
      </w:r>
      <w:r>
        <w:rPr>
          <w:rFonts w:ascii="Times New Roman" w:hAnsi="Times New Roman"/>
          <w:i w:val="0"/>
          <w:sz w:val="24"/>
          <w:szCs w:val="24"/>
          <w:lang w:val="sr-Cyrl-CS"/>
        </w:rPr>
        <w:t xml:space="preserve"> з</w:t>
      </w:r>
      <w:r w:rsidR="00E57FB2">
        <w:rPr>
          <w:rFonts w:ascii="Times New Roman" w:hAnsi="Times New Roman"/>
          <w:i w:val="0"/>
          <w:sz w:val="24"/>
          <w:szCs w:val="24"/>
          <w:lang w:val="sr-Cyrl-CS"/>
        </w:rPr>
        <w:t>а радну 20</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3</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4</w:t>
      </w:r>
      <w:r>
        <w:rPr>
          <w:rFonts w:ascii="Times New Roman" w:hAnsi="Times New Roman"/>
          <w:i w:val="0"/>
          <w:sz w:val="24"/>
          <w:szCs w:val="24"/>
          <w:lang w:val="sr-Cyrl-CS"/>
        </w:rPr>
        <w:t>.год. и Извештаја Стручног Актива за развојно планира</w:t>
      </w:r>
      <w:r w:rsidR="00F13193">
        <w:rPr>
          <w:rFonts w:ascii="Times New Roman" w:hAnsi="Times New Roman"/>
          <w:i w:val="0"/>
          <w:sz w:val="24"/>
          <w:szCs w:val="24"/>
          <w:lang w:val="sr-Cyrl-CS"/>
        </w:rPr>
        <w:t>ње за период фебруар-август 202</w:t>
      </w:r>
      <w:r w:rsidR="00F13193">
        <w:rPr>
          <w:rFonts w:ascii="Times New Roman" w:hAnsi="Times New Roman"/>
          <w:i w:val="0"/>
          <w:sz w:val="24"/>
          <w:szCs w:val="24"/>
          <w:lang w:val="sr-Latn-RS"/>
        </w:rPr>
        <w:t>4</w:t>
      </w:r>
      <w:r>
        <w:rPr>
          <w:rFonts w:ascii="Times New Roman" w:hAnsi="Times New Roman"/>
          <w:i w:val="0"/>
          <w:sz w:val="24"/>
          <w:szCs w:val="24"/>
          <w:lang w:val="sr-Cyrl-CS"/>
        </w:rPr>
        <w:t>.год.</w:t>
      </w:r>
    </w:p>
    <w:p w:rsidR="00733E5D" w:rsidRDefault="00733E5D" w:rsidP="00733E5D">
      <w:pPr>
        <w:rPr>
          <w:rFonts w:ascii="Times New Roman" w:hAnsi="Times New Roman"/>
          <w:i w:val="0"/>
          <w:sz w:val="24"/>
          <w:szCs w:val="24"/>
        </w:rPr>
      </w:pPr>
      <w:r>
        <w:rPr>
          <w:rFonts w:ascii="Times New Roman" w:hAnsi="Times New Roman"/>
          <w:i w:val="0"/>
          <w:sz w:val="24"/>
          <w:szCs w:val="24"/>
        </w:rPr>
        <w:t xml:space="preserve">-Заказивање родитељског састанка и избор представника родитеља  за Савет родитеља </w:t>
      </w:r>
    </w:p>
    <w:p w:rsidR="00733E5D" w:rsidRPr="003E2AFB" w:rsidRDefault="00733E5D" w:rsidP="00733E5D">
      <w:pPr>
        <w:jc w:val="both"/>
        <w:rPr>
          <w:rFonts w:ascii="Times New Roman" w:hAnsi="Times New Roman"/>
          <w:i w:val="0"/>
          <w:sz w:val="24"/>
          <w:szCs w:val="24"/>
        </w:rPr>
      </w:pPr>
      <w:r w:rsidRPr="001F047D">
        <w:rPr>
          <w:rFonts w:ascii="Times New Roman" w:hAnsi="Times New Roman"/>
          <w:i w:val="0"/>
          <w:sz w:val="24"/>
          <w:szCs w:val="24"/>
          <w:lang w:val="sr-Cyrl-CS"/>
        </w:rPr>
        <w:t xml:space="preserve">- Разматрање  </w:t>
      </w:r>
      <w:r w:rsidR="004C7946">
        <w:rPr>
          <w:rFonts w:ascii="Times New Roman" w:hAnsi="Times New Roman"/>
          <w:i w:val="0"/>
          <w:sz w:val="24"/>
          <w:szCs w:val="24"/>
          <w:lang w:val="sr-Cyrl-CS"/>
        </w:rPr>
        <w:t>и давање сагласности на Извештај</w:t>
      </w:r>
      <w:r w:rsidRPr="001F047D">
        <w:rPr>
          <w:rFonts w:ascii="Times New Roman" w:hAnsi="Times New Roman"/>
          <w:i w:val="0"/>
          <w:sz w:val="24"/>
          <w:szCs w:val="24"/>
          <w:lang w:val="sr-Cyrl-CS"/>
        </w:rPr>
        <w:t xml:space="preserve">  о  реализацији</w:t>
      </w:r>
      <w:r w:rsidR="004C7946">
        <w:rPr>
          <w:rFonts w:ascii="Times New Roman" w:hAnsi="Times New Roman"/>
          <w:i w:val="0"/>
          <w:sz w:val="24"/>
          <w:szCs w:val="24"/>
          <w:lang w:val="sr-Cyrl-CS"/>
        </w:rPr>
        <w:t xml:space="preserve">  Год</w:t>
      </w:r>
      <w:r w:rsidR="00E57FB2">
        <w:rPr>
          <w:rFonts w:ascii="Times New Roman" w:hAnsi="Times New Roman"/>
          <w:i w:val="0"/>
          <w:sz w:val="24"/>
          <w:szCs w:val="24"/>
          <w:lang w:val="sr-Cyrl-CS"/>
        </w:rPr>
        <w:t>ишњег  пла</w:t>
      </w:r>
      <w:r w:rsidR="00F13193">
        <w:rPr>
          <w:rFonts w:ascii="Times New Roman" w:hAnsi="Times New Roman"/>
          <w:i w:val="0"/>
          <w:sz w:val="24"/>
          <w:szCs w:val="24"/>
          <w:lang w:val="sr-Cyrl-CS"/>
        </w:rPr>
        <w:t>на  рада за  202</w:t>
      </w:r>
      <w:r w:rsidR="00F13193">
        <w:rPr>
          <w:rFonts w:ascii="Times New Roman" w:hAnsi="Times New Roman"/>
          <w:i w:val="0"/>
          <w:sz w:val="24"/>
          <w:szCs w:val="24"/>
          <w:lang w:val="sr-Latn-RS"/>
        </w:rPr>
        <w:t>3</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4</w:t>
      </w:r>
      <w:r>
        <w:rPr>
          <w:rFonts w:ascii="Times New Roman" w:hAnsi="Times New Roman"/>
          <w:i w:val="0"/>
          <w:sz w:val="24"/>
          <w:szCs w:val="24"/>
        </w:rPr>
        <w:t>.</w:t>
      </w:r>
      <w:r w:rsidRPr="001F047D">
        <w:rPr>
          <w:rFonts w:ascii="Times New Roman" w:hAnsi="Times New Roman"/>
          <w:i w:val="0"/>
          <w:sz w:val="24"/>
          <w:szCs w:val="24"/>
          <w:lang w:val="sr-Cyrl-CS"/>
        </w:rPr>
        <w:t xml:space="preserve"> год.  </w:t>
      </w:r>
    </w:p>
    <w:p w:rsidR="00733E5D" w:rsidRPr="00661E30" w:rsidRDefault="00733E5D" w:rsidP="00733E5D">
      <w:pPr>
        <w:jc w:val="both"/>
        <w:rPr>
          <w:rFonts w:ascii="Times New Roman" w:hAnsi="Times New Roman"/>
          <w:i w:val="0"/>
          <w:sz w:val="24"/>
          <w:szCs w:val="24"/>
        </w:rPr>
      </w:pPr>
      <w:r>
        <w:rPr>
          <w:rFonts w:ascii="Times New Roman" w:hAnsi="Times New Roman"/>
          <w:i w:val="0"/>
          <w:sz w:val="24"/>
          <w:szCs w:val="24"/>
        </w:rPr>
        <w:t>- Подношење Извештаја о раду директора</w:t>
      </w:r>
      <w:r w:rsidR="00F13193">
        <w:rPr>
          <w:rFonts w:ascii="Times New Roman" w:hAnsi="Times New Roman"/>
          <w:i w:val="0"/>
          <w:sz w:val="24"/>
          <w:szCs w:val="24"/>
        </w:rPr>
        <w:t xml:space="preserve"> за друго полугодиште радне 2023</w:t>
      </w:r>
      <w:r w:rsidR="00F13193">
        <w:rPr>
          <w:rFonts w:ascii="Times New Roman" w:hAnsi="Times New Roman"/>
          <w:i w:val="0"/>
          <w:sz w:val="24"/>
          <w:szCs w:val="24"/>
          <w:lang w:val="sr-Cyrl-CS"/>
        </w:rPr>
        <w:t>/2</w:t>
      </w:r>
      <w:r w:rsidR="00F13193">
        <w:rPr>
          <w:rFonts w:ascii="Times New Roman" w:hAnsi="Times New Roman"/>
          <w:i w:val="0"/>
          <w:sz w:val="24"/>
          <w:szCs w:val="24"/>
          <w:lang w:val="sr-Latn-RS"/>
        </w:rPr>
        <w:t>4</w:t>
      </w:r>
      <w:r>
        <w:rPr>
          <w:rFonts w:ascii="Times New Roman" w:hAnsi="Times New Roman"/>
          <w:i w:val="0"/>
          <w:sz w:val="24"/>
          <w:szCs w:val="24"/>
        </w:rPr>
        <w:t>.год.</w:t>
      </w:r>
    </w:p>
    <w:p w:rsidR="00733E5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81576C" w:rsidRPr="001F047D" w:rsidRDefault="0081576C" w:rsidP="00733E5D">
      <w:pPr>
        <w:rPr>
          <w:rFonts w:ascii="Times New Roman" w:hAnsi="Times New Roman"/>
          <w:i w:val="0"/>
          <w:sz w:val="24"/>
          <w:szCs w:val="24"/>
          <w:lang w:val="sr-Cyrl-CS"/>
        </w:rPr>
      </w:pPr>
    </w:p>
    <w:p w:rsidR="009A3EC9" w:rsidRPr="001F047D" w:rsidRDefault="00733E5D" w:rsidP="00733E5D">
      <w:pPr>
        <w:rPr>
          <w:rFonts w:ascii="Times New Roman" w:hAnsi="Times New Roman"/>
          <w:i w:val="0"/>
          <w:sz w:val="24"/>
          <w:szCs w:val="24"/>
          <w:lang w:val="sr-Cyrl-CS"/>
        </w:rPr>
      </w:pPr>
      <w:r>
        <w:rPr>
          <w:rFonts w:ascii="Times New Roman" w:hAnsi="Times New Roman"/>
          <w:i w:val="0"/>
          <w:sz w:val="24"/>
          <w:szCs w:val="24"/>
          <w:lang w:val="sr-Cyrl-CS"/>
        </w:rPr>
        <w:t>Време  одржавања: август 2</w:t>
      </w:r>
      <w:r w:rsidR="00F13193">
        <w:rPr>
          <w:rFonts w:ascii="Times New Roman" w:hAnsi="Times New Roman"/>
          <w:i w:val="0"/>
          <w:sz w:val="24"/>
          <w:szCs w:val="24"/>
          <w:lang w:val="sr-Cyrl-CS"/>
        </w:rPr>
        <w:t>02</w:t>
      </w:r>
      <w:r w:rsidR="00F13193">
        <w:rPr>
          <w:rFonts w:ascii="Times New Roman" w:hAnsi="Times New Roman"/>
          <w:i w:val="0"/>
          <w:sz w:val="24"/>
          <w:szCs w:val="24"/>
          <w:lang w:val="sr-Latn-RS"/>
        </w:rPr>
        <w:t>4</w:t>
      </w:r>
      <w:r>
        <w:rPr>
          <w:rFonts w:ascii="Times New Roman" w:hAnsi="Times New Roman"/>
          <w:i w:val="0"/>
          <w:sz w:val="24"/>
          <w:szCs w:val="24"/>
          <w:lang w:val="sr-Cyrl-CS"/>
        </w:rPr>
        <w:t>.</w:t>
      </w:r>
      <w:r w:rsidRPr="001F047D">
        <w:rPr>
          <w:rFonts w:ascii="Times New Roman" w:hAnsi="Times New Roman"/>
          <w:i w:val="0"/>
          <w:sz w:val="24"/>
          <w:szCs w:val="24"/>
          <w:lang w:val="sr-Cyrl-CS"/>
        </w:rPr>
        <w:t>год.</w:t>
      </w:r>
    </w:p>
    <w:p w:rsidR="00733E5D" w:rsidRPr="001F047D" w:rsidRDefault="00733E5D" w:rsidP="00733E5D">
      <w:pPr>
        <w:jc w:val="center"/>
        <w:rPr>
          <w:rFonts w:ascii="Times New Roman" w:hAnsi="Times New Roman"/>
          <w:i w:val="0"/>
          <w:sz w:val="24"/>
          <w:szCs w:val="24"/>
          <w:lang w:val="sr-Cyrl-CS"/>
        </w:rPr>
      </w:pPr>
    </w:p>
    <w:p w:rsidR="00733E5D" w:rsidRDefault="00733E5D" w:rsidP="00733E5D">
      <w:pPr>
        <w:rPr>
          <w:rFonts w:ascii="Times New Roman" w:hAnsi="Times New Roman"/>
          <w:i w:val="0"/>
          <w:sz w:val="24"/>
          <w:szCs w:val="24"/>
        </w:rPr>
      </w:pPr>
      <w:r>
        <w:rPr>
          <w:rFonts w:ascii="Times New Roman" w:hAnsi="Times New Roman"/>
          <w:i w:val="0"/>
          <w:sz w:val="24"/>
          <w:szCs w:val="24"/>
        </w:rPr>
        <w:t>Начин праћења: записник, документација васпитача и стручних сарадника</w:t>
      </w:r>
    </w:p>
    <w:p w:rsidR="00733E5D" w:rsidRPr="003B1AE7" w:rsidRDefault="00733E5D" w:rsidP="00733E5D">
      <w:pPr>
        <w:rPr>
          <w:rFonts w:ascii="Times New Roman" w:hAnsi="Times New Roman"/>
          <w:i w:val="0"/>
          <w:sz w:val="24"/>
          <w:szCs w:val="24"/>
          <w:u w:val="single"/>
        </w:rPr>
      </w:pPr>
    </w:p>
    <w:p w:rsidR="00733E5D" w:rsidRPr="001F047D" w:rsidRDefault="00733E5D" w:rsidP="00733E5D">
      <w:pPr>
        <w:jc w:val="center"/>
        <w:rPr>
          <w:rFonts w:ascii="Times New Roman" w:hAnsi="Times New Roman"/>
          <w:i w:val="0"/>
          <w:sz w:val="24"/>
          <w:szCs w:val="24"/>
          <w:u w:val="single"/>
          <w:lang w:val="sr-Cyrl-CS"/>
        </w:rPr>
      </w:pPr>
      <w:r w:rsidRPr="001F047D">
        <w:rPr>
          <w:rFonts w:ascii="Times New Roman" w:hAnsi="Times New Roman"/>
          <w:i w:val="0"/>
          <w:sz w:val="24"/>
          <w:szCs w:val="24"/>
          <w:u w:val="single"/>
          <w:lang w:val="sr-Cyrl-CS"/>
        </w:rPr>
        <w:t>Друга  седница</w:t>
      </w:r>
    </w:p>
    <w:p w:rsidR="00733E5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5223EB" w:rsidRDefault="005223EB" w:rsidP="005223EB">
      <w:pPr>
        <w:rPr>
          <w:rFonts w:ascii="Times New Roman" w:hAnsi="Times New Roman"/>
          <w:i w:val="0"/>
          <w:sz w:val="24"/>
          <w:szCs w:val="24"/>
          <w:lang w:val="sr-Cyrl-CS"/>
        </w:rPr>
      </w:pPr>
      <w:r>
        <w:rPr>
          <w:rFonts w:ascii="Times New Roman" w:hAnsi="Times New Roman"/>
          <w:i w:val="0"/>
          <w:sz w:val="24"/>
          <w:szCs w:val="24"/>
          <w:lang w:val="sr-Cyrl-CS"/>
        </w:rPr>
        <w:t>- Избор области самовредновања;</w:t>
      </w:r>
    </w:p>
    <w:p w:rsidR="00434B86"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xml:space="preserve">- Разматрање </w:t>
      </w:r>
      <w:r w:rsidR="004C7946">
        <w:rPr>
          <w:rFonts w:ascii="Times New Roman" w:hAnsi="Times New Roman"/>
          <w:i w:val="0"/>
          <w:sz w:val="24"/>
          <w:szCs w:val="24"/>
          <w:lang w:val="sr-Cyrl-CS"/>
        </w:rPr>
        <w:t>и давање сагласности на Годишњи</w:t>
      </w:r>
      <w:r w:rsidR="00441352">
        <w:rPr>
          <w:rFonts w:ascii="Times New Roman" w:hAnsi="Times New Roman"/>
          <w:i w:val="0"/>
          <w:sz w:val="24"/>
          <w:szCs w:val="24"/>
          <w:lang w:val="sr-Cyrl-CS"/>
        </w:rPr>
        <w:t xml:space="preserve">  пл</w:t>
      </w:r>
      <w:r w:rsidR="00AE2755">
        <w:rPr>
          <w:rFonts w:ascii="Times New Roman" w:hAnsi="Times New Roman"/>
          <w:i w:val="0"/>
          <w:sz w:val="24"/>
          <w:szCs w:val="24"/>
          <w:lang w:val="sr-Cyrl-CS"/>
        </w:rPr>
        <w:t>ан рада установе  за радну  202</w:t>
      </w:r>
      <w:r w:rsidR="00AE2755">
        <w:rPr>
          <w:rFonts w:ascii="Times New Roman" w:hAnsi="Times New Roman"/>
          <w:i w:val="0"/>
          <w:sz w:val="24"/>
          <w:szCs w:val="24"/>
          <w:lang w:val="sr-Latn-RS"/>
        </w:rPr>
        <w:t>4</w:t>
      </w:r>
      <w:r w:rsidR="00AE2755">
        <w:rPr>
          <w:rFonts w:ascii="Times New Roman" w:hAnsi="Times New Roman"/>
          <w:i w:val="0"/>
          <w:sz w:val="24"/>
          <w:szCs w:val="24"/>
          <w:lang w:val="sr-Cyrl-CS"/>
        </w:rPr>
        <w:t>/2</w:t>
      </w:r>
      <w:r w:rsidR="00AE2755">
        <w:rPr>
          <w:rFonts w:ascii="Times New Roman" w:hAnsi="Times New Roman"/>
          <w:i w:val="0"/>
          <w:sz w:val="24"/>
          <w:szCs w:val="24"/>
          <w:lang w:val="sr-Latn-RS"/>
        </w:rPr>
        <w:t>5</w:t>
      </w:r>
      <w:r w:rsidRPr="00481A75">
        <w:rPr>
          <w:rFonts w:ascii="Times New Roman" w:hAnsi="Times New Roman"/>
          <w:i w:val="0"/>
          <w:sz w:val="24"/>
          <w:szCs w:val="24"/>
        </w:rPr>
        <w:t>.</w:t>
      </w:r>
      <w:r w:rsidRPr="00481A75">
        <w:rPr>
          <w:rFonts w:ascii="Times New Roman" w:hAnsi="Times New Roman"/>
          <w:i w:val="0"/>
          <w:sz w:val="24"/>
          <w:szCs w:val="24"/>
          <w:lang w:val="sr-Cyrl-CS"/>
        </w:rPr>
        <w:t>год.</w:t>
      </w:r>
      <w:r w:rsidR="005223EB">
        <w:rPr>
          <w:rFonts w:ascii="Times New Roman" w:hAnsi="Times New Roman"/>
          <w:i w:val="0"/>
          <w:sz w:val="24"/>
          <w:szCs w:val="24"/>
          <w:lang w:val="sr-Cyrl-CS"/>
        </w:rPr>
        <w:t>;</w:t>
      </w:r>
    </w:p>
    <w:p w:rsidR="00733E5D" w:rsidRDefault="00E61A9A" w:rsidP="00733E5D">
      <w:pPr>
        <w:jc w:val="both"/>
        <w:rPr>
          <w:rFonts w:ascii="Times New Roman" w:hAnsi="Times New Roman"/>
          <w:i w:val="0"/>
          <w:sz w:val="24"/>
          <w:szCs w:val="24"/>
          <w:lang w:val="sr-Cyrl-CS"/>
        </w:rPr>
      </w:pPr>
      <w:r>
        <w:rPr>
          <w:rFonts w:ascii="Times New Roman" w:hAnsi="Times New Roman"/>
          <w:i w:val="0"/>
          <w:sz w:val="24"/>
          <w:szCs w:val="24"/>
          <w:lang w:val="sr-Cyrl-CS"/>
        </w:rPr>
        <w:t>- П</w:t>
      </w:r>
      <w:r w:rsidR="00733E5D" w:rsidRPr="001F047D">
        <w:rPr>
          <w:rFonts w:ascii="Times New Roman" w:hAnsi="Times New Roman"/>
          <w:i w:val="0"/>
          <w:sz w:val="24"/>
          <w:szCs w:val="24"/>
          <w:lang w:val="sr-Cyrl-CS"/>
        </w:rPr>
        <w:t xml:space="preserve">одношење Извештаја о  одржаним  родитељским  састанцима  и  избору представника  </w:t>
      </w:r>
      <w:r w:rsidR="00733E5D">
        <w:rPr>
          <w:rFonts w:ascii="Times New Roman" w:hAnsi="Times New Roman"/>
          <w:i w:val="0"/>
          <w:sz w:val="24"/>
          <w:szCs w:val="24"/>
          <w:lang w:val="sr-Cyrl-CS"/>
        </w:rPr>
        <w:t xml:space="preserve">родитеља </w:t>
      </w:r>
      <w:r w:rsidR="00733E5D" w:rsidRPr="001F047D">
        <w:rPr>
          <w:rFonts w:ascii="Times New Roman" w:hAnsi="Times New Roman"/>
          <w:i w:val="0"/>
          <w:sz w:val="24"/>
          <w:szCs w:val="24"/>
          <w:lang w:val="sr-Cyrl-CS"/>
        </w:rPr>
        <w:t>из</w:t>
      </w:r>
      <w:r w:rsidR="005223EB">
        <w:rPr>
          <w:rFonts w:ascii="Times New Roman" w:hAnsi="Times New Roman"/>
          <w:i w:val="0"/>
          <w:sz w:val="24"/>
          <w:szCs w:val="24"/>
          <w:lang w:val="sr-Cyrl-CS"/>
        </w:rPr>
        <w:t xml:space="preserve">  сваке</w:t>
      </w:r>
      <w:r w:rsidR="00E07DC6">
        <w:rPr>
          <w:rFonts w:ascii="Times New Roman" w:hAnsi="Times New Roman"/>
          <w:i w:val="0"/>
          <w:sz w:val="24"/>
          <w:szCs w:val="24"/>
          <w:lang w:val="sr-Cyrl-CS"/>
        </w:rPr>
        <w:t xml:space="preserve"> васпитне</w:t>
      </w:r>
      <w:r w:rsidR="00FA6950">
        <w:rPr>
          <w:rFonts w:ascii="Times New Roman" w:hAnsi="Times New Roman"/>
          <w:i w:val="0"/>
          <w:sz w:val="24"/>
          <w:szCs w:val="24"/>
          <w:lang w:val="sr-Cyrl-CS"/>
        </w:rPr>
        <w:t xml:space="preserve"> </w:t>
      </w:r>
      <w:r w:rsidR="005223EB">
        <w:rPr>
          <w:rFonts w:ascii="Times New Roman" w:hAnsi="Times New Roman"/>
          <w:i w:val="0"/>
          <w:sz w:val="24"/>
          <w:szCs w:val="24"/>
          <w:lang w:val="sr-Cyrl-CS"/>
        </w:rPr>
        <w:t>групе у Савет  родитеља;</w:t>
      </w:r>
    </w:p>
    <w:p w:rsidR="00733E5D" w:rsidRDefault="00733E5D" w:rsidP="00733E5D">
      <w:pPr>
        <w:jc w:val="both"/>
        <w:rPr>
          <w:rFonts w:ascii="Times New Roman" w:hAnsi="Times New Roman"/>
          <w:i w:val="0"/>
          <w:sz w:val="24"/>
          <w:szCs w:val="24"/>
        </w:rPr>
      </w:pPr>
      <w:r>
        <w:rPr>
          <w:rFonts w:ascii="Times New Roman" w:hAnsi="Times New Roman"/>
          <w:i w:val="0"/>
          <w:sz w:val="24"/>
          <w:szCs w:val="24"/>
          <w:lang w:val="sr-Cyrl-CS"/>
        </w:rPr>
        <w:t>-Избор чланова из реда васпитног особља у тимове на нивоу Установе</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733E5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Време  одржавања: до 15.септембра  текуће  године</w:t>
      </w:r>
    </w:p>
    <w:p w:rsidR="00733E5D" w:rsidRDefault="00733E5D" w:rsidP="00733E5D">
      <w:pPr>
        <w:rPr>
          <w:rFonts w:ascii="Times New Roman" w:hAnsi="Times New Roman"/>
          <w:i w:val="0"/>
          <w:sz w:val="24"/>
          <w:szCs w:val="24"/>
        </w:rPr>
      </w:pPr>
    </w:p>
    <w:p w:rsidR="00733E5D" w:rsidRDefault="00733E5D" w:rsidP="00733E5D">
      <w:pPr>
        <w:rPr>
          <w:rFonts w:ascii="Times New Roman" w:hAnsi="Times New Roman"/>
          <w:i w:val="0"/>
          <w:sz w:val="24"/>
          <w:szCs w:val="24"/>
        </w:rPr>
      </w:pPr>
      <w:r>
        <w:rPr>
          <w:rFonts w:ascii="Times New Roman" w:hAnsi="Times New Roman"/>
          <w:i w:val="0"/>
          <w:sz w:val="24"/>
          <w:szCs w:val="24"/>
        </w:rPr>
        <w:t>Начин праћења: Записници са састанака Васпитно-образовног већа, радна књига васпитача, књига рада стручних сарадника</w:t>
      </w:r>
    </w:p>
    <w:p w:rsidR="000F71F1" w:rsidRDefault="000F71F1" w:rsidP="00733E5D">
      <w:pPr>
        <w:rPr>
          <w:rFonts w:ascii="Times New Roman" w:hAnsi="Times New Roman"/>
          <w:i w:val="0"/>
          <w:sz w:val="24"/>
          <w:szCs w:val="24"/>
        </w:rPr>
      </w:pPr>
    </w:p>
    <w:p w:rsidR="00733E5D" w:rsidRPr="001F047D" w:rsidRDefault="00733E5D" w:rsidP="00733E5D">
      <w:pPr>
        <w:jc w:val="center"/>
        <w:rPr>
          <w:rFonts w:ascii="Times New Roman" w:hAnsi="Times New Roman"/>
          <w:i w:val="0"/>
          <w:sz w:val="24"/>
          <w:szCs w:val="24"/>
          <w:u w:val="single"/>
          <w:lang w:val="sr-Cyrl-CS"/>
        </w:rPr>
      </w:pPr>
      <w:r w:rsidRPr="001F047D">
        <w:rPr>
          <w:rFonts w:ascii="Times New Roman" w:hAnsi="Times New Roman"/>
          <w:i w:val="0"/>
          <w:sz w:val="24"/>
          <w:szCs w:val="24"/>
          <w:u w:val="single"/>
          <w:lang w:val="sr-Cyrl-CS"/>
        </w:rPr>
        <w:t>Трећа  седница</w:t>
      </w:r>
    </w:p>
    <w:p w:rsidR="00733E5D" w:rsidRPr="001F047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733E5D" w:rsidRPr="0090612D" w:rsidRDefault="00733E5D" w:rsidP="00733E5D">
      <w:pPr>
        <w:jc w:val="both"/>
        <w:rPr>
          <w:rFonts w:ascii="Times New Roman" w:hAnsi="Times New Roman"/>
          <w:i w:val="0"/>
          <w:sz w:val="24"/>
          <w:szCs w:val="24"/>
        </w:rPr>
      </w:pPr>
    </w:p>
    <w:p w:rsidR="00733E5D" w:rsidRPr="001F047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 Организација обележавања „Д</w:t>
      </w:r>
      <w:r w:rsidRPr="001F047D">
        <w:rPr>
          <w:rFonts w:ascii="Times New Roman" w:hAnsi="Times New Roman"/>
          <w:i w:val="0"/>
          <w:sz w:val="24"/>
          <w:szCs w:val="24"/>
          <w:lang w:val="sr-Cyrl-CS"/>
        </w:rPr>
        <w:t>ечије  недеље</w:t>
      </w:r>
      <w:r>
        <w:rPr>
          <w:rFonts w:ascii="Times New Roman" w:hAnsi="Times New Roman"/>
          <w:i w:val="0"/>
          <w:sz w:val="24"/>
          <w:szCs w:val="24"/>
          <w:lang w:val="sr-Cyrl-CS"/>
        </w:rPr>
        <w:t>“</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733E5D" w:rsidRDefault="00733E5D" w:rsidP="00733E5D">
      <w:pPr>
        <w:rPr>
          <w:rFonts w:ascii="Times New Roman" w:hAnsi="Times New Roman"/>
          <w:i w:val="0"/>
          <w:sz w:val="24"/>
          <w:szCs w:val="24"/>
        </w:rPr>
      </w:pPr>
      <w:r>
        <w:rPr>
          <w:rFonts w:ascii="Times New Roman" w:hAnsi="Times New Roman"/>
          <w:i w:val="0"/>
          <w:sz w:val="24"/>
          <w:szCs w:val="24"/>
          <w:lang w:val="sr-Cyrl-CS"/>
        </w:rPr>
        <w:t>Време  одржавања: до краја септембра</w:t>
      </w:r>
      <w:r w:rsidRPr="001F047D">
        <w:rPr>
          <w:rFonts w:ascii="Times New Roman" w:hAnsi="Times New Roman"/>
          <w:i w:val="0"/>
          <w:sz w:val="24"/>
          <w:szCs w:val="24"/>
          <w:lang w:val="sr-Cyrl-CS"/>
        </w:rPr>
        <w:t xml:space="preserve">  </w:t>
      </w:r>
      <w:r w:rsidR="007628FC">
        <w:rPr>
          <w:rFonts w:ascii="Times New Roman" w:hAnsi="Times New Roman"/>
          <w:i w:val="0"/>
          <w:sz w:val="24"/>
          <w:szCs w:val="24"/>
          <w:lang w:val="sr-Cyrl-CS"/>
        </w:rPr>
        <w:t>202</w:t>
      </w:r>
      <w:r w:rsidR="007628FC">
        <w:rPr>
          <w:rFonts w:ascii="Times New Roman" w:hAnsi="Times New Roman"/>
          <w:i w:val="0"/>
          <w:sz w:val="24"/>
          <w:szCs w:val="24"/>
          <w:lang w:val="sr-Latn-RS"/>
        </w:rPr>
        <w:t>4</w:t>
      </w:r>
      <w:r w:rsidR="00BA5867">
        <w:rPr>
          <w:rFonts w:ascii="Times New Roman" w:hAnsi="Times New Roman"/>
          <w:i w:val="0"/>
          <w:sz w:val="24"/>
          <w:szCs w:val="24"/>
          <w:lang w:val="sr-Cyrl-CS"/>
        </w:rPr>
        <w:t>.год.</w:t>
      </w:r>
    </w:p>
    <w:p w:rsidR="00733E5D" w:rsidRPr="005F3E32" w:rsidRDefault="00733E5D" w:rsidP="00733E5D">
      <w:pPr>
        <w:rPr>
          <w:rFonts w:ascii="Times New Roman" w:hAnsi="Times New Roman"/>
          <w:i w:val="0"/>
          <w:sz w:val="24"/>
          <w:szCs w:val="24"/>
        </w:rPr>
      </w:pPr>
    </w:p>
    <w:p w:rsidR="00733E5D" w:rsidRDefault="00733E5D" w:rsidP="00733E5D">
      <w:pPr>
        <w:rPr>
          <w:rFonts w:ascii="Times New Roman" w:hAnsi="Times New Roman"/>
          <w:i w:val="0"/>
          <w:sz w:val="24"/>
          <w:szCs w:val="24"/>
        </w:rPr>
      </w:pPr>
      <w:r>
        <w:rPr>
          <w:rFonts w:ascii="Times New Roman" w:hAnsi="Times New Roman"/>
          <w:i w:val="0"/>
          <w:sz w:val="24"/>
          <w:szCs w:val="24"/>
        </w:rPr>
        <w:t>Начин праћења: записник са седнице Васпитно-образовног већа, фотографије</w:t>
      </w:r>
    </w:p>
    <w:p w:rsidR="00733E5D" w:rsidRPr="001F047D" w:rsidRDefault="00733E5D" w:rsidP="00733E5D">
      <w:pPr>
        <w:ind w:left="2880" w:firstLine="720"/>
        <w:rPr>
          <w:rFonts w:ascii="Times New Roman" w:hAnsi="Times New Roman"/>
          <w:i w:val="0"/>
          <w:sz w:val="24"/>
          <w:szCs w:val="24"/>
          <w:u w:val="single"/>
          <w:lang w:val="sr-Cyrl-CS"/>
        </w:rPr>
      </w:pPr>
      <w:r>
        <w:rPr>
          <w:rFonts w:ascii="Times New Roman" w:hAnsi="Times New Roman"/>
          <w:i w:val="0"/>
          <w:sz w:val="24"/>
          <w:szCs w:val="24"/>
          <w:u w:val="single"/>
        </w:rPr>
        <w:t xml:space="preserve">Четврта </w:t>
      </w:r>
      <w:r w:rsidRPr="001F047D">
        <w:rPr>
          <w:rFonts w:ascii="Times New Roman" w:hAnsi="Times New Roman"/>
          <w:i w:val="0"/>
          <w:sz w:val="24"/>
          <w:szCs w:val="24"/>
          <w:u w:val="single"/>
          <w:lang w:val="sr-Cyrl-CS"/>
        </w:rPr>
        <w:t xml:space="preserve"> седница</w:t>
      </w:r>
    </w:p>
    <w:p w:rsidR="00733E5D" w:rsidRDefault="00733E5D" w:rsidP="00733E5D">
      <w:pPr>
        <w:ind w:left="2880" w:firstLine="720"/>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733E5D" w:rsidRPr="001F047D" w:rsidRDefault="00733E5D" w:rsidP="00733E5D">
      <w:pPr>
        <w:ind w:left="2880" w:firstLine="720"/>
        <w:rPr>
          <w:rFonts w:ascii="Times New Roman" w:hAnsi="Times New Roman"/>
          <w:i w:val="0"/>
          <w:sz w:val="24"/>
          <w:szCs w:val="24"/>
          <w:lang w:val="sr-Cyrl-CS"/>
        </w:rPr>
      </w:pPr>
    </w:p>
    <w:p w:rsidR="00733E5D" w:rsidRPr="001F047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 xml:space="preserve">-  Договор о организацији </w:t>
      </w:r>
      <w:r w:rsidR="0081576C">
        <w:rPr>
          <w:rFonts w:ascii="Times New Roman" w:hAnsi="Times New Roman"/>
          <w:i w:val="0"/>
          <w:sz w:val="24"/>
          <w:szCs w:val="24"/>
          <w:lang w:val="sr-Cyrl-CS"/>
        </w:rPr>
        <w:t>обележавања</w:t>
      </w:r>
      <w:r>
        <w:rPr>
          <w:rFonts w:ascii="Times New Roman" w:hAnsi="Times New Roman"/>
          <w:i w:val="0"/>
          <w:sz w:val="24"/>
          <w:szCs w:val="24"/>
          <w:lang w:val="sr-Cyrl-CS"/>
        </w:rPr>
        <w:t xml:space="preserve">  Нове г</w:t>
      </w:r>
      <w:r w:rsidRPr="001F047D">
        <w:rPr>
          <w:rFonts w:ascii="Times New Roman" w:hAnsi="Times New Roman"/>
          <w:i w:val="0"/>
          <w:sz w:val="24"/>
          <w:szCs w:val="24"/>
          <w:lang w:val="sr-Cyrl-CS"/>
        </w:rPr>
        <w:t xml:space="preserve">одине  </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xml:space="preserve">- </w:t>
      </w:r>
      <w:r>
        <w:rPr>
          <w:rFonts w:ascii="Times New Roman" w:hAnsi="Times New Roman"/>
          <w:i w:val="0"/>
          <w:sz w:val="24"/>
          <w:szCs w:val="24"/>
          <w:lang w:val="sr-Cyrl-CS"/>
        </w:rPr>
        <w:t xml:space="preserve"> </w:t>
      </w:r>
      <w:r w:rsidRPr="001F047D">
        <w:rPr>
          <w:rFonts w:ascii="Times New Roman" w:hAnsi="Times New Roman"/>
          <w:i w:val="0"/>
          <w:sz w:val="24"/>
          <w:szCs w:val="24"/>
          <w:lang w:val="sr-Cyrl-CS"/>
        </w:rPr>
        <w:t>Текућа  питања</w:t>
      </w:r>
    </w:p>
    <w:p w:rsidR="00733E5D" w:rsidRDefault="00733E5D" w:rsidP="00733E5D">
      <w:pPr>
        <w:rPr>
          <w:rFonts w:ascii="Times New Roman" w:hAnsi="Times New Roman"/>
          <w:i w:val="0"/>
          <w:sz w:val="24"/>
          <w:szCs w:val="24"/>
          <w:lang w:val="sr-Cyrl-RS"/>
        </w:rPr>
      </w:pPr>
      <w:r>
        <w:rPr>
          <w:rFonts w:ascii="Times New Roman" w:hAnsi="Times New Roman"/>
          <w:i w:val="0"/>
          <w:sz w:val="24"/>
          <w:szCs w:val="24"/>
          <w:lang w:val="sr-Cyrl-CS"/>
        </w:rPr>
        <w:t>Време  одржавања: новембар</w:t>
      </w:r>
      <w:r w:rsidR="00441352">
        <w:rPr>
          <w:rFonts w:ascii="Times New Roman" w:hAnsi="Times New Roman"/>
          <w:i w:val="0"/>
          <w:sz w:val="24"/>
          <w:szCs w:val="24"/>
          <w:lang w:val="sr-Cyrl-CS"/>
        </w:rPr>
        <w:t xml:space="preserve"> </w:t>
      </w:r>
      <w:r w:rsidR="00095DCB">
        <w:rPr>
          <w:rFonts w:ascii="Times New Roman" w:hAnsi="Times New Roman"/>
          <w:i w:val="0"/>
          <w:sz w:val="24"/>
          <w:szCs w:val="24"/>
          <w:lang w:val="sr-Cyrl-RS"/>
        </w:rPr>
        <w:t>202</w:t>
      </w:r>
      <w:r w:rsidR="00095DCB">
        <w:rPr>
          <w:rFonts w:ascii="Times New Roman" w:hAnsi="Times New Roman"/>
          <w:i w:val="0"/>
          <w:sz w:val="24"/>
          <w:szCs w:val="24"/>
          <w:lang w:val="sr-Latn-RS"/>
        </w:rPr>
        <w:t>4</w:t>
      </w:r>
      <w:r w:rsidR="00BA5867">
        <w:rPr>
          <w:rFonts w:ascii="Times New Roman" w:hAnsi="Times New Roman"/>
          <w:i w:val="0"/>
          <w:sz w:val="24"/>
          <w:szCs w:val="24"/>
          <w:lang w:val="sr-Cyrl-RS"/>
        </w:rPr>
        <w:t>.год</w:t>
      </w:r>
    </w:p>
    <w:p w:rsidR="00BA5867" w:rsidRPr="00BA5867" w:rsidRDefault="00BA5867" w:rsidP="00733E5D">
      <w:pPr>
        <w:rPr>
          <w:rFonts w:ascii="Times New Roman" w:hAnsi="Times New Roman"/>
          <w:i w:val="0"/>
          <w:sz w:val="24"/>
          <w:szCs w:val="24"/>
          <w:lang w:val="sr-Cyrl-RS"/>
        </w:rPr>
      </w:pPr>
    </w:p>
    <w:p w:rsidR="00733E5D" w:rsidRPr="006C1941" w:rsidRDefault="00733E5D" w:rsidP="00733E5D">
      <w:pPr>
        <w:rPr>
          <w:rFonts w:ascii="Times New Roman" w:hAnsi="Times New Roman"/>
          <w:i w:val="0"/>
          <w:sz w:val="24"/>
          <w:szCs w:val="24"/>
          <w:lang w:val="sr-Cyrl-CS"/>
        </w:rPr>
      </w:pPr>
      <w:r>
        <w:rPr>
          <w:rFonts w:ascii="Times New Roman" w:hAnsi="Times New Roman"/>
          <w:i w:val="0"/>
          <w:sz w:val="24"/>
          <w:szCs w:val="24"/>
        </w:rPr>
        <w:t>Начин праћења: записник са седнице Васпитно-образовног већа, фотографије</w:t>
      </w:r>
    </w:p>
    <w:p w:rsidR="00733E5D" w:rsidRDefault="00733E5D" w:rsidP="00733E5D">
      <w:pPr>
        <w:jc w:val="right"/>
        <w:rPr>
          <w:rFonts w:ascii="Times New Roman" w:hAnsi="Times New Roman"/>
          <w:i w:val="0"/>
          <w:sz w:val="16"/>
          <w:szCs w:val="16"/>
          <w:lang w:val="sr-Cyrl-CS"/>
        </w:rPr>
      </w:pPr>
    </w:p>
    <w:p w:rsidR="00FA6950" w:rsidRDefault="00FA6950" w:rsidP="00733E5D">
      <w:pPr>
        <w:jc w:val="right"/>
        <w:rPr>
          <w:rFonts w:ascii="Times New Roman" w:hAnsi="Times New Roman"/>
          <w:i w:val="0"/>
          <w:sz w:val="16"/>
          <w:szCs w:val="16"/>
          <w:lang w:val="sr-Cyrl-CS"/>
        </w:rPr>
      </w:pPr>
    </w:p>
    <w:p w:rsidR="00FA6950" w:rsidRDefault="00FA6950" w:rsidP="00733E5D">
      <w:pPr>
        <w:jc w:val="right"/>
        <w:rPr>
          <w:rFonts w:ascii="Times New Roman" w:hAnsi="Times New Roman"/>
          <w:i w:val="0"/>
          <w:sz w:val="16"/>
          <w:szCs w:val="16"/>
          <w:lang w:val="sr-Cyrl-CS"/>
        </w:rPr>
      </w:pPr>
    </w:p>
    <w:p w:rsidR="00FA6950" w:rsidRDefault="00FA6950" w:rsidP="00733E5D">
      <w:pPr>
        <w:jc w:val="right"/>
        <w:rPr>
          <w:rFonts w:ascii="Times New Roman" w:hAnsi="Times New Roman"/>
          <w:i w:val="0"/>
          <w:sz w:val="16"/>
          <w:szCs w:val="16"/>
          <w:lang w:val="sr-Cyrl-CS"/>
        </w:rPr>
      </w:pPr>
    </w:p>
    <w:p w:rsidR="00FA6950" w:rsidRPr="00FA5A80" w:rsidRDefault="00FA6950" w:rsidP="00733E5D">
      <w:pPr>
        <w:jc w:val="right"/>
        <w:rPr>
          <w:rFonts w:ascii="Times New Roman" w:hAnsi="Times New Roman"/>
          <w:i w:val="0"/>
          <w:sz w:val="16"/>
          <w:szCs w:val="16"/>
          <w:lang w:val="sr-Cyrl-CS"/>
        </w:rPr>
      </w:pPr>
    </w:p>
    <w:p w:rsidR="00E04247" w:rsidRDefault="00E04247" w:rsidP="00733E5D">
      <w:pPr>
        <w:jc w:val="center"/>
        <w:rPr>
          <w:rFonts w:ascii="Times New Roman" w:hAnsi="Times New Roman"/>
          <w:i w:val="0"/>
          <w:sz w:val="24"/>
          <w:szCs w:val="24"/>
          <w:u w:val="single"/>
          <w:lang w:val="sr-Cyrl-CS"/>
        </w:rPr>
      </w:pPr>
    </w:p>
    <w:p w:rsidR="00733E5D" w:rsidRPr="001F047D" w:rsidRDefault="00733E5D" w:rsidP="00733E5D">
      <w:pPr>
        <w:jc w:val="center"/>
        <w:rPr>
          <w:rFonts w:ascii="Times New Roman" w:hAnsi="Times New Roman"/>
          <w:i w:val="0"/>
          <w:sz w:val="24"/>
          <w:szCs w:val="24"/>
          <w:u w:val="single"/>
          <w:lang w:val="sr-Cyrl-CS"/>
        </w:rPr>
      </w:pPr>
      <w:r>
        <w:rPr>
          <w:rFonts w:ascii="Times New Roman" w:hAnsi="Times New Roman"/>
          <w:i w:val="0"/>
          <w:sz w:val="24"/>
          <w:szCs w:val="24"/>
          <w:u w:val="single"/>
          <w:lang w:val="sr-Cyrl-CS"/>
        </w:rPr>
        <w:lastRenderedPageBreak/>
        <w:t>Пета  седница</w:t>
      </w:r>
    </w:p>
    <w:p w:rsidR="00733E5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733E5D" w:rsidRPr="001F047D" w:rsidRDefault="00733E5D" w:rsidP="00733E5D">
      <w:pPr>
        <w:jc w:val="center"/>
        <w:rPr>
          <w:rFonts w:ascii="Times New Roman" w:hAnsi="Times New Roman"/>
          <w:i w:val="0"/>
          <w:sz w:val="24"/>
          <w:szCs w:val="24"/>
          <w:lang w:val="sr-Cyrl-CS"/>
        </w:rPr>
      </w:pPr>
    </w:p>
    <w:p w:rsidR="00733E5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Анализа реализације в/о програма и других активности у првом полугодишту</w:t>
      </w:r>
    </w:p>
    <w:p w:rsidR="00733E5D" w:rsidRPr="0081576C" w:rsidRDefault="00733E5D" w:rsidP="00733E5D">
      <w:pPr>
        <w:jc w:val="both"/>
        <w:rPr>
          <w:rFonts w:ascii="Times New Roman" w:hAnsi="Times New Roman"/>
          <w:i w:val="0"/>
          <w:sz w:val="24"/>
          <w:szCs w:val="24"/>
          <w:lang w:val="sr-Cyrl-RS"/>
        </w:rPr>
      </w:pPr>
      <w:r>
        <w:rPr>
          <w:rFonts w:ascii="Times New Roman" w:hAnsi="Times New Roman"/>
          <w:i w:val="0"/>
          <w:sz w:val="24"/>
          <w:szCs w:val="24"/>
          <w:lang w:val="sr-Cyrl-CS"/>
        </w:rPr>
        <w:t>- Извештај о раду директора о раду з</w:t>
      </w:r>
      <w:r w:rsidR="00095DCB">
        <w:rPr>
          <w:rFonts w:ascii="Times New Roman" w:hAnsi="Times New Roman"/>
          <w:i w:val="0"/>
          <w:sz w:val="24"/>
          <w:szCs w:val="24"/>
          <w:lang w:val="sr-Cyrl-CS"/>
        </w:rPr>
        <w:t>а период септембар - јануар 202</w:t>
      </w:r>
      <w:r w:rsidR="00095DCB">
        <w:rPr>
          <w:rFonts w:ascii="Times New Roman" w:hAnsi="Times New Roman"/>
          <w:i w:val="0"/>
          <w:sz w:val="24"/>
          <w:szCs w:val="24"/>
          <w:lang w:val="sr-Latn-RS"/>
        </w:rPr>
        <w:t>3</w:t>
      </w:r>
      <w:r w:rsidR="00095DCB">
        <w:rPr>
          <w:rFonts w:ascii="Times New Roman" w:hAnsi="Times New Roman"/>
          <w:i w:val="0"/>
          <w:sz w:val="24"/>
          <w:szCs w:val="24"/>
          <w:lang w:val="sr-Cyrl-CS"/>
        </w:rPr>
        <w:t>/2</w:t>
      </w:r>
      <w:r w:rsidR="00095DCB">
        <w:rPr>
          <w:rFonts w:ascii="Times New Roman" w:hAnsi="Times New Roman"/>
          <w:i w:val="0"/>
          <w:sz w:val="24"/>
          <w:szCs w:val="24"/>
          <w:lang w:val="sr-Latn-RS"/>
        </w:rPr>
        <w:t>5</w:t>
      </w:r>
      <w:r>
        <w:rPr>
          <w:rFonts w:ascii="Times New Roman" w:hAnsi="Times New Roman"/>
          <w:i w:val="0"/>
          <w:sz w:val="24"/>
          <w:szCs w:val="24"/>
        </w:rPr>
        <w:t>.</w:t>
      </w:r>
      <w:r w:rsidR="0081576C">
        <w:rPr>
          <w:rFonts w:ascii="Times New Roman" w:hAnsi="Times New Roman"/>
          <w:i w:val="0"/>
          <w:sz w:val="24"/>
          <w:szCs w:val="24"/>
          <w:lang w:val="sr-Cyrl-RS"/>
        </w:rPr>
        <w:t>год.,</w:t>
      </w:r>
    </w:p>
    <w:p w:rsidR="00733E5D" w:rsidRPr="001F047D" w:rsidRDefault="00733E5D" w:rsidP="00733E5D">
      <w:pPr>
        <w:jc w:val="both"/>
        <w:rPr>
          <w:rFonts w:ascii="Times New Roman" w:hAnsi="Times New Roman"/>
          <w:i w:val="0"/>
          <w:sz w:val="24"/>
          <w:szCs w:val="24"/>
          <w:lang w:val="sr-Cyrl-CS"/>
        </w:rPr>
      </w:pPr>
      <w:r>
        <w:rPr>
          <w:rFonts w:ascii="Times New Roman" w:hAnsi="Times New Roman"/>
          <w:i w:val="0"/>
          <w:sz w:val="24"/>
          <w:szCs w:val="24"/>
          <w:lang w:val="sr-Cyrl-CS"/>
        </w:rPr>
        <w:t xml:space="preserve">-Полугодишњи извештај о </w:t>
      </w:r>
      <w:r w:rsidR="00BA5867">
        <w:rPr>
          <w:rFonts w:ascii="Times New Roman" w:hAnsi="Times New Roman"/>
          <w:i w:val="0"/>
          <w:sz w:val="24"/>
          <w:szCs w:val="24"/>
          <w:lang w:val="sr-Cyrl-CS"/>
        </w:rPr>
        <w:t>раду Стручног Актива за развојно планирање</w:t>
      </w:r>
      <w:r>
        <w:rPr>
          <w:rFonts w:ascii="Times New Roman" w:hAnsi="Times New Roman"/>
          <w:i w:val="0"/>
          <w:sz w:val="24"/>
          <w:szCs w:val="24"/>
          <w:lang w:val="sr-Cyrl-CS"/>
        </w:rPr>
        <w:t xml:space="preserve"> </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733E5D" w:rsidRDefault="00733E5D" w:rsidP="00733E5D">
      <w:pPr>
        <w:rPr>
          <w:rFonts w:ascii="Times New Roman" w:hAnsi="Times New Roman"/>
          <w:i w:val="0"/>
          <w:sz w:val="24"/>
          <w:szCs w:val="24"/>
          <w:lang w:val="sr-Cyrl-CS"/>
        </w:rPr>
      </w:pPr>
      <w:r>
        <w:rPr>
          <w:rFonts w:ascii="Times New Roman" w:hAnsi="Times New Roman"/>
          <w:i w:val="0"/>
          <w:sz w:val="24"/>
          <w:szCs w:val="24"/>
          <w:lang w:val="sr-Cyrl-CS"/>
        </w:rPr>
        <w:t>Време  одржавања: јануар 202</w:t>
      </w:r>
      <w:r w:rsidR="00441352">
        <w:rPr>
          <w:rFonts w:ascii="Times New Roman" w:hAnsi="Times New Roman"/>
          <w:i w:val="0"/>
          <w:sz w:val="24"/>
          <w:szCs w:val="24"/>
          <w:lang w:val="sr-Cyrl-CS"/>
        </w:rPr>
        <w:t>4</w:t>
      </w:r>
      <w:r>
        <w:rPr>
          <w:rFonts w:ascii="Times New Roman" w:hAnsi="Times New Roman"/>
          <w:i w:val="0"/>
          <w:sz w:val="24"/>
          <w:szCs w:val="24"/>
        </w:rPr>
        <w:t>.</w:t>
      </w:r>
      <w:r w:rsidRPr="001F047D">
        <w:rPr>
          <w:rFonts w:ascii="Times New Roman" w:hAnsi="Times New Roman"/>
          <w:i w:val="0"/>
          <w:sz w:val="24"/>
          <w:szCs w:val="24"/>
          <w:lang w:val="sr-Cyrl-CS"/>
        </w:rPr>
        <w:t>год.</w:t>
      </w:r>
    </w:p>
    <w:p w:rsidR="00BA5867" w:rsidRPr="006C1941" w:rsidRDefault="00BA5867" w:rsidP="00733E5D">
      <w:pPr>
        <w:rPr>
          <w:rFonts w:ascii="Times New Roman" w:hAnsi="Times New Roman"/>
          <w:i w:val="0"/>
          <w:sz w:val="24"/>
          <w:szCs w:val="24"/>
          <w:lang w:val="sr-Cyrl-CS"/>
        </w:rPr>
      </w:pPr>
    </w:p>
    <w:p w:rsidR="00733E5D" w:rsidRDefault="00733E5D" w:rsidP="00733E5D">
      <w:pPr>
        <w:rPr>
          <w:rFonts w:ascii="Times New Roman" w:hAnsi="Times New Roman"/>
          <w:i w:val="0"/>
          <w:sz w:val="24"/>
          <w:szCs w:val="24"/>
        </w:rPr>
      </w:pPr>
      <w:r>
        <w:rPr>
          <w:rFonts w:ascii="Times New Roman" w:hAnsi="Times New Roman"/>
          <w:i w:val="0"/>
          <w:sz w:val="24"/>
          <w:szCs w:val="24"/>
        </w:rPr>
        <w:t xml:space="preserve">Начин праћења: записник са седнице Васпитно-образовног већа, Извештај о раду директора,Извештај </w:t>
      </w:r>
      <w:r w:rsidR="00441352">
        <w:rPr>
          <w:rFonts w:ascii="Times New Roman" w:hAnsi="Times New Roman"/>
          <w:i w:val="0"/>
          <w:sz w:val="24"/>
          <w:szCs w:val="24"/>
        </w:rPr>
        <w:t>Стручног</w:t>
      </w:r>
      <w:r>
        <w:rPr>
          <w:rFonts w:ascii="Times New Roman" w:hAnsi="Times New Roman"/>
          <w:i w:val="0"/>
          <w:sz w:val="24"/>
          <w:szCs w:val="24"/>
        </w:rPr>
        <w:t xml:space="preserve"> актив</w:t>
      </w:r>
      <w:r w:rsidR="00441352">
        <w:rPr>
          <w:rFonts w:ascii="Times New Roman" w:hAnsi="Times New Roman"/>
          <w:i w:val="0"/>
          <w:sz w:val="24"/>
          <w:szCs w:val="24"/>
          <w:lang w:val="sr-Cyrl-RS"/>
        </w:rPr>
        <w:t>а</w:t>
      </w:r>
      <w:r>
        <w:rPr>
          <w:rFonts w:ascii="Times New Roman" w:hAnsi="Times New Roman"/>
          <w:i w:val="0"/>
          <w:sz w:val="24"/>
          <w:szCs w:val="24"/>
        </w:rPr>
        <w:t xml:space="preserve"> за развојно планирање</w:t>
      </w:r>
    </w:p>
    <w:p w:rsidR="00733E5D" w:rsidRPr="003919B4" w:rsidRDefault="00733E5D" w:rsidP="00733E5D">
      <w:pPr>
        <w:rPr>
          <w:rFonts w:ascii="Times New Roman" w:hAnsi="Times New Roman"/>
          <w:i w:val="0"/>
          <w:sz w:val="24"/>
          <w:szCs w:val="24"/>
          <w:lang w:val="sr-Cyrl-CS"/>
        </w:rPr>
      </w:pPr>
    </w:p>
    <w:p w:rsidR="00733E5D" w:rsidRPr="001F047D" w:rsidRDefault="00733E5D" w:rsidP="00733E5D">
      <w:pPr>
        <w:jc w:val="center"/>
        <w:rPr>
          <w:rFonts w:ascii="Times New Roman" w:hAnsi="Times New Roman"/>
          <w:i w:val="0"/>
          <w:sz w:val="24"/>
          <w:szCs w:val="24"/>
          <w:u w:val="single"/>
          <w:lang w:val="sr-Cyrl-CS"/>
        </w:rPr>
      </w:pPr>
      <w:r>
        <w:rPr>
          <w:rFonts w:ascii="Times New Roman" w:hAnsi="Times New Roman"/>
          <w:i w:val="0"/>
          <w:sz w:val="24"/>
          <w:szCs w:val="24"/>
          <w:u w:val="single"/>
          <w:lang w:val="sr-Cyrl-CS"/>
        </w:rPr>
        <w:t>Шеста</w:t>
      </w:r>
      <w:r w:rsidRPr="001F047D">
        <w:rPr>
          <w:rFonts w:ascii="Times New Roman" w:hAnsi="Times New Roman"/>
          <w:i w:val="0"/>
          <w:sz w:val="24"/>
          <w:szCs w:val="24"/>
          <w:u w:val="single"/>
          <w:lang w:val="sr-Cyrl-CS"/>
        </w:rPr>
        <w:t xml:space="preserve">  седница</w:t>
      </w:r>
    </w:p>
    <w:p w:rsidR="00733E5D" w:rsidRPr="001F047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733E5D" w:rsidRPr="001F047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xml:space="preserve">- </w:t>
      </w:r>
      <w:r>
        <w:rPr>
          <w:rFonts w:ascii="Times New Roman" w:hAnsi="Times New Roman"/>
          <w:i w:val="0"/>
          <w:sz w:val="24"/>
          <w:szCs w:val="24"/>
          <w:lang w:val="sr-Cyrl-CS"/>
        </w:rPr>
        <w:t>Договор о реализацији</w:t>
      </w:r>
      <w:r w:rsidRPr="001F047D">
        <w:rPr>
          <w:rFonts w:ascii="Times New Roman" w:hAnsi="Times New Roman"/>
          <w:i w:val="0"/>
          <w:sz w:val="24"/>
          <w:szCs w:val="24"/>
          <w:lang w:val="sr-Cyrl-CS"/>
        </w:rPr>
        <w:t xml:space="preserve">  програма излета </w:t>
      </w:r>
    </w:p>
    <w:p w:rsidR="00733E5D" w:rsidRPr="001F047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Утврђивање  предлога програм</w:t>
      </w:r>
      <w:r>
        <w:rPr>
          <w:rFonts w:ascii="Times New Roman" w:hAnsi="Times New Roman"/>
          <w:i w:val="0"/>
          <w:sz w:val="24"/>
          <w:szCs w:val="24"/>
          <w:lang w:val="sr-Cyrl-CS"/>
        </w:rPr>
        <w:t xml:space="preserve">а за обележавање </w:t>
      </w:r>
      <w:r w:rsidRPr="001F047D">
        <w:rPr>
          <w:rFonts w:ascii="Times New Roman" w:hAnsi="Times New Roman"/>
          <w:i w:val="0"/>
          <w:sz w:val="24"/>
          <w:szCs w:val="24"/>
          <w:lang w:val="sr-Cyrl-CS"/>
        </w:rPr>
        <w:t>Дана  вртића</w:t>
      </w:r>
    </w:p>
    <w:p w:rsidR="00733E5D" w:rsidRPr="001F047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Организација летовања деце</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733E5D" w:rsidRDefault="00BA5867" w:rsidP="00733E5D">
      <w:pPr>
        <w:rPr>
          <w:rFonts w:ascii="Times New Roman" w:hAnsi="Times New Roman"/>
          <w:i w:val="0"/>
          <w:sz w:val="24"/>
          <w:szCs w:val="24"/>
        </w:rPr>
      </w:pPr>
      <w:r>
        <w:rPr>
          <w:rFonts w:ascii="Times New Roman" w:hAnsi="Times New Roman"/>
          <w:i w:val="0"/>
          <w:sz w:val="24"/>
          <w:szCs w:val="24"/>
          <w:lang w:val="sr-Cyrl-CS"/>
        </w:rPr>
        <w:t xml:space="preserve">Време  одржавања: </w:t>
      </w:r>
      <w:r w:rsidR="00441352">
        <w:rPr>
          <w:rFonts w:ascii="Times New Roman" w:hAnsi="Times New Roman"/>
          <w:i w:val="0"/>
          <w:sz w:val="24"/>
          <w:szCs w:val="24"/>
          <w:lang w:val="sr-Cyrl-CS"/>
        </w:rPr>
        <w:t>ма</w:t>
      </w:r>
      <w:r w:rsidR="00095DCB">
        <w:rPr>
          <w:rFonts w:ascii="Times New Roman" w:hAnsi="Times New Roman"/>
          <w:i w:val="0"/>
          <w:sz w:val="24"/>
          <w:szCs w:val="24"/>
          <w:lang w:val="sr-Cyrl-CS"/>
        </w:rPr>
        <w:t>рт  202</w:t>
      </w:r>
      <w:r w:rsidR="00095DCB">
        <w:rPr>
          <w:rFonts w:ascii="Times New Roman" w:hAnsi="Times New Roman"/>
          <w:i w:val="0"/>
          <w:sz w:val="24"/>
          <w:szCs w:val="24"/>
          <w:lang w:val="sr-Latn-RS"/>
        </w:rPr>
        <w:t>5</w:t>
      </w:r>
      <w:r w:rsidR="00733E5D">
        <w:rPr>
          <w:rFonts w:ascii="Times New Roman" w:hAnsi="Times New Roman"/>
          <w:i w:val="0"/>
          <w:sz w:val="24"/>
          <w:szCs w:val="24"/>
        </w:rPr>
        <w:t>.</w:t>
      </w:r>
      <w:r w:rsidR="00733E5D" w:rsidRPr="001F047D">
        <w:rPr>
          <w:rFonts w:ascii="Times New Roman" w:hAnsi="Times New Roman"/>
          <w:i w:val="0"/>
          <w:sz w:val="24"/>
          <w:szCs w:val="24"/>
          <w:lang w:val="sr-Cyrl-CS"/>
        </w:rPr>
        <w:t xml:space="preserve"> год.</w:t>
      </w:r>
    </w:p>
    <w:p w:rsidR="00733E5D" w:rsidRDefault="00733E5D" w:rsidP="00733E5D">
      <w:pPr>
        <w:rPr>
          <w:rFonts w:ascii="Times New Roman" w:hAnsi="Times New Roman"/>
          <w:i w:val="0"/>
          <w:sz w:val="24"/>
          <w:szCs w:val="24"/>
        </w:rPr>
      </w:pPr>
    </w:p>
    <w:p w:rsidR="00733E5D" w:rsidRPr="00660C1F" w:rsidRDefault="00733E5D" w:rsidP="00733E5D">
      <w:pPr>
        <w:rPr>
          <w:rFonts w:ascii="Times New Roman" w:hAnsi="Times New Roman"/>
          <w:i w:val="0"/>
          <w:sz w:val="24"/>
          <w:szCs w:val="24"/>
        </w:rPr>
      </w:pPr>
      <w:r>
        <w:rPr>
          <w:rFonts w:ascii="Times New Roman" w:hAnsi="Times New Roman"/>
          <w:i w:val="0"/>
          <w:sz w:val="24"/>
          <w:szCs w:val="24"/>
        </w:rPr>
        <w:t>Начин праћења: записник са седнице Васпитно-образовног већа, Савета родитеља и Управног одбора, књиге васпитно-образовног рада</w:t>
      </w:r>
    </w:p>
    <w:p w:rsidR="00441352" w:rsidRPr="001F047D" w:rsidRDefault="00441352" w:rsidP="00733E5D">
      <w:pPr>
        <w:rPr>
          <w:rFonts w:ascii="Times New Roman" w:hAnsi="Times New Roman"/>
          <w:i w:val="0"/>
          <w:sz w:val="24"/>
          <w:szCs w:val="24"/>
        </w:rPr>
      </w:pPr>
    </w:p>
    <w:p w:rsidR="00733E5D" w:rsidRPr="001F047D" w:rsidRDefault="00733E5D" w:rsidP="00733E5D">
      <w:pPr>
        <w:jc w:val="center"/>
        <w:rPr>
          <w:rFonts w:ascii="Times New Roman" w:hAnsi="Times New Roman"/>
          <w:i w:val="0"/>
          <w:sz w:val="24"/>
          <w:szCs w:val="24"/>
          <w:u w:val="single"/>
          <w:lang w:val="sr-Cyrl-CS"/>
        </w:rPr>
      </w:pPr>
      <w:r>
        <w:rPr>
          <w:rFonts w:ascii="Times New Roman" w:hAnsi="Times New Roman"/>
          <w:i w:val="0"/>
          <w:sz w:val="24"/>
          <w:szCs w:val="24"/>
          <w:u w:val="single"/>
          <w:lang w:val="sr-Cyrl-CS"/>
        </w:rPr>
        <w:t>Седма</w:t>
      </w:r>
      <w:r w:rsidRPr="001F047D">
        <w:rPr>
          <w:rFonts w:ascii="Times New Roman" w:hAnsi="Times New Roman"/>
          <w:i w:val="0"/>
          <w:sz w:val="24"/>
          <w:szCs w:val="24"/>
          <w:u w:val="single"/>
          <w:lang w:val="sr-Cyrl-CS"/>
        </w:rPr>
        <w:t xml:space="preserve">  седница</w:t>
      </w:r>
    </w:p>
    <w:p w:rsidR="00733E5D" w:rsidRPr="001F047D" w:rsidRDefault="00733E5D" w:rsidP="00733E5D">
      <w:pPr>
        <w:jc w:val="center"/>
        <w:rPr>
          <w:rFonts w:ascii="Times New Roman" w:hAnsi="Times New Roman"/>
          <w:i w:val="0"/>
          <w:sz w:val="24"/>
          <w:szCs w:val="24"/>
          <w:lang w:val="sr-Cyrl-CS"/>
        </w:rPr>
      </w:pPr>
      <w:r w:rsidRPr="001F047D">
        <w:rPr>
          <w:rFonts w:ascii="Times New Roman" w:hAnsi="Times New Roman"/>
          <w:i w:val="0"/>
          <w:sz w:val="24"/>
          <w:szCs w:val="24"/>
          <w:lang w:val="sr-Cyrl-CS"/>
        </w:rPr>
        <w:t>Дневни  ред:</w:t>
      </w:r>
    </w:p>
    <w:p w:rsidR="00733E5D" w:rsidRPr="0017615E" w:rsidRDefault="00733E5D" w:rsidP="00733E5D">
      <w:pPr>
        <w:jc w:val="both"/>
        <w:rPr>
          <w:rFonts w:ascii="Times New Roman" w:hAnsi="Times New Roman"/>
          <w:i w:val="0"/>
          <w:sz w:val="24"/>
          <w:szCs w:val="24"/>
        </w:rPr>
      </w:pPr>
      <w:r w:rsidRPr="001F047D">
        <w:rPr>
          <w:rFonts w:ascii="Times New Roman" w:hAnsi="Times New Roman"/>
          <w:i w:val="0"/>
          <w:sz w:val="24"/>
          <w:szCs w:val="24"/>
          <w:lang w:val="sr-Cyrl-CS"/>
        </w:rPr>
        <w:t>- Анализа реализације в/о рада и других  активнос</w:t>
      </w:r>
      <w:r w:rsidR="00095DCB">
        <w:rPr>
          <w:rFonts w:ascii="Times New Roman" w:hAnsi="Times New Roman"/>
          <w:i w:val="0"/>
          <w:sz w:val="24"/>
          <w:szCs w:val="24"/>
          <w:lang w:val="sr-Cyrl-CS"/>
        </w:rPr>
        <w:t>ти за радну годину 202</w:t>
      </w:r>
      <w:r w:rsidR="00095DCB">
        <w:rPr>
          <w:rFonts w:ascii="Times New Roman" w:hAnsi="Times New Roman"/>
          <w:i w:val="0"/>
          <w:sz w:val="24"/>
          <w:szCs w:val="24"/>
          <w:lang w:val="sr-Latn-RS"/>
        </w:rPr>
        <w:t>4</w:t>
      </w:r>
      <w:r w:rsidR="00095DCB">
        <w:rPr>
          <w:rFonts w:ascii="Times New Roman" w:hAnsi="Times New Roman"/>
          <w:i w:val="0"/>
          <w:sz w:val="24"/>
          <w:szCs w:val="24"/>
          <w:lang w:val="sr-Cyrl-CS"/>
        </w:rPr>
        <w:t>/2</w:t>
      </w:r>
      <w:r w:rsidR="00095DCB">
        <w:rPr>
          <w:rFonts w:ascii="Times New Roman" w:hAnsi="Times New Roman"/>
          <w:i w:val="0"/>
          <w:sz w:val="24"/>
          <w:szCs w:val="24"/>
          <w:lang w:val="sr-Latn-RS"/>
        </w:rPr>
        <w:t>5</w:t>
      </w:r>
      <w:r>
        <w:rPr>
          <w:rFonts w:ascii="Times New Roman" w:hAnsi="Times New Roman"/>
          <w:i w:val="0"/>
          <w:sz w:val="24"/>
          <w:szCs w:val="24"/>
        </w:rPr>
        <w:t>.</w:t>
      </w:r>
    </w:p>
    <w:p w:rsidR="00733E5D" w:rsidRPr="001F047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Припрема  за  одлазак  на летовање, ако се буде  организовало</w:t>
      </w:r>
    </w:p>
    <w:p w:rsidR="00733E5D" w:rsidRDefault="00733E5D" w:rsidP="00733E5D">
      <w:pPr>
        <w:jc w:val="both"/>
        <w:rPr>
          <w:rFonts w:ascii="Times New Roman" w:hAnsi="Times New Roman"/>
          <w:i w:val="0"/>
          <w:sz w:val="24"/>
          <w:szCs w:val="24"/>
          <w:lang w:val="sr-Cyrl-CS"/>
        </w:rPr>
      </w:pPr>
      <w:r w:rsidRPr="001F047D">
        <w:rPr>
          <w:rFonts w:ascii="Times New Roman" w:hAnsi="Times New Roman"/>
          <w:i w:val="0"/>
          <w:sz w:val="24"/>
          <w:szCs w:val="24"/>
          <w:lang w:val="sr-Cyrl-CS"/>
        </w:rPr>
        <w:t>- Упи</w:t>
      </w:r>
      <w:r>
        <w:rPr>
          <w:rFonts w:ascii="Times New Roman" w:hAnsi="Times New Roman"/>
          <w:i w:val="0"/>
          <w:sz w:val="24"/>
          <w:szCs w:val="24"/>
          <w:lang w:val="sr-Cyrl-CS"/>
        </w:rPr>
        <w:t xml:space="preserve">с деце </w:t>
      </w:r>
      <w:r w:rsidR="0081576C">
        <w:rPr>
          <w:rFonts w:ascii="Times New Roman" w:hAnsi="Times New Roman"/>
          <w:i w:val="0"/>
          <w:sz w:val="24"/>
          <w:szCs w:val="24"/>
          <w:lang w:val="sr-Cyrl-CS"/>
        </w:rPr>
        <w:t>у васпитне групе у години пред</w:t>
      </w:r>
      <w:r w:rsidR="00095DCB">
        <w:rPr>
          <w:rFonts w:ascii="Times New Roman" w:hAnsi="Times New Roman"/>
          <w:i w:val="0"/>
          <w:sz w:val="24"/>
          <w:szCs w:val="24"/>
          <w:lang w:val="sr-Cyrl-CS"/>
        </w:rPr>
        <w:t xml:space="preserve"> полазак у школу  у  радној 202</w:t>
      </w:r>
      <w:r w:rsidR="00095DCB">
        <w:rPr>
          <w:rFonts w:ascii="Times New Roman" w:hAnsi="Times New Roman"/>
          <w:i w:val="0"/>
          <w:sz w:val="24"/>
          <w:szCs w:val="24"/>
          <w:lang w:val="sr-Latn-RS"/>
        </w:rPr>
        <w:t>5</w:t>
      </w:r>
      <w:r w:rsidR="00095DCB">
        <w:rPr>
          <w:rFonts w:ascii="Times New Roman" w:hAnsi="Times New Roman"/>
          <w:i w:val="0"/>
          <w:sz w:val="24"/>
          <w:szCs w:val="24"/>
          <w:lang w:val="sr-Cyrl-CS"/>
        </w:rPr>
        <w:t>/2</w:t>
      </w:r>
      <w:r w:rsidR="00095DCB">
        <w:rPr>
          <w:rFonts w:ascii="Times New Roman" w:hAnsi="Times New Roman"/>
          <w:i w:val="0"/>
          <w:sz w:val="24"/>
          <w:szCs w:val="24"/>
          <w:lang w:val="sr-Latn-RS"/>
        </w:rPr>
        <w:t>6</w:t>
      </w:r>
      <w:r>
        <w:rPr>
          <w:rFonts w:ascii="Times New Roman" w:hAnsi="Times New Roman"/>
          <w:i w:val="0"/>
          <w:sz w:val="24"/>
          <w:szCs w:val="24"/>
          <w:lang w:val="sr-Cyrl-CS"/>
        </w:rPr>
        <w:t xml:space="preserve">. </w:t>
      </w:r>
      <w:r>
        <w:rPr>
          <w:rFonts w:ascii="Times New Roman" w:hAnsi="Times New Roman"/>
          <w:i w:val="0"/>
          <w:sz w:val="24"/>
          <w:szCs w:val="24"/>
        </w:rPr>
        <w:t>г</w:t>
      </w:r>
      <w:r>
        <w:rPr>
          <w:rFonts w:ascii="Times New Roman" w:hAnsi="Times New Roman"/>
          <w:i w:val="0"/>
          <w:sz w:val="24"/>
          <w:szCs w:val="24"/>
          <w:lang w:val="sr-Cyrl-CS"/>
        </w:rPr>
        <w:t>од.</w:t>
      </w:r>
    </w:p>
    <w:p w:rsidR="00733E5D" w:rsidRPr="001F047D"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Текућа  питања</w:t>
      </w:r>
    </w:p>
    <w:p w:rsidR="00733E5D" w:rsidRPr="009E51F9" w:rsidRDefault="00733E5D" w:rsidP="00733E5D">
      <w:pPr>
        <w:rPr>
          <w:rFonts w:ascii="Times New Roman" w:hAnsi="Times New Roman"/>
          <w:i w:val="0"/>
          <w:sz w:val="24"/>
          <w:szCs w:val="24"/>
          <w:lang w:val="sr-Cyrl-CS"/>
        </w:rPr>
      </w:pPr>
      <w:r w:rsidRPr="001F047D">
        <w:rPr>
          <w:rFonts w:ascii="Times New Roman" w:hAnsi="Times New Roman"/>
          <w:i w:val="0"/>
          <w:sz w:val="24"/>
          <w:szCs w:val="24"/>
          <w:lang w:val="sr-Cyrl-CS"/>
        </w:rPr>
        <w:t xml:space="preserve">Време  одржавања: </w:t>
      </w:r>
      <w:r w:rsidR="00095DCB">
        <w:rPr>
          <w:rFonts w:ascii="Times New Roman" w:hAnsi="Times New Roman"/>
          <w:i w:val="0"/>
          <w:sz w:val="24"/>
          <w:szCs w:val="24"/>
          <w:lang w:val="sr-Cyrl-CS"/>
        </w:rPr>
        <w:t>јун 202</w:t>
      </w:r>
      <w:r w:rsidR="00095DCB">
        <w:rPr>
          <w:rFonts w:ascii="Times New Roman" w:hAnsi="Times New Roman"/>
          <w:i w:val="0"/>
          <w:sz w:val="24"/>
          <w:szCs w:val="24"/>
          <w:lang w:val="sr-Latn-RS"/>
        </w:rPr>
        <w:t>5</w:t>
      </w:r>
      <w:r>
        <w:rPr>
          <w:rFonts w:ascii="Times New Roman" w:hAnsi="Times New Roman"/>
          <w:i w:val="0"/>
          <w:sz w:val="24"/>
          <w:szCs w:val="24"/>
        </w:rPr>
        <w:t>.</w:t>
      </w:r>
      <w:r w:rsidRPr="001F047D">
        <w:rPr>
          <w:rFonts w:ascii="Times New Roman" w:hAnsi="Times New Roman"/>
          <w:i w:val="0"/>
          <w:sz w:val="24"/>
          <w:szCs w:val="24"/>
          <w:lang w:val="sr-Cyrl-CS"/>
        </w:rPr>
        <w:t xml:space="preserve"> год.</w:t>
      </w:r>
    </w:p>
    <w:p w:rsidR="00733E5D" w:rsidRPr="002C0A7A" w:rsidRDefault="00733E5D" w:rsidP="00733E5D">
      <w:pPr>
        <w:rPr>
          <w:rFonts w:ascii="Times New Roman" w:hAnsi="Times New Roman"/>
          <w:i w:val="0"/>
          <w:sz w:val="24"/>
          <w:szCs w:val="24"/>
        </w:rPr>
      </w:pPr>
    </w:p>
    <w:p w:rsidR="00364632" w:rsidRDefault="00733E5D" w:rsidP="006C1941">
      <w:pPr>
        <w:rPr>
          <w:rFonts w:ascii="Times New Roman" w:hAnsi="Times New Roman"/>
          <w:i w:val="0"/>
          <w:sz w:val="24"/>
          <w:szCs w:val="24"/>
        </w:rPr>
      </w:pPr>
      <w:r>
        <w:rPr>
          <w:rFonts w:ascii="Times New Roman" w:hAnsi="Times New Roman"/>
          <w:i w:val="0"/>
          <w:sz w:val="24"/>
          <w:szCs w:val="24"/>
        </w:rPr>
        <w:t>Начин праћења: записник са седнице Васпитно-образовног већа, Савета родитеља и Управног одбора, извештај о раду васпитача и стручне службе, извештај о раду тимова.</w:t>
      </w:r>
    </w:p>
    <w:p w:rsidR="00A857D7" w:rsidRPr="00A857D7" w:rsidRDefault="00A857D7" w:rsidP="006C1941">
      <w:pPr>
        <w:rPr>
          <w:rFonts w:ascii="Times New Roman" w:hAnsi="Times New Roman"/>
          <w:i w:val="0"/>
          <w:sz w:val="24"/>
          <w:szCs w:val="24"/>
        </w:rPr>
      </w:pPr>
    </w:p>
    <w:p w:rsidR="00271942" w:rsidRPr="00A766C2" w:rsidRDefault="00F85AA1" w:rsidP="000E625F">
      <w:pPr>
        <w:ind w:left="720" w:firstLine="720"/>
        <w:rPr>
          <w:rFonts w:ascii="Times New Roman" w:hAnsi="Times New Roman"/>
          <w:b/>
          <w:i w:val="0"/>
          <w:sz w:val="24"/>
          <w:szCs w:val="24"/>
          <w:lang w:val="sr-Cyrl-CS"/>
        </w:rPr>
      </w:pPr>
      <w:r>
        <w:rPr>
          <w:rFonts w:ascii="Times New Roman" w:hAnsi="Times New Roman"/>
          <w:b/>
          <w:i w:val="0"/>
          <w:sz w:val="24"/>
          <w:szCs w:val="24"/>
        </w:rPr>
        <w:t>7</w:t>
      </w:r>
      <w:r w:rsidR="00CA6DD1">
        <w:rPr>
          <w:rFonts w:ascii="Times New Roman" w:hAnsi="Times New Roman"/>
          <w:b/>
          <w:i w:val="0"/>
          <w:sz w:val="24"/>
          <w:szCs w:val="24"/>
        </w:rPr>
        <w:t>.3</w:t>
      </w:r>
      <w:r w:rsidR="00A766C2" w:rsidRPr="00A766C2">
        <w:rPr>
          <w:rFonts w:ascii="Times New Roman" w:hAnsi="Times New Roman"/>
          <w:b/>
          <w:i w:val="0"/>
          <w:sz w:val="24"/>
          <w:szCs w:val="24"/>
        </w:rPr>
        <w:t>.2</w:t>
      </w:r>
      <w:r w:rsidR="00AC71A1" w:rsidRPr="00A766C2">
        <w:rPr>
          <w:rFonts w:ascii="Times New Roman" w:hAnsi="Times New Roman"/>
          <w:b/>
          <w:i w:val="0"/>
          <w:sz w:val="24"/>
          <w:szCs w:val="24"/>
        </w:rPr>
        <w:t>.</w:t>
      </w:r>
      <w:r w:rsidR="00271942" w:rsidRPr="00A766C2">
        <w:rPr>
          <w:rFonts w:ascii="Times New Roman" w:hAnsi="Times New Roman"/>
          <w:b/>
          <w:i w:val="0"/>
          <w:sz w:val="24"/>
          <w:szCs w:val="24"/>
          <w:lang w:val="sr-Cyrl-CS"/>
        </w:rPr>
        <w:t xml:space="preserve"> </w:t>
      </w:r>
      <w:r w:rsidR="00AB3407">
        <w:rPr>
          <w:rFonts w:ascii="Times New Roman" w:hAnsi="Times New Roman"/>
          <w:b/>
          <w:i w:val="0"/>
          <w:sz w:val="24"/>
          <w:szCs w:val="24"/>
          <w:lang w:val="sr-Cyrl-CS"/>
        </w:rPr>
        <w:t>П</w:t>
      </w:r>
      <w:r w:rsidR="00271942" w:rsidRPr="00A766C2">
        <w:rPr>
          <w:rFonts w:ascii="Times New Roman" w:hAnsi="Times New Roman"/>
          <w:b/>
          <w:i w:val="0"/>
          <w:sz w:val="24"/>
          <w:szCs w:val="24"/>
          <w:lang w:val="sr-Cyrl-CS"/>
        </w:rPr>
        <w:t>лан  рада  Стручног  актива  васпитача</w:t>
      </w:r>
    </w:p>
    <w:p w:rsidR="00952300" w:rsidRPr="001F047D" w:rsidRDefault="00952300" w:rsidP="000E625F">
      <w:pPr>
        <w:ind w:left="720" w:firstLine="720"/>
        <w:rPr>
          <w:rFonts w:ascii="Times New Roman" w:hAnsi="Times New Roman"/>
          <w:i w:val="0"/>
          <w:sz w:val="24"/>
          <w:szCs w:val="24"/>
          <w:u w:val="single"/>
          <w:lang w:val="sr-Cyrl-CS"/>
        </w:rPr>
      </w:pPr>
    </w:p>
    <w:p w:rsidR="00271942" w:rsidRDefault="006C1941" w:rsidP="000E625F">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Струч</w:t>
      </w:r>
      <w:r w:rsidR="00C414A3">
        <w:rPr>
          <w:rFonts w:ascii="Times New Roman" w:hAnsi="Times New Roman" w:cs="Times New Roman"/>
          <w:b w:val="0"/>
          <w:i w:val="0"/>
          <w:lang w:val="sr-Cyrl-CS"/>
        </w:rPr>
        <w:t>ни  А</w:t>
      </w:r>
      <w:r w:rsidR="00271942">
        <w:rPr>
          <w:rFonts w:ascii="Times New Roman" w:hAnsi="Times New Roman" w:cs="Times New Roman"/>
          <w:b w:val="0"/>
          <w:i w:val="0"/>
          <w:lang w:val="sr-Cyrl-CS"/>
        </w:rPr>
        <w:t>ктив  васпитача као стручни  орган  установе, у  складу  са  овлашћењима  из  Зак</w:t>
      </w:r>
      <w:r w:rsidR="00A7556E">
        <w:rPr>
          <w:rFonts w:ascii="Times New Roman" w:hAnsi="Times New Roman" w:cs="Times New Roman"/>
          <w:b w:val="0"/>
          <w:i w:val="0"/>
          <w:lang w:val="sr-Cyrl-CS"/>
        </w:rPr>
        <w:t>она  и  Статута</w:t>
      </w:r>
      <w:r w:rsidR="00441352">
        <w:rPr>
          <w:rFonts w:ascii="Times New Roman" w:hAnsi="Times New Roman" w:cs="Times New Roman"/>
          <w:b w:val="0"/>
          <w:i w:val="0"/>
          <w:lang w:val="sr-Cyrl-CS"/>
        </w:rPr>
        <w:t>, у  радној  202</w:t>
      </w:r>
      <w:r w:rsidR="002C079D">
        <w:rPr>
          <w:rFonts w:ascii="Times New Roman" w:hAnsi="Times New Roman" w:cs="Times New Roman"/>
          <w:b w:val="0"/>
          <w:i w:val="0"/>
          <w:lang w:val="sr-Latn-RS"/>
        </w:rPr>
        <w:t>4</w:t>
      </w:r>
      <w:r w:rsidR="002C079D">
        <w:rPr>
          <w:rFonts w:ascii="Times New Roman" w:hAnsi="Times New Roman" w:cs="Times New Roman"/>
          <w:b w:val="0"/>
          <w:i w:val="0"/>
          <w:lang w:val="sr-Cyrl-CS"/>
        </w:rPr>
        <w:t>/2</w:t>
      </w:r>
      <w:r w:rsidR="002C079D">
        <w:rPr>
          <w:rFonts w:ascii="Times New Roman" w:hAnsi="Times New Roman" w:cs="Times New Roman"/>
          <w:b w:val="0"/>
          <w:i w:val="0"/>
          <w:lang w:val="sr-Latn-RS"/>
        </w:rPr>
        <w:t>5</w:t>
      </w:r>
      <w:r w:rsidR="0061150C">
        <w:rPr>
          <w:rFonts w:ascii="Times New Roman" w:hAnsi="Times New Roman" w:cs="Times New Roman"/>
          <w:b w:val="0"/>
          <w:i w:val="0"/>
        </w:rPr>
        <w:t>.год.</w:t>
      </w:r>
      <w:r w:rsidR="00271942">
        <w:rPr>
          <w:rFonts w:ascii="Times New Roman" w:hAnsi="Times New Roman" w:cs="Times New Roman"/>
          <w:b w:val="0"/>
          <w:i w:val="0"/>
          <w:lang w:val="sr-Cyrl-CS"/>
        </w:rPr>
        <w:t xml:space="preserve"> обављаће  следеће  послове:</w:t>
      </w:r>
    </w:p>
    <w:p w:rsidR="00271942" w:rsidRPr="00BF5D37" w:rsidRDefault="00271942" w:rsidP="00AD21A6">
      <w:pPr>
        <w:pStyle w:val="wyq100---naslov-grupe-clanova-kurziv"/>
        <w:numPr>
          <w:ilvl w:val="0"/>
          <w:numId w:val="3"/>
        </w:numPr>
        <w:spacing w:before="0" w:after="0"/>
        <w:jc w:val="both"/>
        <w:rPr>
          <w:rFonts w:ascii="Times New Roman" w:hAnsi="Times New Roman" w:cs="Times New Roman"/>
          <w:b w:val="0"/>
          <w:i w:val="0"/>
          <w:lang w:val="sr-Cyrl-CS"/>
        </w:rPr>
      </w:pPr>
      <w:r w:rsidRPr="00BF5D37">
        <w:rPr>
          <w:rFonts w:ascii="Times New Roman" w:hAnsi="Times New Roman" w:cs="Times New Roman"/>
          <w:b w:val="0"/>
          <w:i w:val="0"/>
          <w:lang w:val="sr-Cyrl-CS"/>
        </w:rPr>
        <w:t>реализација  основних</w:t>
      </w:r>
      <w:r w:rsidR="00AD21A6">
        <w:rPr>
          <w:rFonts w:ascii="Times New Roman" w:hAnsi="Times New Roman" w:cs="Times New Roman"/>
          <w:b w:val="0"/>
          <w:i w:val="0"/>
          <w:lang w:val="sr-Cyrl-CS"/>
        </w:rPr>
        <w:t xml:space="preserve">  задатака</w:t>
      </w:r>
      <w:r w:rsidR="00CD083D">
        <w:rPr>
          <w:rFonts w:ascii="Times New Roman" w:hAnsi="Times New Roman" w:cs="Times New Roman"/>
          <w:b w:val="0"/>
          <w:i w:val="0"/>
          <w:lang w:val="sr-Cyrl-CS"/>
        </w:rPr>
        <w:t xml:space="preserve">  и  садржаја  рада  Стручног  </w:t>
      </w:r>
      <w:r w:rsidR="00393C56">
        <w:rPr>
          <w:rFonts w:ascii="Times New Roman" w:hAnsi="Times New Roman" w:cs="Times New Roman"/>
          <w:b w:val="0"/>
          <w:i w:val="0"/>
          <w:lang w:val="sr-Cyrl-CS"/>
        </w:rPr>
        <w:t>Актива</w:t>
      </w:r>
      <w:r w:rsidRPr="00BF5D37">
        <w:rPr>
          <w:rFonts w:ascii="Times New Roman" w:hAnsi="Times New Roman" w:cs="Times New Roman"/>
          <w:b w:val="0"/>
          <w:i w:val="0"/>
          <w:lang w:val="sr-Cyrl-CS"/>
        </w:rPr>
        <w:t xml:space="preserve">  ва</w:t>
      </w:r>
      <w:r w:rsidR="00BF5D37">
        <w:rPr>
          <w:rFonts w:ascii="Times New Roman" w:hAnsi="Times New Roman" w:cs="Times New Roman"/>
          <w:b w:val="0"/>
          <w:i w:val="0"/>
          <w:lang w:val="sr-Cyrl-CS"/>
        </w:rPr>
        <w:t>спитача;</w:t>
      </w:r>
    </w:p>
    <w:p w:rsidR="00370304" w:rsidRDefault="00370304" w:rsidP="00C1338C">
      <w:pPr>
        <w:pStyle w:val="wyq100---naslov-grupe-clanova-kurziv"/>
        <w:numPr>
          <w:ilvl w:val="0"/>
          <w:numId w:val="3"/>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разумевање концепцијских полазишта</w:t>
      </w:r>
      <w:r w:rsidR="00171420">
        <w:rPr>
          <w:rFonts w:ascii="Times New Roman" w:hAnsi="Times New Roman" w:cs="Times New Roman"/>
          <w:b w:val="0"/>
          <w:i w:val="0"/>
          <w:lang w:val="en-US"/>
        </w:rPr>
        <w:t xml:space="preserve"> </w:t>
      </w:r>
      <w:r w:rsidR="009D771C">
        <w:rPr>
          <w:rFonts w:ascii="Times New Roman" w:hAnsi="Times New Roman" w:cs="Times New Roman"/>
          <w:b w:val="0"/>
          <w:i w:val="0"/>
          <w:lang w:val="sr-Cyrl-CS"/>
        </w:rPr>
        <w:t xml:space="preserve">Основа програма (упознавање са структуром </w:t>
      </w:r>
      <w:r w:rsidR="00171420">
        <w:rPr>
          <w:rFonts w:ascii="Times New Roman" w:hAnsi="Times New Roman" w:cs="Times New Roman"/>
          <w:b w:val="0"/>
          <w:i w:val="0"/>
          <w:lang w:val="sr-Cyrl-CS"/>
        </w:rPr>
        <w:t>документа, слика о детету, прак</w:t>
      </w:r>
      <w:r w:rsidR="009D771C">
        <w:rPr>
          <w:rFonts w:ascii="Times New Roman" w:hAnsi="Times New Roman" w:cs="Times New Roman"/>
          <w:b w:val="0"/>
          <w:i w:val="0"/>
          <w:lang w:val="sr-Cyrl-CS"/>
        </w:rPr>
        <w:t>са вртића, начела, циљеви, улога васпитача у циљу подршке добробити, односи и делање..)</w:t>
      </w:r>
    </w:p>
    <w:p w:rsidR="009D771C" w:rsidRDefault="009D771C" w:rsidP="00C1338C">
      <w:pPr>
        <w:pStyle w:val="wyq100---naslov-grupe-clanova-kurziv"/>
        <w:numPr>
          <w:ilvl w:val="0"/>
          <w:numId w:val="3"/>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увођење промена у физички простор радних соба, заједничких простора и дворишта,</w:t>
      </w:r>
    </w:p>
    <w:p w:rsidR="009D771C" w:rsidRDefault="009D771C" w:rsidP="00C1338C">
      <w:pPr>
        <w:pStyle w:val="wyq100---naslov-grupe-clanova-kurziv"/>
        <w:numPr>
          <w:ilvl w:val="0"/>
          <w:numId w:val="3"/>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праћење, вредновање и документовање (дечји и пројект</w:t>
      </w:r>
      <w:r w:rsidR="00171420">
        <w:rPr>
          <w:rFonts w:ascii="Times New Roman" w:hAnsi="Times New Roman" w:cs="Times New Roman"/>
          <w:b w:val="0"/>
          <w:i w:val="0"/>
          <w:lang w:val="sr-Cyrl-RS"/>
        </w:rPr>
        <w:t>н</w:t>
      </w:r>
      <w:r>
        <w:rPr>
          <w:rFonts w:ascii="Times New Roman" w:hAnsi="Times New Roman" w:cs="Times New Roman"/>
          <w:b w:val="0"/>
          <w:i w:val="0"/>
          <w:lang w:val="sr-Cyrl-CS"/>
        </w:rPr>
        <w:t>и портфолио, прича о теми/</w:t>
      </w:r>
    </w:p>
    <w:p w:rsidR="009D771C" w:rsidRDefault="009D771C" w:rsidP="009D771C">
      <w:pPr>
        <w:pStyle w:val="wyq100---naslov-grupe-clanova-kurziv"/>
        <w:spacing w:before="0" w:after="0"/>
        <w:ind w:left="720"/>
        <w:jc w:val="left"/>
        <w:rPr>
          <w:rFonts w:ascii="Times New Roman" w:hAnsi="Times New Roman" w:cs="Times New Roman"/>
          <w:b w:val="0"/>
          <w:i w:val="0"/>
          <w:lang w:val="sr-Cyrl-CS"/>
        </w:rPr>
      </w:pPr>
      <w:r>
        <w:rPr>
          <w:rFonts w:ascii="Times New Roman" w:hAnsi="Times New Roman" w:cs="Times New Roman"/>
          <w:b w:val="0"/>
          <w:i w:val="0"/>
          <w:lang w:val="sr-Cyrl-CS"/>
        </w:rPr>
        <w:t>пројекту)</w:t>
      </w:r>
    </w:p>
    <w:p w:rsidR="009D771C" w:rsidRPr="00BF5D37" w:rsidRDefault="009D771C" w:rsidP="009D771C">
      <w:pPr>
        <w:pStyle w:val="wyq100---naslov-grupe-clanova-kurziv"/>
        <w:numPr>
          <w:ilvl w:val="0"/>
          <w:numId w:val="3"/>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грађење професионалне заједнице учења</w:t>
      </w:r>
      <w:r w:rsidR="00171420">
        <w:rPr>
          <w:rFonts w:ascii="Times New Roman" w:hAnsi="Times New Roman" w:cs="Times New Roman"/>
          <w:b w:val="0"/>
          <w:i w:val="0"/>
          <w:lang w:val="sr-Cyrl-CS"/>
        </w:rPr>
        <w:t>;</w:t>
      </w:r>
    </w:p>
    <w:p w:rsidR="00271942" w:rsidRPr="00BF5D37" w:rsidRDefault="00271942" w:rsidP="00C1338C">
      <w:pPr>
        <w:pStyle w:val="wyq100---naslov-grupe-clanova-kurziv"/>
        <w:numPr>
          <w:ilvl w:val="0"/>
          <w:numId w:val="3"/>
        </w:numPr>
        <w:spacing w:before="0" w:after="0"/>
        <w:jc w:val="left"/>
        <w:rPr>
          <w:rFonts w:ascii="Times New Roman" w:hAnsi="Times New Roman" w:cs="Times New Roman"/>
          <w:b w:val="0"/>
          <w:i w:val="0"/>
          <w:lang w:val="sr-Cyrl-CS"/>
        </w:rPr>
      </w:pPr>
      <w:r w:rsidRPr="00BF5D37">
        <w:rPr>
          <w:rFonts w:ascii="Times New Roman" w:hAnsi="Times New Roman" w:cs="Times New Roman"/>
          <w:b w:val="0"/>
          <w:i w:val="0"/>
          <w:lang w:val="sr-Cyrl-CS"/>
        </w:rPr>
        <w:t>утврђивање  метода  и  начина  унапређења васпитно-образовног  рада</w:t>
      </w:r>
      <w:r w:rsidR="0013673D">
        <w:rPr>
          <w:rFonts w:ascii="Times New Roman" w:hAnsi="Times New Roman" w:cs="Times New Roman"/>
          <w:b w:val="0"/>
          <w:i w:val="0"/>
          <w:lang w:val="sr-Cyrl-CS"/>
        </w:rPr>
        <w:t>;</w:t>
      </w:r>
    </w:p>
    <w:p w:rsidR="00DD6618" w:rsidRPr="00952300" w:rsidRDefault="00271942" w:rsidP="00C1338C">
      <w:pPr>
        <w:pStyle w:val="wyq100---naslov-grupe-clanova-kurziv"/>
        <w:numPr>
          <w:ilvl w:val="0"/>
          <w:numId w:val="3"/>
        </w:numPr>
        <w:spacing w:before="0" w:after="0"/>
        <w:jc w:val="left"/>
        <w:rPr>
          <w:rFonts w:ascii="Times New Roman" w:hAnsi="Times New Roman" w:cs="Times New Roman"/>
          <w:b w:val="0"/>
          <w:i w:val="0"/>
          <w:lang w:val="sr-Cyrl-CS"/>
        </w:rPr>
      </w:pPr>
      <w:r w:rsidRPr="00BF5D37">
        <w:rPr>
          <w:rFonts w:ascii="Times New Roman" w:hAnsi="Times New Roman" w:cs="Times New Roman"/>
          <w:b w:val="0"/>
          <w:i w:val="0"/>
          <w:lang w:val="sr-Cyrl-CS"/>
        </w:rPr>
        <w:t>праћење  реализације  васпитно-образовног  рада  и  давање  предлога  за  његово  унапређење</w:t>
      </w:r>
      <w:r w:rsidR="0013673D">
        <w:rPr>
          <w:rFonts w:ascii="Times New Roman" w:hAnsi="Times New Roman" w:cs="Times New Roman"/>
          <w:b w:val="0"/>
          <w:i w:val="0"/>
          <w:lang w:val="sr-Cyrl-CS"/>
        </w:rPr>
        <w:t>;</w:t>
      </w:r>
    </w:p>
    <w:p w:rsidR="00FA5A80" w:rsidRPr="00BF5D37" w:rsidRDefault="00271942" w:rsidP="00C1338C">
      <w:pPr>
        <w:pStyle w:val="wyq100---naslov-grupe-clanova-kurziv"/>
        <w:numPr>
          <w:ilvl w:val="0"/>
          <w:numId w:val="3"/>
        </w:numPr>
        <w:spacing w:before="0" w:after="0"/>
        <w:jc w:val="left"/>
        <w:rPr>
          <w:rFonts w:ascii="Times New Roman" w:hAnsi="Times New Roman" w:cs="Times New Roman"/>
          <w:b w:val="0"/>
          <w:i w:val="0"/>
          <w:lang w:val="sr-Cyrl-CS"/>
        </w:rPr>
      </w:pPr>
      <w:r w:rsidRPr="00BF5D37">
        <w:rPr>
          <w:rFonts w:ascii="Times New Roman" w:hAnsi="Times New Roman" w:cs="Times New Roman"/>
          <w:b w:val="0"/>
          <w:i w:val="0"/>
          <w:lang w:val="sr-Cyrl-CS"/>
        </w:rPr>
        <w:t>предлагање  програма  стручног  усав</w:t>
      </w:r>
      <w:r w:rsidR="008D0360">
        <w:rPr>
          <w:rFonts w:ascii="Times New Roman" w:hAnsi="Times New Roman" w:cs="Times New Roman"/>
          <w:b w:val="0"/>
          <w:i w:val="0"/>
          <w:lang w:val="sr-Cyrl-CS"/>
        </w:rPr>
        <w:t>ршавања  васпитача  и медицинских  сестара</w:t>
      </w:r>
      <w:r w:rsidRPr="00BF5D37">
        <w:rPr>
          <w:rFonts w:ascii="Times New Roman" w:hAnsi="Times New Roman" w:cs="Times New Roman"/>
          <w:b w:val="0"/>
          <w:i w:val="0"/>
          <w:lang w:val="sr-Cyrl-CS"/>
        </w:rPr>
        <w:t xml:space="preserve">  и  планирање  менторског   рада  са  приправницима  и  стажистама</w:t>
      </w:r>
      <w:r w:rsidR="0013673D">
        <w:rPr>
          <w:rFonts w:ascii="Times New Roman" w:hAnsi="Times New Roman" w:cs="Times New Roman"/>
          <w:b w:val="0"/>
          <w:i w:val="0"/>
          <w:lang w:val="sr-Cyrl-CS"/>
        </w:rPr>
        <w:t xml:space="preserve"> ;</w:t>
      </w:r>
    </w:p>
    <w:p w:rsidR="00271942" w:rsidRDefault="00271942" w:rsidP="00C1338C">
      <w:pPr>
        <w:pStyle w:val="wyq100---naslov-grupe-clanova-kurziv"/>
        <w:numPr>
          <w:ilvl w:val="0"/>
          <w:numId w:val="3"/>
        </w:numPr>
        <w:spacing w:before="0" w:after="0"/>
        <w:jc w:val="both"/>
        <w:rPr>
          <w:rFonts w:ascii="Times New Roman" w:hAnsi="Times New Roman" w:cs="Times New Roman"/>
          <w:b w:val="0"/>
          <w:i w:val="0"/>
          <w:lang w:val="sr-Cyrl-CS"/>
        </w:rPr>
      </w:pPr>
      <w:r w:rsidRPr="00BF5D37">
        <w:rPr>
          <w:rFonts w:ascii="Times New Roman" w:hAnsi="Times New Roman" w:cs="Times New Roman"/>
          <w:b w:val="0"/>
          <w:i w:val="0"/>
          <w:lang w:val="sr-Cyrl-CS"/>
        </w:rPr>
        <w:t>р</w:t>
      </w:r>
      <w:r w:rsidR="001A6ABE">
        <w:rPr>
          <w:rFonts w:ascii="Times New Roman" w:hAnsi="Times New Roman" w:cs="Times New Roman"/>
          <w:b w:val="0"/>
          <w:i w:val="0"/>
          <w:lang w:val="sr-Cyrl-CS"/>
        </w:rPr>
        <w:t>еализација</w:t>
      </w:r>
      <w:r w:rsidRPr="00BF5D37">
        <w:rPr>
          <w:rFonts w:ascii="Times New Roman" w:hAnsi="Times New Roman" w:cs="Times New Roman"/>
          <w:b w:val="0"/>
          <w:i w:val="0"/>
          <w:lang w:val="sr-Cyrl-CS"/>
        </w:rPr>
        <w:t xml:space="preserve"> стручног  усавршавања  путем  предавања, трибина</w:t>
      </w:r>
      <w:r w:rsidR="00AD21A6">
        <w:rPr>
          <w:rFonts w:ascii="Times New Roman" w:hAnsi="Times New Roman" w:cs="Times New Roman"/>
          <w:b w:val="0"/>
          <w:i w:val="0"/>
          <w:lang w:val="sr-Cyrl-CS"/>
        </w:rPr>
        <w:t>,приказа са семинара</w:t>
      </w:r>
      <w:r w:rsidR="00A7556E">
        <w:rPr>
          <w:rFonts w:ascii="Times New Roman" w:hAnsi="Times New Roman" w:cs="Times New Roman"/>
          <w:b w:val="0"/>
          <w:i w:val="0"/>
          <w:lang w:val="sr-Cyrl-CS"/>
        </w:rPr>
        <w:t>,презентација</w:t>
      </w:r>
      <w:r w:rsidR="00D90E50">
        <w:rPr>
          <w:rFonts w:ascii="Times New Roman" w:hAnsi="Times New Roman" w:cs="Times New Roman"/>
          <w:b w:val="0"/>
          <w:i w:val="0"/>
          <w:lang w:val="sr-Cyrl-CS"/>
        </w:rPr>
        <w:t xml:space="preserve"> </w:t>
      </w:r>
      <w:r w:rsidRPr="00BF5D37">
        <w:rPr>
          <w:rFonts w:ascii="Times New Roman" w:hAnsi="Times New Roman" w:cs="Times New Roman"/>
          <w:b w:val="0"/>
          <w:i w:val="0"/>
          <w:lang w:val="sr-Cyrl-CS"/>
        </w:rPr>
        <w:t>и  сл.</w:t>
      </w:r>
      <w:r w:rsidR="0013673D">
        <w:rPr>
          <w:rFonts w:ascii="Times New Roman" w:hAnsi="Times New Roman" w:cs="Times New Roman"/>
          <w:b w:val="0"/>
          <w:i w:val="0"/>
          <w:lang w:val="sr-Cyrl-CS"/>
        </w:rPr>
        <w:t>;</w:t>
      </w:r>
    </w:p>
    <w:p w:rsidR="00D90E50" w:rsidRPr="00BF5D37" w:rsidRDefault="00D90E50" w:rsidP="00C1338C">
      <w:pPr>
        <w:pStyle w:val="wyq100---naslov-grupe-clanova-kurziv"/>
        <w:numPr>
          <w:ilvl w:val="0"/>
          <w:numId w:val="3"/>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 xml:space="preserve">хоризонтално учење у виду </w:t>
      </w:r>
      <w:r w:rsidR="00171420">
        <w:rPr>
          <w:rFonts w:ascii="Times New Roman" w:hAnsi="Times New Roman" w:cs="Times New Roman"/>
          <w:b w:val="0"/>
          <w:i w:val="0"/>
          <w:lang w:val="sr-Cyrl-CS"/>
        </w:rPr>
        <w:t>презентација</w:t>
      </w:r>
      <w:r>
        <w:rPr>
          <w:rFonts w:ascii="Times New Roman" w:hAnsi="Times New Roman" w:cs="Times New Roman"/>
          <w:b w:val="0"/>
          <w:i w:val="0"/>
          <w:lang w:val="sr-Cyrl-CS"/>
        </w:rPr>
        <w:t xml:space="preserve"> при</w:t>
      </w:r>
      <w:r w:rsidR="00171420">
        <w:rPr>
          <w:rFonts w:ascii="Times New Roman" w:hAnsi="Times New Roman" w:cs="Times New Roman"/>
          <w:b w:val="0"/>
          <w:i w:val="0"/>
          <w:lang w:val="sr-Cyrl-CS"/>
        </w:rPr>
        <w:t>мера добре праксе</w:t>
      </w:r>
      <w:r>
        <w:rPr>
          <w:rFonts w:ascii="Times New Roman" w:hAnsi="Times New Roman" w:cs="Times New Roman"/>
          <w:b w:val="0"/>
          <w:i w:val="0"/>
          <w:lang w:val="sr-Cyrl-CS"/>
        </w:rPr>
        <w:t>;</w:t>
      </w:r>
    </w:p>
    <w:p w:rsidR="00271942" w:rsidRPr="00BF5D37" w:rsidRDefault="00271942" w:rsidP="00C1338C">
      <w:pPr>
        <w:pStyle w:val="wyq100---naslov-grupe-clanova-kurziv"/>
        <w:numPr>
          <w:ilvl w:val="0"/>
          <w:numId w:val="3"/>
        </w:numPr>
        <w:spacing w:before="0" w:after="0"/>
        <w:jc w:val="both"/>
        <w:rPr>
          <w:rFonts w:ascii="Times New Roman" w:hAnsi="Times New Roman" w:cs="Times New Roman"/>
          <w:b w:val="0"/>
          <w:i w:val="0"/>
          <w:lang w:val="sr-Cyrl-CS"/>
        </w:rPr>
      </w:pPr>
      <w:r w:rsidRPr="00BF5D37">
        <w:rPr>
          <w:rFonts w:ascii="Times New Roman" w:hAnsi="Times New Roman" w:cs="Times New Roman"/>
          <w:b w:val="0"/>
          <w:i w:val="0"/>
          <w:lang w:val="sr-Cyrl-CS"/>
        </w:rPr>
        <w:lastRenderedPageBreak/>
        <w:t>праћење  и  унапређење  вођења  педагошке  документације</w:t>
      </w:r>
      <w:r w:rsidR="0013673D">
        <w:rPr>
          <w:rFonts w:ascii="Times New Roman" w:hAnsi="Times New Roman" w:cs="Times New Roman"/>
          <w:b w:val="0"/>
          <w:i w:val="0"/>
          <w:lang w:val="sr-Cyrl-CS"/>
        </w:rPr>
        <w:t>;</w:t>
      </w:r>
    </w:p>
    <w:p w:rsidR="00271942" w:rsidRPr="00BF5D37" w:rsidRDefault="00271942" w:rsidP="00C1338C">
      <w:pPr>
        <w:pStyle w:val="wyq100---naslov-grupe-clanova-kurziv"/>
        <w:numPr>
          <w:ilvl w:val="0"/>
          <w:numId w:val="3"/>
        </w:numPr>
        <w:spacing w:before="0" w:after="0"/>
        <w:jc w:val="both"/>
        <w:rPr>
          <w:rFonts w:ascii="Times New Roman" w:hAnsi="Times New Roman" w:cs="Times New Roman"/>
          <w:b w:val="0"/>
          <w:i w:val="0"/>
          <w:lang w:val="sr-Cyrl-CS"/>
        </w:rPr>
      </w:pPr>
      <w:r w:rsidRPr="00BF5D37">
        <w:rPr>
          <w:rFonts w:ascii="Times New Roman" w:hAnsi="Times New Roman" w:cs="Times New Roman"/>
          <w:b w:val="0"/>
          <w:i w:val="0"/>
          <w:lang w:val="sr-Cyrl-CS"/>
        </w:rPr>
        <w:t>предлагање  набавке  и  употребе</w:t>
      </w:r>
      <w:r w:rsidR="0013673D">
        <w:rPr>
          <w:rFonts w:ascii="Times New Roman" w:hAnsi="Times New Roman" w:cs="Times New Roman"/>
          <w:b w:val="0"/>
          <w:i w:val="0"/>
          <w:lang w:val="sr-Cyrl-CS"/>
        </w:rPr>
        <w:t xml:space="preserve">  стручне  литературе  и  дидакт</w:t>
      </w:r>
      <w:r w:rsidRPr="00BF5D37">
        <w:rPr>
          <w:rFonts w:ascii="Times New Roman" w:hAnsi="Times New Roman" w:cs="Times New Roman"/>
          <w:b w:val="0"/>
          <w:i w:val="0"/>
          <w:lang w:val="sr-Cyrl-CS"/>
        </w:rPr>
        <w:t>ичког  материјала</w:t>
      </w:r>
      <w:r w:rsidR="0013673D">
        <w:rPr>
          <w:rFonts w:ascii="Times New Roman" w:hAnsi="Times New Roman" w:cs="Times New Roman"/>
          <w:b w:val="0"/>
          <w:i w:val="0"/>
          <w:lang w:val="sr-Cyrl-CS"/>
        </w:rPr>
        <w:t>;</w:t>
      </w:r>
    </w:p>
    <w:p w:rsidR="00271942" w:rsidRPr="00BF5D37" w:rsidRDefault="00AD21A6" w:rsidP="00AD21A6">
      <w:pPr>
        <w:pStyle w:val="wyq100---naslov-grupe-clanova-kurziv"/>
        <w:spacing w:before="0" w:after="0"/>
        <w:ind w:left="360"/>
        <w:jc w:val="left"/>
        <w:rPr>
          <w:rFonts w:ascii="Times New Roman" w:hAnsi="Times New Roman" w:cs="Times New Roman"/>
          <w:b w:val="0"/>
          <w:i w:val="0"/>
          <w:lang w:val="sr-Cyrl-CS"/>
        </w:rPr>
      </w:pPr>
      <w:r>
        <w:rPr>
          <w:rFonts w:ascii="Times New Roman" w:hAnsi="Times New Roman" w:cs="Times New Roman"/>
          <w:b w:val="0"/>
          <w:i w:val="0"/>
          <w:lang w:val="sr-Cyrl-CS"/>
        </w:rPr>
        <w:t xml:space="preserve">-     </w:t>
      </w:r>
      <w:r w:rsidR="00271942" w:rsidRPr="00BF5D37">
        <w:rPr>
          <w:rFonts w:ascii="Times New Roman" w:hAnsi="Times New Roman" w:cs="Times New Roman"/>
          <w:b w:val="0"/>
          <w:i w:val="0"/>
          <w:lang w:val="sr-Cyrl-CS"/>
        </w:rPr>
        <w:t>планирање   сарадње  са  кадровским школама, истраживачким  тимовима, просветно-</w:t>
      </w:r>
      <w:r>
        <w:rPr>
          <w:rFonts w:ascii="Times New Roman" w:hAnsi="Times New Roman" w:cs="Times New Roman"/>
          <w:b w:val="0"/>
          <w:i w:val="0"/>
          <w:lang w:val="sr-Cyrl-CS"/>
        </w:rPr>
        <w:t xml:space="preserve">  </w:t>
      </w:r>
      <w:r w:rsidR="00271942" w:rsidRPr="00BF5D37">
        <w:rPr>
          <w:rFonts w:ascii="Times New Roman" w:hAnsi="Times New Roman" w:cs="Times New Roman"/>
          <w:b w:val="0"/>
          <w:i w:val="0"/>
          <w:lang w:val="sr-Cyrl-CS"/>
        </w:rPr>
        <w:t>педагошким  институцијама</w:t>
      </w:r>
      <w:r w:rsidR="0013673D">
        <w:rPr>
          <w:rFonts w:ascii="Times New Roman" w:hAnsi="Times New Roman" w:cs="Times New Roman"/>
          <w:b w:val="0"/>
          <w:i w:val="0"/>
          <w:lang w:val="sr-Cyrl-CS"/>
        </w:rPr>
        <w:t>;</w:t>
      </w:r>
    </w:p>
    <w:p w:rsidR="000F1FAB" w:rsidRDefault="000F1FAB" w:rsidP="000E625F">
      <w:pPr>
        <w:jc w:val="both"/>
        <w:rPr>
          <w:rFonts w:ascii="Times New Roman" w:hAnsi="Times New Roman"/>
          <w:i w:val="0"/>
          <w:sz w:val="24"/>
          <w:szCs w:val="24"/>
          <w:lang w:val="sr-Cyrl-CS"/>
        </w:rPr>
      </w:pPr>
    </w:p>
    <w:p w:rsidR="00364632" w:rsidRPr="00D90E50" w:rsidRDefault="003964D2" w:rsidP="00D90E50">
      <w:pPr>
        <w:ind w:firstLine="360"/>
        <w:jc w:val="both"/>
        <w:rPr>
          <w:rFonts w:ascii="Times New Roman" w:hAnsi="Times New Roman"/>
          <w:i w:val="0"/>
          <w:sz w:val="24"/>
          <w:szCs w:val="24"/>
          <w:lang w:val="sr-Cyrl-CS"/>
        </w:rPr>
      </w:pPr>
      <w:r>
        <w:rPr>
          <w:rFonts w:ascii="Times New Roman" w:hAnsi="Times New Roman"/>
          <w:i w:val="0"/>
          <w:sz w:val="24"/>
          <w:szCs w:val="24"/>
          <w:lang w:val="sr-Cyrl-CS"/>
        </w:rPr>
        <w:t>У  току  рад</w:t>
      </w:r>
      <w:r w:rsidR="00E446A3">
        <w:rPr>
          <w:rFonts w:ascii="Times New Roman" w:hAnsi="Times New Roman"/>
          <w:i w:val="0"/>
          <w:sz w:val="24"/>
          <w:szCs w:val="24"/>
          <w:lang w:val="sr-Cyrl-CS"/>
        </w:rPr>
        <w:t xml:space="preserve">не  </w:t>
      </w:r>
      <w:r w:rsidR="002C079D">
        <w:rPr>
          <w:rFonts w:ascii="Times New Roman" w:hAnsi="Times New Roman"/>
          <w:i w:val="0"/>
          <w:sz w:val="24"/>
          <w:szCs w:val="24"/>
          <w:lang w:val="sr-Cyrl-CS"/>
        </w:rPr>
        <w:t>202</w:t>
      </w:r>
      <w:r w:rsidR="002C079D">
        <w:rPr>
          <w:rFonts w:ascii="Times New Roman" w:hAnsi="Times New Roman"/>
          <w:i w:val="0"/>
          <w:sz w:val="24"/>
          <w:szCs w:val="24"/>
          <w:lang w:val="sr-Latn-RS"/>
        </w:rPr>
        <w:t>4</w:t>
      </w:r>
      <w:r w:rsidR="002C079D">
        <w:rPr>
          <w:rFonts w:ascii="Times New Roman" w:hAnsi="Times New Roman"/>
          <w:i w:val="0"/>
          <w:sz w:val="24"/>
          <w:szCs w:val="24"/>
          <w:lang w:val="sr-Cyrl-CS"/>
        </w:rPr>
        <w:t>/2</w:t>
      </w:r>
      <w:r w:rsidR="002C079D">
        <w:rPr>
          <w:rFonts w:ascii="Times New Roman" w:hAnsi="Times New Roman"/>
          <w:i w:val="0"/>
          <w:sz w:val="24"/>
          <w:szCs w:val="24"/>
          <w:lang w:val="sr-Latn-RS"/>
        </w:rPr>
        <w:t>5</w:t>
      </w:r>
      <w:r w:rsidR="0061150C">
        <w:rPr>
          <w:rFonts w:ascii="Times New Roman" w:hAnsi="Times New Roman"/>
          <w:i w:val="0"/>
          <w:sz w:val="24"/>
          <w:szCs w:val="24"/>
        </w:rPr>
        <w:t>.</w:t>
      </w:r>
      <w:r w:rsidR="00AD21A6">
        <w:rPr>
          <w:rFonts w:ascii="Times New Roman" w:hAnsi="Times New Roman"/>
          <w:i w:val="0"/>
          <w:sz w:val="24"/>
          <w:szCs w:val="24"/>
          <w:lang w:val="sr-Cyrl-CS"/>
        </w:rPr>
        <w:t xml:space="preserve"> год.</w:t>
      </w:r>
      <w:r w:rsidR="00E44959">
        <w:rPr>
          <w:rFonts w:ascii="Times New Roman" w:hAnsi="Times New Roman"/>
          <w:i w:val="0"/>
          <w:sz w:val="24"/>
          <w:szCs w:val="24"/>
          <w:lang w:val="sr-Cyrl-CS"/>
        </w:rPr>
        <w:t xml:space="preserve"> С</w:t>
      </w:r>
      <w:r w:rsidR="002C079D">
        <w:rPr>
          <w:rFonts w:ascii="Times New Roman" w:hAnsi="Times New Roman"/>
          <w:i w:val="0"/>
          <w:sz w:val="24"/>
          <w:szCs w:val="24"/>
          <w:lang w:val="sr-Cyrl-CS"/>
        </w:rPr>
        <w:t xml:space="preserve">тручни  </w:t>
      </w:r>
      <w:r w:rsidR="002C079D">
        <w:rPr>
          <w:rFonts w:ascii="Times New Roman" w:hAnsi="Times New Roman"/>
          <w:i w:val="0"/>
          <w:sz w:val="24"/>
          <w:szCs w:val="24"/>
          <w:lang w:val="sr-Latn-RS"/>
        </w:rPr>
        <w:t>A</w:t>
      </w:r>
      <w:r w:rsidR="00271942" w:rsidRPr="001F047D">
        <w:rPr>
          <w:rFonts w:ascii="Times New Roman" w:hAnsi="Times New Roman"/>
          <w:i w:val="0"/>
          <w:sz w:val="24"/>
          <w:szCs w:val="24"/>
          <w:lang w:val="sr-Cyrl-CS"/>
        </w:rPr>
        <w:t>ктив  васпит</w:t>
      </w:r>
      <w:r w:rsidR="00E44959">
        <w:rPr>
          <w:rFonts w:ascii="Times New Roman" w:hAnsi="Times New Roman"/>
          <w:i w:val="0"/>
          <w:sz w:val="24"/>
          <w:szCs w:val="24"/>
          <w:lang w:val="sr-Cyrl-CS"/>
        </w:rPr>
        <w:t>ача  о</w:t>
      </w:r>
      <w:r w:rsidR="00C57A7F">
        <w:rPr>
          <w:rFonts w:ascii="Times New Roman" w:hAnsi="Times New Roman"/>
          <w:i w:val="0"/>
          <w:sz w:val="24"/>
          <w:szCs w:val="24"/>
          <w:lang w:val="sr-Cyrl-CS"/>
        </w:rPr>
        <w:t>држаће  укупно</w:t>
      </w:r>
      <w:r w:rsidR="00451458">
        <w:rPr>
          <w:rFonts w:ascii="Times New Roman" w:hAnsi="Times New Roman"/>
          <w:i w:val="0"/>
          <w:sz w:val="24"/>
          <w:szCs w:val="24"/>
          <w:lang w:val="sr-Cyrl-CS"/>
        </w:rPr>
        <w:t xml:space="preserve">  5  седница</w:t>
      </w:r>
      <w:r w:rsidR="00C57A7F">
        <w:rPr>
          <w:rFonts w:ascii="Times New Roman" w:hAnsi="Times New Roman"/>
          <w:i w:val="0"/>
          <w:sz w:val="24"/>
          <w:szCs w:val="24"/>
          <w:lang w:val="sr-Cyrl-CS"/>
        </w:rPr>
        <w:t xml:space="preserve">, </w:t>
      </w:r>
      <w:r w:rsidR="00271942" w:rsidRPr="001F047D">
        <w:rPr>
          <w:rFonts w:ascii="Times New Roman" w:hAnsi="Times New Roman"/>
          <w:i w:val="0"/>
          <w:sz w:val="24"/>
          <w:szCs w:val="24"/>
          <w:lang w:val="sr-Cyrl-CS"/>
        </w:rPr>
        <w:t xml:space="preserve">  са  следећим  дневним  редом:</w:t>
      </w:r>
    </w:p>
    <w:p w:rsidR="00C57A7F" w:rsidRDefault="00C57A7F" w:rsidP="000E625F">
      <w:pPr>
        <w:jc w:val="both"/>
        <w:rPr>
          <w:rFonts w:ascii="Times New Roman" w:hAnsi="Times New Roman"/>
          <w:b/>
          <w:i w:val="0"/>
          <w:sz w:val="24"/>
          <w:szCs w:val="24"/>
          <w:lang w:val="sr-Cyrl-CS"/>
        </w:rPr>
      </w:pPr>
    </w:p>
    <w:p w:rsidR="00271942" w:rsidRPr="001F047D" w:rsidRDefault="00271942" w:rsidP="000E625F">
      <w:pPr>
        <w:jc w:val="both"/>
        <w:rPr>
          <w:rFonts w:ascii="Times New Roman" w:hAnsi="Times New Roman"/>
          <w:i w:val="0"/>
          <w:sz w:val="24"/>
          <w:szCs w:val="24"/>
          <w:lang w:val="sr-Cyrl-CS"/>
        </w:rPr>
      </w:pPr>
      <w:r w:rsidRPr="001F047D">
        <w:rPr>
          <w:rFonts w:ascii="Times New Roman" w:hAnsi="Times New Roman"/>
          <w:b/>
          <w:i w:val="0"/>
          <w:sz w:val="24"/>
          <w:szCs w:val="24"/>
          <w:lang w:val="sr-Cyrl-CS"/>
        </w:rPr>
        <w:t>ПРВА  СЕДНИЦА  СТРУЧНОГ   АКТИВА  ОДРЖАЋЕ</w:t>
      </w:r>
      <w:r w:rsidR="00A7556E">
        <w:rPr>
          <w:rFonts w:ascii="Times New Roman" w:hAnsi="Times New Roman"/>
          <w:i w:val="0"/>
          <w:sz w:val="24"/>
          <w:szCs w:val="24"/>
          <w:lang w:val="sr-Cyrl-CS"/>
        </w:rPr>
        <w:t xml:space="preserve">  се  септембра 202</w:t>
      </w:r>
      <w:r w:rsidR="002C079D">
        <w:rPr>
          <w:rFonts w:ascii="Times New Roman" w:hAnsi="Times New Roman"/>
          <w:i w:val="0"/>
          <w:sz w:val="24"/>
          <w:szCs w:val="24"/>
          <w:lang w:val="sr-Latn-RS"/>
        </w:rPr>
        <w:t>4</w:t>
      </w:r>
      <w:r w:rsidR="006503D4">
        <w:rPr>
          <w:rFonts w:ascii="Times New Roman" w:hAnsi="Times New Roman"/>
          <w:i w:val="0"/>
          <w:sz w:val="24"/>
          <w:szCs w:val="24"/>
        </w:rPr>
        <w:t>.</w:t>
      </w:r>
      <w:r w:rsidRPr="001F047D">
        <w:rPr>
          <w:rFonts w:ascii="Times New Roman" w:hAnsi="Times New Roman"/>
          <w:i w:val="0"/>
          <w:sz w:val="24"/>
          <w:szCs w:val="24"/>
          <w:lang w:val="sr-Cyrl-CS"/>
        </w:rPr>
        <w:t xml:space="preserve"> год.</w:t>
      </w:r>
    </w:p>
    <w:p w:rsidR="00D90E50" w:rsidRDefault="00D90E50" w:rsidP="000E625F">
      <w:pPr>
        <w:jc w:val="center"/>
        <w:rPr>
          <w:rFonts w:ascii="Times New Roman" w:hAnsi="Times New Roman"/>
          <w:b/>
          <w:i w:val="0"/>
          <w:sz w:val="24"/>
          <w:szCs w:val="24"/>
          <w:lang w:val="sr-Cyrl-CS"/>
        </w:rPr>
      </w:pPr>
    </w:p>
    <w:p w:rsidR="00271942" w:rsidRDefault="00271942" w:rsidP="000E625F">
      <w:pPr>
        <w:jc w:val="center"/>
        <w:rPr>
          <w:rFonts w:ascii="Times New Roman" w:hAnsi="Times New Roman"/>
          <w:b/>
          <w:i w:val="0"/>
          <w:sz w:val="24"/>
          <w:szCs w:val="24"/>
          <w:lang w:val="sr-Cyrl-CS"/>
        </w:rPr>
      </w:pPr>
      <w:r w:rsidRPr="001F047D">
        <w:rPr>
          <w:rFonts w:ascii="Times New Roman" w:hAnsi="Times New Roman"/>
          <w:b/>
          <w:i w:val="0"/>
          <w:sz w:val="24"/>
          <w:szCs w:val="24"/>
          <w:lang w:val="sr-Cyrl-CS"/>
        </w:rPr>
        <w:t>Дневни  ред  седнице</w:t>
      </w:r>
    </w:p>
    <w:p w:rsidR="00C57A7F" w:rsidRDefault="00C57A7F" w:rsidP="000E625F">
      <w:pPr>
        <w:jc w:val="center"/>
        <w:rPr>
          <w:rFonts w:ascii="Times New Roman" w:hAnsi="Times New Roman"/>
          <w:b/>
          <w:i w:val="0"/>
          <w:sz w:val="24"/>
          <w:szCs w:val="24"/>
          <w:lang w:val="sr-Cyrl-CS"/>
        </w:rPr>
      </w:pPr>
    </w:p>
    <w:p w:rsidR="000F1FAB" w:rsidRPr="00C57A7F" w:rsidRDefault="00C57A7F" w:rsidP="00C57A7F">
      <w:pPr>
        <w:pStyle w:val="ListParagraph"/>
        <w:numPr>
          <w:ilvl w:val="0"/>
          <w:numId w:val="3"/>
        </w:numPr>
        <w:rPr>
          <w:rFonts w:ascii="Times New Roman" w:hAnsi="Times New Roman"/>
          <w:i w:val="0"/>
          <w:sz w:val="24"/>
          <w:szCs w:val="24"/>
          <w:lang w:val="sr-Cyrl-CS"/>
        </w:rPr>
      </w:pPr>
      <w:r>
        <w:rPr>
          <w:rFonts w:ascii="Times New Roman" w:hAnsi="Times New Roman"/>
          <w:i w:val="0"/>
          <w:sz w:val="24"/>
          <w:szCs w:val="24"/>
          <w:lang w:val="sr-Cyrl-CS"/>
        </w:rPr>
        <w:t>избор председника и заменика председника Стручног Актива;</w:t>
      </w:r>
    </w:p>
    <w:p w:rsidR="00271942" w:rsidRPr="000200C0" w:rsidRDefault="00271942" w:rsidP="000F1FAB">
      <w:pPr>
        <w:pStyle w:val="ListParagraph"/>
        <w:numPr>
          <w:ilvl w:val="0"/>
          <w:numId w:val="3"/>
        </w:numPr>
        <w:jc w:val="both"/>
        <w:rPr>
          <w:rFonts w:ascii="Times New Roman" w:hAnsi="Times New Roman"/>
          <w:i w:val="0"/>
          <w:sz w:val="24"/>
          <w:szCs w:val="24"/>
          <w:lang w:val="sr-Cyrl-CS"/>
        </w:rPr>
      </w:pPr>
      <w:r w:rsidRPr="000F1FAB">
        <w:rPr>
          <w:rFonts w:ascii="Times New Roman" w:hAnsi="Times New Roman"/>
          <w:i w:val="0"/>
          <w:sz w:val="24"/>
          <w:szCs w:val="24"/>
          <w:lang w:val="sr-Cyrl-CS"/>
        </w:rPr>
        <w:t>размат</w:t>
      </w:r>
      <w:r w:rsidR="003964D2">
        <w:rPr>
          <w:rFonts w:ascii="Times New Roman" w:hAnsi="Times New Roman"/>
          <w:i w:val="0"/>
          <w:sz w:val="24"/>
          <w:szCs w:val="24"/>
          <w:lang w:val="sr-Cyrl-CS"/>
        </w:rPr>
        <w:t>рање   Годишњег  плана  рада   Стручног  А</w:t>
      </w:r>
      <w:r w:rsidRPr="000F1FAB">
        <w:rPr>
          <w:rFonts w:ascii="Times New Roman" w:hAnsi="Times New Roman"/>
          <w:i w:val="0"/>
          <w:sz w:val="24"/>
          <w:szCs w:val="24"/>
          <w:lang w:val="sr-Cyrl-CS"/>
        </w:rPr>
        <w:t>к</w:t>
      </w:r>
      <w:r w:rsidR="006503D4" w:rsidRPr="000F1FAB">
        <w:rPr>
          <w:rFonts w:ascii="Times New Roman" w:hAnsi="Times New Roman"/>
          <w:i w:val="0"/>
          <w:sz w:val="24"/>
          <w:szCs w:val="24"/>
          <w:lang w:val="sr-Cyrl-CS"/>
        </w:rPr>
        <w:t>тива  васпи</w:t>
      </w:r>
      <w:r w:rsidR="002C079D">
        <w:rPr>
          <w:rFonts w:ascii="Times New Roman" w:hAnsi="Times New Roman"/>
          <w:i w:val="0"/>
          <w:sz w:val="24"/>
          <w:szCs w:val="24"/>
          <w:lang w:val="sr-Cyrl-CS"/>
        </w:rPr>
        <w:t>тача  за  радну  202</w:t>
      </w:r>
      <w:r w:rsidR="002C079D">
        <w:rPr>
          <w:rFonts w:ascii="Times New Roman" w:hAnsi="Times New Roman"/>
          <w:i w:val="0"/>
          <w:sz w:val="24"/>
          <w:szCs w:val="24"/>
          <w:lang w:val="sr-Latn-RS"/>
        </w:rPr>
        <w:t>4</w:t>
      </w:r>
      <w:r w:rsidR="002C079D">
        <w:rPr>
          <w:rFonts w:ascii="Times New Roman" w:hAnsi="Times New Roman"/>
          <w:i w:val="0"/>
          <w:sz w:val="24"/>
          <w:szCs w:val="24"/>
          <w:lang w:val="sr-Cyrl-CS"/>
        </w:rPr>
        <w:t>/2</w:t>
      </w:r>
      <w:r w:rsidR="002C079D">
        <w:rPr>
          <w:rFonts w:ascii="Times New Roman" w:hAnsi="Times New Roman"/>
          <w:i w:val="0"/>
          <w:sz w:val="24"/>
          <w:szCs w:val="24"/>
          <w:lang w:val="sr-Latn-RS"/>
        </w:rPr>
        <w:t>5</w:t>
      </w:r>
      <w:r w:rsidR="0061150C" w:rsidRPr="000F1FAB">
        <w:rPr>
          <w:rFonts w:ascii="Times New Roman" w:hAnsi="Times New Roman"/>
          <w:i w:val="0"/>
          <w:sz w:val="24"/>
          <w:szCs w:val="24"/>
        </w:rPr>
        <w:t>.</w:t>
      </w:r>
      <w:r w:rsidR="00C57A7F">
        <w:rPr>
          <w:rFonts w:ascii="Times New Roman" w:hAnsi="Times New Roman"/>
          <w:i w:val="0"/>
          <w:sz w:val="24"/>
          <w:szCs w:val="24"/>
          <w:lang w:val="sr-Cyrl-RS"/>
        </w:rPr>
        <w:t>год.;</w:t>
      </w:r>
    </w:p>
    <w:p w:rsidR="000200C0" w:rsidRPr="000F1FAB" w:rsidRDefault="000200C0" w:rsidP="000F1FAB">
      <w:pPr>
        <w:pStyle w:val="ListParagraph"/>
        <w:numPr>
          <w:ilvl w:val="0"/>
          <w:numId w:val="3"/>
        </w:numPr>
        <w:jc w:val="both"/>
        <w:rPr>
          <w:rFonts w:ascii="Times New Roman" w:hAnsi="Times New Roman"/>
          <w:i w:val="0"/>
          <w:sz w:val="24"/>
          <w:szCs w:val="24"/>
          <w:lang w:val="sr-Cyrl-CS"/>
        </w:rPr>
      </w:pPr>
      <w:r>
        <w:rPr>
          <w:rFonts w:ascii="Times New Roman" w:hAnsi="Times New Roman"/>
          <w:i w:val="0"/>
          <w:sz w:val="24"/>
          <w:szCs w:val="24"/>
          <w:lang w:val="sr-Cyrl-RS"/>
        </w:rPr>
        <w:t>израда личног плана стручног усавршавања</w:t>
      </w:r>
      <w:r w:rsidR="00EA035A">
        <w:rPr>
          <w:rFonts w:ascii="Times New Roman" w:hAnsi="Times New Roman"/>
          <w:i w:val="0"/>
          <w:sz w:val="24"/>
          <w:szCs w:val="24"/>
          <w:lang w:val="sr-Cyrl-RS"/>
        </w:rPr>
        <w:t xml:space="preserve"> васпитног особља;</w:t>
      </w:r>
    </w:p>
    <w:p w:rsidR="00FE518C" w:rsidRDefault="00271942" w:rsidP="00AF3E9C">
      <w:pPr>
        <w:numPr>
          <w:ilvl w:val="0"/>
          <w:numId w:val="3"/>
        </w:numPr>
        <w:rPr>
          <w:rFonts w:ascii="Times New Roman" w:hAnsi="Times New Roman"/>
          <w:i w:val="0"/>
          <w:sz w:val="24"/>
          <w:szCs w:val="24"/>
          <w:lang w:val="sr-Cyrl-CS"/>
        </w:rPr>
      </w:pPr>
      <w:r w:rsidRPr="001F047D">
        <w:rPr>
          <w:rFonts w:ascii="Times New Roman" w:hAnsi="Times New Roman"/>
          <w:i w:val="0"/>
          <w:sz w:val="24"/>
          <w:szCs w:val="24"/>
          <w:lang w:val="sr-Cyrl-CS"/>
        </w:rPr>
        <w:t xml:space="preserve">разматрање  предлога  за  набавку  </w:t>
      </w:r>
      <w:r w:rsidR="00C17E8E">
        <w:rPr>
          <w:rFonts w:ascii="Times New Roman" w:hAnsi="Times New Roman"/>
          <w:i w:val="0"/>
          <w:sz w:val="24"/>
          <w:szCs w:val="24"/>
          <w:lang w:val="sr-Cyrl-CS"/>
        </w:rPr>
        <w:t>радних листова и часописа за децу</w:t>
      </w:r>
      <w:r w:rsidRPr="001F047D">
        <w:rPr>
          <w:rFonts w:ascii="Times New Roman" w:hAnsi="Times New Roman"/>
          <w:i w:val="0"/>
          <w:sz w:val="24"/>
          <w:szCs w:val="24"/>
          <w:lang w:val="sr-Cyrl-CS"/>
        </w:rPr>
        <w:t xml:space="preserve">  </w:t>
      </w:r>
      <w:r w:rsidR="00171420">
        <w:rPr>
          <w:rFonts w:ascii="Times New Roman" w:hAnsi="Times New Roman"/>
          <w:i w:val="0"/>
          <w:sz w:val="24"/>
          <w:szCs w:val="24"/>
          <w:lang w:val="sr-Cyrl-CS"/>
        </w:rPr>
        <w:t xml:space="preserve">у складу са </w:t>
      </w:r>
      <w:r w:rsidR="00393C56">
        <w:rPr>
          <w:rFonts w:ascii="Times New Roman" w:hAnsi="Times New Roman"/>
          <w:i w:val="0"/>
          <w:sz w:val="24"/>
          <w:szCs w:val="24"/>
          <w:lang w:val="sr-Cyrl-CS"/>
        </w:rPr>
        <w:t xml:space="preserve">постулатима датим у </w:t>
      </w:r>
      <w:r w:rsidR="00171420">
        <w:rPr>
          <w:rFonts w:ascii="Times New Roman" w:hAnsi="Times New Roman"/>
          <w:i w:val="0"/>
          <w:sz w:val="24"/>
          <w:szCs w:val="24"/>
          <w:lang w:val="sr-Cyrl-CS"/>
        </w:rPr>
        <w:t>новим Основама програма – Године узлета</w:t>
      </w:r>
    </w:p>
    <w:p w:rsidR="00F96980" w:rsidRPr="00171420" w:rsidRDefault="00271942" w:rsidP="00171420">
      <w:pPr>
        <w:pStyle w:val="ListParagraph"/>
        <w:numPr>
          <w:ilvl w:val="0"/>
          <w:numId w:val="3"/>
        </w:numPr>
        <w:rPr>
          <w:rFonts w:ascii="Times New Roman" w:hAnsi="Times New Roman"/>
          <w:i w:val="0"/>
          <w:sz w:val="24"/>
          <w:szCs w:val="24"/>
          <w:lang w:val="sr-Cyrl-CS"/>
        </w:rPr>
      </w:pPr>
      <w:r w:rsidRPr="00171420">
        <w:rPr>
          <w:rFonts w:ascii="Times New Roman" w:hAnsi="Times New Roman"/>
          <w:i w:val="0"/>
          <w:sz w:val="24"/>
          <w:szCs w:val="24"/>
          <w:lang w:val="sr-Cyrl-CS"/>
        </w:rPr>
        <w:t>текућа  питањ</w:t>
      </w:r>
      <w:r w:rsidR="0035003C" w:rsidRPr="00171420">
        <w:rPr>
          <w:rFonts w:ascii="Times New Roman" w:hAnsi="Times New Roman"/>
          <w:i w:val="0"/>
          <w:sz w:val="24"/>
          <w:szCs w:val="24"/>
          <w:lang w:val="sr-Cyrl-CS"/>
        </w:rPr>
        <w:t>а</w:t>
      </w:r>
    </w:p>
    <w:p w:rsidR="00B8048B" w:rsidRDefault="00B8048B" w:rsidP="00DC7650">
      <w:pPr>
        <w:rPr>
          <w:rFonts w:ascii="Times New Roman" w:hAnsi="Times New Roman"/>
          <w:i w:val="0"/>
          <w:sz w:val="24"/>
          <w:szCs w:val="24"/>
          <w:lang w:val="sr-Cyrl-CS"/>
        </w:rPr>
      </w:pPr>
    </w:p>
    <w:p w:rsidR="00B8048B" w:rsidRDefault="00B8048B" w:rsidP="00451458">
      <w:pPr>
        <w:jc w:val="both"/>
        <w:rPr>
          <w:rFonts w:ascii="Times New Roman" w:hAnsi="Times New Roman"/>
          <w:b/>
          <w:i w:val="0"/>
          <w:sz w:val="24"/>
          <w:szCs w:val="24"/>
          <w:lang w:val="sr-Cyrl-CS"/>
        </w:rPr>
      </w:pPr>
    </w:p>
    <w:p w:rsidR="00451458" w:rsidRPr="00767CD1" w:rsidRDefault="00451458" w:rsidP="00451458">
      <w:pPr>
        <w:jc w:val="both"/>
        <w:rPr>
          <w:rFonts w:ascii="Times New Roman" w:hAnsi="Times New Roman"/>
          <w:i w:val="0"/>
          <w:sz w:val="24"/>
          <w:szCs w:val="24"/>
          <w:lang w:val="sr-Cyrl-CS"/>
        </w:rPr>
      </w:pPr>
      <w:r w:rsidRPr="001F047D">
        <w:rPr>
          <w:rFonts w:ascii="Times New Roman" w:hAnsi="Times New Roman"/>
          <w:b/>
          <w:i w:val="0"/>
          <w:sz w:val="24"/>
          <w:szCs w:val="24"/>
          <w:lang w:val="sr-Cyrl-CS"/>
        </w:rPr>
        <w:t>ДРУГА  СЕДНИЦА  СТРУЧНОГ  АКТИВА  ОДРЖАЋЕ  СЕ</w:t>
      </w:r>
      <w:r w:rsidR="002C079D">
        <w:rPr>
          <w:rFonts w:ascii="Times New Roman" w:hAnsi="Times New Roman"/>
          <w:i w:val="0"/>
          <w:sz w:val="24"/>
          <w:szCs w:val="24"/>
          <w:lang w:val="sr-Cyrl-CS"/>
        </w:rPr>
        <w:t xml:space="preserve">   октобра  месеца  202</w:t>
      </w:r>
      <w:r w:rsidR="002C079D">
        <w:rPr>
          <w:rFonts w:ascii="Times New Roman" w:hAnsi="Times New Roman"/>
          <w:i w:val="0"/>
          <w:sz w:val="24"/>
          <w:szCs w:val="24"/>
          <w:lang w:val="sr-Latn-RS"/>
        </w:rPr>
        <w:t>4</w:t>
      </w:r>
      <w:r>
        <w:rPr>
          <w:rFonts w:ascii="Times New Roman" w:hAnsi="Times New Roman"/>
          <w:i w:val="0"/>
          <w:sz w:val="24"/>
          <w:szCs w:val="24"/>
        </w:rPr>
        <w:t>.</w:t>
      </w:r>
      <w:r>
        <w:rPr>
          <w:rFonts w:ascii="Times New Roman" w:hAnsi="Times New Roman"/>
          <w:i w:val="0"/>
          <w:sz w:val="24"/>
          <w:szCs w:val="24"/>
          <w:lang w:val="sr-Cyrl-CS"/>
        </w:rPr>
        <w:t xml:space="preserve"> год.,</w:t>
      </w:r>
    </w:p>
    <w:p w:rsidR="00451458" w:rsidRDefault="00451458" w:rsidP="00451458">
      <w:pPr>
        <w:jc w:val="center"/>
        <w:rPr>
          <w:rFonts w:ascii="Times New Roman" w:hAnsi="Times New Roman"/>
          <w:b/>
          <w:i w:val="0"/>
          <w:sz w:val="24"/>
          <w:szCs w:val="24"/>
          <w:lang w:val="sr-Cyrl-CS"/>
        </w:rPr>
      </w:pPr>
    </w:p>
    <w:p w:rsidR="00451458" w:rsidRDefault="00451458" w:rsidP="00451458">
      <w:pPr>
        <w:jc w:val="center"/>
        <w:rPr>
          <w:rFonts w:ascii="Times New Roman" w:hAnsi="Times New Roman"/>
          <w:b/>
          <w:i w:val="0"/>
          <w:sz w:val="24"/>
          <w:szCs w:val="24"/>
          <w:lang w:val="sr-Cyrl-CS"/>
        </w:rPr>
      </w:pPr>
      <w:r w:rsidRPr="001F047D">
        <w:rPr>
          <w:rFonts w:ascii="Times New Roman" w:hAnsi="Times New Roman"/>
          <w:b/>
          <w:i w:val="0"/>
          <w:sz w:val="24"/>
          <w:szCs w:val="24"/>
          <w:lang w:val="sr-Cyrl-CS"/>
        </w:rPr>
        <w:t>Дневни  ред  седнице</w:t>
      </w:r>
    </w:p>
    <w:p w:rsidR="00451458" w:rsidRDefault="00451458" w:rsidP="00451458">
      <w:pPr>
        <w:jc w:val="center"/>
        <w:rPr>
          <w:rFonts w:ascii="Times New Roman" w:hAnsi="Times New Roman"/>
          <w:b/>
          <w:i w:val="0"/>
          <w:sz w:val="24"/>
          <w:szCs w:val="24"/>
          <w:lang w:val="sr-Cyrl-CS"/>
        </w:rPr>
      </w:pPr>
    </w:p>
    <w:p w:rsidR="00451458" w:rsidRDefault="00B8048B" w:rsidP="00451458">
      <w:pPr>
        <w:numPr>
          <w:ilvl w:val="0"/>
          <w:numId w:val="3"/>
        </w:numPr>
        <w:rPr>
          <w:rFonts w:ascii="Times New Roman" w:hAnsi="Times New Roman"/>
          <w:i w:val="0"/>
          <w:sz w:val="24"/>
          <w:szCs w:val="24"/>
          <w:lang w:val="sr-Cyrl-CS"/>
        </w:rPr>
      </w:pPr>
      <w:r>
        <w:rPr>
          <w:rFonts w:ascii="Times New Roman" w:hAnsi="Times New Roman"/>
          <w:i w:val="0"/>
          <w:sz w:val="24"/>
          <w:szCs w:val="24"/>
          <w:lang w:val="sr-Cyrl-CS"/>
        </w:rPr>
        <w:t>заједничко извођење доказа у одабраној области самовредновања квалитета рада установе</w:t>
      </w:r>
      <w:r w:rsidR="00451458">
        <w:rPr>
          <w:rFonts w:ascii="Times New Roman" w:hAnsi="Times New Roman"/>
          <w:i w:val="0"/>
          <w:sz w:val="24"/>
          <w:szCs w:val="24"/>
          <w:lang w:val="sr-Cyrl-CS"/>
        </w:rPr>
        <w:t>;</w:t>
      </w:r>
    </w:p>
    <w:p w:rsidR="00FA6950" w:rsidRPr="00FA6950" w:rsidRDefault="00FA6950" w:rsidP="00FA6950">
      <w:pPr>
        <w:numPr>
          <w:ilvl w:val="0"/>
          <w:numId w:val="3"/>
        </w:numPr>
        <w:rPr>
          <w:rFonts w:ascii="Times New Roman" w:hAnsi="Times New Roman"/>
          <w:i w:val="0"/>
          <w:sz w:val="24"/>
          <w:szCs w:val="24"/>
          <w:lang w:val="sr-Cyrl-CS"/>
        </w:rPr>
      </w:pPr>
      <w:r>
        <w:rPr>
          <w:rFonts w:ascii="Times New Roman" w:hAnsi="Times New Roman"/>
          <w:i w:val="0"/>
          <w:sz w:val="24"/>
          <w:szCs w:val="24"/>
          <w:lang w:val="sr-Cyrl-RS"/>
        </w:rPr>
        <w:t xml:space="preserve">презентација приче о теми/пројекту </w:t>
      </w:r>
    </w:p>
    <w:p w:rsidR="00451458" w:rsidRDefault="00451458" w:rsidP="00451458">
      <w:pPr>
        <w:numPr>
          <w:ilvl w:val="0"/>
          <w:numId w:val="3"/>
        </w:numPr>
        <w:rPr>
          <w:rFonts w:ascii="Times New Roman" w:hAnsi="Times New Roman"/>
          <w:i w:val="0"/>
          <w:sz w:val="24"/>
          <w:szCs w:val="24"/>
          <w:lang w:val="sr-Cyrl-CS"/>
        </w:rPr>
      </w:pPr>
      <w:r>
        <w:rPr>
          <w:rFonts w:ascii="Times New Roman" w:hAnsi="Times New Roman"/>
          <w:i w:val="0"/>
          <w:sz w:val="24"/>
          <w:szCs w:val="24"/>
          <w:lang w:val="sr-Cyrl-CS"/>
        </w:rPr>
        <w:t>текућа питања.</w:t>
      </w:r>
      <w:r w:rsidR="00D02521">
        <w:rPr>
          <w:rFonts w:ascii="Times New Roman" w:hAnsi="Times New Roman"/>
          <w:i w:val="0"/>
          <w:sz w:val="24"/>
          <w:szCs w:val="24"/>
          <w:lang w:val="sr-Cyrl-CS"/>
        </w:rPr>
        <w:t xml:space="preserve">   </w:t>
      </w:r>
    </w:p>
    <w:p w:rsidR="00451458" w:rsidRDefault="00451458" w:rsidP="00DC7650">
      <w:pPr>
        <w:rPr>
          <w:rFonts w:ascii="Times New Roman" w:hAnsi="Times New Roman"/>
          <w:i w:val="0"/>
          <w:sz w:val="24"/>
          <w:szCs w:val="24"/>
          <w:lang w:val="sr-Cyrl-CS"/>
        </w:rPr>
      </w:pPr>
    </w:p>
    <w:p w:rsidR="00EA035A" w:rsidRPr="006C1941" w:rsidRDefault="00EA035A" w:rsidP="00DC7650">
      <w:pPr>
        <w:rPr>
          <w:rFonts w:ascii="Times New Roman" w:hAnsi="Times New Roman"/>
          <w:i w:val="0"/>
          <w:sz w:val="24"/>
          <w:szCs w:val="24"/>
          <w:lang w:val="sr-Cyrl-CS"/>
        </w:rPr>
      </w:pPr>
    </w:p>
    <w:p w:rsidR="001D5237" w:rsidRPr="00767CD1" w:rsidRDefault="00451458" w:rsidP="00767CD1">
      <w:pPr>
        <w:jc w:val="both"/>
        <w:rPr>
          <w:rFonts w:ascii="Times New Roman" w:hAnsi="Times New Roman"/>
          <w:i w:val="0"/>
          <w:sz w:val="24"/>
          <w:szCs w:val="24"/>
          <w:lang w:val="sr-Cyrl-CS"/>
        </w:rPr>
      </w:pPr>
      <w:r>
        <w:rPr>
          <w:rFonts w:ascii="Times New Roman" w:hAnsi="Times New Roman"/>
          <w:b/>
          <w:i w:val="0"/>
          <w:sz w:val="24"/>
          <w:szCs w:val="24"/>
          <w:lang w:val="sr-Cyrl-CS"/>
        </w:rPr>
        <w:t>ТРЕЋА</w:t>
      </w:r>
      <w:r w:rsidR="00271942" w:rsidRPr="001F047D">
        <w:rPr>
          <w:rFonts w:ascii="Times New Roman" w:hAnsi="Times New Roman"/>
          <w:b/>
          <w:i w:val="0"/>
          <w:sz w:val="24"/>
          <w:szCs w:val="24"/>
          <w:lang w:val="sr-Cyrl-CS"/>
        </w:rPr>
        <w:t xml:space="preserve">  СЕДНИЦА  СТРУЧНОГ  АКТИВА  ОДРЖАЋЕ  СЕ</w:t>
      </w:r>
      <w:r w:rsidR="00A7556E">
        <w:rPr>
          <w:rFonts w:ascii="Times New Roman" w:hAnsi="Times New Roman"/>
          <w:i w:val="0"/>
          <w:sz w:val="24"/>
          <w:szCs w:val="24"/>
          <w:lang w:val="sr-Cyrl-CS"/>
        </w:rPr>
        <w:t xml:space="preserve">   </w:t>
      </w:r>
      <w:r w:rsidR="00D02521">
        <w:rPr>
          <w:rFonts w:ascii="Times New Roman" w:hAnsi="Times New Roman"/>
          <w:i w:val="0"/>
          <w:sz w:val="24"/>
          <w:szCs w:val="24"/>
        </w:rPr>
        <w:t>децембра</w:t>
      </w:r>
      <w:r w:rsidR="00A7556E">
        <w:rPr>
          <w:rFonts w:ascii="Times New Roman" w:hAnsi="Times New Roman"/>
          <w:i w:val="0"/>
          <w:sz w:val="24"/>
          <w:szCs w:val="24"/>
          <w:lang w:val="sr-Cyrl-CS"/>
        </w:rPr>
        <w:t xml:space="preserve"> месеца  202</w:t>
      </w:r>
      <w:r w:rsidR="002C079D">
        <w:rPr>
          <w:rFonts w:ascii="Times New Roman" w:hAnsi="Times New Roman"/>
          <w:i w:val="0"/>
          <w:sz w:val="24"/>
          <w:szCs w:val="24"/>
          <w:lang w:val="sr-Cyrl-CS"/>
        </w:rPr>
        <w:t>4</w:t>
      </w:r>
      <w:r w:rsidR="006503D4">
        <w:rPr>
          <w:rFonts w:ascii="Times New Roman" w:hAnsi="Times New Roman"/>
          <w:i w:val="0"/>
          <w:sz w:val="24"/>
          <w:szCs w:val="24"/>
        </w:rPr>
        <w:t>.</w:t>
      </w:r>
      <w:r w:rsidR="00767CD1">
        <w:rPr>
          <w:rFonts w:ascii="Times New Roman" w:hAnsi="Times New Roman"/>
          <w:i w:val="0"/>
          <w:sz w:val="24"/>
          <w:szCs w:val="24"/>
          <w:lang w:val="sr-Cyrl-CS"/>
        </w:rPr>
        <w:t xml:space="preserve"> год.,</w:t>
      </w:r>
    </w:p>
    <w:p w:rsidR="001D5237" w:rsidRDefault="001D5237" w:rsidP="000E625F">
      <w:pPr>
        <w:jc w:val="center"/>
        <w:rPr>
          <w:rFonts w:ascii="Times New Roman" w:hAnsi="Times New Roman"/>
          <w:b/>
          <w:i w:val="0"/>
          <w:sz w:val="24"/>
          <w:szCs w:val="24"/>
          <w:lang w:val="sr-Cyrl-CS"/>
        </w:rPr>
      </w:pPr>
    </w:p>
    <w:p w:rsidR="00271942" w:rsidRDefault="00271942" w:rsidP="000E625F">
      <w:pPr>
        <w:jc w:val="center"/>
        <w:rPr>
          <w:rFonts w:ascii="Times New Roman" w:hAnsi="Times New Roman"/>
          <w:b/>
          <w:i w:val="0"/>
          <w:sz w:val="24"/>
          <w:szCs w:val="24"/>
          <w:lang w:val="sr-Cyrl-CS"/>
        </w:rPr>
      </w:pPr>
      <w:r w:rsidRPr="001F047D">
        <w:rPr>
          <w:rFonts w:ascii="Times New Roman" w:hAnsi="Times New Roman"/>
          <w:b/>
          <w:i w:val="0"/>
          <w:sz w:val="24"/>
          <w:szCs w:val="24"/>
          <w:lang w:val="sr-Cyrl-CS"/>
        </w:rPr>
        <w:t>Дневни  ред  седнице</w:t>
      </w:r>
    </w:p>
    <w:p w:rsidR="00996C05" w:rsidRDefault="00996C05" w:rsidP="000E625F">
      <w:pPr>
        <w:jc w:val="center"/>
        <w:rPr>
          <w:rFonts w:ascii="Times New Roman" w:hAnsi="Times New Roman"/>
          <w:b/>
          <w:i w:val="0"/>
          <w:sz w:val="24"/>
          <w:szCs w:val="24"/>
          <w:lang w:val="sr-Cyrl-CS"/>
        </w:rPr>
      </w:pPr>
    </w:p>
    <w:p w:rsidR="00451458" w:rsidRPr="00996C05" w:rsidRDefault="00996C05" w:rsidP="00996C05">
      <w:pPr>
        <w:pStyle w:val="ListParagraph"/>
        <w:numPr>
          <w:ilvl w:val="0"/>
          <w:numId w:val="3"/>
        </w:numPr>
        <w:rPr>
          <w:rFonts w:ascii="Times New Roman" w:hAnsi="Times New Roman"/>
          <w:i w:val="0"/>
          <w:sz w:val="24"/>
          <w:szCs w:val="24"/>
          <w:lang w:val="sr-Cyrl-CS"/>
        </w:rPr>
      </w:pPr>
      <w:r w:rsidRPr="00996C05">
        <w:rPr>
          <w:rFonts w:ascii="Times New Roman" w:hAnsi="Times New Roman"/>
          <w:i w:val="0"/>
          <w:sz w:val="24"/>
          <w:szCs w:val="24"/>
          <w:lang w:val="sr-Cyrl-CS"/>
        </w:rPr>
        <w:t xml:space="preserve">хоризонтално учење – </w:t>
      </w:r>
      <w:r w:rsidR="0039010C">
        <w:rPr>
          <w:rFonts w:ascii="Times New Roman" w:hAnsi="Times New Roman"/>
          <w:i w:val="0"/>
          <w:sz w:val="24"/>
          <w:szCs w:val="24"/>
          <w:lang w:val="sr-Cyrl-CS"/>
        </w:rPr>
        <w:t xml:space="preserve">састанци на теме сценариа из модела </w:t>
      </w:r>
      <w:r w:rsidR="00CD7A2F">
        <w:rPr>
          <w:rFonts w:ascii="Times New Roman" w:hAnsi="Times New Roman"/>
          <w:i w:val="0"/>
          <w:sz w:val="24"/>
          <w:szCs w:val="24"/>
          <w:lang w:val="sr-Cyrl-CS"/>
        </w:rPr>
        <w:t>„Заједница</w:t>
      </w:r>
      <w:r w:rsidR="0039010C">
        <w:rPr>
          <w:rFonts w:ascii="Times New Roman" w:hAnsi="Times New Roman"/>
          <w:i w:val="0"/>
          <w:sz w:val="24"/>
          <w:szCs w:val="24"/>
          <w:lang w:val="sr-Cyrl-CS"/>
        </w:rPr>
        <w:t xml:space="preserve"> професионалног учења</w:t>
      </w:r>
      <w:r w:rsidR="00CD7A2F">
        <w:rPr>
          <w:rFonts w:ascii="Times New Roman" w:hAnsi="Times New Roman"/>
          <w:i w:val="0"/>
          <w:sz w:val="24"/>
          <w:szCs w:val="24"/>
          <w:lang w:val="sr-Cyrl-CS"/>
        </w:rPr>
        <w:t>“</w:t>
      </w:r>
      <w:r w:rsidRPr="00996C05">
        <w:rPr>
          <w:rFonts w:ascii="Times New Roman" w:hAnsi="Times New Roman"/>
          <w:i w:val="0"/>
          <w:sz w:val="24"/>
          <w:szCs w:val="24"/>
          <w:lang w:val="sr-Cyrl-CS"/>
        </w:rPr>
        <w:t xml:space="preserve"> </w:t>
      </w:r>
    </w:p>
    <w:p w:rsidR="00F96980" w:rsidRDefault="00F96980" w:rsidP="00C1338C">
      <w:pPr>
        <w:numPr>
          <w:ilvl w:val="0"/>
          <w:numId w:val="3"/>
        </w:numPr>
        <w:rPr>
          <w:rFonts w:ascii="Times New Roman" w:hAnsi="Times New Roman"/>
          <w:i w:val="0"/>
          <w:sz w:val="24"/>
          <w:szCs w:val="24"/>
          <w:lang w:val="sr-Cyrl-CS"/>
        </w:rPr>
      </w:pPr>
      <w:r>
        <w:rPr>
          <w:rFonts w:ascii="Times New Roman" w:hAnsi="Times New Roman"/>
          <w:i w:val="0"/>
          <w:sz w:val="24"/>
          <w:szCs w:val="24"/>
          <w:lang w:val="sr-Cyrl-CS"/>
        </w:rPr>
        <w:t>текућа питања</w:t>
      </w:r>
      <w:r w:rsidR="009251B4">
        <w:rPr>
          <w:rFonts w:ascii="Times New Roman" w:hAnsi="Times New Roman"/>
          <w:i w:val="0"/>
          <w:sz w:val="24"/>
          <w:szCs w:val="24"/>
          <w:lang w:val="sr-Cyrl-CS"/>
        </w:rPr>
        <w:t>.</w:t>
      </w:r>
    </w:p>
    <w:p w:rsidR="004303C8" w:rsidRPr="00CD083D" w:rsidRDefault="004303C8" w:rsidP="000E625F">
      <w:pPr>
        <w:rPr>
          <w:rFonts w:ascii="Times New Roman" w:hAnsi="Times New Roman"/>
          <w:i w:val="0"/>
          <w:sz w:val="16"/>
          <w:szCs w:val="16"/>
        </w:rPr>
      </w:pPr>
    </w:p>
    <w:p w:rsidR="00756BEB" w:rsidRDefault="00756BEB" w:rsidP="000E625F">
      <w:pPr>
        <w:rPr>
          <w:rFonts w:ascii="Times New Roman" w:hAnsi="Times New Roman"/>
          <w:i w:val="0"/>
          <w:sz w:val="16"/>
          <w:szCs w:val="16"/>
          <w:lang w:val="sr-Cyrl-CS"/>
        </w:rPr>
      </w:pPr>
    </w:p>
    <w:p w:rsidR="00940E79" w:rsidRDefault="00940E79" w:rsidP="000E625F">
      <w:pPr>
        <w:rPr>
          <w:rFonts w:ascii="Times New Roman" w:hAnsi="Times New Roman"/>
          <w:i w:val="0"/>
          <w:sz w:val="16"/>
          <w:szCs w:val="16"/>
          <w:lang w:val="sr-Cyrl-CS"/>
        </w:rPr>
      </w:pPr>
    </w:p>
    <w:p w:rsidR="00FA5A80" w:rsidRPr="00FA5A80" w:rsidRDefault="00FA5A80" w:rsidP="000E625F">
      <w:pPr>
        <w:ind w:left="360"/>
        <w:jc w:val="right"/>
        <w:rPr>
          <w:rFonts w:ascii="Times New Roman" w:hAnsi="Times New Roman"/>
          <w:i w:val="0"/>
          <w:sz w:val="16"/>
          <w:szCs w:val="16"/>
          <w:lang w:val="sr-Cyrl-CS"/>
        </w:rPr>
      </w:pPr>
    </w:p>
    <w:p w:rsidR="00271942" w:rsidRDefault="00451458" w:rsidP="000E625F">
      <w:pPr>
        <w:jc w:val="both"/>
        <w:rPr>
          <w:rFonts w:ascii="Times New Roman" w:hAnsi="Times New Roman"/>
          <w:i w:val="0"/>
          <w:sz w:val="24"/>
          <w:szCs w:val="24"/>
          <w:lang w:val="sr-Cyrl-CS"/>
        </w:rPr>
      </w:pPr>
      <w:r>
        <w:rPr>
          <w:rFonts w:ascii="Times New Roman" w:hAnsi="Times New Roman"/>
          <w:b/>
          <w:i w:val="0"/>
          <w:sz w:val="24"/>
          <w:szCs w:val="24"/>
          <w:lang w:val="sr-Cyrl-CS"/>
        </w:rPr>
        <w:t>ЧЕТВРТА</w:t>
      </w:r>
      <w:r w:rsidR="00271942" w:rsidRPr="001F047D">
        <w:rPr>
          <w:rFonts w:ascii="Times New Roman" w:hAnsi="Times New Roman"/>
          <w:b/>
          <w:i w:val="0"/>
          <w:sz w:val="24"/>
          <w:szCs w:val="24"/>
          <w:lang w:val="sr-Cyrl-CS"/>
        </w:rPr>
        <w:t xml:space="preserve">  СЕДНИЦА  СТРУЧНОГ  АКТИВА  ОДРЖАЋЕ  СЕ</w:t>
      </w:r>
      <w:r w:rsidR="00B31621">
        <w:rPr>
          <w:rFonts w:ascii="Times New Roman" w:hAnsi="Times New Roman"/>
          <w:i w:val="0"/>
          <w:sz w:val="24"/>
          <w:szCs w:val="24"/>
          <w:lang w:val="sr-Cyrl-CS"/>
        </w:rPr>
        <w:t xml:space="preserve">  </w:t>
      </w:r>
      <w:r w:rsidR="002C079D">
        <w:rPr>
          <w:rFonts w:ascii="Times New Roman" w:hAnsi="Times New Roman"/>
          <w:i w:val="0"/>
          <w:sz w:val="24"/>
          <w:szCs w:val="24"/>
          <w:lang w:val="sr-Cyrl-CS"/>
        </w:rPr>
        <w:t>јануара  месеца  2025</w:t>
      </w:r>
      <w:r w:rsidR="006503D4">
        <w:rPr>
          <w:rFonts w:ascii="Times New Roman" w:hAnsi="Times New Roman"/>
          <w:i w:val="0"/>
          <w:sz w:val="24"/>
          <w:szCs w:val="24"/>
        </w:rPr>
        <w:t>.</w:t>
      </w:r>
      <w:r w:rsidR="00271942" w:rsidRPr="001F047D">
        <w:rPr>
          <w:rFonts w:ascii="Times New Roman" w:hAnsi="Times New Roman"/>
          <w:i w:val="0"/>
          <w:sz w:val="24"/>
          <w:szCs w:val="24"/>
          <w:lang w:val="sr-Cyrl-CS"/>
        </w:rPr>
        <w:t xml:space="preserve"> год.</w:t>
      </w:r>
    </w:p>
    <w:p w:rsidR="00451458" w:rsidRPr="001F047D" w:rsidRDefault="00451458" w:rsidP="000E625F">
      <w:pPr>
        <w:jc w:val="both"/>
        <w:rPr>
          <w:rFonts w:ascii="Times New Roman" w:hAnsi="Times New Roman"/>
          <w:i w:val="0"/>
          <w:sz w:val="24"/>
          <w:szCs w:val="24"/>
          <w:lang w:val="sr-Cyrl-CS"/>
        </w:rPr>
      </w:pPr>
    </w:p>
    <w:p w:rsidR="00271942" w:rsidRDefault="00271942" w:rsidP="000E625F">
      <w:pPr>
        <w:jc w:val="center"/>
        <w:rPr>
          <w:rFonts w:ascii="Times New Roman" w:hAnsi="Times New Roman"/>
          <w:b/>
          <w:i w:val="0"/>
          <w:sz w:val="24"/>
          <w:szCs w:val="24"/>
          <w:lang w:val="sr-Cyrl-CS"/>
        </w:rPr>
      </w:pPr>
      <w:r w:rsidRPr="001F047D">
        <w:rPr>
          <w:rFonts w:ascii="Times New Roman" w:hAnsi="Times New Roman"/>
          <w:b/>
          <w:i w:val="0"/>
          <w:sz w:val="24"/>
          <w:szCs w:val="24"/>
          <w:lang w:val="sr-Cyrl-CS"/>
        </w:rPr>
        <w:t>Дневни  ред  седнице</w:t>
      </w:r>
    </w:p>
    <w:p w:rsidR="0035003C" w:rsidRDefault="0035003C" w:rsidP="000E625F">
      <w:pPr>
        <w:jc w:val="center"/>
        <w:rPr>
          <w:rFonts w:ascii="Times New Roman" w:hAnsi="Times New Roman"/>
          <w:b/>
          <w:i w:val="0"/>
          <w:sz w:val="24"/>
          <w:szCs w:val="24"/>
          <w:lang w:val="sr-Cyrl-CS"/>
        </w:rPr>
      </w:pPr>
    </w:p>
    <w:p w:rsidR="00DE32D2" w:rsidRPr="00CD7A2F" w:rsidRDefault="009D6F4D" w:rsidP="00CD7A2F">
      <w:pPr>
        <w:pStyle w:val="ListParagraph"/>
        <w:numPr>
          <w:ilvl w:val="0"/>
          <w:numId w:val="3"/>
        </w:numPr>
        <w:rPr>
          <w:rFonts w:ascii="Times New Roman" w:hAnsi="Times New Roman"/>
          <w:i w:val="0"/>
          <w:sz w:val="24"/>
          <w:szCs w:val="24"/>
          <w:lang w:val="sr-Cyrl-CS"/>
        </w:rPr>
      </w:pPr>
      <w:r w:rsidRPr="00CD7A2F">
        <w:rPr>
          <w:rFonts w:ascii="Times New Roman" w:hAnsi="Times New Roman"/>
          <w:i w:val="0"/>
          <w:sz w:val="24"/>
          <w:szCs w:val="24"/>
          <w:lang w:val="sr-Cyrl-CS"/>
        </w:rPr>
        <w:t>састанци на теме реализованих сценариа</w:t>
      </w:r>
      <w:r w:rsidR="00CD7A2F">
        <w:rPr>
          <w:rFonts w:ascii="Times New Roman" w:hAnsi="Times New Roman"/>
          <w:i w:val="0"/>
          <w:sz w:val="24"/>
          <w:szCs w:val="24"/>
          <w:lang w:val="sr-Cyrl-CS"/>
        </w:rPr>
        <w:t xml:space="preserve"> из модела „Заједница професионалног учења“</w:t>
      </w:r>
    </w:p>
    <w:p w:rsidR="007E1B4B" w:rsidRDefault="007E1B4B" w:rsidP="00C1338C">
      <w:pPr>
        <w:numPr>
          <w:ilvl w:val="0"/>
          <w:numId w:val="3"/>
        </w:numPr>
        <w:jc w:val="both"/>
        <w:rPr>
          <w:rFonts w:ascii="Times New Roman" w:hAnsi="Times New Roman"/>
          <w:i w:val="0"/>
          <w:sz w:val="24"/>
          <w:szCs w:val="24"/>
          <w:lang w:val="sr-Cyrl-CS"/>
        </w:rPr>
      </w:pPr>
      <w:r>
        <w:rPr>
          <w:rFonts w:ascii="Times New Roman" w:hAnsi="Times New Roman"/>
          <w:i w:val="0"/>
          <w:sz w:val="24"/>
          <w:szCs w:val="24"/>
          <w:lang w:val="sr-Cyrl-CS"/>
        </w:rPr>
        <w:t>хоризонтално учење – презентација примера пројеката са децом,</w:t>
      </w:r>
    </w:p>
    <w:p w:rsidR="00271942" w:rsidRPr="00860F03" w:rsidRDefault="00271942" w:rsidP="00C1338C">
      <w:pPr>
        <w:numPr>
          <w:ilvl w:val="0"/>
          <w:numId w:val="3"/>
        </w:numPr>
        <w:rPr>
          <w:rFonts w:ascii="Times New Roman" w:hAnsi="Times New Roman"/>
          <w:i w:val="0"/>
          <w:sz w:val="24"/>
          <w:szCs w:val="24"/>
          <w:lang w:val="sr-Cyrl-CS"/>
        </w:rPr>
      </w:pPr>
      <w:r w:rsidRPr="001F047D">
        <w:rPr>
          <w:rFonts w:ascii="Times New Roman" w:hAnsi="Times New Roman"/>
          <w:i w:val="0"/>
          <w:sz w:val="24"/>
          <w:szCs w:val="24"/>
          <w:lang w:val="sr-Cyrl-CS"/>
        </w:rPr>
        <w:t>текућа  питања</w:t>
      </w:r>
      <w:r w:rsidR="00AD21A6">
        <w:rPr>
          <w:rFonts w:ascii="Times New Roman" w:hAnsi="Times New Roman"/>
          <w:i w:val="0"/>
          <w:sz w:val="24"/>
          <w:szCs w:val="24"/>
          <w:lang w:val="sr-Cyrl-CS"/>
        </w:rPr>
        <w:t>.</w:t>
      </w:r>
    </w:p>
    <w:p w:rsidR="00C27ECB" w:rsidRPr="00DC7650" w:rsidRDefault="00C27ECB" w:rsidP="00866F5B">
      <w:pPr>
        <w:rPr>
          <w:rFonts w:ascii="Times New Roman" w:hAnsi="Times New Roman"/>
          <w:b/>
          <w:i w:val="0"/>
          <w:sz w:val="24"/>
          <w:szCs w:val="24"/>
        </w:rPr>
      </w:pPr>
    </w:p>
    <w:p w:rsidR="00C57A7F" w:rsidRPr="001F047D" w:rsidRDefault="00451458" w:rsidP="00C57A7F">
      <w:pPr>
        <w:jc w:val="both"/>
        <w:rPr>
          <w:rFonts w:ascii="Times New Roman" w:hAnsi="Times New Roman"/>
          <w:i w:val="0"/>
          <w:sz w:val="24"/>
          <w:szCs w:val="24"/>
          <w:lang w:val="sr-Cyrl-CS"/>
        </w:rPr>
      </w:pPr>
      <w:r>
        <w:rPr>
          <w:rFonts w:ascii="Times New Roman" w:hAnsi="Times New Roman"/>
          <w:b/>
          <w:i w:val="0"/>
          <w:sz w:val="24"/>
          <w:szCs w:val="24"/>
          <w:lang w:val="sr-Cyrl-CS"/>
        </w:rPr>
        <w:t xml:space="preserve">ПЕТА </w:t>
      </w:r>
      <w:r w:rsidR="00C57A7F" w:rsidRPr="001F047D">
        <w:rPr>
          <w:rFonts w:ascii="Times New Roman" w:hAnsi="Times New Roman"/>
          <w:b/>
          <w:i w:val="0"/>
          <w:sz w:val="24"/>
          <w:szCs w:val="24"/>
          <w:lang w:val="sr-Cyrl-CS"/>
        </w:rPr>
        <w:t xml:space="preserve"> СЕДНИЦА  СТРУЧНОГ  АКТИВА  ОДРЖАЋЕ  СЕ</w:t>
      </w:r>
      <w:r w:rsidR="002C079D">
        <w:rPr>
          <w:rFonts w:ascii="Times New Roman" w:hAnsi="Times New Roman"/>
          <w:i w:val="0"/>
          <w:sz w:val="24"/>
          <w:szCs w:val="24"/>
          <w:lang w:val="sr-Cyrl-CS"/>
        </w:rPr>
        <w:t xml:space="preserve">  априла  месеца  2025</w:t>
      </w:r>
      <w:r w:rsidR="00C57A7F">
        <w:rPr>
          <w:rFonts w:ascii="Times New Roman" w:hAnsi="Times New Roman"/>
          <w:i w:val="0"/>
          <w:sz w:val="24"/>
          <w:szCs w:val="24"/>
        </w:rPr>
        <w:t>.</w:t>
      </w:r>
      <w:r w:rsidR="00C57A7F" w:rsidRPr="001F047D">
        <w:rPr>
          <w:rFonts w:ascii="Times New Roman" w:hAnsi="Times New Roman"/>
          <w:i w:val="0"/>
          <w:sz w:val="24"/>
          <w:szCs w:val="24"/>
          <w:lang w:val="sr-Cyrl-CS"/>
        </w:rPr>
        <w:t xml:space="preserve"> год.</w:t>
      </w:r>
    </w:p>
    <w:p w:rsidR="00451458" w:rsidRDefault="00451458" w:rsidP="00C57A7F">
      <w:pPr>
        <w:jc w:val="center"/>
        <w:rPr>
          <w:rFonts w:ascii="Times New Roman" w:hAnsi="Times New Roman"/>
          <w:b/>
          <w:i w:val="0"/>
          <w:sz w:val="24"/>
          <w:szCs w:val="24"/>
          <w:lang w:val="sr-Cyrl-CS"/>
        </w:rPr>
      </w:pPr>
    </w:p>
    <w:p w:rsidR="00C57A7F" w:rsidRDefault="00C57A7F" w:rsidP="00C57A7F">
      <w:pPr>
        <w:jc w:val="center"/>
        <w:rPr>
          <w:rFonts w:ascii="Times New Roman" w:hAnsi="Times New Roman"/>
          <w:b/>
          <w:i w:val="0"/>
          <w:sz w:val="24"/>
          <w:szCs w:val="24"/>
          <w:lang w:val="sr-Cyrl-CS"/>
        </w:rPr>
      </w:pPr>
      <w:r w:rsidRPr="001F047D">
        <w:rPr>
          <w:rFonts w:ascii="Times New Roman" w:hAnsi="Times New Roman"/>
          <w:b/>
          <w:i w:val="0"/>
          <w:sz w:val="24"/>
          <w:szCs w:val="24"/>
          <w:lang w:val="sr-Cyrl-CS"/>
        </w:rPr>
        <w:t>Дневни  ред  седнице</w:t>
      </w:r>
    </w:p>
    <w:p w:rsidR="00C57A7F" w:rsidRPr="001F047D" w:rsidRDefault="00C57A7F" w:rsidP="00C57A7F">
      <w:pPr>
        <w:jc w:val="center"/>
        <w:rPr>
          <w:rFonts w:ascii="Times New Roman" w:hAnsi="Times New Roman"/>
          <w:b/>
          <w:i w:val="0"/>
          <w:sz w:val="24"/>
          <w:szCs w:val="24"/>
          <w:lang w:val="sr-Cyrl-CS"/>
        </w:rPr>
      </w:pPr>
    </w:p>
    <w:p w:rsidR="00451458" w:rsidRPr="00171420" w:rsidRDefault="00451458" w:rsidP="00451458">
      <w:pPr>
        <w:numPr>
          <w:ilvl w:val="0"/>
          <w:numId w:val="3"/>
        </w:numPr>
        <w:rPr>
          <w:rFonts w:ascii="Times New Roman" w:hAnsi="Times New Roman"/>
          <w:i w:val="0"/>
          <w:sz w:val="24"/>
          <w:szCs w:val="24"/>
          <w:lang w:val="sr-Cyrl-CS"/>
        </w:rPr>
      </w:pPr>
      <w:r>
        <w:rPr>
          <w:rFonts w:ascii="Times New Roman" w:hAnsi="Times New Roman"/>
          <w:i w:val="0"/>
          <w:sz w:val="24"/>
          <w:szCs w:val="24"/>
          <w:lang w:val="sr-Cyrl-CS"/>
        </w:rPr>
        <w:t xml:space="preserve">презентације са </w:t>
      </w:r>
      <w:r w:rsidRPr="001F047D">
        <w:rPr>
          <w:rFonts w:ascii="Times New Roman" w:hAnsi="Times New Roman"/>
          <w:i w:val="0"/>
          <w:sz w:val="24"/>
          <w:szCs w:val="24"/>
          <w:lang w:val="sr-Cyrl-CS"/>
        </w:rPr>
        <w:t xml:space="preserve"> семинара</w:t>
      </w:r>
      <w:r>
        <w:rPr>
          <w:rFonts w:ascii="Times New Roman" w:hAnsi="Times New Roman"/>
          <w:i w:val="0"/>
          <w:sz w:val="24"/>
          <w:szCs w:val="24"/>
          <w:lang w:val="sr-Cyrl-CS"/>
        </w:rPr>
        <w:t>/вебинара, стручних скупова;</w:t>
      </w:r>
    </w:p>
    <w:p w:rsidR="00C27ECB" w:rsidRPr="00A01175" w:rsidRDefault="00451458" w:rsidP="00451458">
      <w:pPr>
        <w:pStyle w:val="ListParagraph"/>
        <w:numPr>
          <w:ilvl w:val="0"/>
          <w:numId w:val="3"/>
        </w:numPr>
        <w:rPr>
          <w:rFonts w:ascii="Times New Roman" w:hAnsi="Times New Roman"/>
          <w:i w:val="0"/>
          <w:sz w:val="24"/>
          <w:szCs w:val="24"/>
          <w:lang w:val="sr-Cyrl-RS"/>
        </w:rPr>
      </w:pPr>
      <w:r w:rsidRPr="00A01175">
        <w:rPr>
          <w:rFonts w:ascii="Times New Roman" w:hAnsi="Times New Roman"/>
          <w:i w:val="0"/>
          <w:sz w:val="24"/>
          <w:szCs w:val="24"/>
          <w:lang w:val="sr-Cyrl-RS"/>
        </w:rPr>
        <w:t>текућа питања</w:t>
      </w:r>
    </w:p>
    <w:p w:rsidR="002C079D" w:rsidRDefault="002C079D" w:rsidP="00451458">
      <w:pPr>
        <w:rPr>
          <w:rFonts w:ascii="Times New Roman" w:hAnsi="Times New Roman"/>
          <w:b/>
          <w:i w:val="0"/>
          <w:sz w:val="24"/>
          <w:szCs w:val="24"/>
          <w:lang w:val="sr-Cyrl-RS"/>
        </w:rPr>
      </w:pPr>
    </w:p>
    <w:p w:rsidR="00B8048B" w:rsidRDefault="00451458" w:rsidP="005577CB">
      <w:pPr>
        <w:ind w:firstLine="360"/>
        <w:jc w:val="both"/>
        <w:rPr>
          <w:rFonts w:ascii="Times New Roman" w:hAnsi="Times New Roman"/>
          <w:i w:val="0"/>
          <w:sz w:val="24"/>
          <w:szCs w:val="24"/>
          <w:lang w:val="sr-Cyrl-RS"/>
        </w:rPr>
      </w:pPr>
      <w:r w:rsidRPr="00102D0B">
        <w:rPr>
          <w:rFonts w:ascii="Times New Roman" w:hAnsi="Times New Roman"/>
          <w:i w:val="0"/>
          <w:sz w:val="24"/>
          <w:szCs w:val="24"/>
          <w:lang w:val="sr-Cyrl-RS"/>
        </w:rPr>
        <w:t>Поред наведених планираних активности на нивоу Установе</w:t>
      </w:r>
      <w:r w:rsidR="00102D0B" w:rsidRPr="00102D0B">
        <w:rPr>
          <w:rFonts w:ascii="Times New Roman" w:hAnsi="Times New Roman"/>
          <w:i w:val="0"/>
          <w:sz w:val="24"/>
          <w:szCs w:val="24"/>
          <w:lang w:val="sr-Cyrl-RS"/>
        </w:rPr>
        <w:t xml:space="preserve">, на нивоу две-три васпитне групе формиране су мини заједнице учења и </w:t>
      </w:r>
      <w:r w:rsidR="00102D0B">
        <w:rPr>
          <w:rFonts w:ascii="Times New Roman" w:hAnsi="Times New Roman"/>
          <w:i w:val="0"/>
          <w:sz w:val="24"/>
          <w:szCs w:val="24"/>
          <w:lang w:val="sr-Cyrl-RS"/>
        </w:rPr>
        <w:t xml:space="preserve">мини </w:t>
      </w:r>
      <w:r w:rsidR="00102D0B" w:rsidRPr="00102D0B">
        <w:rPr>
          <w:rFonts w:ascii="Times New Roman" w:hAnsi="Times New Roman"/>
          <w:i w:val="0"/>
          <w:sz w:val="24"/>
          <w:szCs w:val="24"/>
          <w:lang w:val="sr-Cyrl-RS"/>
        </w:rPr>
        <w:t xml:space="preserve">онлине заједнице учења путем којих ће васпитачи </w:t>
      </w:r>
      <w:r w:rsidR="00102D0B">
        <w:rPr>
          <w:rFonts w:ascii="Times New Roman" w:hAnsi="Times New Roman"/>
          <w:i w:val="0"/>
          <w:sz w:val="24"/>
          <w:szCs w:val="24"/>
          <w:lang w:val="sr-Cyrl-RS"/>
        </w:rPr>
        <w:t>ти</w:t>
      </w:r>
      <w:r w:rsidR="00A01175">
        <w:rPr>
          <w:rFonts w:ascii="Times New Roman" w:hAnsi="Times New Roman"/>
          <w:i w:val="0"/>
          <w:sz w:val="24"/>
          <w:szCs w:val="24"/>
          <w:lang w:val="sr-Cyrl-RS"/>
        </w:rPr>
        <w:t>х васпитних група са директором</w:t>
      </w:r>
      <w:r w:rsidR="00102D0B">
        <w:rPr>
          <w:rFonts w:ascii="Times New Roman" w:hAnsi="Times New Roman"/>
          <w:i w:val="0"/>
          <w:sz w:val="24"/>
          <w:szCs w:val="24"/>
          <w:lang w:val="sr-Cyrl-RS"/>
        </w:rPr>
        <w:t>, стр.сарадницима , ва</w:t>
      </w:r>
      <w:r w:rsidR="00A01175">
        <w:rPr>
          <w:rFonts w:ascii="Times New Roman" w:hAnsi="Times New Roman"/>
          <w:i w:val="0"/>
          <w:sz w:val="24"/>
          <w:szCs w:val="24"/>
          <w:lang w:val="sr-Cyrl-RS"/>
        </w:rPr>
        <w:t>спитачима језгра и самостално</w:t>
      </w:r>
      <w:r w:rsidR="00102D0B">
        <w:rPr>
          <w:rFonts w:ascii="Times New Roman" w:hAnsi="Times New Roman"/>
          <w:i w:val="0"/>
          <w:sz w:val="24"/>
          <w:szCs w:val="24"/>
          <w:lang w:val="sr-Cyrl-RS"/>
        </w:rPr>
        <w:t xml:space="preserve"> одржавати састанке с циљем заједничке рефлексије на теме</w:t>
      </w:r>
      <w:r w:rsidR="000A4A94">
        <w:rPr>
          <w:rFonts w:ascii="Times New Roman" w:hAnsi="Times New Roman"/>
          <w:i w:val="0"/>
          <w:sz w:val="24"/>
          <w:szCs w:val="24"/>
          <w:lang w:val="sr-Cyrl-RS"/>
        </w:rPr>
        <w:t xml:space="preserve"> и постулате из нових Основа Програма.</w:t>
      </w:r>
    </w:p>
    <w:p w:rsidR="00B65E38" w:rsidRPr="005577CB" w:rsidRDefault="00B65E38" w:rsidP="005577CB">
      <w:pPr>
        <w:ind w:firstLine="360"/>
        <w:jc w:val="both"/>
        <w:rPr>
          <w:rFonts w:ascii="Times New Roman" w:hAnsi="Times New Roman"/>
          <w:i w:val="0"/>
          <w:sz w:val="24"/>
          <w:szCs w:val="24"/>
          <w:lang w:val="sr-Cyrl-RS"/>
        </w:rPr>
      </w:pPr>
    </w:p>
    <w:p w:rsidR="00B65E38" w:rsidRDefault="00F85AA1" w:rsidP="00B65E38">
      <w:pPr>
        <w:ind w:left="720" w:firstLine="720"/>
        <w:rPr>
          <w:rFonts w:ascii="Times New Roman" w:hAnsi="Times New Roman"/>
          <w:b/>
          <w:i w:val="0"/>
          <w:sz w:val="24"/>
          <w:szCs w:val="24"/>
          <w:lang w:val="sr-Cyrl-CS"/>
        </w:rPr>
      </w:pPr>
      <w:r>
        <w:rPr>
          <w:rFonts w:ascii="Times New Roman" w:hAnsi="Times New Roman"/>
          <w:b/>
          <w:i w:val="0"/>
          <w:sz w:val="24"/>
          <w:szCs w:val="24"/>
        </w:rPr>
        <w:t xml:space="preserve">  7</w:t>
      </w:r>
      <w:r w:rsidR="00CA6DD1">
        <w:rPr>
          <w:rFonts w:ascii="Times New Roman" w:hAnsi="Times New Roman"/>
          <w:b/>
          <w:i w:val="0"/>
          <w:sz w:val="24"/>
          <w:szCs w:val="24"/>
        </w:rPr>
        <w:t>.3</w:t>
      </w:r>
      <w:r w:rsidR="00E129EC">
        <w:rPr>
          <w:rFonts w:ascii="Times New Roman" w:hAnsi="Times New Roman"/>
          <w:b/>
          <w:i w:val="0"/>
          <w:sz w:val="24"/>
          <w:szCs w:val="24"/>
        </w:rPr>
        <w:t>.3</w:t>
      </w:r>
      <w:r w:rsidR="007E4A80" w:rsidRPr="00A766C2">
        <w:rPr>
          <w:rFonts w:ascii="Times New Roman" w:hAnsi="Times New Roman"/>
          <w:b/>
          <w:i w:val="0"/>
          <w:sz w:val="24"/>
          <w:szCs w:val="24"/>
        </w:rPr>
        <w:t>.</w:t>
      </w:r>
      <w:r w:rsidR="00D96E99">
        <w:rPr>
          <w:rFonts w:ascii="Times New Roman" w:hAnsi="Times New Roman"/>
          <w:b/>
          <w:i w:val="0"/>
          <w:sz w:val="24"/>
          <w:szCs w:val="24"/>
          <w:lang w:val="sr-Cyrl-CS"/>
        </w:rPr>
        <w:t xml:space="preserve"> </w:t>
      </w:r>
      <w:r w:rsidR="007E4A80">
        <w:rPr>
          <w:rFonts w:ascii="Times New Roman" w:hAnsi="Times New Roman"/>
          <w:b/>
          <w:i w:val="0"/>
          <w:sz w:val="24"/>
          <w:szCs w:val="24"/>
          <w:lang w:val="sr-Cyrl-CS"/>
        </w:rPr>
        <w:t>Педагошког колегијума Установе</w:t>
      </w:r>
      <w:r w:rsidR="00D94D02">
        <w:rPr>
          <w:rFonts w:ascii="Times New Roman" w:hAnsi="Times New Roman"/>
          <w:b/>
          <w:i w:val="0"/>
          <w:sz w:val="24"/>
          <w:szCs w:val="24"/>
          <w:lang w:val="sr-Cyrl-CS"/>
        </w:rPr>
        <w:t xml:space="preserve"> </w:t>
      </w:r>
    </w:p>
    <w:p w:rsidR="00B65E38" w:rsidRDefault="00B65E38" w:rsidP="00B65E38">
      <w:pPr>
        <w:ind w:left="720" w:firstLine="720"/>
        <w:rPr>
          <w:rFonts w:ascii="Times New Roman" w:hAnsi="Times New Roman"/>
          <w:b/>
          <w:i w:val="0"/>
          <w:sz w:val="24"/>
          <w:szCs w:val="24"/>
          <w:lang w:val="sr-Cyrl-CS"/>
        </w:rPr>
      </w:pPr>
    </w:p>
    <w:p w:rsidR="007E4A80" w:rsidRDefault="00DD0CC7" w:rsidP="00DD0CC7">
      <w:pPr>
        <w:ind w:firstLine="720"/>
        <w:rPr>
          <w:rFonts w:ascii="Times New Roman" w:hAnsi="Times New Roman"/>
          <w:i w:val="0"/>
          <w:sz w:val="24"/>
          <w:szCs w:val="24"/>
          <w:lang w:val="sr-Cyrl-CS"/>
        </w:rPr>
      </w:pPr>
      <w:r>
        <w:rPr>
          <w:rFonts w:ascii="Times New Roman" w:hAnsi="Times New Roman"/>
          <w:i w:val="0"/>
          <w:sz w:val="24"/>
          <w:szCs w:val="24"/>
          <w:lang w:val="sr-Cyrl-CS"/>
        </w:rPr>
        <w:t>У циљу изграђивања и спровођења јединствене пословне политике, усклађивања тимског рада и координације радних јединица образује се колегијум Установе.</w:t>
      </w:r>
    </w:p>
    <w:p w:rsidR="00DD0CC7" w:rsidRPr="00DD0CC7" w:rsidRDefault="00DD0CC7" w:rsidP="00DD0CC7">
      <w:pPr>
        <w:ind w:left="720" w:firstLine="720"/>
        <w:rPr>
          <w:rFonts w:ascii="Times New Roman" w:hAnsi="Times New Roman"/>
          <w:i w:val="0"/>
          <w:sz w:val="24"/>
          <w:szCs w:val="24"/>
          <w:lang w:val="sr-Cyrl-CS"/>
        </w:rPr>
      </w:pPr>
    </w:p>
    <w:p w:rsidR="00765376" w:rsidRDefault="001F63C6" w:rsidP="007E4A80">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rPr>
        <w:tab/>
        <w:t>Педагошк</w:t>
      </w:r>
      <w:r>
        <w:rPr>
          <w:rFonts w:ascii="Times New Roman" w:hAnsi="Times New Roman" w:cs="Times New Roman"/>
          <w:b w:val="0"/>
          <w:i w:val="0"/>
          <w:lang w:val="en-US"/>
        </w:rPr>
        <w:t>и</w:t>
      </w:r>
      <w:r w:rsidR="00AD21A6">
        <w:rPr>
          <w:rFonts w:ascii="Times New Roman" w:hAnsi="Times New Roman" w:cs="Times New Roman"/>
          <w:b w:val="0"/>
          <w:i w:val="0"/>
        </w:rPr>
        <w:t xml:space="preserve"> </w:t>
      </w:r>
      <w:r>
        <w:rPr>
          <w:rFonts w:ascii="Times New Roman" w:hAnsi="Times New Roman" w:cs="Times New Roman"/>
          <w:b w:val="0"/>
          <w:i w:val="0"/>
          <w:lang w:val="sr-Cyrl-CS"/>
        </w:rPr>
        <w:t>колегијум установе чине</w:t>
      </w:r>
      <w:r w:rsidR="0061150C">
        <w:rPr>
          <w:rFonts w:ascii="Times New Roman" w:hAnsi="Times New Roman" w:cs="Times New Roman"/>
          <w:b w:val="0"/>
          <w:i w:val="0"/>
          <w:lang w:val="sr-Cyrl-CS"/>
        </w:rPr>
        <w:t xml:space="preserve">: </w:t>
      </w:r>
      <w:r w:rsidR="00D34B7D">
        <w:rPr>
          <w:rFonts w:ascii="Times New Roman" w:hAnsi="Times New Roman" w:cs="Times New Roman"/>
          <w:b w:val="0"/>
          <w:i w:val="0"/>
          <w:lang w:val="sr-Cyrl-CS"/>
        </w:rPr>
        <w:t>п</w:t>
      </w:r>
      <w:r w:rsidR="00765376">
        <w:rPr>
          <w:rFonts w:ascii="Times New Roman" w:hAnsi="Times New Roman" w:cs="Times New Roman"/>
          <w:b w:val="0"/>
          <w:i w:val="0"/>
          <w:lang w:val="sr-Cyrl-CS"/>
        </w:rPr>
        <w:t xml:space="preserve">редседници Стручних актива, координатори стручних тимова и </w:t>
      </w:r>
      <w:r w:rsidR="00D15338">
        <w:rPr>
          <w:rFonts w:ascii="Times New Roman" w:hAnsi="Times New Roman" w:cs="Times New Roman"/>
          <w:b w:val="0"/>
          <w:i w:val="0"/>
          <w:lang w:val="sr-Cyrl-CS"/>
        </w:rPr>
        <w:t>стручни сарадн</w:t>
      </w:r>
      <w:r w:rsidR="00D15338">
        <w:rPr>
          <w:rFonts w:ascii="Times New Roman" w:hAnsi="Times New Roman" w:cs="Times New Roman"/>
          <w:b w:val="0"/>
          <w:i w:val="0"/>
          <w:lang w:val="en-US"/>
        </w:rPr>
        <w:t>ици</w:t>
      </w:r>
      <w:r w:rsidR="007E4A80">
        <w:rPr>
          <w:rFonts w:ascii="Times New Roman" w:hAnsi="Times New Roman" w:cs="Times New Roman"/>
          <w:b w:val="0"/>
          <w:i w:val="0"/>
          <w:lang w:val="sr-Cyrl-CS"/>
        </w:rPr>
        <w:t xml:space="preserve">. </w:t>
      </w:r>
      <w:r w:rsidR="00765376">
        <w:rPr>
          <w:rFonts w:ascii="Times New Roman" w:hAnsi="Times New Roman" w:cs="Times New Roman"/>
          <w:b w:val="0"/>
          <w:i w:val="0"/>
          <w:lang w:val="sr-Cyrl-CS"/>
        </w:rPr>
        <w:t>Педагошки колегијум разматра питања и даје мишљење у вези с пословима директора и чл.1</w:t>
      </w:r>
      <w:r w:rsidR="005E1C49">
        <w:rPr>
          <w:rFonts w:ascii="Times New Roman" w:hAnsi="Times New Roman" w:cs="Times New Roman"/>
          <w:b w:val="0"/>
          <w:i w:val="0"/>
          <w:lang w:val="sr-Cyrl-CS"/>
        </w:rPr>
        <w:t>26.став.4. тач-1)-3) и тач. 5)</w:t>
      </w:r>
      <w:r w:rsidR="00765376">
        <w:rPr>
          <w:rFonts w:ascii="Times New Roman" w:hAnsi="Times New Roman" w:cs="Times New Roman"/>
          <w:b w:val="0"/>
          <w:i w:val="0"/>
          <w:lang w:val="sr-Cyrl-CS"/>
        </w:rPr>
        <w:t>-7)</w:t>
      </w:r>
      <w:r w:rsidR="005E1C49">
        <w:rPr>
          <w:rFonts w:ascii="Times New Roman" w:hAnsi="Times New Roman" w:cs="Times New Roman"/>
          <w:b w:val="0"/>
          <w:i w:val="0"/>
          <w:lang w:val="sr-Cyrl-CS"/>
        </w:rPr>
        <w:t xml:space="preserve"> Закона о основама система образовања и васпитања. Педагошким колегијумом  председава и руководи директор Установе.</w:t>
      </w:r>
    </w:p>
    <w:p w:rsidR="00E9706C" w:rsidRDefault="00E9706C" w:rsidP="007E4A80">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ab/>
        <w:t>На састанку колегијума , директор установе може позвати и друге запослене који нису чланови колегијума у зависности од проблематике, која се на састанку разматра, односно решава.</w:t>
      </w:r>
    </w:p>
    <w:p w:rsidR="00E9706C" w:rsidRDefault="00E9706C" w:rsidP="007E4A80">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Педагошким колегијумом председава и руководи директор установе.</w:t>
      </w:r>
    </w:p>
    <w:p w:rsidR="00E9706C" w:rsidRDefault="00E9706C" w:rsidP="007E4A80">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Педагошки колегијум ради на седницама о чему се води записник.</w:t>
      </w:r>
    </w:p>
    <w:p w:rsidR="00E9706C" w:rsidRDefault="00E9706C" w:rsidP="007E4A80">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Педагошки колегијум доноси закључке и препоруке.</w:t>
      </w:r>
    </w:p>
    <w:p w:rsidR="00DD0CC7" w:rsidRDefault="00DD0CC7" w:rsidP="007E4A80">
      <w:pPr>
        <w:pStyle w:val="wyq100---naslov-grupe-clanova-kurziv"/>
        <w:spacing w:before="0" w:after="0"/>
        <w:jc w:val="both"/>
        <w:rPr>
          <w:rFonts w:ascii="Times New Roman" w:hAnsi="Times New Roman" w:cs="Times New Roman"/>
          <w:b w:val="0"/>
          <w:i w:val="0"/>
          <w:lang w:val="sr-Cyrl-CS"/>
        </w:rPr>
      </w:pPr>
    </w:p>
    <w:p w:rsidR="007E4A80" w:rsidRPr="00044116" w:rsidRDefault="005E1C49" w:rsidP="007E4A80">
      <w:pPr>
        <w:pStyle w:val="wyq100---naslov-grupe-clanova-kurziv"/>
        <w:spacing w:before="0" w:after="0"/>
        <w:jc w:val="both"/>
        <w:rPr>
          <w:rFonts w:ascii="Times New Roman" w:hAnsi="Times New Roman" w:cs="Times New Roman"/>
          <w:b w:val="0"/>
          <w:i w:val="0"/>
          <w:lang w:val="en-US"/>
        </w:rPr>
      </w:pPr>
      <w:r>
        <w:rPr>
          <w:rFonts w:ascii="Times New Roman" w:hAnsi="Times New Roman" w:cs="Times New Roman"/>
          <w:b w:val="0"/>
          <w:i w:val="0"/>
          <w:lang w:val="sr-Cyrl-CS"/>
        </w:rPr>
        <w:t>Педагошки колегиј</w:t>
      </w:r>
      <w:r w:rsidR="00102F8C">
        <w:rPr>
          <w:rFonts w:ascii="Times New Roman" w:hAnsi="Times New Roman" w:cs="Times New Roman"/>
          <w:b w:val="0"/>
          <w:i w:val="0"/>
          <w:lang w:val="sr-Cyrl-CS"/>
        </w:rPr>
        <w:t xml:space="preserve">ум разматрања питања, доноси закључке, </w:t>
      </w:r>
      <w:r w:rsidR="00A7556E">
        <w:rPr>
          <w:rFonts w:ascii="Times New Roman" w:hAnsi="Times New Roman" w:cs="Times New Roman"/>
          <w:b w:val="0"/>
          <w:i w:val="0"/>
          <w:lang w:val="sr-Cyrl-CS"/>
        </w:rPr>
        <w:t>даје мишљ</w:t>
      </w:r>
      <w:r>
        <w:rPr>
          <w:rFonts w:ascii="Times New Roman" w:hAnsi="Times New Roman" w:cs="Times New Roman"/>
          <w:b w:val="0"/>
          <w:i w:val="0"/>
          <w:lang w:val="sr-Cyrl-CS"/>
        </w:rPr>
        <w:t>ења која се односе на</w:t>
      </w:r>
      <w:r w:rsidR="007E4A80">
        <w:rPr>
          <w:rFonts w:ascii="Times New Roman" w:hAnsi="Times New Roman" w:cs="Times New Roman"/>
          <w:b w:val="0"/>
          <w:i w:val="0"/>
          <w:lang w:val="sr-Cyrl-CS"/>
        </w:rPr>
        <w:t>:</w:t>
      </w:r>
    </w:p>
    <w:p w:rsidR="007E4A80" w:rsidRDefault="005E1C49" w:rsidP="00C1338C">
      <w:pPr>
        <w:pStyle w:val="wyq100---naslov-grupe-clanova-kurziv"/>
        <w:numPr>
          <w:ilvl w:val="0"/>
          <w:numId w:val="4"/>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планирање и организовање остваривања програма васпитања и образовања и свих активности установе</w:t>
      </w:r>
      <w:r w:rsidR="007E4A80">
        <w:rPr>
          <w:rFonts w:ascii="Times New Roman" w:hAnsi="Times New Roman" w:cs="Times New Roman"/>
          <w:b w:val="0"/>
          <w:i w:val="0"/>
          <w:lang w:val="sr-Cyrl-CS"/>
        </w:rPr>
        <w:t>;</w:t>
      </w:r>
    </w:p>
    <w:p w:rsidR="007E4A80" w:rsidRPr="00AF215D" w:rsidRDefault="007E4A80" w:rsidP="00C1338C">
      <w:pPr>
        <w:pStyle w:val="wyq100---naslov-grupe-clanova-kurziv"/>
        <w:numPr>
          <w:ilvl w:val="0"/>
          <w:numId w:val="4"/>
        </w:numPr>
        <w:spacing w:before="0" w:after="0"/>
        <w:jc w:val="both"/>
        <w:rPr>
          <w:rFonts w:ascii="Times New Roman" w:hAnsi="Times New Roman" w:cs="Times New Roman"/>
          <w:b w:val="0"/>
          <w:i w:val="0"/>
          <w:lang w:val="sr-Cyrl-CS"/>
        </w:rPr>
      </w:pPr>
      <w:r w:rsidRPr="00AF215D">
        <w:rPr>
          <w:rFonts w:ascii="Times New Roman" w:hAnsi="Times New Roman" w:cs="Times New Roman"/>
          <w:b w:val="0"/>
          <w:i w:val="0"/>
          <w:lang w:val="sr-Cyrl-CS"/>
        </w:rPr>
        <w:t xml:space="preserve"> </w:t>
      </w:r>
      <w:r w:rsidR="005E1C49">
        <w:rPr>
          <w:rFonts w:ascii="Times New Roman" w:hAnsi="Times New Roman" w:cs="Times New Roman"/>
          <w:b w:val="0"/>
          <w:i w:val="0"/>
          <w:lang w:val="sr-Cyrl-CS"/>
        </w:rPr>
        <w:t>старање о осигурању квалитета, самовредновању  и унапређивању васпитно-образовног рада</w:t>
      </w:r>
      <w:r>
        <w:rPr>
          <w:rFonts w:ascii="Times New Roman" w:hAnsi="Times New Roman" w:cs="Times New Roman"/>
          <w:b w:val="0"/>
          <w:i w:val="0"/>
          <w:lang w:val="sr-Cyrl-CS"/>
        </w:rPr>
        <w:t>;</w:t>
      </w:r>
    </w:p>
    <w:p w:rsidR="007E4A80" w:rsidRDefault="00A7556E" w:rsidP="00C1338C">
      <w:pPr>
        <w:pStyle w:val="wyq100---naslov-grupe-clanova-kurziv"/>
        <w:numPr>
          <w:ilvl w:val="0"/>
          <w:numId w:val="4"/>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Старање о остваривању Р</w:t>
      </w:r>
      <w:r w:rsidR="005E1C49">
        <w:rPr>
          <w:rFonts w:ascii="Times New Roman" w:hAnsi="Times New Roman" w:cs="Times New Roman"/>
          <w:b w:val="0"/>
          <w:i w:val="0"/>
          <w:lang w:val="sr-Cyrl-CS"/>
        </w:rPr>
        <w:t>азвојног плана установе</w:t>
      </w:r>
      <w:r w:rsidR="007E4A80">
        <w:rPr>
          <w:rFonts w:ascii="Times New Roman" w:hAnsi="Times New Roman" w:cs="Times New Roman"/>
          <w:b w:val="0"/>
          <w:i w:val="0"/>
          <w:lang w:val="sr-Cyrl-CS"/>
        </w:rPr>
        <w:t>;</w:t>
      </w:r>
    </w:p>
    <w:p w:rsidR="007E4A80" w:rsidRDefault="005E1C49" w:rsidP="00C1338C">
      <w:pPr>
        <w:pStyle w:val="wyq100---naslov-grupe-clanova-kurziv"/>
        <w:numPr>
          <w:ilvl w:val="0"/>
          <w:numId w:val="4"/>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Организовање и вршење педагошко-инструктивног увида и праћење квалитета в-о рада у Установи и педагошке праксе и предузимање мера за унапређивање и усавршавање рада васпитача и стручних сарадника;</w:t>
      </w:r>
    </w:p>
    <w:p w:rsidR="005E1C49" w:rsidRDefault="005E1C49" w:rsidP="00C1338C">
      <w:pPr>
        <w:pStyle w:val="wyq100---naslov-grupe-clanova-kurziv"/>
        <w:numPr>
          <w:ilvl w:val="0"/>
          <w:numId w:val="4"/>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Планирање и праћење стручног усавршавања запослених и спровођење поступка за стицање звања васпитача и стручних сарадника;</w:t>
      </w:r>
    </w:p>
    <w:p w:rsidR="007E1B4B" w:rsidRDefault="005E1C49" w:rsidP="009C55EA">
      <w:pPr>
        <w:pStyle w:val="wyq100---naslov-grupe-clanova-kurziv"/>
        <w:numPr>
          <w:ilvl w:val="0"/>
          <w:numId w:val="4"/>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Сарадњу са органима јединице локалне самоуправе, организацијама и удружењима.</w:t>
      </w:r>
    </w:p>
    <w:p w:rsidR="00A857D7" w:rsidRDefault="00A857D7" w:rsidP="00A857D7">
      <w:pPr>
        <w:pStyle w:val="wyq100---naslov-grupe-clanova-kurziv"/>
        <w:spacing w:before="0" w:after="0"/>
        <w:ind w:left="720"/>
        <w:jc w:val="both"/>
        <w:rPr>
          <w:rFonts w:ascii="Times New Roman" w:hAnsi="Times New Roman" w:cs="Times New Roman"/>
          <w:b w:val="0"/>
          <w:i w:val="0"/>
          <w:lang w:val="sr-Cyrl-CS"/>
        </w:rPr>
      </w:pPr>
    </w:p>
    <w:p w:rsidR="00A857D7" w:rsidRDefault="00A857D7" w:rsidP="00A857D7">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У случају одсутности директора колегијумом руководи помоћник директора, а у случају одсутности и помоћника директора, радом колегијума руководи члан колегијума кога његови чланови одреде на самој седници.</w:t>
      </w:r>
    </w:p>
    <w:p w:rsidR="00A857D7" w:rsidRPr="00C62DD0" w:rsidRDefault="00A857D7" w:rsidP="00A857D7">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На седницама колегијума води се записник, у који се уносе предлози  и донети закључци, а који сењ достављају управном одбору на даљи поступак.</w:t>
      </w:r>
    </w:p>
    <w:p w:rsidR="00E129EC" w:rsidRDefault="00A857D7" w:rsidP="009C55EA">
      <w:pPr>
        <w:rPr>
          <w:rFonts w:ascii="Times New Roman" w:hAnsi="Times New Roman"/>
          <w:b/>
          <w:i w:val="0"/>
          <w:sz w:val="24"/>
          <w:szCs w:val="24"/>
        </w:rPr>
      </w:pPr>
      <w:r>
        <w:rPr>
          <w:rFonts w:ascii="Times New Roman" w:hAnsi="Times New Roman"/>
          <w:b/>
          <w:i w:val="0"/>
          <w:sz w:val="24"/>
          <w:szCs w:val="24"/>
        </w:rPr>
        <w:t xml:space="preserve">                  </w:t>
      </w:r>
    </w:p>
    <w:p w:rsidR="00CA6DD1" w:rsidRDefault="00D96E99" w:rsidP="00552A61">
      <w:pPr>
        <w:jc w:val="center"/>
        <w:rPr>
          <w:rFonts w:ascii="Times New Roman" w:hAnsi="Times New Roman"/>
          <w:b/>
          <w:i w:val="0"/>
          <w:sz w:val="24"/>
          <w:szCs w:val="24"/>
        </w:rPr>
      </w:pPr>
      <w:r>
        <w:rPr>
          <w:rFonts w:ascii="Times New Roman" w:hAnsi="Times New Roman"/>
          <w:b/>
          <w:i w:val="0"/>
          <w:sz w:val="24"/>
          <w:szCs w:val="24"/>
          <w:lang w:val="sr-Cyrl-RS"/>
        </w:rPr>
        <w:t xml:space="preserve">7.3.4. </w:t>
      </w:r>
      <w:r w:rsidR="00B22612">
        <w:rPr>
          <w:rFonts w:ascii="Times New Roman" w:hAnsi="Times New Roman"/>
          <w:b/>
          <w:i w:val="0"/>
          <w:sz w:val="24"/>
          <w:szCs w:val="24"/>
        </w:rPr>
        <w:t>План рада Педагошког Колегијума</w:t>
      </w:r>
    </w:p>
    <w:p w:rsidR="00CA6DD1" w:rsidRPr="00CA6DD1" w:rsidRDefault="00CA6DD1" w:rsidP="00A857D7">
      <w:pPr>
        <w:rPr>
          <w:rFonts w:ascii="Times New Roman" w:hAnsi="Times New Roman"/>
          <w:b/>
          <w:i w:val="0"/>
          <w:sz w:val="24"/>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50"/>
        <w:gridCol w:w="1530"/>
        <w:gridCol w:w="2168"/>
        <w:gridCol w:w="2242"/>
      </w:tblGrid>
      <w:tr w:rsidR="00B22612" w:rsidRPr="00C1338C" w:rsidTr="00C1338C">
        <w:tc>
          <w:tcPr>
            <w:tcW w:w="1710" w:type="dxa"/>
          </w:tcPr>
          <w:p w:rsidR="00CD00C2" w:rsidRDefault="00C11A19" w:rsidP="00B85896">
            <w:pPr>
              <w:rPr>
                <w:rFonts w:ascii="Times New Roman" w:hAnsi="Times New Roman"/>
                <w:i w:val="0"/>
                <w:sz w:val="24"/>
                <w:szCs w:val="24"/>
              </w:rPr>
            </w:pPr>
            <w:r w:rsidRPr="00C1338C">
              <w:rPr>
                <w:rFonts w:ascii="Times New Roman" w:hAnsi="Times New Roman"/>
                <w:i w:val="0"/>
                <w:sz w:val="24"/>
                <w:szCs w:val="24"/>
              </w:rPr>
              <w:t>Време реализације</w:t>
            </w:r>
          </w:p>
          <w:p w:rsidR="00CD00C2" w:rsidRPr="00C1338C" w:rsidRDefault="00CD00C2" w:rsidP="00B85896">
            <w:pPr>
              <w:rPr>
                <w:rFonts w:ascii="Times New Roman" w:hAnsi="Times New Roman"/>
                <w:i w:val="0"/>
                <w:sz w:val="24"/>
                <w:szCs w:val="24"/>
              </w:rPr>
            </w:pPr>
          </w:p>
        </w:tc>
        <w:tc>
          <w:tcPr>
            <w:tcW w:w="2250" w:type="dxa"/>
          </w:tcPr>
          <w:p w:rsidR="00C11A19" w:rsidRPr="00C1338C" w:rsidRDefault="00C11A19" w:rsidP="00B85896">
            <w:pPr>
              <w:rPr>
                <w:rFonts w:ascii="Times New Roman" w:hAnsi="Times New Roman"/>
                <w:i w:val="0"/>
                <w:sz w:val="24"/>
                <w:szCs w:val="24"/>
              </w:rPr>
            </w:pPr>
            <w:r w:rsidRPr="00C1338C">
              <w:rPr>
                <w:rFonts w:ascii="Times New Roman" w:hAnsi="Times New Roman"/>
                <w:i w:val="0"/>
                <w:sz w:val="24"/>
                <w:szCs w:val="24"/>
              </w:rPr>
              <w:t>Активности/теме</w:t>
            </w:r>
          </w:p>
        </w:tc>
        <w:tc>
          <w:tcPr>
            <w:tcW w:w="1530" w:type="dxa"/>
          </w:tcPr>
          <w:p w:rsidR="00C11A19" w:rsidRPr="00C1338C" w:rsidRDefault="00C11A19" w:rsidP="00C1338C">
            <w:pPr>
              <w:rPr>
                <w:rFonts w:ascii="Times New Roman" w:hAnsi="Times New Roman"/>
                <w:i w:val="0"/>
                <w:sz w:val="24"/>
                <w:szCs w:val="24"/>
              </w:rPr>
            </w:pPr>
            <w:r w:rsidRPr="00C1338C">
              <w:rPr>
                <w:rFonts w:ascii="Times New Roman" w:hAnsi="Times New Roman"/>
                <w:i w:val="0"/>
                <w:sz w:val="24"/>
                <w:szCs w:val="24"/>
              </w:rPr>
              <w:t>Начин реализације</w:t>
            </w:r>
          </w:p>
        </w:tc>
        <w:tc>
          <w:tcPr>
            <w:tcW w:w="2168" w:type="dxa"/>
          </w:tcPr>
          <w:p w:rsidR="00C11A19" w:rsidRPr="00C1338C" w:rsidRDefault="00201CCD" w:rsidP="00B85896">
            <w:pPr>
              <w:rPr>
                <w:rFonts w:ascii="Times New Roman" w:hAnsi="Times New Roman"/>
                <w:i w:val="0"/>
                <w:sz w:val="24"/>
                <w:szCs w:val="24"/>
              </w:rPr>
            </w:pPr>
            <w:r w:rsidRPr="00C1338C">
              <w:rPr>
                <w:rFonts w:ascii="Times New Roman" w:hAnsi="Times New Roman"/>
                <w:i w:val="0"/>
                <w:sz w:val="24"/>
                <w:szCs w:val="24"/>
              </w:rPr>
              <w:t>Начин праћења</w:t>
            </w:r>
          </w:p>
        </w:tc>
        <w:tc>
          <w:tcPr>
            <w:tcW w:w="2242" w:type="dxa"/>
          </w:tcPr>
          <w:p w:rsidR="00C11A19" w:rsidRPr="00B22612" w:rsidRDefault="00C11A19" w:rsidP="00B85896">
            <w:pPr>
              <w:rPr>
                <w:rFonts w:ascii="Times New Roman" w:hAnsi="Times New Roman"/>
                <w:i w:val="0"/>
                <w:sz w:val="24"/>
                <w:szCs w:val="24"/>
              </w:rPr>
            </w:pPr>
            <w:r w:rsidRPr="00C1338C">
              <w:rPr>
                <w:rFonts w:ascii="Times New Roman" w:hAnsi="Times New Roman"/>
                <w:i w:val="0"/>
                <w:sz w:val="24"/>
                <w:szCs w:val="24"/>
              </w:rPr>
              <w:t>Носиоци</w:t>
            </w:r>
            <w:r w:rsidR="00B22612">
              <w:rPr>
                <w:rFonts w:ascii="Times New Roman" w:hAnsi="Times New Roman"/>
                <w:i w:val="0"/>
                <w:sz w:val="24"/>
                <w:szCs w:val="24"/>
              </w:rPr>
              <w:t xml:space="preserve"> активности</w:t>
            </w:r>
          </w:p>
        </w:tc>
      </w:tr>
      <w:tr w:rsidR="00B22612" w:rsidRPr="00C1338C" w:rsidTr="00B8048B">
        <w:trPr>
          <w:trHeight w:val="2154"/>
        </w:trPr>
        <w:tc>
          <w:tcPr>
            <w:tcW w:w="1710" w:type="dxa"/>
          </w:tcPr>
          <w:p w:rsidR="00C11A19" w:rsidRPr="00C1338C" w:rsidRDefault="00C11A19" w:rsidP="00B85896">
            <w:pPr>
              <w:rPr>
                <w:rFonts w:ascii="Times New Roman" w:hAnsi="Times New Roman"/>
                <w:i w:val="0"/>
                <w:sz w:val="24"/>
                <w:szCs w:val="24"/>
              </w:rPr>
            </w:pPr>
          </w:p>
          <w:p w:rsidR="00C11A19" w:rsidRPr="00C1338C" w:rsidRDefault="00C11A19" w:rsidP="00B85896">
            <w:pPr>
              <w:rPr>
                <w:rFonts w:ascii="Times New Roman" w:hAnsi="Times New Roman"/>
                <w:i w:val="0"/>
                <w:sz w:val="24"/>
                <w:szCs w:val="24"/>
              </w:rPr>
            </w:pPr>
          </w:p>
          <w:p w:rsidR="00C11A19" w:rsidRPr="00C1338C" w:rsidRDefault="00C11A19" w:rsidP="00B85896">
            <w:pPr>
              <w:rPr>
                <w:rFonts w:ascii="Times New Roman" w:hAnsi="Times New Roman"/>
                <w:i w:val="0"/>
                <w:sz w:val="24"/>
                <w:szCs w:val="24"/>
              </w:rPr>
            </w:pPr>
          </w:p>
          <w:p w:rsidR="00C11A19" w:rsidRPr="00C1338C" w:rsidRDefault="00C11A19" w:rsidP="00B85896">
            <w:pPr>
              <w:rPr>
                <w:rFonts w:ascii="Times New Roman" w:hAnsi="Times New Roman"/>
                <w:i w:val="0"/>
                <w:sz w:val="24"/>
                <w:szCs w:val="24"/>
              </w:rPr>
            </w:pPr>
            <w:r w:rsidRPr="00C1338C">
              <w:rPr>
                <w:rFonts w:ascii="Times New Roman" w:hAnsi="Times New Roman"/>
                <w:i w:val="0"/>
                <w:sz w:val="24"/>
                <w:szCs w:val="24"/>
              </w:rPr>
              <w:t>Септембар</w:t>
            </w:r>
          </w:p>
        </w:tc>
        <w:tc>
          <w:tcPr>
            <w:tcW w:w="2250" w:type="dxa"/>
          </w:tcPr>
          <w:p w:rsidR="00A7556E" w:rsidRDefault="00A7556E" w:rsidP="00B85896">
            <w:pPr>
              <w:rPr>
                <w:rFonts w:ascii="Times New Roman" w:hAnsi="Times New Roman"/>
                <w:b/>
                <w:i w:val="0"/>
                <w:sz w:val="24"/>
                <w:szCs w:val="24"/>
              </w:rPr>
            </w:pPr>
          </w:p>
          <w:p w:rsidR="00E217CD" w:rsidRDefault="00E217CD" w:rsidP="00B85896">
            <w:pPr>
              <w:rPr>
                <w:rFonts w:ascii="Times New Roman" w:hAnsi="Times New Roman"/>
                <w:i w:val="0"/>
                <w:sz w:val="24"/>
                <w:szCs w:val="24"/>
                <w:lang w:val="sr-Cyrl-RS"/>
              </w:rPr>
            </w:pPr>
            <w:r>
              <w:rPr>
                <w:rFonts w:ascii="Times New Roman" w:hAnsi="Times New Roman"/>
                <w:b/>
                <w:i w:val="0"/>
                <w:sz w:val="24"/>
                <w:szCs w:val="24"/>
              </w:rPr>
              <w:t>-</w:t>
            </w:r>
            <w:r w:rsidR="005E594D">
              <w:rPr>
                <w:rFonts w:ascii="Times New Roman" w:hAnsi="Times New Roman"/>
                <w:i w:val="0"/>
                <w:sz w:val="24"/>
                <w:szCs w:val="24"/>
                <w:lang w:val="sr-Cyrl-RS"/>
              </w:rPr>
              <w:t xml:space="preserve">Годишњи план </w:t>
            </w:r>
            <w:r w:rsidR="00055A8F">
              <w:rPr>
                <w:rFonts w:ascii="Times New Roman" w:hAnsi="Times New Roman"/>
                <w:i w:val="0"/>
                <w:sz w:val="24"/>
                <w:szCs w:val="24"/>
                <w:lang w:val="sr-Cyrl-RS"/>
              </w:rPr>
              <w:t>рада установе за радну 2024/25</w:t>
            </w:r>
            <w:r w:rsidR="00F93193">
              <w:rPr>
                <w:rFonts w:ascii="Times New Roman" w:hAnsi="Times New Roman"/>
                <w:i w:val="0"/>
                <w:sz w:val="24"/>
                <w:szCs w:val="24"/>
                <w:lang w:val="sr-Cyrl-RS"/>
              </w:rPr>
              <w:t>.год.;</w:t>
            </w:r>
          </w:p>
          <w:p w:rsidR="0033271D" w:rsidRDefault="0033271D" w:rsidP="00B85896">
            <w:pPr>
              <w:rPr>
                <w:rFonts w:ascii="Times New Roman" w:hAnsi="Times New Roman"/>
                <w:i w:val="0"/>
                <w:sz w:val="24"/>
                <w:szCs w:val="24"/>
                <w:lang w:val="sr-Cyrl-RS"/>
              </w:rPr>
            </w:pPr>
            <w:r>
              <w:rPr>
                <w:rFonts w:ascii="Times New Roman" w:hAnsi="Times New Roman"/>
                <w:i w:val="0"/>
                <w:sz w:val="24"/>
                <w:szCs w:val="24"/>
                <w:lang w:val="sr-Cyrl-RS"/>
              </w:rPr>
              <w:t>-План стручног усавршавања,</w:t>
            </w:r>
          </w:p>
          <w:p w:rsidR="00C11A19" w:rsidRDefault="002D5610" w:rsidP="002D5610">
            <w:pPr>
              <w:rPr>
                <w:rFonts w:ascii="Times New Roman" w:hAnsi="Times New Roman"/>
                <w:i w:val="0"/>
                <w:sz w:val="24"/>
                <w:szCs w:val="24"/>
                <w:lang w:val="sr-Cyrl-RS"/>
              </w:rPr>
            </w:pPr>
            <w:r>
              <w:rPr>
                <w:rFonts w:ascii="Times New Roman" w:hAnsi="Times New Roman"/>
                <w:i w:val="0"/>
                <w:sz w:val="24"/>
                <w:szCs w:val="24"/>
                <w:lang w:val="sr-Cyrl-RS"/>
              </w:rPr>
              <w:t>-Дечја недеља</w:t>
            </w:r>
          </w:p>
          <w:p w:rsidR="000403F9" w:rsidRDefault="00E9706C" w:rsidP="002D5610">
            <w:pPr>
              <w:rPr>
                <w:rFonts w:ascii="Times New Roman" w:hAnsi="Times New Roman"/>
                <w:i w:val="0"/>
                <w:sz w:val="24"/>
                <w:szCs w:val="24"/>
                <w:lang w:val="sr-Cyrl-RS"/>
              </w:rPr>
            </w:pPr>
            <w:r>
              <w:rPr>
                <w:rFonts w:ascii="Times New Roman" w:hAnsi="Times New Roman"/>
                <w:i w:val="0"/>
                <w:sz w:val="24"/>
                <w:szCs w:val="24"/>
                <w:lang w:val="sr-Cyrl-RS"/>
              </w:rPr>
              <w:t>-Васпитно-</w:t>
            </w:r>
            <w:r w:rsidR="000403F9">
              <w:rPr>
                <w:rFonts w:ascii="Times New Roman" w:hAnsi="Times New Roman"/>
                <w:i w:val="0"/>
                <w:sz w:val="24"/>
                <w:szCs w:val="24"/>
                <w:lang w:val="sr-Cyrl-RS"/>
              </w:rPr>
              <w:t>о</w:t>
            </w:r>
            <w:r>
              <w:rPr>
                <w:rFonts w:ascii="Times New Roman" w:hAnsi="Times New Roman"/>
                <w:i w:val="0"/>
                <w:sz w:val="24"/>
                <w:szCs w:val="24"/>
                <w:lang w:val="sr-Cyrl-RS"/>
              </w:rPr>
              <w:t>бразовно</w:t>
            </w:r>
            <w:r w:rsidR="000403F9">
              <w:rPr>
                <w:rFonts w:ascii="Times New Roman" w:hAnsi="Times New Roman"/>
                <w:i w:val="0"/>
                <w:sz w:val="24"/>
                <w:szCs w:val="24"/>
                <w:lang w:val="sr-Cyrl-RS"/>
              </w:rPr>
              <w:t xml:space="preserve"> веће</w:t>
            </w:r>
          </w:p>
          <w:p w:rsidR="00E9706C" w:rsidRDefault="00E9706C" w:rsidP="002D5610">
            <w:pPr>
              <w:rPr>
                <w:rFonts w:ascii="Times New Roman" w:hAnsi="Times New Roman"/>
                <w:i w:val="0"/>
                <w:sz w:val="24"/>
                <w:szCs w:val="24"/>
                <w:lang w:val="sr-Cyrl-RS"/>
              </w:rPr>
            </w:pPr>
            <w:r>
              <w:rPr>
                <w:rFonts w:ascii="Times New Roman" w:hAnsi="Times New Roman"/>
                <w:i w:val="0"/>
                <w:sz w:val="24"/>
                <w:szCs w:val="24"/>
                <w:lang w:val="sr-Cyrl-RS"/>
              </w:rPr>
              <w:t>-Учешће деце у разним манифестацијама;</w:t>
            </w:r>
          </w:p>
          <w:p w:rsidR="00E9706C" w:rsidRDefault="00E9706C" w:rsidP="002D5610">
            <w:pPr>
              <w:rPr>
                <w:rFonts w:ascii="Times New Roman" w:hAnsi="Times New Roman"/>
                <w:i w:val="0"/>
                <w:sz w:val="24"/>
                <w:szCs w:val="24"/>
                <w:lang w:val="sr-Cyrl-RS"/>
              </w:rPr>
            </w:pPr>
            <w:r>
              <w:rPr>
                <w:rFonts w:ascii="Times New Roman" w:hAnsi="Times New Roman"/>
                <w:i w:val="0"/>
                <w:sz w:val="24"/>
                <w:szCs w:val="24"/>
                <w:lang w:val="sr-Cyrl-RS"/>
              </w:rPr>
              <w:t>-деца са сметњама у развоју;</w:t>
            </w:r>
          </w:p>
          <w:p w:rsidR="00E9706C" w:rsidRPr="002D5610" w:rsidRDefault="00E9706C" w:rsidP="002D5610">
            <w:pPr>
              <w:rPr>
                <w:rFonts w:ascii="Times New Roman" w:hAnsi="Times New Roman"/>
                <w:i w:val="0"/>
                <w:sz w:val="24"/>
                <w:szCs w:val="24"/>
                <w:lang w:val="sr-Cyrl-RS"/>
              </w:rPr>
            </w:pPr>
            <w:r>
              <w:rPr>
                <w:rFonts w:ascii="Times New Roman" w:hAnsi="Times New Roman"/>
                <w:i w:val="0"/>
                <w:sz w:val="24"/>
                <w:szCs w:val="24"/>
                <w:lang w:val="sr-Cyrl-RS"/>
              </w:rPr>
              <w:t>-ментори и приправници</w:t>
            </w:r>
          </w:p>
        </w:tc>
        <w:tc>
          <w:tcPr>
            <w:tcW w:w="1530" w:type="dxa"/>
          </w:tcPr>
          <w:p w:rsidR="00C11A19" w:rsidRDefault="00C11A19" w:rsidP="00C1338C">
            <w:pPr>
              <w:jc w:val="center"/>
              <w:rPr>
                <w:rFonts w:ascii="Times New Roman" w:hAnsi="Times New Roman"/>
                <w:i w:val="0"/>
                <w:sz w:val="24"/>
                <w:szCs w:val="24"/>
              </w:rPr>
            </w:pPr>
          </w:p>
          <w:p w:rsidR="00A7556E" w:rsidRPr="00CD00C2" w:rsidRDefault="00A7556E" w:rsidP="00C1338C">
            <w:pPr>
              <w:jc w:val="center"/>
              <w:rPr>
                <w:rFonts w:ascii="Times New Roman" w:hAnsi="Times New Roman"/>
                <w:i w:val="0"/>
                <w:sz w:val="24"/>
                <w:szCs w:val="24"/>
              </w:rPr>
            </w:pPr>
          </w:p>
          <w:p w:rsidR="00C11A19" w:rsidRDefault="000403F9" w:rsidP="006B20BB">
            <w:pPr>
              <w:rPr>
                <w:rFonts w:ascii="Times New Roman" w:hAnsi="Times New Roman"/>
                <w:i w:val="0"/>
                <w:sz w:val="24"/>
                <w:szCs w:val="24"/>
              </w:rPr>
            </w:pPr>
            <w:r>
              <w:rPr>
                <w:rFonts w:ascii="Times New Roman" w:hAnsi="Times New Roman"/>
                <w:i w:val="0"/>
                <w:sz w:val="24"/>
                <w:szCs w:val="24"/>
              </w:rPr>
              <w:t>С</w:t>
            </w:r>
            <w:r w:rsidR="00A716A8">
              <w:rPr>
                <w:rFonts w:ascii="Times New Roman" w:hAnsi="Times New Roman"/>
                <w:i w:val="0"/>
                <w:sz w:val="24"/>
                <w:szCs w:val="24"/>
              </w:rPr>
              <w:t>едница</w:t>
            </w:r>
          </w:p>
          <w:p w:rsidR="000403F9" w:rsidRPr="000403F9" w:rsidRDefault="000403F9" w:rsidP="006B20BB">
            <w:pPr>
              <w:rPr>
                <w:rFonts w:ascii="Times New Roman" w:hAnsi="Times New Roman"/>
                <w:i w:val="0"/>
                <w:sz w:val="24"/>
                <w:szCs w:val="24"/>
                <w:lang w:val="sr-Cyrl-RS"/>
              </w:rPr>
            </w:pPr>
            <w:r>
              <w:rPr>
                <w:rFonts w:ascii="Times New Roman" w:hAnsi="Times New Roman"/>
                <w:i w:val="0"/>
                <w:sz w:val="24"/>
                <w:szCs w:val="24"/>
                <w:lang w:val="sr-Cyrl-RS"/>
              </w:rPr>
              <w:t>дискусија</w:t>
            </w:r>
          </w:p>
          <w:p w:rsidR="00C11A19" w:rsidRPr="00CD00C2" w:rsidRDefault="00C11A19" w:rsidP="00C1338C">
            <w:pPr>
              <w:jc w:val="center"/>
              <w:rPr>
                <w:rFonts w:ascii="Times New Roman" w:hAnsi="Times New Roman"/>
                <w:i w:val="0"/>
                <w:sz w:val="24"/>
                <w:szCs w:val="24"/>
              </w:rPr>
            </w:pPr>
          </w:p>
          <w:p w:rsidR="00C11A19" w:rsidRPr="00CD00C2" w:rsidRDefault="00C11A19" w:rsidP="00C1338C">
            <w:pPr>
              <w:rPr>
                <w:rFonts w:ascii="Times New Roman" w:hAnsi="Times New Roman"/>
                <w:i w:val="0"/>
                <w:sz w:val="24"/>
                <w:szCs w:val="24"/>
              </w:rPr>
            </w:pPr>
          </w:p>
        </w:tc>
        <w:tc>
          <w:tcPr>
            <w:tcW w:w="2168" w:type="dxa"/>
          </w:tcPr>
          <w:p w:rsidR="00C11A19" w:rsidRDefault="00C11A19" w:rsidP="00A716A8">
            <w:pPr>
              <w:rPr>
                <w:rFonts w:ascii="Times New Roman" w:hAnsi="Times New Roman"/>
                <w:i w:val="0"/>
                <w:sz w:val="24"/>
                <w:szCs w:val="24"/>
              </w:rPr>
            </w:pPr>
          </w:p>
          <w:p w:rsidR="00A7556E" w:rsidRPr="00A716A8" w:rsidRDefault="00A7556E" w:rsidP="00A716A8">
            <w:pPr>
              <w:rPr>
                <w:rFonts w:ascii="Times New Roman" w:hAnsi="Times New Roman"/>
                <w:i w:val="0"/>
                <w:sz w:val="24"/>
                <w:szCs w:val="24"/>
              </w:rPr>
            </w:pPr>
          </w:p>
          <w:p w:rsidR="00DE32D2" w:rsidRPr="00CD00C2" w:rsidRDefault="00DE32D2" w:rsidP="00C1338C">
            <w:pPr>
              <w:jc w:val="center"/>
              <w:rPr>
                <w:rFonts w:ascii="Times New Roman" w:hAnsi="Times New Roman"/>
                <w:i w:val="0"/>
                <w:sz w:val="24"/>
                <w:szCs w:val="24"/>
              </w:rPr>
            </w:pPr>
            <w:r w:rsidRPr="00CD00C2">
              <w:rPr>
                <w:rFonts w:ascii="Times New Roman" w:hAnsi="Times New Roman"/>
                <w:i w:val="0"/>
                <w:sz w:val="24"/>
                <w:szCs w:val="24"/>
              </w:rPr>
              <w:t>Записници, извештаји,</w:t>
            </w:r>
          </w:p>
          <w:p w:rsidR="00C11A19" w:rsidRPr="00CD00C2" w:rsidRDefault="00DE32D2" w:rsidP="00C1338C">
            <w:pPr>
              <w:jc w:val="center"/>
              <w:rPr>
                <w:rFonts w:ascii="Times New Roman" w:hAnsi="Times New Roman"/>
                <w:i w:val="0"/>
                <w:sz w:val="24"/>
                <w:szCs w:val="24"/>
              </w:rPr>
            </w:pPr>
            <w:r w:rsidRPr="00CD00C2">
              <w:rPr>
                <w:rFonts w:ascii="Times New Roman" w:hAnsi="Times New Roman"/>
                <w:i w:val="0"/>
                <w:sz w:val="24"/>
                <w:szCs w:val="24"/>
              </w:rPr>
              <w:t>планови</w:t>
            </w:r>
          </w:p>
          <w:p w:rsidR="00C11A19" w:rsidRPr="00CD00C2" w:rsidRDefault="00C11A19" w:rsidP="00C1338C">
            <w:pPr>
              <w:jc w:val="center"/>
              <w:rPr>
                <w:rFonts w:ascii="Times New Roman" w:hAnsi="Times New Roman"/>
                <w:i w:val="0"/>
                <w:sz w:val="24"/>
                <w:szCs w:val="24"/>
              </w:rPr>
            </w:pPr>
          </w:p>
          <w:p w:rsidR="00C11A19" w:rsidRPr="00CD00C2" w:rsidRDefault="00C11A19" w:rsidP="00C1338C">
            <w:pPr>
              <w:jc w:val="center"/>
              <w:rPr>
                <w:rFonts w:ascii="Times New Roman" w:hAnsi="Times New Roman"/>
                <w:i w:val="0"/>
                <w:sz w:val="24"/>
                <w:szCs w:val="24"/>
              </w:rPr>
            </w:pPr>
          </w:p>
          <w:p w:rsidR="00C11A19" w:rsidRPr="00CD00C2" w:rsidRDefault="00C11A19" w:rsidP="00C1338C">
            <w:pPr>
              <w:jc w:val="center"/>
              <w:rPr>
                <w:rFonts w:ascii="Times New Roman" w:hAnsi="Times New Roman"/>
                <w:i w:val="0"/>
                <w:sz w:val="24"/>
                <w:szCs w:val="24"/>
              </w:rPr>
            </w:pPr>
          </w:p>
          <w:p w:rsidR="00C11A19" w:rsidRPr="00CD00C2" w:rsidRDefault="00C11A19" w:rsidP="00B85896">
            <w:pPr>
              <w:rPr>
                <w:rFonts w:ascii="Times New Roman" w:hAnsi="Times New Roman"/>
                <w:i w:val="0"/>
                <w:sz w:val="24"/>
                <w:szCs w:val="24"/>
              </w:rPr>
            </w:pPr>
          </w:p>
        </w:tc>
        <w:tc>
          <w:tcPr>
            <w:tcW w:w="2242" w:type="dxa"/>
          </w:tcPr>
          <w:p w:rsidR="004C368A" w:rsidRDefault="004C368A" w:rsidP="00B85896">
            <w:pPr>
              <w:rPr>
                <w:rFonts w:ascii="Times New Roman" w:hAnsi="Times New Roman"/>
                <w:b/>
                <w:i w:val="0"/>
                <w:sz w:val="24"/>
                <w:szCs w:val="24"/>
              </w:rPr>
            </w:pPr>
          </w:p>
          <w:p w:rsidR="00C11A19" w:rsidRPr="00B8048B" w:rsidRDefault="004C368A" w:rsidP="00B85896">
            <w:pPr>
              <w:rPr>
                <w:rFonts w:ascii="Times New Roman" w:hAnsi="Times New Roman"/>
                <w:b/>
                <w:i w:val="0"/>
                <w:sz w:val="24"/>
                <w:szCs w:val="24"/>
                <w:lang w:val="sr-Cyrl-RS"/>
              </w:rPr>
            </w:pPr>
            <w:r>
              <w:rPr>
                <w:rFonts w:ascii="Times New Roman" w:hAnsi="Times New Roman"/>
                <w:b/>
                <w:i w:val="0"/>
                <w:sz w:val="24"/>
                <w:szCs w:val="24"/>
              </w:rPr>
              <w:t>-</w:t>
            </w:r>
            <w:r w:rsidR="004F11F3" w:rsidRPr="004F11F3">
              <w:rPr>
                <w:rFonts w:ascii="Times New Roman" w:hAnsi="Times New Roman"/>
                <w:i w:val="0"/>
                <w:sz w:val="24"/>
                <w:szCs w:val="24"/>
                <w:lang w:val="sr-Cyrl-RS"/>
              </w:rPr>
              <w:t xml:space="preserve">чланови </w:t>
            </w:r>
            <w:r w:rsidR="00216B00">
              <w:rPr>
                <w:rFonts w:ascii="Times New Roman" w:hAnsi="Times New Roman"/>
                <w:i w:val="0"/>
                <w:sz w:val="24"/>
                <w:szCs w:val="24"/>
                <w:lang w:val="sr-Cyrl-RS"/>
              </w:rPr>
              <w:t>п</w:t>
            </w:r>
            <w:r w:rsidR="004F11F3" w:rsidRPr="004F11F3">
              <w:rPr>
                <w:rFonts w:ascii="Times New Roman" w:hAnsi="Times New Roman"/>
                <w:i w:val="0"/>
                <w:sz w:val="24"/>
                <w:szCs w:val="24"/>
              </w:rPr>
              <w:t>едагошко</w:t>
            </w:r>
            <w:r w:rsidR="004F11F3" w:rsidRPr="004F11F3">
              <w:rPr>
                <w:rFonts w:ascii="Times New Roman" w:hAnsi="Times New Roman"/>
                <w:i w:val="0"/>
                <w:sz w:val="24"/>
                <w:szCs w:val="24"/>
                <w:lang w:val="sr-Cyrl-RS"/>
              </w:rPr>
              <w:t>г</w:t>
            </w:r>
            <w:r w:rsidRPr="004F11F3">
              <w:rPr>
                <w:rFonts w:ascii="Times New Roman" w:hAnsi="Times New Roman"/>
                <w:i w:val="0"/>
                <w:sz w:val="24"/>
                <w:szCs w:val="24"/>
              </w:rPr>
              <w:t xml:space="preserve"> колегијум</w:t>
            </w:r>
            <w:r w:rsidR="004F11F3" w:rsidRPr="004F11F3">
              <w:rPr>
                <w:rFonts w:ascii="Times New Roman" w:hAnsi="Times New Roman"/>
                <w:i w:val="0"/>
                <w:sz w:val="24"/>
                <w:szCs w:val="24"/>
                <w:lang w:val="sr-Cyrl-RS"/>
              </w:rPr>
              <w:t>а</w:t>
            </w:r>
            <w:r w:rsidR="00216B00">
              <w:rPr>
                <w:rFonts w:ascii="Times New Roman" w:hAnsi="Times New Roman"/>
                <w:i w:val="0"/>
                <w:sz w:val="24"/>
                <w:szCs w:val="24"/>
                <w:lang w:val="sr-Cyrl-RS"/>
              </w:rPr>
              <w:t>, васпитачи</w:t>
            </w:r>
          </w:p>
        </w:tc>
      </w:tr>
      <w:tr w:rsidR="000403F9" w:rsidRPr="00C1338C" w:rsidTr="00B8048B">
        <w:trPr>
          <w:trHeight w:val="2154"/>
        </w:trPr>
        <w:tc>
          <w:tcPr>
            <w:tcW w:w="1710" w:type="dxa"/>
          </w:tcPr>
          <w:p w:rsidR="000403F9" w:rsidRPr="000403F9" w:rsidRDefault="000403F9" w:rsidP="00B85896">
            <w:pPr>
              <w:rPr>
                <w:rFonts w:ascii="Times New Roman" w:hAnsi="Times New Roman"/>
                <w:i w:val="0"/>
                <w:sz w:val="24"/>
                <w:szCs w:val="24"/>
                <w:lang w:val="sr-Cyrl-RS"/>
              </w:rPr>
            </w:pPr>
            <w:r>
              <w:rPr>
                <w:rFonts w:ascii="Times New Roman" w:hAnsi="Times New Roman"/>
                <w:i w:val="0"/>
                <w:sz w:val="24"/>
                <w:szCs w:val="24"/>
                <w:lang w:val="sr-Cyrl-RS"/>
              </w:rPr>
              <w:t>Децембар</w:t>
            </w:r>
          </w:p>
        </w:tc>
        <w:tc>
          <w:tcPr>
            <w:tcW w:w="2250" w:type="dxa"/>
          </w:tcPr>
          <w:p w:rsidR="000403F9" w:rsidRDefault="000403F9" w:rsidP="00B85896">
            <w:pPr>
              <w:rPr>
                <w:rFonts w:ascii="Times New Roman" w:hAnsi="Times New Roman"/>
                <w:i w:val="0"/>
                <w:sz w:val="24"/>
                <w:szCs w:val="24"/>
                <w:lang w:val="sr-Cyrl-RS"/>
              </w:rPr>
            </w:pPr>
            <w:r>
              <w:rPr>
                <w:rFonts w:ascii="Times New Roman" w:hAnsi="Times New Roman"/>
                <w:b/>
                <w:i w:val="0"/>
                <w:sz w:val="24"/>
                <w:szCs w:val="24"/>
                <w:lang w:val="sr-Cyrl-RS"/>
              </w:rPr>
              <w:t>-</w:t>
            </w:r>
            <w:r w:rsidRPr="000403F9">
              <w:rPr>
                <w:rFonts w:ascii="Times New Roman" w:hAnsi="Times New Roman"/>
                <w:i w:val="0"/>
                <w:sz w:val="24"/>
                <w:szCs w:val="24"/>
                <w:lang w:val="sr-Cyrl-RS"/>
              </w:rPr>
              <w:t>Рад у зимском периоду</w:t>
            </w:r>
            <w:r>
              <w:rPr>
                <w:rFonts w:ascii="Times New Roman" w:hAnsi="Times New Roman"/>
                <w:i w:val="0"/>
                <w:sz w:val="24"/>
                <w:szCs w:val="24"/>
                <w:lang w:val="sr-Cyrl-RS"/>
              </w:rPr>
              <w:t xml:space="preserve"> </w:t>
            </w:r>
          </w:p>
          <w:p w:rsidR="00E9706C" w:rsidRDefault="00E9706C" w:rsidP="00B85896">
            <w:pPr>
              <w:rPr>
                <w:rFonts w:ascii="Times New Roman" w:hAnsi="Times New Roman"/>
                <w:i w:val="0"/>
                <w:sz w:val="24"/>
                <w:szCs w:val="24"/>
                <w:lang w:val="sr-Cyrl-RS"/>
              </w:rPr>
            </w:pPr>
            <w:r>
              <w:rPr>
                <w:rFonts w:ascii="Times New Roman" w:hAnsi="Times New Roman"/>
                <w:i w:val="0"/>
                <w:sz w:val="24"/>
                <w:szCs w:val="24"/>
                <w:lang w:val="sr-Cyrl-RS"/>
              </w:rPr>
              <w:t>-прослава Нове године;</w:t>
            </w:r>
          </w:p>
          <w:p w:rsidR="000403F9" w:rsidRDefault="000403F9" w:rsidP="00B85896">
            <w:pPr>
              <w:rPr>
                <w:rFonts w:ascii="Times New Roman" w:hAnsi="Times New Roman"/>
                <w:i w:val="0"/>
                <w:sz w:val="24"/>
                <w:szCs w:val="24"/>
                <w:lang w:val="sr-Cyrl-RS"/>
              </w:rPr>
            </w:pPr>
            <w:r>
              <w:rPr>
                <w:rFonts w:ascii="Times New Roman" w:hAnsi="Times New Roman"/>
                <w:i w:val="0"/>
                <w:sz w:val="24"/>
                <w:szCs w:val="24"/>
                <w:lang w:val="sr-Cyrl-RS"/>
              </w:rPr>
              <w:t>-Стручно усавршавање</w:t>
            </w:r>
            <w:r w:rsidR="00E9706C">
              <w:rPr>
                <w:rFonts w:ascii="Times New Roman" w:hAnsi="Times New Roman"/>
                <w:i w:val="0"/>
                <w:sz w:val="24"/>
                <w:szCs w:val="24"/>
                <w:lang w:val="sr-Cyrl-RS"/>
              </w:rPr>
              <w:t>;</w:t>
            </w:r>
          </w:p>
          <w:p w:rsidR="00E9706C" w:rsidRDefault="00E9706C" w:rsidP="00B85896">
            <w:pPr>
              <w:rPr>
                <w:rFonts w:ascii="Times New Roman" w:hAnsi="Times New Roman"/>
                <w:i w:val="0"/>
                <w:sz w:val="24"/>
                <w:szCs w:val="24"/>
                <w:lang w:val="sr-Cyrl-RS"/>
              </w:rPr>
            </w:pPr>
            <w:r>
              <w:rPr>
                <w:rFonts w:ascii="Times New Roman" w:hAnsi="Times New Roman"/>
                <w:i w:val="0"/>
                <w:sz w:val="24"/>
                <w:szCs w:val="24"/>
                <w:lang w:val="sr-Cyrl-RS"/>
              </w:rPr>
              <w:t>-развојно планирање;</w:t>
            </w:r>
          </w:p>
          <w:p w:rsidR="000403F9" w:rsidRPr="000403F9" w:rsidRDefault="000403F9" w:rsidP="00B85896">
            <w:pPr>
              <w:rPr>
                <w:rFonts w:ascii="Times New Roman" w:hAnsi="Times New Roman"/>
                <w:i w:val="0"/>
                <w:sz w:val="24"/>
                <w:szCs w:val="24"/>
                <w:lang w:val="sr-Cyrl-RS"/>
              </w:rPr>
            </w:pPr>
            <w:r>
              <w:rPr>
                <w:rFonts w:ascii="Times New Roman" w:hAnsi="Times New Roman"/>
                <w:i w:val="0"/>
                <w:sz w:val="24"/>
                <w:szCs w:val="24"/>
                <w:lang w:val="sr-Cyrl-RS"/>
              </w:rPr>
              <w:t>-Васпитно-образовно веће</w:t>
            </w:r>
          </w:p>
        </w:tc>
        <w:tc>
          <w:tcPr>
            <w:tcW w:w="1530" w:type="dxa"/>
          </w:tcPr>
          <w:p w:rsidR="000403F9" w:rsidRDefault="000403F9" w:rsidP="00C1338C">
            <w:pPr>
              <w:jc w:val="center"/>
              <w:rPr>
                <w:rFonts w:ascii="Times New Roman" w:hAnsi="Times New Roman"/>
                <w:i w:val="0"/>
                <w:sz w:val="24"/>
                <w:szCs w:val="24"/>
                <w:lang w:val="sr-Cyrl-RS"/>
              </w:rPr>
            </w:pPr>
            <w:r>
              <w:rPr>
                <w:rFonts w:ascii="Times New Roman" w:hAnsi="Times New Roman"/>
                <w:i w:val="0"/>
                <w:sz w:val="24"/>
                <w:szCs w:val="24"/>
                <w:lang w:val="sr-Cyrl-RS"/>
              </w:rPr>
              <w:t>Састанак</w:t>
            </w:r>
          </w:p>
          <w:p w:rsidR="000403F9" w:rsidRDefault="000403F9" w:rsidP="00C1338C">
            <w:pPr>
              <w:jc w:val="center"/>
              <w:rPr>
                <w:rFonts w:ascii="Times New Roman" w:hAnsi="Times New Roman"/>
                <w:i w:val="0"/>
                <w:sz w:val="24"/>
                <w:szCs w:val="24"/>
                <w:lang w:val="sr-Cyrl-RS"/>
              </w:rPr>
            </w:pPr>
            <w:r>
              <w:rPr>
                <w:rFonts w:ascii="Times New Roman" w:hAnsi="Times New Roman"/>
                <w:i w:val="0"/>
                <w:sz w:val="24"/>
                <w:szCs w:val="24"/>
                <w:lang w:val="sr-Cyrl-RS"/>
              </w:rPr>
              <w:t>Дискусија</w:t>
            </w:r>
          </w:p>
          <w:p w:rsidR="000403F9" w:rsidRPr="000403F9" w:rsidRDefault="000403F9" w:rsidP="00C1338C">
            <w:pPr>
              <w:jc w:val="center"/>
              <w:rPr>
                <w:rFonts w:ascii="Times New Roman" w:hAnsi="Times New Roman"/>
                <w:i w:val="0"/>
                <w:sz w:val="24"/>
                <w:szCs w:val="24"/>
                <w:lang w:val="sr-Cyrl-RS"/>
              </w:rPr>
            </w:pPr>
            <w:r>
              <w:rPr>
                <w:rFonts w:ascii="Times New Roman" w:hAnsi="Times New Roman"/>
                <w:i w:val="0"/>
                <w:sz w:val="24"/>
                <w:szCs w:val="24"/>
                <w:lang w:val="sr-Cyrl-RS"/>
              </w:rPr>
              <w:t>договор</w:t>
            </w:r>
          </w:p>
        </w:tc>
        <w:tc>
          <w:tcPr>
            <w:tcW w:w="2168" w:type="dxa"/>
          </w:tcPr>
          <w:p w:rsidR="000403F9" w:rsidRDefault="000403F9" w:rsidP="00A716A8">
            <w:pPr>
              <w:rPr>
                <w:rFonts w:ascii="Times New Roman" w:hAnsi="Times New Roman"/>
                <w:i w:val="0"/>
                <w:sz w:val="24"/>
                <w:szCs w:val="24"/>
                <w:lang w:val="sr-Cyrl-RS"/>
              </w:rPr>
            </w:pPr>
            <w:r>
              <w:rPr>
                <w:rFonts w:ascii="Times New Roman" w:hAnsi="Times New Roman"/>
                <w:i w:val="0"/>
                <w:sz w:val="24"/>
                <w:szCs w:val="24"/>
                <w:lang w:val="sr-Cyrl-RS"/>
              </w:rPr>
              <w:t>-записници</w:t>
            </w:r>
          </w:p>
          <w:p w:rsidR="000403F9" w:rsidRDefault="000403F9" w:rsidP="00A716A8">
            <w:pPr>
              <w:rPr>
                <w:rFonts w:ascii="Times New Roman" w:hAnsi="Times New Roman"/>
                <w:i w:val="0"/>
                <w:sz w:val="24"/>
                <w:szCs w:val="24"/>
                <w:lang w:val="sr-Cyrl-RS"/>
              </w:rPr>
            </w:pPr>
            <w:r>
              <w:rPr>
                <w:rFonts w:ascii="Times New Roman" w:hAnsi="Times New Roman"/>
                <w:i w:val="0"/>
                <w:sz w:val="24"/>
                <w:szCs w:val="24"/>
                <w:lang w:val="sr-Cyrl-RS"/>
              </w:rPr>
              <w:t>-извештаји</w:t>
            </w:r>
          </w:p>
          <w:p w:rsidR="000403F9" w:rsidRPr="000403F9" w:rsidRDefault="000403F9" w:rsidP="00A716A8">
            <w:pPr>
              <w:rPr>
                <w:rFonts w:ascii="Times New Roman" w:hAnsi="Times New Roman"/>
                <w:i w:val="0"/>
                <w:sz w:val="24"/>
                <w:szCs w:val="24"/>
                <w:lang w:val="sr-Cyrl-RS"/>
              </w:rPr>
            </w:pPr>
            <w:r>
              <w:rPr>
                <w:rFonts w:ascii="Times New Roman" w:hAnsi="Times New Roman"/>
                <w:i w:val="0"/>
                <w:sz w:val="24"/>
                <w:szCs w:val="24"/>
                <w:lang w:val="sr-Cyrl-RS"/>
              </w:rPr>
              <w:t>-</w:t>
            </w:r>
            <w:r w:rsidR="00216B00">
              <w:rPr>
                <w:rFonts w:ascii="Times New Roman" w:hAnsi="Times New Roman"/>
                <w:i w:val="0"/>
                <w:sz w:val="24"/>
                <w:szCs w:val="24"/>
                <w:lang w:val="sr-Cyrl-RS"/>
              </w:rPr>
              <w:t>планови</w:t>
            </w:r>
          </w:p>
        </w:tc>
        <w:tc>
          <w:tcPr>
            <w:tcW w:w="2242" w:type="dxa"/>
          </w:tcPr>
          <w:p w:rsidR="000403F9" w:rsidRDefault="00216B00" w:rsidP="00B85896">
            <w:pPr>
              <w:rPr>
                <w:rFonts w:ascii="Times New Roman" w:hAnsi="Times New Roman"/>
                <w:i w:val="0"/>
                <w:sz w:val="24"/>
                <w:szCs w:val="24"/>
                <w:lang w:val="sr-Cyrl-RS"/>
              </w:rPr>
            </w:pPr>
            <w:r>
              <w:rPr>
                <w:rFonts w:ascii="Times New Roman" w:hAnsi="Times New Roman"/>
                <w:b/>
                <w:i w:val="0"/>
                <w:sz w:val="24"/>
                <w:szCs w:val="24"/>
                <w:lang w:val="sr-Cyrl-RS"/>
              </w:rPr>
              <w:t>-</w:t>
            </w:r>
            <w:r>
              <w:rPr>
                <w:rFonts w:ascii="Times New Roman" w:hAnsi="Times New Roman"/>
                <w:i w:val="0"/>
                <w:sz w:val="24"/>
                <w:szCs w:val="24"/>
                <w:lang w:val="sr-Cyrl-RS"/>
              </w:rPr>
              <w:t>директор</w:t>
            </w:r>
          </w:p>
          <w:p w:rsidR="00A71459" w:rsidRDefault="00216B00" w:rsidP="00B85896">
            <w:pPr>
              <w:rPr>
                <w:rFonts w:ascii="Times New Roman" w:hAnsi="Times New Roman"/>
                <w:i w:val="0"/>
                <w:sz w:val="24"/>
                <w:szCs w:val="24"/>
                <w:lang w:val="sr-Cyrl-RS"/>
              </w:rPr>
            </w:pPr>
            <w:r>
              <w:rPr>
                <w:rFonts w:ascii="Times New Roman" w:hAnsi="Times New Roman"/>
                <w:i w:val="0"/>
                <w:sz w:val="24"/>
                <w:szCs w:val="24"/>
                <w:lang w:val="sr-Cyrl-RS"/>
              </w:rPr>
              <w:t>-</w:t>
            </w:r>
            <w:r w:rsidR="00BA7CB2">
              <w:rPr>
                <w:rFonts w:ascii="Times New Roman" w:hAnsi="Times New Roman"/>
                <w:i w:val="0"/>
                <w:sz w:val="24"/>
                <w:szCs w:val="24"/>
                <w:lang w:val="sr-Cyrl-RS"/>
              </w:rPr>
              <w:t>стручна служба</w:t>
            </w:r>
          </w:p>
          <w:p w:rsidR="00BA7CB2" w:rsidRPr="00216B00" w:rsidRDefault="00BA7CB2" w:rsidP="00B85896">
            <w:pPr>
              <w:rPr>
                <w:rFonts w:ascii="Times New Roman" w:hAnsi="Times New Roman"/>
                <w:i w:val="0"/>
                <w:sz w:val="24"/>
                <w:szCs w:val="24"/>
                <w:lang w:val="sr-Cyrl-RS"/>
              </w:rPr>
            </w:pPr>
            <w:r>
              <w:rPr>
                <w:rFonts w:ascii="Times New Roman" w:hAnsi="Times New Roman"/>
                <w:i w:val="0"/>
                <w:sz w:val="24"/>
                <w:szCs w:val="24"/>
                <w:lang w:val="sr-Cyrl-RS"/>
              </w:rPr>
              <w:t>-координатори тимова</w:t>
            </w:r>
          </w:p>
        </w:tc>
      </w:tr>
      <w:tr w:rsidR="00B22612" w:rsidRPr="00C1338C" w:rsidTr="00C1338C">
        <w:tc>
          <w:tcPr>
            <w:tcW w:w="1710" w:type="dxa"/>
          </w:tcPr>
          <w:p w:rsidR="00171420" w:rsidRDefault="00171420" w:rsidP="00B85896">
            <w:pPr>
              <w:rPr>
                <w:rFonts w:ascii="Times New Roman" w:hAnsi="Times New Roman"/>
                <w:i w:val="0"/>
                <w:sz w:val="24"/>
                <w:szCs w:val="24"/>
              </w:rPr>
            </w:pPr>
          </w:p>
          <w:p w:rsidR="00B22612" w:rsidRPr="00B22612" w:rsidRDefault="006B20BB" w:rsidP="00B85896">
            <w:pPr>
              <w:rPr>
                <w:rFonts w:ascii="Times New Roman" w:hAnsi="Times New Roman"/>
                <w:i w:val="0"/>
                <w:sz w:val="24"/>
                <w:szCs w:val="24"/>
              </w:rPr>
            </w:pPr>
            <w:r>
              <w:rPr>
                <w:rFonts w:ascii="Times New Roman" w:hAnsi="Times New Roman"/>
                <w:i w:val="0"/>
                <w:sz w:val="24"/>
                <w:szCs w:val="24"/>
              </w:rPr>
              <w:t>Јануар/јун</w:t>
            </w:r>
          </w:p>
        </w:tc>
        <w:tc>
          <w:tcPr>
            <w:tcW w:w="2250" w:type="dxa"/>
          </w:tcPr>
          <w:p w:rsidR="00171420" w:rsidRDefault="00171420" w:rsidP="006B20BB">
            <w:pPr>
              <w:rPr>
                <w:rFonts w:ascii="Times New Roman" w:hAnsi="Times New Roman"/>
                <w:i w:val="0"/>
                <w:sz w:val="24"/>
                <w:szCs w:val="24"/>
              </w:rPr>
            </w:pPr>
          </w:p>
          <w:p w:rsidR="00E3576B" w:rsidRDefault="00B22612" w:rsidP="006B20BB">
            <w:pPr>
              <w:rPr>
                <w:rFonts w:ascii="Times New Roman" w:hAnsi="Times New Roman"/>
                <w:i w:val="0"/>
                <w:sz w:val="24"/>
                <w:szCs w:val="24"/>
                <w:lang w:val="sr-Cyrl-RS"/>
              </w:rPr>
            </w:pPr>
            <w:r w:rsidRPr="006B20BB">
              <w:rPr>
                <w:rFonts w:ascii="Times New Roman" w:hAnsi="Times New Roman"/>
                <w:i w:val="0"/>
                <w:sz w:val="24"/>
                <w:szCs w:val="24"/>
              </w:rPr>
              <w:t xml:space="preserve">Координација </w:t>
            </w:r>
            <w:r w:rsidR="006B20BB">
              <w:rPr>
                <w:rFonts w:ascii="Times New Roman" w:hAnsi="Times New Roman"/>
                <w:i w:val="0"/>
                <w:sz w:val="24"/>
                <w:szCs w:val="24"/>
              </w:rPr>
              <w:t>праћење рада стручних тимова</w:t>
            </w:r>
            <w:r w:rsidR="00E3576B">
              <w:rPr>
                <w:rFonts w:ascii="Times New Roman" w:hAnsi="Times New Roman"/>
                <w:i w:val="0"/>
                <w:sz w:val="24"/>
                <w:szCs w:val="24"/>
                <w:lang w:val="sr-Cyrl-RS"/>
              </w:rPr>
              <w:t>;</w:t>
            </w:r>
          </w:p>
          <w:p w:rsidR="00E3576B" w:rsidRDefault="00E3576B" w:rsidP="006B20BB">
            <w:pPr>
              <w:rPr>
                <w:rFonts w:ascii="Times New Roman" w:hAnsi="Times New Roman"/>
                <w:i w:val="0"/>
                <w:sz w:val="24"/>
                <w:szCs w:val="24"/>
                <w:lang w:val="sr-Cyrl-RS"/>
              </w:rPr>
            </w:pPr>
            <w:r>
              <w:rPr>
                <w:rFonts w:ascii="Times New Roman" w:hAnsi="Times New Roman"/>
                <w:i w:val="0"/>
                <w:sz w:val="24"/>
                <w:szCs w:val="24"/>
                <w:lang w:val="sr-Cyrl-RS"/>
              </w:rPr>
              <w:t>-Стручно усавршавање</w:t>
            </w:r>
          </w:p>
          <w:p w:rsidR="00E3576B" w:rsidRDefault="00E3576B" w:rsidP="006B20BB">
            <w:pPr>
              <w:rPr>
                <w:rFonts w:ascii="Times New Roman" w:hAnsi="Times New Roman"/>
                <w:i w:val="0"/>
                <w:sz w:val="24"/>
                <w:szCs w:val="24"/>
                <w:lang w:val="sr-Cyrl-RS"/>
              </w:rPr>
            </w:pPr>
            <w:r>
              <w:rPr>
                <w:rFonts w:ascii="Times New Roman" w:hAnsi="Times New Roman"/>
                <w:i w:val="0"/>
                <w:sz w:val="24"/>
                <w:szCs w:val="24"/>
                <w:lang w:val="sr-Cyrl-RS"/>
              </w:rPr>
              <w:t>-Пролећни распуст;</w:t>
            </w:r>
          </w:p>
          <w:p w:rsidR="00B22612" w:rsidRPr="006B20BB" w:rsidRDefault="00E3576B" w:rsidP="006B20BB">
            <w:pPr>
              <w:rPr>
                <w:rFonts w:ascii="Times New Roman" w:hAnsi="Times New Roman"/>
                <w:i w:val="0"/>
                <w:sz w:val="24"/>
                <w:szCs w:val="24"/>
              </w:rPr>
            </w:pPr>
            <w:r>
              <w:rPr>
                <w:rFonts w:ascii="Times New Roman" w:hAnsi="Times New Roman"/>
                <w:i w:val="0"/>
                <w:sz w:val="24"/>
                <w:szCs w:val="24"/>
                <w:lang w:val="sr-Cyrl-RS"/>
              </w:rPr>
              <w:t>-Прослава Дана установе</w:t>
            </w:r>
            <w:r w:rsidR="00B22612" w:rsidRPr="006B20BB">
              <w:rPr>
                <w:rFonts w:ascii="Times New Roman" w:hAnsi="Times New Roman"/>
                <w:i w:val="0"/>
                <w:sz w:val="24"/>
                <w:szCs w:val="24"/>
              </w:rPr>
              <w:t xml:space="preserve"> </w:t>
            </w:r>
          </w:p>
        </w:tc>
        <w:tc>
          <w:tcPr>
            <w:tcW w:w="1530" w:type="dxa"/>
          </w:tcPr>
          <w:p w:rsidR="00B22612" w:rsidRDefault="00B22612" w:rsidP="00C1338C">
            <w:pPr>
              <w:jc w:val="center"/>
              <w:rPr>
                <w:rFonts w:ascii="Times New Roman" w:hAnsi="Times New Roman"/>
                <w:i w:val="0"/>
                <w:sz w:val="24"/>
                <w:szCs w:val="24"/>
              </w:rPr>
            </w:pPr>
          </w:p>
          <w:p w:rsidR="006B20BB" w:rsidRPr="006B20BB" w:rsidRDefault="006B20BB" w:rsidP="002C0A7A">
            <w:pPr>
              <w:rPr>
                <w:rFonts w:ascii="Times New Roman" w:hAnsi="Times New Roman"/>
                <w:i w:val="0"/>
                <w:sz w:val="24"/>
                <w:szCs w:val="24"/>
              </w:rPr>
            </w:pPr>
            <w:r>
              <w:rPr>
                <w:rFonts w:ascii="Times New Roman" w:hAnsi="Times New Roman"/>
                <w:i w:val="0"/>
                <w:sz w:val="24"/>
                <w:szCs w:val="24"/>
              </w:rPr>
              <w:t>седница</w:t>
            </w:r>
          </w:p>
        </w:tc>
        <w:tc>
          <w:tcPr>
            <w:tcW w:w="2168" w:type="dxa"/>
          </w:tcPr>
          <w:p w:rsidR="004F11F3" w:rsidRDefault="004F11F3" w:rsidP="00A716A8">
            <w:pPr>
              <w:rPr>
                <w:rFonts w:ascii="Times New Roman" w:hAnsi="Times New Roman"/>
                <w:i w:val="0"/>
                <w:sz w:val="24"/>
                <w:szCs w:val="24"/>
              </w:rPr>
            </w:pPr>
          </w:p>
          <w:p w:rsidR="00B22612" w:rsidRPr="00A716A8" w:rsidRDefault="006B20BB" w:rsidP="00A716A8">
            <w:pPr>
              <w:rPr>
                <w:rFonts w:ascii="Times New Roman" w:hAnsi="Times New Roman"/>
                <w:i w:val="0"/>
                <w:sz w:val="24"/>
                <w:szCs w:val="24"/>
              </w:rPr>
            </w:pPr>
            <w:r>
              <w:rPr>
                <w:rFonts w:ascii="Times New Roman" w:hAnsi="Times New Roman"/>
                <w:i w:val="0"/>
                <w:sz w:val="24"/>
                <w:szCs w:val="24"/>
              </w:rPr>
              <w:t>Записник</w:t>
            </w:r>
          </w:p>
        </w:tc>
        <w:tc>
          <w:tcPr>
            <w:tcW w:w="2242" w:type="dxa"/>
          </w:tcPr>
          <w:p w:rsidR="004F11F3" w:rsidRDefault="004F11F3" w:rsidP="00B85896">
            <w:pPr>
              <w:rPr>
                <w:rFonts w:ascii="Times New Roman" w:hAnsi="Times New Roman"/>
                <w:i w:val="0"/>
                <w:sz w:val="24"/>
                <w:szCs w:val="24"/>
              </w:rPr>
            </w:pPr>
          </w:p>
          <w:p w:rsidR="004C368A" w:rsidRPr="004C368A" w:rsidRDefault="004C368A" w:rsidP="00B85896">
            <w:pPr>
              <w:rPr>
                <w:rFonts w:ascii="Times New Roman" w:hAnsi="Times New Roman"/>
                <w:i w:val="0"/>
                <w:sz w:val="24"/>
                <w:szCs w:val="24"/>
              </w:rPr>
            </w:pPr>
            <w:r w:rsidRPr="004C368A">
              <w:rPr>
                <w:rFonts w:ascii="Times New Roman" w:hAnsi="Times New Roman"/>
                <w:i w:val="0"/>
                <w:sz w:val="24"/>
                <w:szCs w:val="24"/>
              </w:rPr>
              <w:t>Педагошки колегијум и тимови</w:t>
            </w:r>
          </w:p>
          <w:p w:rsidR="004C368A" w:rsidRPr="004C368A" w:rsidRDefault="004C368A" w:rsidP="00B85896">
            <w:pPr>
              <w:rPr>
                <w:rFonts w:ascii="Times New Roman" w:hAnsi="Times New Roman"/>
                <w:i w:val="0"/>
                <w:sz w:val="24"/>
                <w:szCs w:val="24"/>
              </w:rPr>
            </w:pPr>
          </w:p>
          <w:p w:rsidR="006B20BB" w:rsidRPr="00A716A8" w:rsidRDefault="006B20BB" w:rsidP="004C368A">
            <w:pPr>
              <w:rPr>
                <w:rFonts w:ascii="Times New Roman" w:hAnsi="Times New Roman"/>
                <w:b/>
                <w:i w:val="0"/>
                <w:sz w:val="24"/>
                <w:szCs w:val="24"/>
              </w:rPr>
            </w:pPr>
          </w:p>
        </w:tc>
      </w:tr>
      <w:tr w:rsidR="00B22612" w:rsidRPr="00C1338C" w:rsidTr="00C1338C">
        <w:tc>
          <w:tcPr>
            <w:tcW w:w="1710" w:type="dxa"/>
          </w:tcPr>
          <w:p w:rsidR="00A716A8" w:rsidRDefault="00A716A8" w:rsidP="00B85896">
            <w:pPr>
              <w:rPr>
                <w:rFonts w:ascii="Times New Roman" w:hAnsi="Times New Roman"/>
                <w:i w:val="0"/>
                <w:sz w:val="24"/>
                <w:szCs w:val="24"/>
              </w:rPr>
            </w:pPr>
          </w:p>
          <w:p w:rsidR="00A716A8" w:rsidRDefault="00A716A8" w:rsidP="00B85896">
            <w:pPr>
              <w:rPr>
                <w:rFonts w:ascii="Times New Roman" w:hAnsi="Times New Roman"/>
                <w:i w:val="0"/>
                <w:sz w:val="24"/>
                <w:szCs w:val="24"/>
              </w:rPr>
            </w:pPr>
          </w:p>
          <w:p w:rsidR="00C11A19" w:rsidRPr="00C1338C" w:rsidRDefault="00C11A19" w:rsidP="00B85896">
            <w:pPr>
              <w:rPr>
                <w:rFonts w:ascii="Times New Roman" w:hAnsi="Times New Roman"/>
                <w:i w:val="0"/>
                <w:sz w:val="24"/>
                <w:szCs w:val="24"/>
              </w:rPr>
            </w:pPr>
            <w:r w:rsidRPr="00C1338C">
              <w:rPr>
                <w:rFonts w:ascii="Times New Roman" w:hAnsi="Times New Roman"/>
                <w:i w:val="0"/>
                <w:sz w:val="24"/>
                <w:szCs w:val="24"/>
              </w:rPr>
              <w:t>Током године</w:t>
            </w:r>
          </w:p>
        </w:tc>
        <w:tc>
          <w:tcPr>
            <w:tcW w:w="2250" w:type="dxa"/>
          </w:tcPr>
          <w:p w:rsidR="00B22612" w:rsidRDefault="00B22612" w:rsidP="00B85896">
            <w:pPr>
              <w:rPr>
                <w:rFonts w:ascii="Times New Roman" w:hAnsi="Times New Roman"/>
                <w:i w:val="0"/>
                <w:sz w:val="24"/>
                <w:szCs w:val="22"/>
              </w:rPr>
            </w:pPr>
          </w:p>
          <w:p w:rsidR="00C11A19" w:rsidRPr="00CD00C2" w:rsidRDefault="00C11A19" w:rsidP="00B85896">
            <w:pPr>
              <w:rPr>
                <w:rFonts w:ascii="Times New Roman" w:hAnsi="Times New Roman"/>
                <w:i w:val="0"/>
                <w:sz w:val="24"/>
                <w:szCs w:val="22"/>
              </w:rPr>
            </w:pPr>
            <w:r w:rsidRPr="00CD00C2">
              <w:rPr>
                <w:rFonts w:ascii="Times New Roman" w:hAnsi="Times New Roman"/>
                <w:i w:val="0"/>
                <w:sz w:val="24"/>
                <w:szCs w:val="22"/>
              </w:rPr>
              <w:t>-Планирање и праћење стручног усавршавања</w:t>
            </w:r>
          </w:p>
        </w:tc>
        <w:tc>
          <w:tcPr>
            <w:tcW w:w="1530" w:type="dxa"/>
          </w:tcPr>
          <w:p w:rsidR="00B22612" w:rsidRDefault="00B22612" w:rsidP="00C1338C">
            <w:pPr>
              <w:rPr>
                <w:rFonts w:ascii="Times New Roman" w:hAnsi="Times New Roman"/>
                <w:i w:val="0"/>
                <w:sz w:val="24"/>
                <w:szCs w:val="22"/>
              </w:rPr>
            </w:pPr>
          </w:p>
          <w:p w:rsidR="00D242B9" w:rsidRDefault="00D242B9" w:rsidP="00C1338C">
            <w:pPr>
              <w:rPr>
                <w:rFonts w:ascii="Times New Roman" w:hAnsi="Times New Roman"/>
                <w:i w:val="0"/>
                <w:sz w:val="24"/>
                <w:szCs w:val="22"/>
              </w:rPr>
            </w:pPr>
          </w:p>
          <w:p w:rsidR="00C11A19" w:rsidRPr="00CD00C2" w:rsidRDefault="00C11A19" w:rsidP="00C1338C">
            <w:pPr>
              <w:rPr>
                <w:rFonts w:ascii="Times New Roman" w:hAnsi="Times New Roman"/>
                <w:i w:val="0"/>
                <w:sz w:val="24"/>
                <w:szCs w:val="22"/>
              </w:rPr>
            </w:pPr>
            <w:r w:rsidRPr="00CD00C2">
              <w:rPr>
                <w:rFonts w:ascii="Times New Roman" w:hAnsi="Times New Roman"/>
                <w:i w:val="0"/>
                <w:sz w:val="24"/>
                <w:szCs w:val="22"/>
              </w:rPr>
              <w:t>Седница</w:t>
            </w:r>
          </w:p>
        </w:tc>
        <w:tc>
          <w:tcPr>
            <w:tcW w:w="2168" w:type="dxa"/>
          </w:tcPr>
          <w:p w:rsidR="00D242B9" w:rsidRDefault="00D242B9" w:rsidP="00B85896">
            <w:pPr>
              <w:rPr>
                <w:rFonts w:ascii="Times New Roman" w:hAnsi="Times New Roman"/>
                <w:i w:val="0"/>
                <w:sz w:val="24"/>
                <w:szCs w:val="22"/>
              </w:rPr>
            </w:pPr>
          </w:p>
          <w:p w:rsidR="00C11A19" w:rsidRPr="00CD00C2" w:rsidRDefault="00D242B9" w:rsidP="00B85896">
            <w:pPr>
              <w:rPr>
                <w:rFonts w:ascii="Times New Roman" w:hAnsi="Times New Roman"/>
                <w:i w:val="0"/>
                <w:sz w:val="24"/>
                <w:szCs w:val="22"/>
              </w:rPr>
            </w:pPr>
            <w:r w:rsidRPr="00CD00C2">
              <w:rPr>
                <w:rFonts w:ascii="Times New Roman" w:hAnsi="Times New Roman"/>
                <w:i w:val="0"/>
                <w:sz w:val="24"/>
                <w:szCs w:val="22"/>
              </w:rPr>
              <w:t xml:space="preserve">Сертификати, уверења, свеска за </w:t>
            </w:r>
            <w:r w:rsidR="00985BDB" w:rsidRPr="00CD00C2">
              <w:rPr>
                <w:rFonts w:ascii="Times New Roman" w:hAnsi="Times New Roman"/>
                <w:i w:val="0"/>
                <w:sz w:val="24"/>
                <w:szCs w:val="22"/>
              </w:rPr>
              <w:t xml:space="preserve">вођење интерног и екстерног стручног усавршавања </w:t>
            </w:r>
          </w:p>
        </w:tc>
        <w:tc>
          <w:tcPr>
            <w:tcW w:w="2242" w:type="dxa"/>
          </w:tcPr>
          <w:p w:rsidR="00B22612" w:rsidRDefault="00B22612" w:rsidP="00080E33">
            <w:pPr>
              <w:rPr>
                <w:rFonts w:ascii="Times New Roman" w:hAnsi="Times New Roman"/>
                <w:b/>
                <w:i w:val="0"/>
                <w:sz w:val="24"/>
                <w:szCs w:val="24"/>
              </w:rPr>
            </w:pPr>
          </w:p>
          <w:p w:rsidR="00C11A19" w:rsidRPr="004C368A" w:rsidRDefault="00C11A19" w:rsidP="004C368A">
            <w:pPr>
              <w:rPr>
                <w:rFonts w:ascii="Times New Roman" w:hAnsi="Times New Roman"/>
                <w:i w:val="0"/>
                <w:sz w:val="24"/>
                <w:szCs w:val="24"/>
              </w:rPr>
            </w:pPr>
            <w:r w:rsidRPr="00C1338C">
              <w:rPr>
                <w:rFonts w:ascii="Times New Roman" w:hAnsi="Times New Roman"/>
                <w:b/>
                <w:i w:val="0"/>
                <w:sz w:val="24"/>
                <w:szCs w:val="24"/>
              </w:rPr>
              <w:t>-</w:t>
            </w:r>
            <w:r w:rsidRPr="00C1338C">
              <w:rPr>
                <w:rFonts w:ascii="Times New Roman" w:hAnsi="Times New Roman"/>
                <w:i w:val="0"/>
                <w:sz w:val="24"/>
                <w:szCs w:val="24"/>
              </w:rPr>
              <w:t xml:space="preserve"> </w:t>
            </w:r>
            <w:r w:rsidR="004C368A">
              <w:rPr>
                <w:rFonts w:ascii="Times New Roman" w:hAnsi="Times New Roman"/>
                <w:i w:val="0"/>
                <w:sz w:val="24"/>
                <w:szCs w:val="24"/>
              </w:rPr>
              <w:t>Педагошки колегијум</w:t>
            </w:r>
          </w:p>
          <w:p w:rsidR="00C11A19" w:rsidRPr="00C1338C" w:rsidRDefault="00C11A19" w:rsidP="002205E6">
            <w:pPr>
              <w:rPr>
                <w:rFonts w:ascii="Times New Roman" w:hAnsi="Times New Roman"/>
                <w:b/>
                <w:i w:val="0"/>
                <w:sz w:val="24"/>
                <w:szCs w:val="24"/>
              </w:rPr>
            </w:pPr>
          </w:p>
        </w:tc>
      </w:tr>
      <w:tr w:rsidR="00B22612" w:rsidRPr="00C1338C" w:rsidTr="00C1338C">
        <w:tc>
          <w:tcPr>
            <w:tcW w:w="1710" w:type="dxa"/>
          </w:tcPr>
          <w:p w:rsidR="006B20BB" w:rsidRDefault="006B20BB" w:rsidP="00B85896">
            <w:pPr>
              <w:rPr>
                <w:rFonts w:ascii="Times New Roman" w:hAnsi="Times New Roman"/>
                <w:i w:val="0"/>
                <w:sz w:val="24"/>
                <w:szCs w:val="24"/>
              </w:rPr>
            </w:pPr>
          </w:p>
          <w:p w:rsidR="006B20BB" w:rsidRDefault="006B20BB" w:rsidP="00B85896">
            <w:pPr>
              <w:rPr>
                <w:rFonts w:ascii="Times New Roman" w:hAnsi="Times New Roman"/>
                <w:i w:val="0"/>
                <w:sz w:val="24"/>
                <w:szCs w:val="24"/>
              </w:rPr>
            </w:pPr>
          </w:p>
          <w:p w:rsidR="00C11A19" w:rsidRPr="00B22612" w:rsidRDefault="00B22612" w:rsidP="00B85896">
            <w:pPr>
              <w:rPr>
                <w:rFonts w:ascii="Times New Roman" w:hAnsi="Times New Roman"/>
                <w:b/>
                <w:i w:val="0"/>
                <w:sz w:val="24"/>
                <w:szCs w:val="24"/>
              </w:rPr>
            </w:pPr>
            <w:r>
              <w:rPr>
                <w:rFonts w:ascii="Times New Roman" w:hAnsi="Times New Roman"/>
                <w:i w:val="0"/>
                <w:sz w:val="24"/>
                <w:szCs w:val="24"/>
              </w:rPr>
              <w:t>Јануар/јун</w:t>
            </w:r>
          </w:p>
        </w:tc>
        <w:tc>
          <w:tcPr>
            <w:tcW w:w="2250" w:type="dxa"/>
          </w:tcPr>
          <w:p w:rsidR="00C11A19" w:rsidRDefault="00C11A19" w:rsidP="00171420">
            <w:pPr>
              <w:rPr>
                <w:rFonts w:ascii="Times New Roman" w:hAnsi="Times New Roman"/>
                <w:i w:val="0"/>
                <w:sz w:val="24"/>
                <w:szCs w:val="24"/>
              </w:rPr>
            </w:pPr>
            <w:r w:rsidRPr="00CD00C2">
              <w:rPr>
                <w:rFonts w:ascii="Times New Roman" w:hAnsi="Times New Roman"/>
                <w:b/>
                <w:i w:val="0"/>
                <w:sz w:val="24"/>
                <w:szCs w:val="24"/>
              </w:rPr>
              <w:t>-</w:t>
            </w:r>
            <w:r w:rsidR="00D242B9">
              <w:rPr>
                <w:rFonts w:ascii="Times New Roman" w:hAnsi="Times New Roman"/>
                <w:i w:val="0"/>
                <w:sz w:val="24"/>
                <w:szCs w:val="24"/>
              </w:rPr>
              <w:t>Праћење процеса обезбе</w:t>
            </w:r>
            <w:r w:rsidR="00D242B9">
              <w:rPr>
                <w:rFonts w:ascii="Times New Roman" w:hAnsi="Times New Roman"/>
                <w:i w:val="0"/>
                <w:sz w:val="24"/>
                <w:szCs w:val="24"/>
                <w:lang w:val="sr-Cyrl-RS"/>
              </w:rPr>
              <w:t>ђ</w:t>
            </w:r>
            <w:r w:rsidR="00B22612">
              <w:rPr>
                <w:rFonts w:ascii="Times New Roman" w:hAnsi="Times New Roman"/>
                <w:i w:val="0"/>
                <w:sz w:val="24"/>
                <w:szCs w:val="24"/>
              </w:rPr>
              <w:t xml:space="preserve">ивања квалитета, самовредновања, </w:t>
            </w:r>
            <w:r w:rsidR="006B20BB">
              <w:rPr>
                <w:rFonts w:ascii="Times New Roman" w:hAnsi="Times New Roman"/>
                <w:i w:val="0"/>
                <w:sz w:val="24"/>
                <w:szCs w:val="24"/>
              </w:rPr>
              <w:t>и унапређивање в-о рада</w:t>
            </w:r>
          </w:p>
          <w:p w:rsidR="00171420" w:rsidRPr="00171420" w:rsidRDefault="00171420" w:rsidP="00171420">
            <w:pPr>
              <w:rPr>
                <w:rFonts w:ascii="Times New Roman" w:hAnsi="Times New Roman"/>
                <w:i w:val="0"/>
                <w:sz w:val="24"/>
                <w:szCs w:val="24"/>
                <w:lang w:val="sr-Cyrl-RS"/>
              </w:rPr>
            </w:pPr>
            <w:r>
              <w:rPr>
                <w:rFonts w:ascii="Times New Roman" w:hAnsi="Times New Roman"/>
                <w:i w:val="0"/>
                <w:sz w:val="24"/>
                <w:szCs w:val="24"/>
                <w:lang w:val="sr-Cyrl-RS"/>
              </w:rPr>
              <w:t>-Обележавање Дана установе</w:t>
            </w:r>
          </w:p>
          <w:p w:rsidR="00171420" w:rsidRPr="00B22612" w:rsidRDefault="00171420" w:rsidP="00171420">
            <w:pPr>
              <w:rPr>
                <w:rFonts w:ascii="Times New Roman" w:hAnsi="Times New Roman"/>
                <w:b/>
                <w:i w:val="0"/>
                <w:sz w:val="24"/>
                <w:szCs w:val="24"/>
              </w:rPr>
            </w:pPr>
          </w:p>
        </w:tc>
        <w:tc>
          <w:tcPr>
            <w:tcW w:w="1530" w:type="dxa"/>
          </w:tcPr>
          <w:p w:rsidR="00275859" w:rsidRDefault="00275859" w:rsidP="00C1338C">
            <w:pPr>
              <w:rPr>
                <w:rFonts w:ascii="Times New Roman" w:hAnsi="Times New Roman"/>
                <w:i w:val="0"/>
                <w:sz w:val="24"/>
                <w:szCs w:val="24"/>
              </w:rPr>
            </w:pPr>
          </w:p>
          <w:p w:rsidR="00275859" w:rsidRDefault="00275859" w:rsidP="00C1338C">
            <w:pPr>
              <w:rPr>
                <w:rFonts w:ascii="Times New Roman" w:hAnsi="Times New Roman"/>
                <w:i w:val="0"/>
                <w:sz w:val="24"/>
                <w:szCs w:val="24"/>
              </w:rPr>
            </w:pPr>
          </w:p>
          <w:p w:rsidR="00C11A19" w:rsidRPr="00CD00C2" w:rsidRDefault="00C11A19" w:rsidP="00C1338C">
            <w:pPr>
              <w:rPr>
                <w:rFonts w:ascii="Times New Roman" w:hAnsi="Times New Roman"/>
                <w:b/>
                <w:i w:val="0"/>
                <w:sz w:val="24"/>
                <w:szCs w:val="24"/>
              </w:rPr>
            </w:pPr>
            <w:r w:rsidRPr="00CD00C2">
              <w:rPr>
                <w:rFonts w:ascii="Times New Roman" w:hAnsi="Times New Roman"/>
                <w:i w:val="0"/>
                <w:sz w:val="24"/>
                <w:szCs w:val="24"/>
              </w:rPr>
              <w:t>Седница</w:t>
            </w:r>
          </w:p>
        </w:tc>
        <w:tc>
          <w:tcPr>
            <w:tcW w:w="2168" w:type="dxa"/>
          </w:tcPr>
          <w:p w:rsidR="00275859" w:rsidRDefault="00275859" w:rsidP="00B85896">
            <w:pPr>
              <w:rPr>
                <w:rFonts w:ascii="Times New Roman" w:hAnsi="Times New Roman"/>
                <w:i w:val="0"/>
                <w:sz w:val="24"/>
                <w:szCs w:val="24"/>
              </w:rPr>
            </w:pPr>
          </w:p>
          <w:p w:rsidR="00C11A19" w:rsidRPr="00CD00C2" w:rsidRDefault="004F11F3" w:rsidP="00B85896">
            <w:pPr>
              <w:rPr>
                <w:rFonts w:ascii="Times New Roman" w:hAnsi="Times New Roman"/>
                <w:i w:val="0"/>
                <w:sz w:val="24"/>
                <w:szCs w:val="24"/>
              </w:rPr>
            </w:pPr>
            <w:r>
              <w:rPr>
                <w:rFonts w:ascii="Times New Roman" w:hAnsi="Times New Roman"/>
                <w:i w:val="0"/>
                <w:sz w:val="24"/>
                <w:szCs w:val="24"/>
              </w:rPr>
              <w:t xml:space="preserve">Записник са седница, </w:t>
            </w:r>
            <w:r>
              <w:rPr>
                <w:rFonts w:ascii="Times New Roman" w:hAnsi="Times New Roman"/>
                <w:i w:val="0"/>
                <w:sz w:val="24"/>
                <w:szCs w:val="24"/>
                <w:lang w:val="sr-Cyrl-RS"/>
              </w:rPr>
              <w:t>Т</w:t>
            </w:r>
            <w:r w:rsidR="00985BDB" w:rsidRPr="00CD00C2">
              <w:rPr>
                <w:rFonts w:ascii="Times New Roman" w:hAnsi="Times New Roman"/>
                <w:i w:val="0"/>
                <w:sz w:val="24"/>
                <w:szCs w:val="24"/>
              </w:rPr>
              <w:t>им за самовредновање квалитета рада установе</w:t>
            </w:r>
          </w:p>
        </w:tc>
        <w:tc>
          <w:tcPr>
            <w:tcW w:w="2242" w:type="dxa"/>
          </w:tcPr>
          <w:p w:rsidR="00275859" w:rsidRPr="00B22612" w:rsidRDefault="004C368A" w:rsidP="00C11A19">
            <w:pPr>
              <w:rPr>
                <w:rFonts w:ascii="Times New Roman" w:hAnsi="Times New Roman"/>
                <w:i w:val="0"/>
                <w:sz w:val="24"/>
                <w:szCs w:val="24"/>
              </w:rPr>
            </w:pPr>
            <w:r>
              <w:rPr>
                <w:rFonts w:ascii="Times New Roman" w:hAnsi="Times New Roman"/>
                <w:i w:val="0"/>
                <w:sz w:val="24"/>
                <w:szCs w:val="24"/>
              </w:rPr>
              <w:t>-Педагошки колегијум</w:t>
            </w:r>
          </w:p>
          <w:p w:rsidR="00C11A19" w:rsidRDefault="00C11A19" w:rsidP="00C11A19">
            <w:pPr>
              <w:rPr>
                <w:rFonts w:ascii="Times New Roman" w:hAnsi="Times New Roman"/>
                <w:i w:val="0"/>
                <w:sz w:val="24"/>
                <w:szCs w:val="24"/>
              </w:rPr>
            </w:pPr>
            <w:r w:rsidRPr="00B22612">
              <w:rPr>
                <w:rFonts w:ascii="Times New Roman" w:hAnsi="Times New Roman"/>
                <w:i w:val="0"/>
                <w:sz w:val="24"/>
                <w:szCs w:val="24"/>
              </w:rPr>
              <w:t>-</w:t>
            </w:r>
            <w:r w:rsidR="006B20BB">
              <w:rPr>
                <w:rFonts w:ascii="Times New Roman" w:hAnsi="Times New Roman"/>
                <w:i w:val="0"/>
                <w:sz w:val="24"/>
                <w:szCs w:val="24"/>
              </w:rPr>
              <w:t xml:space="preserve"> </w:t>
            </w:r>
            <w:r w:rsidR="00B22612" w:rsidRPr="00B22612">
              <w:rPr>
                <w:rFonts w:ascii="Times New Roman" w:hAnsi="Times New Roman"/>
                <w:i w:val="0"/>
                <w:sz w:val="24"/>
                <w:szCs w:val="24"/>
              </w:rPr>
              <w:t>Тим за самовредновање</w:t>
            </w:r>
          </w:p>
          <w:p w:rsidR="00B8048B" w:rsidRPr="00B8048B" w:rsidRDefault="00B8048B" w:rsidP="00C11A19">
            <w:pPr>
              <w:rPr>
                <w:rFonts w:ascii="Times New Roman" w:hAnsi="Times New Roman"/>
                <w:i w:val="0"/>
                <w:sz w:val="24"/>
                <w:szCs w:val="24"/>
                <w:lang w:val="sr-Cyrl-RS"/>
              </w:rPr>
            </w:pPr>
            <w:r>
              <w:rPr>
                <w:rFonts w:ascii="Times New Roman" w:hAnsi="Times New Roman"/>
                <w:i w:val="0"/>
                <w:sz w:val="24"/>
                <w:szCs w:val="24"/>
                <w:lang w:val="sr-Cyrl-RS"/>
              </w:rPr>
              <w:t>-Тим за унапређивање квалитета и развој установе</w:t>
            </w:r>
          </w:p>
          <w:p w:rsidR="00C11A19" w:rsidRPr="00C1338C" w:rsidRDefault="00C11A19" w:rsidP="00B85896">
            <w:pPr>
              <w:rPr>
                <w:rFonts w:ascii="Times New Roman" w:hAnsi="Times New Roman"/>
                <w:b/>
                <w:i w:val="0"/>
                <w:sz w:val="24"/>
                <w:szCs w:val="24"/>
              </w:rPr>
            </w:pPr>
          </w:p>
        </w:tc>
      </w:tr>
      <w:tr w:rsidR="00B22612" w:rsidRPr="00C1338C" w:rsidTr="00C1338C">
        <w:tc>
          <w:tcPr>
            <w:tcW w:w="1710" w:type="dxa"/>
          </w:tcPr>
          <w:p w:rsidR="00275859" w:rsidRDefault="00275859" w:rsidP="00B85896">
            <w:pPr>
              <w:rPr>
                <w:rFonts w:ascii="Times New Roman" w:hAnsi="Times New Roman"/>
                <w:i w:val="0"/>
                <w:sz w:val="24"/>
                <w:szCs w:val="24"/>
              </w:rPr>
            </w:pPr>
          </w:p>
          <w:p w:rsidR="00C11A19" w:rsidRPr="00C1338C" w:rsidRDefault="00C11A19" w:rsidP="00B85896">
            <w:pPr>
              <w:rPr>
                <w:rFonts w:ascii="Times New Roman" w:hAnsi="Times New Roman"/>
                <w:i w:val="0"/>
                <w:sz w:val="24"/>
                <w:szCs w:val="24"/>
              </w:rPr>
            </w:pPr>
            <w:r w:rsidRPr="00C1338C">
              <w:rPr>
                <w:rFonts w:ascii="Times New Roman" w:hAnsi="Times New Roman"/>
                <w:i w:val="0"/>
                <w:sz w:val="24"/>
                <w:szCs w:val="24"/>
              </w:rPr>
              <w:t>Мај</w:t>
            </w:r>
          </w:p>
        </w:tc>
        <w:tc>
          <w:tcPr>
            <w:tcW w:w="2250" w:type="dxa"/>
          </w:tcPr>
          <w:p w:rsidR="00CD00C2" w:rsidRPr="00CD00C2" w:rsidRDefault="00CD00C2" w:rsidP="00B85896">
            <w:pPr>
              <w:rPr>
                <w:rFonts w:ascii="Times New Roman" w:hAnsi="Times New Roman"/>
                <w:b/>
                <w:i w:val="0"/>
                <w:sz w:val="24"/>
                <w:szCs w:val="24"/>
              </w:rPr>
            </w:pPr>
          </w:p>
          <w:p w:rsidR="00C11A19" w:rsidRDefault="00C11A19" w:rsidP="00B85896">
            <w:pPr>
              <w:rPr>
                <w:rFonts w:ascii="Times New Roman" w:hAnsi="Times New Roman"/>
                <w:i w:val="0"/>
                <w:sz w:val="24"/>
                <w:szCs w:val="24"/>
              </w:rPr>
            </w:pPr>
            <w:r w:rsidRPr="00CD00C2">
              <w:rPr>
                <w:rFonts w:ascii="Times New Roman" w:hAnsi="Times New Roman"/>
                <w:b/>
                <w:i w:val="0"/>
                <w:sz w:val="24"/>
                <w:szCs w:val="24"/>
              </w:rPr>
              <w:lastRenderedPageBreak/>
              <w:t>-</w:t>
            </w:r>
            <w:r w:rsidRPr="00CD00C2">
              <w:rPr>
                <w:rFonts w:ascii="Times New Roman" w:hAnsi="Times New Roman"/>
                <w:i w:val="0"/>
                <w:sz w:val="24"/>
                <w:szCs w:val="24"/>
              </w:rPr>
              <w:t>Упис деце у наредну школску годину</w:t>
            </w:r>
          </w:p>
          <w:p w:rsidR="00171420" w:rsidRPr="00CD00C2" w:rsidRDefault="00171420" w:rsidP="00B85896">
            <w:pPr>
              <w:rPr>
                <w:rFonts w:ascii="Times New Roman" w:hAnsi="Times New Roman"/>
                <w:b/>
                <w:i w:val="0"/>
                <w:sz w:val="24"/>
                <w:szCs w:val="24"/>
              </w:rPr>
            </w:pPr>
          </w:p>
        </w:tc>
        <w:tc>
          <w:tcPr>
            <w:tcW w:w="1530" w:type="dxa"/>
          </w:tcPr>
          <w:p w:rsidR="00275859" w:rsidRDefault="00275859" w:rsidP="00B85896">
            <w:pPr>
              <w:rPr>
                <w:rFonts w:ascii="Times New Roman" w:hAnsi="Times New Roman"/>
                <w:i w:val="0"/>
                <w:sz w:val="24"/>
                <w:szCs w:val="24"/>
              </w:rPr>
            </w:pPr>
          </w:p>
          <w:p w:rsidR="00C11A19" w:rsidRPr="00CD00C2" w:rsidRDefault="00C11A19" w:rsidP="00B85896">
            <w:pPr>
              <w:rPr>
                <w:rFonts w:ascii="Times New Roman" w:hAnsi="Times New Roman"/>
                <w:i w:val="0"/>
                <w:sz w:val="24"/>
                <w:szCs w:val="24"/>
              </w:rPr>
            </w:pPr>
            <w:r w:rsidRPr="00CD00C2">
              <w:rPr>
                <w:rFonts w:ascii="Times New Roman" w:hAnsi="Times New Roman"/>
                <w:i w:val="0"/>
                <w:sz w:val="24"/>
                <w:szCs w:val="24"/>
              </w:rPr>
              <w:t>седница</w:t>
            </w:r>
          </w:p>
        </w:tc>
        <w:tc>
          <w:tcPr>
            <w:tcW w:w="2168" w:type="dxa"/>
          </w:tcPr>
          <w:p w:rsidR="004F11F3" w:rsidRDefault="004F11F3" w:rsidP="004F11F3">
            <w:pPr>
              <w:rPr>
                <w:rFonts w:ascii="Times New Roman" w:hAnsi="Times New Roman"/>
                <w:i w:val="0"/>
                <w:sz w:val="24"/>
                <w:szCs w:val="24"/>
              </w:rPr>
            </w:pPr>
          </w:p>
          <w:p w:rsidR="00C11A19" w:rsidRPr="004F11F3" w:rsidRDefault="004F11F3" w:rsidP="004F11F3">
            <w:pPr>
              <w:rPr>
                <w:rFonts w:ascii="Times New Roman" w:hAnsi="Times New Roman"/>
                <w:i w:val="0"/>
                <w:sz w:val="24"/>
                <w:szCs w:val="24"/>
                <w:lang w:val="sr-Cyrl-RS"/>
              </w:rPr>
            </w:pPr>
            <w:r>
              <w:rPr>
                <w:rFonts w:ascii="Times New Roman" w:hAnsi="Times New Roman"/>
                <w:i w:val="0"/>
                <w:sz w:val="24"/>
                <w:szCs w:val="24"/>
              </w:rPr>
              <w:lastRenderedPageBreak/>
              <w:t>Критеријуми за упис деце</w:t>
            </w:r>
          </w:p>
        </w:tc>
        <w:tc>
          <w:tcPr>
            <w:tcW w:w="2242" w:type="dxa"/>
          </w:tcPr>
          <w:p w:rsidR="006B20BB" w:rsidRPr="006B20BB" w:rsidRDefault="006B20BB" w:rsidP="006B20BB">
            <w:pPr>
              <w:rPr>
                <w:rFonts w:ascii="Times New Roman" w:hAnsi="Times New Roman"/>
                <w:i w:val="0"/>
                <w:sz w:val="24"/>
                <w:szCs w:val="24"/>
              </w:rPr>
            </w:pPr>
          </w:p>
          <w:p w:rsidR="006B20BB" w:rsidRPr="00B8048B" w:rsidRDefault="006B20BB" w:rsidP="00C11A19">
            <w:pPr>
              <w:rPr>
                <w:rFonts w:ascii="Times New Roman" w:hAnsi="Times New Roman"/>
                <w:i w:val="0"/>
                <w:sz w:val="24"/>
                <w:szCs w:val="24"/>
                <w:lang w:val="sr-Cyrl-RS"/>
              </w:rPr>
            </w:pPr>
            <w:r>
              <w:rPr>
                <w:rFonts w:ascii="Times New Roman" w:hAnsi="Times New Roman"/>
                <w:i w:val="0"/>
                <w:sz w:val="24"/>
                <w:szCs w:val="24"/>
              </w:rPr>
              <w:lastRenderedPageBreak/>
              <w:t xml:space="preserve">-чланови </w:t>
            </w:r>
            <w:r w:rsidR="00B8048B">
              <w:rPr>
                <w:rFonts w:ascii="Times New Roman" w:hAnsi="Times New Roman"/>
                <w:i w:val="0"/>
                <w:sz w:val="24"/>
                <w:szCs w:val="24"/>
                <w:lang w:val="sr-Cyrl-RS"/>
              </w:rPr>
              <w:t>колегијума</w:t>
            </w:r>
          </w:p>
          <w:p w:rsidR="00C11A19" w:rsidRPr="00C1338C" w:rsidRDefault="00C11A19" w:rsidP="00C11A19">
            <w:pPr>
              <w:rPr>
                <w:rFonts w:ascii="Times New Roman" w:hAnsi="Times New Roman"/>
                <w:i w:val="0"/>
                <w:sz w:val="24"/>
                <w:szCs w:val="24"/>
              </w:rPr>
            </w:pPr>
          </w:p>
          <w:p w:rsidR="00C11A19" w:rsidRPr="00C1338C" w:rsidRDefault="00C11A19" w:rsidP="00B85896">
            <w:pPr>
              <w:rPr>
                <w:rFonts w:ascii="Times New Roman" w:hAnsi="Times New Roman"/>
                <w:b/>
                <w:i w:val="0"/>
                <w:sz w:val="24"/>
                <w:szCs w:val="24"/>
              </w:rPr>
            </w:pPr>
          </w:p>
        </w:tc>
      </w:tr>
      <w:tr w:rsidR="0000600D" w:rsidRPr="00C1338C" w:rsidTr="00C1338C">
        <w:tc>
          <w:tcPr>
            <w:tcW w:w="1710" w:type="dxa"/>
          </w:tcPr>
          <w:p w:rsidR="0000600D" w:rsidRP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lastRenderedPageBreak/>
              <w:t>Август</w:t>
            </w:r>
          </w:p>
        </w:tc>
        <w:tc>
          <w:tcPr>
            <w:tcW w:w="2250" w:type="dxa"/>
          </w:tcPr>
          <w:p w:rsidR="0000600D" w:rsidRPr="0000600D" w:rsidRDefault="0000600D" w:rsidP="0000600D">
            <w:pPr>
              <w:rPr>
                <w:rFonts w:ascii="Times New Roman" w:hAnsi="Times New Roman"/>
                <w:i w:val="0"/>
                <w:sz w:val="24"/>
                <w:szCs w:val="24"/>
                <w:lang w:val="sr-Cyrl-RS"/>
              </w:rPr>
            </w:pPr>
            <w:r>
              <w:rPr>
                <w:rFonts w:ascii="Times New Roman" w:hAnsi="Times New Roman"/>
                <w:i w:val="0"/>
                <w:sz w:val="24"/>
                <w:szCs w:val="24"/>
                <w:lang w:val="sr-Cyrl-RS"/>
              </w:rPr>
              <w:t>-</w:t>
            </w:r>
            <w:r w:rsidRPr="0000600D">
              <w:rPr>
                <w:rFonts w:ascii="Times New Roman" w:hAnsi="Times New Roman"/>
                <w:i w:val="0"/>
                <w:sz w:val="24"/>
                <w:szCs w:val="24"/>
                <w:lang w:val="sr-Cyrl-RS"/>
              </w:rPr>
              <w:t>Програм Васпитно-образовног већа за наредну годину</w:t>
            </w:r>
          </w:p>
          <w:p w:rsid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-Стручно усавршавање</w:t>
            </w:r>
          </w:p>
          <w:p w:rsid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-Резултати уписа</w:t>
            </w:r>
          </w:p>
          <w:p w:rsid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-Распоред радника</w:t>
            </w:r>
          </w:p>
          <w:p w:rsid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-Културне и јавне манифестације</w:t>
            </w:r>
          </w:p>
          <w:p w:rsid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-Избор радних листова</w:t>
            </w:r>
          </w:p>
          <w:p w:rsidR="0000600D" w:rsidRP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 xml:space="preserve">-Предлог формирања стручних органа установе(тимова) </w:t>
            </w:r>
          </w:p>
        </w:tc>
        <w:tc>
          <w:tcPr>
            <w:tcW w:w="1530" w:type="dxa"/>
          </w:tcPr>
          <w:p w:rsidR="0000600D" w:rsidRPr="0000600D" w:rsidRDefault="0000600D" w:rsidP="00B85896">
            <w:pPr>
              <w:rPr>
                <w:rFonts w:ascii="Times New Roman" w:hAnsi="Times New Roman"/>
                <w:i w:val="0"/>
                <w:sz w:val="24"/>
                <w:szCs w:val="24"/>
                <w:lang w:val="sr-Cyrl-RS"/>
              </w:rPr>
            </w:pPr>
            <w:r>
              <w:rPr>
                <w:rFonts w:ascii="Times New Roman" w:hAnsi="Times New Roman"/>
                <w:i w:val="0"/>
                <w:sz w:val="24"/>
                <w:szCs w:val="24"/>
                <w:lang w:val="sr-Cyrl-RS"/>
              </w:rPr>
              <w:t>седница</w:t>
            </w:r>
          </w:p>
        </w:tc>
        <w:tc>
          <w:tcPr>
            <w:tcW w:w="2168" w:type="dxa"/>
          </w:tcPr>
          <w:p w:rsidR="0000600D" w:rsidRDefault="0000600D" w:rsidP="0000600D">
            <w:pPr>
              <w:rPr>
                <w:rFonts w:ascii="Times New Roman" w:hAnsi="Times New Roman"/>
                <w:i w:val="0"/>
                <w:sz w:val="24"/>
                <w:szCs w:val="24"/>
                <w:lang w:val="sr-Cyrl-RS"/>
              </w:rPr>
            </w:pPr>
            <w:r>
              <w:rPr>
                <w:rFonts w:ascii="Times New Roman" w:hAnsi="Times New Roman"/>
                <w:i w:val="0"/>
                <w:sz w:val="24"/>
                <w:szCs w:val="24"/>
                <w:lang w:val="sr-Cyrl-RS"/>
              </w:rPr>
              <w:t>Састанак</w:t>
            </w:r>
          </w:p>
          <w:p w:rsidR="0000600D" w:rsidRDefault="0000600D" w:rsidP="0000600D">
            <w:pPr>
              <w:rPr>
                <w:rFonts w:ascii="Times New Roman" w:hAnsi="Times New Roman"/>
                <w:i w:val="0"/>
                <w:sz w:val="24"/>
                <w:szCs w:val="24"/>
                <w:lang w:val="sr-Cyrl-RS"/>
              </w:rPr>
            </w:pPr>
            <w:r>
              <w:rPr>
                <w:rFonts w:ascii="Times New Roman" w:hAnsi="Times New Roman"/>
                <w:i w:val="0"/>
                <w:sz w:val="24"/>
                <w:szCs w:val="24"/>
                <w:lang w:val="sr-Cyrl-RS"/>
              </w:rPr>
              <w:t>Дискусија</w:t>
            </w:r>
          </w:p>
          <w:p w:rsidR="0000600D" w:rsidRDefault="0000600D" w:rsidP="0000600D">
            <w:pPr>
              <w:rPr>
                <w:rFonts w:ascii="Times New Roman" w:hAnsi="Times New Roman"/>
                <w:i w:val="0"/>
                <w:sz w:val="24"/>
                <w:szCs w:val="24"/>
              </w:rPr>
            </w:pPr>
            <w:r>
              <w:rPr>
                <w:rFonts w:ascii="Times New Roman" w:hAnsi="Times New Roman"/>
                <w:i w:val="0"/>
                <w:sz w:val="24"/>
                <w:szCs w:val="24"/>
                <w:lang w:val="sr-Cyrl-RS"/>
              </w:rPr>
              <w:t>договор</w:t>
            </w:r>
          </w:p>
        </w:tc>
        <w:tc>
          <w:tcPr>
            <w:tcW w:w="2242" w:type="dxa"/>
          </w:tcPr>
          <w:p w:rsidR="0000600D" w:rsidRPr="0000600D" w:rsidRDefault="0000600D" w:rsidP="006B20BB">
            <w:pPr>
              <w:rPr>
                <w:rFonts w:ascii="Times New Roman" w:hAnsi="Times New Roman"/>
                <w:i w:val="0"/>
                <w:sz w:val="24"/>
                <w:szCs w:val="24"/>
                <w:lang w:val="sr-Cyrl-RS"/>
              </w:rPr>
            </w:pPr>
            <w:r>
              <w:rPr>
                <w:rFonts w:ascii="Times New Roman" w:hAnsi="Times New Roman"/>
                <w:i w:val="0"/>
                <w:sz w:val="24"/>
                <w:szCs w:val="24"/>
                <w:lang w:val="sr-Cyrl-RS"/>
              </w:rPr>
              <w:t>-директор, стручна служба, координатори тимова и председник Актива</w:t>
            </w:r>
          </w:p>
        </w:tc>
      </w:tr>
    </w:tbl>
    <w:p w:rsidR="004C368A" w:rsidRDefault="004C368A" w:rsidP="00DE32D2">
      <w:pPr>
        <w:rPr>
          <w:rFonts w:ascii="Times New Roman" w:hAnsi="Times New Roman"/>
          <w:b/>
          <w:i w:val="0"/>
          <w:sz w:val="24"/>
          <w:szCs w:val="24"/>
        </w:rPr>
      </w:pPr>
    </w:p>
    <w:p w:rsidR="0033271D" w:rsidRDefault="00E3576B" w:rsidP="00DE32D2">
      <w:pPr>
        <w:rPr>
          <w:rFonts w:ascii="Times New Roman" w:hAnsi="Times New Roman"/>
          <w:i w:val="0"/>
          <w:sz w:val="24"/>
          <w:szCs w:val="24"/>
          <w:lang w:val="sr-Cyrl-RS"/>
        </w:rPr>
      </w:pPr>
      <w:r>
        <w:rPr>
          <w:rFonts w:ascii="Times New Roman" w:hAnsi="Times New Roman"/>
          <w:i w:val="0"/>
          <w:sz w:val="24"/>
          <w:szCs w:val="24"/>
          <w:lang w:val="sr-Cyrl-RS"/>
        </w:rPr>
        <w:t>Начин праћења реализације програма већа и носиоци праћења:</w:t>
      </w:r>
    </w:p>
    <w:p w:rsidR="00E3576B" w:rsidRDefault="00E3576B" w:rsidP="00DE32D2">
      <w:pPr>
        <w:rPr>
          <w:rFonts w:ascii="Times New Roman" w:hAnsi="Times New Roman"/>
          <w:i w:val="0"/>
          <w:sz w:val="24"/>
          <w:szCs w:val="24"/>
          <w:lang w:val="sr-Cyrl-RS"/>
        </w:rPr>
      </w:pPr>
      <w:r>
        <w:rPr>
          <w:rFonts w:ascii="Times New Roman" w:hAnsi="Times New Roman"/>
          <w:i w:val="0"/>
          <w:sz w:val="24"/>
          <w:szCs w:val="24"/>
          <w:lang w:val="sr-Cyrl-RS"/>
        </w:rPr>
        <w:t>-записници;</w:t>
      </w:r>
    </w:p>
    <w:p w:rsidR="00E3576B" w:rsidRPr="00E3576B" w:rsidRDefault="00E3576B" w:rsidP="00DE32D2">
      <w:pPr>
        <w:rPr>
          <w:rFonts w:ascii="Times New Roman" w:hAnsi="Times New Roman"/>
          <w:i w:val="0"/>
          <w:sz w:val="24"/>
          <w:szCs w:val="24"/>
          <w:lang w:val="sr-Cyrl-RS"/>
        </w:rPr>
      </w:pPr>
      <w:r>
        <w:rPr>
          <w:rFonts w:ascii="Times New Roman" w:hAnsi="Times New Roman"/>
          <w:i w:val="0"/>
          <w:sz w:val="24"/>
          <w:szCs w:val="24"/>
          <w:lang w:val="sr-Cyrl-RS"/>
        </w:rPr>
        <w:t>-носиоци: стручна служба и председници стручних актива.</w:t>
      </w:r>
    </w:p>
    <w:p w:rsidR="00916135" w:rsidRPr="004C368A" w:rsidRDefault="00916135" w:rsidP="00DE32D2">
      <w:pPr>
        <w:rPr>
          <w:rFonts w:ascii="Times New Roman" w:hAnsi="Times New Roman"/>
          <w:b/>
          <w:i w:val="0"/>
          <w:sz w:val="24"/>
          <w:szCs w:val="24"/>
        </w:rPr>
      </w:pPr>
    </w:p>
    <w:p w:rsidR="00900AF1" w:rsidRPr="00900AF1" w:rsidRDefault="00F85AA1" w:rsidP="00900AF1">
      <w:pPr>
        <w:ind w:left="1440" w:firstLine="720"/>
        <w:rPr>
          <w:rFonts w:ascii="Times New Roman" w:hAnsi="Times New Roman"/>
          <w:b/>
          <w:i w:val="0"/>
          <w:sz w:val="24"/>
          <w:szCs w:val="24"/>
        </w:rPr>
      </w:pPr>
      <w:r>
        <w:rPr>
          <w:rFonts w:ascii="Times New Roman" w:hAnsi="Times New Roman"/>
          <w:b/>
          <w:i w:val="0"/>
          <w:sz w:val="24"/>
          <w:szCs w:val="24"/>
        </w:rPr>
        <w:t>8</w:t>
      </w:r>
      <w:r w:rsidR="00CB4E8F">
        <w:rPr>
          <w:rFonts w:ascii="Times New Roman" w:hAnsi="Times New Roman"/>
          <w:b/>
          <w:i w:val="0"/>
          <w:sz w:val="24"/>
          <w:szCs w:val="24"/>
        </w:rPr>
        <w:t xml:space="preserve">. </w:t>
      </w:r>
      <w:r w:rsidR="00C55713">
        <w:rPr>
          <w:rFonts w:ascii="Times New Roman" w:hAnsi="Times New Roman"/>
          <w:b/>
          <w:i w:val="0"/>
          <w:sz w:val="24"/>
          <w:szCs w:val="24"/>
        </w:rPr>
        <w:t xml:space="preserve"> </w:t>
      </w:r>
      <w:r w:rsidR="00BF7C6D">
        <w:rPr>
          <w:rFonts w:ascii="Times New Roman" w:hAnsi="Times New Roman"/>
          <w:b/>
          <w:i w:val="0"/>
          <w:sz w:val="24"/>
          <w:szCs w:val="24"/>
        </w:rPr>
        <w:t>ПЛАН РАДА СТРУЧНИХ ТИМОВА</w:t>
      </w:r>
    </w:p>
    <w:p w:rsidR="00E12319" w:rsidRPr="001A4BAB" w:rsidRDefault="00E12319" w:rsidP="000E625F">
      <w:pPr>
        <w:ind w:left="720" w:firstLine="720"/>
        <w:rPr>
          <w:rFonts w:ascii="Times New Roman" w:hAnsi="Times New Roman"/>
          <w:b/>
          <w:i w:val="0"/>
          <w:sz w:val="24"/>
          <w:szCs w:val="24"/>
        </w:rPr>
      </w:pPr>
    </w:p>
    <w:p w:rsidR="00271942" w:rsidRPr="00201BD5" w:rsidRDefault="00F85AA1" w:rsidP="000E625F">
      <w:pPr>
        <w:ind w:left="720" w:firstLine="720"/>
        <w:rPr>
          <w:rFonts w:ascii="Times New Roman" w:hAnsi="Times New Roman"/>
          <w:b/>
          <w:i w:val="0"/>
          <w:sz w:val="24"/>
          <w:szCs w:val="24"/>
          <w:lang w:val="sr-Cyrl-CS"/>
        </w:rPr>
      </w:pPr>
      <w:r>
        <w:rPr>
          <w:rFonts w:ascii="Times New Roman" w:hAnsi="Times New Roman"/>
          <w:b/>
          <w:i w:val="0"/>
          <w:sz w:val="24"/>
          <w:szCs w:val="24"/>
        </w:rPr>
        <w:t>8</w:t>
      </w:r>
      <w:r w:rsidR="00CB4E8F">
        <w:rPr>
          <w:rFonts w:ascii="Times New Roman" w:hAnsi="Times New Roman"/>
          <w:b/>
          <w:i w:val="0"/>
          <w:sz w:val="24"/>
          <w:szCs w:val="24"/>
        </w:rPr>
        <w:t>.</w:t>
      </w:r>
      <w:r w:rsidR="00201BD5" w:rsidRPr="00201BD5">
        <w:rPr>
          <w:rFonts w:ascii="Times New Roman" w:hAnsi="Times New Roman"/>
          <w:b/>
          <w:i w:val="0"/>
          <w:sz w:val="24"/>
          <w:szCs w:val="24"/>
        </w:rPr>
        <w:t>1</w:t>
      </w:r>
      <w:r w:rsidR="00390DB6">
        <w:rPr>
          <w:rFonts w:ascii="Times New Roman" w:hAnsi="Times New Roman"/>
          <w:b/>
          <w:i w:val="0"/>
          <w:sz w:val="24"/>
          <w:szCs w:val="24"/>
        </w:rPr>
        <w:t>.</w:t>
      </w:r>
      <w:r w:rsidR="003964D2">
        <w:rPr>
          <w:rFonts w:ascii="Times New Roman" w:hAnsi="Times New Roman"/>
          <w:b/>
          <w:i w:val="0"/>
          <w:sz w:val="24"/>
          <w:szCs w:val="24"/>
          <w:lang w:val="sr-Cyrl-RS"/>
        </w:rPr>
        <w:t xml:space="preserve"> </w:t>
      </w:r>
      <w:r w:rsidR="00CB4E8F">
        <w:rPr>
          <w:rFonts w:ascii="Times New Roman" w:hAnsi="Times New Roman"/>
          <w:b/>
          <w:i w:val="0"/>
          <w:sz w:val="24"/>
          <w:szCs w:val="24"/>
          <w:lang w:val="sr-Cyrl-RS"/>
        </w:rPr>
        <w:t xml:space="preserve"> </w:t>
      </w:r>
      <w:r w:rsidR="00F209BB">
        <w:rPr>
          <w:rFonts w:ascii="Times New Roman" w:hAnsi="Times New Roman"/>
          <w:b/>
          <w:i w:val="0"/>
          <w:sz w:val="24"/>
          <w:szCs w:val="24"/>
          <w:lang w:val="sr-Cyrl-CS"/>
        </w:rPr>
        <w:t>СТРУЧНИ АКТИВ ЗА РАЗВОЈНО ПЛАНИРАЊЕ</w:t>
      </w:r>
      <w:r w:rsidR="00DA58BA">
        <w:rPr>
          <w:rFonts w:ascii="Times New Roman" w:hAnsi="Times New Roman"/>
          <w:b/>
          <w:i w:val="0"/>
          <w:sz w:val="24"/>
          <w:szCs w:val="24"/>
          <w:lang w:val="sr-Cyrl-CS"/>
        </w:rPr>
        <w:t xml:space="preserve"> </w:t>
      </w:r>
    </w:p>
    <w:p w:rsidR="00271942" w:rsidRPr="001F047D" w:rsidRDefault="00271942" w:rsidP="000E625F">
      <w:pPr>
        <w:jc w:val="both"/>
        <w:rPr>
          <w:rFonts w:ascii="Times New Roman" w:hAnsi="Times New Roman"/>
          <w:i w:val="0"/>
          <w:sz w:val="24"/>
          <w:szCs w:val="24"/>
          <w:lang w:val="sr-Cyrl-CS"/>
        </w:rPr>
      </w:pPr>
    </w:p>
    <w:p w:rsidR="00271942" w:rsidRDefault="0027585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 xml:space="preserve">Чланови  </w:t>
      </w:r>
      <w:r>
        <w:rPr>
          <w:rFonts w:ascii="Times New Roman" w:hAnsi="Times New Roman"/>
          <w:i w:val="0"/>
          <w:sz w:val="24"/>
          <w:szCs w:val="24"/>
        </w:rPr>
        <w:t>A</w:t>
      </w:r>
      <w:r w:rsidR="00271942" w:rsidRPr="001F047D">
        <w:rPr>
          <w:rFonts w:ascii="Times New Roman" w:hAnsi="Times New Roman"/>
          <w:i w:val="0"/>
          <w:sz w:val="24"/>
          <w:szCs w:val="24"/>
          <w:lang w:val="sr-Cyrl-CS"/>
        </w:rPr>
        <w:t>ктива  за  разво</w:t>
      </w:r>
      <w:r w:rsidR="00DE32D2">
        <w:rPr>
          <w:rFonts w:ascii="Times New Roman" w:hAnsi="Times New Roman"/>
          <w:i w:val="0"/>
          <w:sz w:val="24"/>
          <w:szCs w:val="24"/>
          <w:lang w:val="sr-Cyrl-CS"/>
        </w:rPr>
        <w:t>јно  планирање  које  именује  У</w:t>
      </w:r>
      <w:r w:rsidR="00271942" w:rsidRPr="001F047D">
        <w:rPr>
          <w:rFonts w:ascii="Times New Roman" w:hAnsi="Times New Roman"/>
          <w:i w:val="0"/>
          <w:sz w:val="24"/>
          <w:szCs w:val="24"/>
          <w:lang w:val="sr-Cyrl-CS"/>
        </w:rPr>
        <w:t xml:space="preserve">правни  одбор  установе, стараће  се  о правилној  примени  Развојног  плана  установе </w:t>
      </w:r>
      <w:r w:rsidR="00B8048B">
        <w:rPr>
          <w:rFonts w:ascii="Times New Roman" w:hAnsi="Times New Roman"/>
          <w:i w:val="0"/>
          <w:sz w:val="24"/>
          <w:szCs w:val="24"/>
          <w:lang w:val="sr-Cyrl-CS"/>
        </w:rPr>
        <w:t>који важи за период јануар 2023.-ја</w:t>
      </w:r>
      <w:r w:rsidR="00055A8F">
        <w:rPr>
          <w:rFonts w:ascii="Times New Roman" w:hAnsi="Times New Roman"/>
          <w:i w:val="0"/>
          <w:sz w:val="24"/>
          <w:szCs w:val="24"/>
          <w:lang w:val="sr-Cyrl-CS"/>
        </w:rPr>
        <w:t>нуар 2026</w:t>
      </w:r>
      <w:r w:rsidR="003964D2">
        <w:rPr>
          <w:rFonts w:ascii="Times New Roman" w:hAnsi="Times New Roman"/>
          <w:i w:val="0"/>
          <w:sz w:val="24"/>
          <w:szCs w:val="24"/>
          <w:lang w:val="sr-Cyrl-CS"/>
        </w:rPr>
        <w:t>.год.</w:t>
      </w:r>
    </w:p>
    <w:p w:rsidR="00471289" w:rsidRDefault="0047128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Задатак Актива је да:</w:t>
      </w:r>
    </w:p>
    <w:p w:rsidR="00471289" w:rsidRDefault="0047128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-стара се о правилној примени Развојног плана Установе;</w:t>
      </w:r>
    </w:p>
    <w:p w:rsidR="00471289" w:rsidRDefault="0047128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-прати реализацију активности предвиђених Развојним планом Установе;</w:t>
      </w:r>
    </w:p>
    <w:p w:rsidR="00471289" w:rsidRDefault="0047128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-подноси извештаје два пута годишње о реализацији активности предвиђених Развојним планом Установе;</w:t>
      </w:r>
    </w:p>
    <w:p w:rsidR="00471289" w:rsidRDefault="00471289" w:rsidP="000E625F">
      <w:pPr>
        <w:ind w:firstLine="720"/>
        <w:jc w:val="both"/>
        <w:rPr>
          <w:rFonts w:ascii="Times New Roman" w:hAnsi="Times New Roman"/>
          <w:i w:val="0"/>
          <w:sz w:val="24"/>
          <w:szCs w:val="24"/>
          <w:lang w:val="sr-Cyrl-CS"/>
        </w:rPr>
      </w:pPr>
      <w:r>
        <w:rPr>
          <w:rFonts w:ascii="Times New Roman" w:hAnsi="Times New Roman"/>
          <w:i w:val="0"/>
          <w:sz w:val="24"/>
          <w:szCs w:val="24"/>
          <w:lang w:val="sr-Cyrl-CS"/>
        </w:rPr>
        <w:t>-учествује у изради развојног плана Установе.</w:t>
      </w:r>
    </w:p>
    <w:p w:rsidR="00471289" w:rsidRPr="001F047D" w:rsidRDefault="00471289" w:rsidP="000E625F">
      <w:pPr>
        <w:ind w:firstLine="720"/>
        <w:jc w:val="both"/>
        <w:rPr>
          <w:rFonts w:ascii="Times New Roman" w:hAnsi="Times New Roman"/>
          <w:i w:val="0"/>
          <w:sz w:val="24"/>
          <w:szCs w:val="24"/>
          <w:lang w:val="sr-Cyrl-CS"/>
        </w:rPr>
      </w:pPr>
    </w:p>
    <w:p w:rsidR="00271942" w:rsidRPr="001F047D" w:rsidRDefault="00271942" w:rsidP="000E625F">
      <w:pPr>
        <w:ind w:firstLine="720"/>
        <w:jc w:val="both"/>
        <w:rPr>
          <w:rFonts w:ascii="Times New Roman" w:hAnsi="Times New Roman"/>
          <w:i w:val="0"/>
          <w:sz w:val="24"/>
          <w:szCs w:val="24"/>
          <w:lang w:val="sr-Cyrl-CS"/>
        </w:rPr>
      </w:pPr>
      <w:r w:rsidRPr="001F047D">
        <w:rPr>
          <w:rFonts w:ascii="Times New Roman" w:hAnsi="Times New Roman"/>
          <w:i w:val="0"/>
          <w:sz w:val="24"/>
          <w:szCs w:val="24"/>
          <w:lang w:val="sr-Cyrl-CS"/>
        </w:rPr>
        <w:t>Временским  планом  предвиђени  су  рокови  у  којима  се  подносе  Извештаји  о  реализациј</w:t>
      </w:r>
      <w:r w:rsidR="00471289">
        <w:rPr>
          <w:rFonts w:ascii="Times New Roman" w:hAnsi="Times New Roman"/>
          <w:i w:val="0"/>
          <w:sz w:val="24"/>
          <w:szCs w:val="24"/>
          <w:lang w:val="sr-Cyrl-CS"/>
        </w:rPr>
        <w:t>и  Развојног  плана, дефинисани</w:t>
      </w:r>
      <w:r w:rsidRPr="001F047D">
        <w:rPr>
          <w:rFonts w:ascii="Times New Roman" w:hAnsi="Times New Roman"/>
          <w:i w:val="0"/>
          <w:sz w:val="24"/>
          <w:szCs w:val="24"/>
          <w:lang w:val="sr-Cyrl-CS"/>
        </w:rPr>
        <w:t xml:space="preserve">  кроз опште и  специфичне  циљеве. </w:t>
      </w:r>
    </w:p>
    <w:p w:rsidR="003B1AE7" w:rsidRDefault="00036803" w:rsidP="00471289">
      <w:pPr>
        <w:ind w:firstLine="720"/>
        <w:jc w:val="both"/>
        <w:rPr>
          <w:rFonts w:ascii="Times New Roman" w:hAnsi="Times New Roman"/>
          <w:i w:val="0"/>
          <w:sz w:val="24"/>
          <w:szCs w:val="24"/>
          <w:lang w:val="sr-Cyrl-CS"/>
        </w:rPr>
      </w:pPr>
      <w:r>
        <w:rPr>
          <w:rFonts w:ascii="Times New Roman" w:hAnsi="Times New Roman"/>
          <w:i w:val="0"/>
          <w:sz w:val="24"/>
          <w:szCs w:val="24"/>
          <w:lang w:val="sr-Cyrl-CS"/>
        </w:rPr>
        <w:t>Стручни  А</w:t>
      </w:r>
      <w:r w:rsidR="00471289">
        <w:rPr>
          <w:rFonts w:ascii="Times New Roman" w:hAnsi="Times New Roman"/>
          <w:i w:val="0"/>
          <w:sz w:val="24"/>
          <w:szCs w:val="24"/>
          <w:lang w:val="sr-Cyrl-CS"/>
        </w:rPr>
        <w:t xml:space="preserve">ктив  за  развојно планирање стараће се </w:t>
      </w:r>
      <w:r w:rsidR="00471289" w:rsidRPr="00471289">
        <w:rPr>
          <w:rFonts w:ascii="Times New Roman" w:hAnsi="Times New Roman"/>
          <w:i w:val="0"/>
          <w:sz w:val="24"/>
          <w:szCs w:val="24"/>
          <w:lang w:val="sr-Cyrl-CS"/>
        </w:rPr>
        <w:t xml:space="preserve"> </w:t>
      </w:r>
      <w:r w:rsidR="00471289">
        <w:rPr>
          <w:rFonts w:ascii="Times New Roman" w:hAnsi="Times New Roman"/>
          <w:i w:val="0"/>
          <w:sz w:val="24"/>
          <w:szCs w:val="24"/>
          <w:lang w:val="sr-Cyrl-CS"/>
        </w:rPr>
        <w:t xml:space="preserve">о реализацији активности планираних Развојним планом установе </w:t>
      </w:r>
      <w:r w:rsidR="00271942" w:rsidRPr="001F047D">
        <w:rPr>
          <w:rFonts w:ascii="Times New Roman" w:hAnsi="Times New Roman"/>
          <w:i w:val="0"/>
          <w:sz w:val="24"/>
          <w:szCs w:val="24"/>
          <w:lang w:val="sr-Cyrl-CS"/>
        </w:rPr>
        <w:t>на  основу резултата  Извешта</w:t>
      </w:r>
      <w:r>
        <w:rPr>
          <w:rFonts w:ascii="Times New Roman" w:hAnsi="Times New Roman"/>
          <w:i w:val="0"/>
          <w:sz w:val="24"/>
          <w:szCs w:val="24"/>
          <w:lang w:val="sr-Cyrl-CS"/>
        </w:rPr>
        <w:t>ја  о  реализацији циљева  из  Р</w:t>
      </w:r>
      <w:r w:rsidR="00271942" w:rsidRPr="001F047D">
        <w:rPr>
          <w:rFonts w:ascii="Times New Roman" w:hAnsi="Times New Roman"/>
          <w:i w:val="0"/>
          <w:sz w:val="24"/>
          <w:szCs w:val="24"/>
          <w:lang w:val="sr-Cyrl-CS"/>
        </w:rPr>
        <w:t xml:space="preserve">азвојног  плана, </w:t>
      </w:r>
      <w:r>
        <w:rPr>
          <w:rFonts w:ascii="Times New Roman" w:hAnsi="Times New Roman"/>
          <w:i w:val="0"/>
          <w:sz w:val="24"/>
          <w:szCs w:val="24"/>
          <w:lang w:val="sr-Cyrl-CS"/>
        </w:rPr>
        <w:t>Годишњег плана самовредновања квалит</w:t>
      </w:r>
      <w:r w:rsidR="00B8048B">
        <w:rPr>
          <w:rFonts w:ascii="Times New Roman" w:hAnsi="Times New Roman"/>
          <w:i w:val="0"/>
          <w:sz w:val="24"/>
          <w:szCs w:val="24"/>
          <w:lang w:val="sr-Cyrl-CS"/>
        </w:rPr>
        <w:t>ета рада установе и</w:t>
      </w:r>
      <w:r w:rsidR="00471289">
        <w:rPr>
          <w:rFonts w:ascii="Times New Roman" w:hAnsi="Times New Roman"/>
          <w:i w:val="0"/>
          <w:sz w:val="24"/>
          <w:szCs w:val="24"/>
          <w:lang w:val="sr-Cyrl-CS"/>
        </w:rPr>
        <w:t xml:space="preserve"> примене </w:t>
      </w:r>
      <w:r>
        <w:rPr>
          <w:rFonts w:ascii="Times New Roman" w:hAnsi="Times New Roman"/>
          <w:i w:val="0"/>
          <w:sz w:val="24"/>
          <w:szCs w:val="24"/>
          <w:lang w:val="sr-Cyrl-CS"/>
        </w:rPr>
        <w:t xml:space="preserve"> Правилника о стандардима квалитета рада установе</w:t>
      </w:r>
      <w:r w:rsidR="00B8048B">
        <w:rPr>
          <w:rFonts w:ascii="Times New Roman" w:hAnsi="Times New Roman"/>
          <w:i w:val="0"/>
          <w:sz w:val="24"/>
          <w:szCs w:val="24"/>
          <w:lang w:val="sr-Cyrl-CS"/>
        </w:rPr>
        <w:t>.</w:t>
      </w:r>
    </w:p>
    <w:p w:rsidR="00F87BBE" w:rsidRPr="00D94D02" w:rsidRDefault="00F87BBE" w:rsidP="003B1AE7">
      <w:pPr>
        <w:rPr>
          <w:rFonts w:ascii="Times New Roman" w:hAnsi="Times New Roman"/>
          <w:b/>
          <w:i w:val="0"/>
          <w:sz w:val="24"/>
          <w:szCs w:val="24"/>
        </w:rPr>
      </w:pPr>
    </w:p>
    <w:p w:rsidR="00BF7C6D" w:rsidRDefault="00F2602B" w:rsidP="00BF7C6D">
      <w:pPr>
        <w:ind w:left="720"/>
        <w:jc w:val="center"/>
        <w:rPr>
          <w:rFonts w:ascii="Times New Roman" w:hAnsi="Times New Roman"/>
          <w:b/>
          <w:i w:val="0"/>
          <w:sz w:val="24"/>
          <w:szCs w:val="24"/>
        </w:rPr>
      </w:pPr>
      <w:r w:rsidRPr="00BF7C6D">
        <w:rPr>
          <w:rFonts w:ascii="Times New Roman" w:hAnsi="Times New Roman"/>
          <w:b/>
          <w:i w:val="0"/>
          <w:sz w:val="24"/>
          <w:szCs w:val="24"/>
        </w:rPr>
        <w:t>АКТИВНОСТИ ПРЕДВИЂЕНЕ РАЗВОЈНИМ ПЛАНОМ УСТАНОВЕ</w:t>
      </w:r>
    </w:p>
    <w:p w:rsidR="0031320F" w:rsidRPr="00D8499A" w:rsidRDefault="00036803" w:rsidP="004E0A87">
      <w:pPr>
        <w:ind w:left="2880" w:firstLine="720"/>
        <w:rPr>
          <w:rFonts w:ascii="Times New Roman" w:hAnsi="Times New Roman"/>
          <w:b/>
          <w:i w:val="0"/>
          <w:sz w:val="24"/>
          <w:szCs w:val="24"/>
        </w:rPr>
      </w:pPr>
      <w:r>
        <w:rPr>
          <w:rFonts w:ascii="Times New Roman" w:hAnsi="Times New Roman"/>
          <w:b/>
          <w:i w:val="0"/>
          <w:sz w:val="24"/>
          <w:szCs w:val="24"/>
        </w:rPr>
        <w:t xml:space="preserve">-за  </w:t>
      </w:r>
      <w:r w:rsidR="004E0A87">
        <w:rPr>
          <w:rFonts w:ascii="Times New Roman" w:hAnsi="Times New Roman"/>
          <w:b/>
          <w:i w:val="0"/>
          <w:sz w:val="24"/>
          <w:szCs w:val="24"/>
        </w:rPr>
        <w:t>радну</w:t>
      </w:r>
      <w:r w:rsidR="00BF7C6D">
        <w:rPr>
          <w:rFonts w:ascii="Times New Roman" w:hAnsi="Times New Roman"/>
          <w:b/>
          <w:i w:val="0"/>
          <w:sz w:val="24"/>
          <w:szCs w:val="24"/>
        </w:rPr>
        <w:t xml:space="preserve"> </w:t>
      </w:r>
      <w:r w:rsidR="00640D8C">
        <w:rPr>
          <w:rFonts w:ascii="Times New Roman" w:hAnsi="Times New Roman"/>
          <w:b/>
          <w:i w:val="0"/>
          <w:sz w:val="24"/>
          <w:szCs w:val="24"/>
        </w:rPr>
        <w:t xml:space="preserve"> 202</w:t>
      </w:r>
      <w:r w:rsidR="00640D8C">
        <w:rPr>
          <w:rFonts w:ascii="Times New Roman" w:hAnsi="Times New Roman"/>
          <w:b/>
          <w:i w:val="0"/>
          <w:sz w:val="24"/>
          <w:szCs w:val="24"/>
          <w:lang w:val="sr-Cyrl-RS"/>
        </w:rPr>
        <w:t>4</w:t>
      </w:r>
      <w:r w:rsidR="00640D8C">
        <w:rPr>
          <w:rFonts w:ascii="Times New Roman" w:hAnsi="Times New Roman"/>
          <w:b/>
          <w:i w:val="0"/>
          <w:sz w:val="24"/>
          <w:szCs w:val="24"/>
        </w:rPr>
        <w:t>/2</w:t>
      </w:r>
      <w:r w:rsidR="00640D8C">
        <w:rPr>
          <w:rFonts w:ascii="Times New Roman" w:hAnsi="Times New Roman"/>
          <w:b/>
          <w:i w:val="0"/>
          <w:sz w:val="24"/>
          <w:szCs w:val="24"/>
          <w:lang w:val="sr-Cyrl-RS"/>
        </w:rPr>
        <w:t>5</w:t>
      </w:r>
      <w:r w:rsidR="008D0360">
        <w:rPr>
          <w:rFonts w:ascii="Times New Roman" w:hAnsi="Times New Roman"/>
          <w:b/>
          <w:i w:val="0"/>
          <w:sz w:val="24"/>
          <w:szCs w:val="24"/>
        </w:rPr>
        <w:t>.</w:t>
      </w:r>
      <w:r w:rsidR="00BF7C6D">
        <w:rPr>
          <w:rFonts w:ascii="Times New Roman" w:hAnsi="Times New Roman"/>
          <w:b/>
          <w:i w:val="0"/>
          <w:sz w:val="24"/>
          <w:szCs w:val="24"/>
        </w:rPr>
        <w:t xml:space="preserve"> год.</w:t>
      </w:r>
    </w:p>
    <w:p w:rsidR="00767CD1" w:rsidRPr="0033579D" w:rsidRDefault="00767CD1" w:rsidP="0031320F">
      <w:pPr>
        <w:pStyle w:val="NoSpacing"/>
        <w:rPr>
          <w:rFonts w:ascii="Times New Roman" w:hAnsi="Times New Roman"/>
          <w:b/>
          <w:sz w:val="24"/>
          <w:szCs w:val="24"/>
        </w:rPr>
      </w:pPr>
    </w:p>
    <w:p w:rsidR="0031320F" w:rsidRDefault="0031320F" w:rsidP="0031320F">
      <w:pPr>
        <w:pStyle w:val="NoSpacing"/>
        <w:rPr>
          <w:rFonts w:ascii="Times New Roman" w:hAnsi="Times New Roman"/>
          <w:sz w:val="24"/>
          <w:szCs w:val="24"/>
        </w:rPr>
      </w:pPr>
      <w:r>
        <w:rPr>
          <w:rFonts w:ascii="Times New Roman" w:hAnsi="Times New Roman"/>
          <w:sz w:val="24"/>
          <w:szCs w:val="24"/>
        </w:rPr>
        <w:t xml:space="preserve">Општи циљ: Унапређивање нивоа остварености стандарда у области: Васпитно-образовни рад, </w:t>
      </w:r>
      <w:r w:rsidR="00D35EE3">
        <w:rPr>
          <w:rFonts w:ascii="Times New Roman" w:hAnsi="Times New Roman"/>
          <w:sz w:val="24"/>
          <w:szCs w:val="24"/>
          <w:lang w:val="sr-Cyrl-RS"/>
        </w:rPr>
        <w:t xml:space="preserve">Подршка деци и породици, </w:t>
      </w:r>
      <w:r w:rsidR="000B2734">
        <w:rPr>
          <w:rFonts w:ascii="Times New Roman" w:hAnsi="Times New Roman"/>
          <w:sz w:val="24"/>
          <w:szCs w:val="24"/>
          <w:lang w:val="sr-Cyrl-RS"/>
        </w:rPr>
        <w:t>Професионална заједница учења</w:t>
      </w:r>
      <w:r>
        <w:rPr>
          <w:rFonts w:ascii="Times New Roman" w:hAnsi="Times New Roman"/>
          <w:sz w:val="24"/>
          <w:szCs w:val="24"/>
        </w:rPr>
        <w:t xml:space="preserve"> и </w:t>
      </w:r>
      <w:r w:rsidR="000B2734">
        <w:rPr>
          <w:rFonts w:ascii="Times New Roman" w:hAnsi="Times New Roman"/>
          <w:sz w:val="24"/>
          <w:szCs w:val="24"/>
          <w:lang w:val="sr-Cyrl-RS"/>
        </w:rPr>
        <w:t>Управљање и организација</w:t>
      </w:r>
      <w:r>
        <w:rPr>
          <w:rFonts w:ascii="Times New Roman" w:hAnsi="Times New Roman"/>
          <w:sz w:val="24"/>
          <w:szCs w:val="24"/>
        </w:rPr>
        <w:t>.</w:t>
      </w:r>
    </w:p>
    <w:p w:rsidR="0031320F" w:rsidRDefault="0031320F" w:rsidP="0031320F">
      <w:pPr>
        <w:pStyle w:val="NoSpacing"/>
        <w:rPr>
          <w:rFonts w:ascii="Times New Roman" w:hAnsi="Times New Roman"/>
          <w:sz w:val="24"/>
          <w:szCs w:val="24"/>
        </w:rPr>
      </w:pPr>
    </w:p>
    <w:p w:rsidR="004C037E" w:rsidRDefault="004C037E" w:rsidP="0031320F">
      <w:pPr>
        <w:pStyle w:val="NoSpacing"/>
        <w:rPr>
          <w:rFonts w:ascii="Times New Roman" w:hAnsi="Times New Roman"/>
          <w:sz w:val="24"/>
          <w:szCs w:val="24"/>
        </w:rPr>
      </w:pPr>
    </w:p>
    <w:p w:rsidR="004C037E" w:rsidRDefault="004C037E" w:rsidP="0031320F">
      <w:pPr>
        <w:pStyle w:val="NoSpacing"/>
        <w:rPr>
          <w:rFonts w:ascii="Times New Roman" w:hAnsi="Times New Roman"/>
          <w:sz w:val="24"/>
          <w:szCs w:val="24"/>
        </w:rPr>
      </w:pPr>
    </w:p>
    <w:p w:rsidR="0031320F" w:rsidRDefault="0031320F" w:rsidP="0031320F">
      <w:pPr>
        <w:pStyle w:val="NoSpacing"/>
        <w:rPr>
          <w:rFonts w:ascii="Times New Roman" w:hAnsi="Times New Roman"/>
          <w:sz w:val="24"/>
          <w:szCs w:val="24"/>
        </w:rPr>
      </w:pPr>
      <w:r>
        <w:rPr>
          <w:rFonts w:ascii="Times New Roman" w:hAnsi="Times New Roman"/>
          <w:sz w:val="24"/>
          <w:szCs w:val="24"/>
        </w:rPr>
        <w:lastRenderedPageBreak/>
        <w:t>Област: Васпитно-образовни рад</w:t>
      </w:r>
    </w:p>
    <w:p w:rsidR="00DF6C03" w:rsidRDefault="00DF6C03" w:rsidP="0031320F">
      <w:pPr>
        <w:pStyle w:val="NoSpacing"/>
        <w:rPr>
          <w:rFonts w:ascii="Times New Roman" w:hAnsi="Times New Roman"/>
          <w:sz w:val="24"/>
          <w:szCs w:val="24"/>
        </w:rPr>
      </w:pPr>
    </w:p>
    <w:p w:rsidR="00DF6C03"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Циљ</w:t>
      </w:r>
      <w:r w:rsidR="00DF6C03">
        <w:rPr>
          <w:rFonts w:ascii="Times New Roman" w:hAnsi="Times New Roman"/>
          <w:sz w:val="24"/>
          <w:szCs w:val="24"/>
          <w:lang w:val="sr-Cyrl-RS"/>
        </w:rPr>
        <w:t>:</w:t>
      </w:r>
      <w:r w:rsidR="00DF6C03" w:rsidRPr="00DF6C03">
        <w:rPr>
          <w:rFonts w:ascii="Times New Roman" w:hAnsi="Times New Roman"/>
          <w:sz w:val="24"/>
          <w:szCs w:val="24"/>
          <w:lang w:val="sr-Cyrl-RS"/>
        </w:rPr>
        <w:t xml:space="preserve"> </w:t>
      </w:r>
      <w:r w:rsidR="00DF6C03">
        <w:rPr>
          <w:rFonts w:ascii="Times New Roman" w:hAnsi="Times New Roman"/>
          <w:sz w:val="24"/>
          <w:szCs w:val="24"/>
          <w:lang w:val="sr-Cyrl-RS"/>
        </w:rPr>
        <w:t>Повећање</w:t>
      </w:r>
      <w:r w:rsidR="00DF6C03" w:rsidRPr="0036672F">
        <w:rPr>
          <w:rFonts w:ascii="Times New Roman" w:hAnsi="Times New Roman"/>
          <w:sz w:val="24"/>
          <w:szCs w:val="24"/>
        </w:rPr>
        <w:t xml:space="preserve"> </w:t>
      </w:r>
      <w:r w:rsidR="00DF6C03">
        <w:rPr>
          <w:rFonts w:ascii="Times New Roman" w:hAnsi="Times New Roman"/>
          <w:sz w:val="24"/>
          <w:szCs w:val="24"/>
          <w:lang w:val="sr-Cyrl-RS"/>
        </w:rPr>
        <w:t xml:space="preserve">укупног </w:t>
      </w:r>
      <w:r w:rsidR="00DF6C03" w:rsidRPr="0036672F">
        <w:rPr>
          <w:rFonts w:ascii="Times New Roman" w:hAnsi="Times New Roman"/>
          <w:sz w:val="24"/>
          <w:szCs w:val="24"/>
        </w:rPr>
        <w:t xml:space="preserve">квалитета васпитно-образовног рада </w:t>
      </w:r>
      <w:r w:rsidR="00DF6C03">
        <w:rPr>
          <w:rFonts w:ascii="Times New Roman" w:hAnsi="Times New Roman"/>
          <w:sz w:val="24"/>
          <w:szCs w:val="24"/>
          <w:lang w:val="sr-Cyrl-RS"/>
        </w:rPr>
        <w:t>у области физичка средина,</w:t>
      </w:r>
    </w:p>
    <w:p w:rsidR="00DF6C03" w:rsidRDefault="00DF6C03" w:rsidP="00DF6C03">
      <w:pPr>
        <w:pStyle w:val="NoSpacing"/>
        <w:rPr>
          <w:rFonts w:ascii="Times New Roman" w:hAnsi="Times New Roman"/>
          <w:sz w:val="24"/>
          <w:szCs w:val="24"/>
          <w:lang w:val="sr-Cyrl-RS"/>
        </w:rPr>
      </w:pPr>
      <w:r>
        <w:rPr>
          <w:rFonts w:ascii="Times New Roman" w:hAnsi="Times New Roman"/>
          <w:sz w:val="24"/>
          <w:szCs w:val="24"/>
          <w:lang w:val="sr-Cyrl-RS"/>
        </w:rPr>
        <w:t>социјална средина,документовање и вредновање в-о рада.</w:t>
      </w:r>
    </w:p>
    <w:p w:rsidR="00DF6C03" w:rsidRPr="00DF6C03" w:rsidRDefault="00DF6C03" w:rsidP="00DF6C03">
      <w:pPr>
        <w:pStyle w:val="NoSpacing"/>
        <w:rPr>
          <w:rFonts w:ascii="Times New Roman" w:hAnsi="Times New Roman"/>
          <w:sz w:val="24"/>
          <w:szCs w:val="24"/>
          <w:lang w:val="sr-Cyrl-RS"/>
        </w:rPr>
      </w:pPr>
    </w:p>
    <w:p w:rsidR="00D35EE3" w:rsidRDefault="00D35EE3" w:rsidP="00D35EE3">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440"/>
        <w:gridCol w:w="1440"/>
        <w:gridCol w:w="2070"/>
      </w:tblGrid>
      <w:tr w:rsidR="00DF6C03" w:rsidRPr="0036672F" w:rsidTr="00DF6C03">
        <w:trPr>
          <w:trHeight w:val="665"/>
        </w:trPr>
        <w:tc>
          <w:tcPr>
            <w:tcW w:w="4135" w:type="dxa"/>
          </w:tcPr>
          <w:p w:rsidR="00DF6C03" w:rsidRPr="004D6874" w:rsidRDefault="00DF6C03" w:rsidP="00AC2BFF">
            <w:pPr>
              <w:pStyle w:val="NoSpacing"/>
              <w:rPr>
                <w:rFonts w:ascii="Times New Roman" w:hAnsi="Times New Roman"/>
                <w:sz w:val="24"/>
                <w:szCs w:val="24"/>
              </w:rPr>
            </w:pPr>
            <w:r w:rsidRPr="004D6874">
              <w:rPr>
                <w:rFonts w:ascii="Times New Roman" w:hAnsi="Times New Roman"/>
                <w:sz w:val="24"/>
                <w:szCs w:val="24"/>
              </w:rPr>
              <w:t>Активности</w:t>
            </w:r>
          </w:p>
        </w:tc>
        <w:tc>
          <w:tcPr>
            <w:tcW w:w="1440" w:type="dxa"/>
          </w:tcPr>
          <w:p w:rsidR="00DF6C03" w:rsidRPr="004D6874" w:rsidRDefault="00DF6C03" w:rsidP="00AC2BFF">
            <w:pPr>
              <w:pStyle w:val="NoSpacing"/>
              <w:rPr>
                <w:rFonts w:ascii="Times New Roman" w:hAnsi="Times New Roman"/>
                <w:sz w:val="24"/>
                <w:szCs w:val="24"/>
              </w:rPr>
            </w:pPr>
            <w:r w:rsidRPr="004D6874">
              <w:rPr>
                <w:rFonts w:ascii="Times New Roman" w:hAnsi="Times New Roman"/>
                <w:sz w:val="24"/>
                <w:szCs w:val="24"/>
              </w:rPr>
              <w:t>Време реализације</w:t>
            </w:r>
          </w:p>
        </w:tc>
        <w:tc>
          <w:tcPr>
            <w:tcW w:w="1440" w:type="dxa"/>
          </w:tcPr>
          <w:p w:rsidR="00DF6C03" w:rsidRPr="004D6874" w:rsidRDefault="00DF6C03" w:rsidP="00AC2BFF">
            <w:pPr>
              <w:pStyle w:val="NoSpacing"/>
              <w:rPr>
                <w:rFonts w:ascii="Times New Roman" w:hAnsi="Times New Roman"/>
                <w:sz w:val="24"/>
                <w:szCs w:val="24"/>
              </w:rPr>
            </w:pPr>
            <w:r w:rsidRPr="004D6874">
              <w:rPr>
                <w:rFonts w:ascii="Times New Roman" w:hAnsi="Times New Roman"/>
                <w:sz w:val="24"/>
                <w:szCs w:val="24"/>
              </w:rPr>
              <w:t xml:space="preserve">Носиоци активности </w:t>
            </w:r>
          </w:p>
        </w:tc>
        <w:tc>
          <w:tcPr>
            <w:tcW w:w="2070" w:type="dxa"/>
          </w:tcPr>
          <w:p w:rsidR="00DF6C03" w:rsidRPr="004D6874" w:rsidRDefault="00DF6C03" w:rsidP="00AC2BFF">
            <w:pPr>
              <w:pStyle w:val="NoSpacing"/>
              <w:rPr>
                <w:rFonts w:ascii="Times New Roman" w:hAnsi="Times New Roman"/>
                <w:sz w:val="24"/>
                <w:szCs w:val="24"/>
              </w:rPr>
            </w:pPr>
            <w:r w:rsidRPr="004D6874">
              <w:rPr>
                <w:rFonts w:ascii="Times New Roman" w:hAnsi="Times New Roman"/>
                <w:sz w:val="24"/>
                <w:szCs w:val="24"/>
              </w:rPr>
              <w:t>Начин праћења</w:t>
            </w:r>
          </w:p>
        </w:tc>
      </w:tr>
      <w:tr w:rsidR="00DF6C03" w:rsidRPr="0036672F" w:rsidTr="00DF6C03">
        <w:trPr>
          <w:trHeight w:val="1727"/>
        </w:trPr>
        <w:tc>
          <w:tcPr>
            <w:tcW w:w="4135" w:type="dxa"/>
          </w:tcPr>
          <w:p w:rsidR="00DF6C03" w:rsidRPr="000B2734" w:rsidRDefault="00DF6C03" w:rsidP="00AC2BFF">
            <w:pPr>
              <w:pStyle w:val="NoSpacing"/>
              <w:rPr>
                <w:rFonts w:ascii="Times New Roman" w:hAnsi="Times New Roman"/>
                <w:sz w:val="24"/>
                <w:szCs w:val="24"/>
                <w:lang w:val="sr-Cyrl-RS"/>
              </w:rPr>
            </w:pPr>
            <w:r>
              <w:rPr>
                <w:rFonts w:ascii="Times New Roman" w:hAnsi="Times New Roman"/>
                <w:sz w:val="24"/>
                <w:szCs w:val="24"/>
              </w:rPr>
              <w:t>1</w:t>
            </w:r>
            <w:r w:rsidRPr="0036672F">
              <w:rPr>
                <w:rFonts w:ascii="Times New Roman" w:hAnsi="Times New Roman"/>
                <w:sz w:val="24"/>
                <w:szCs w:val="24"/>
              </w:rPr>
              <w:t xml:space="preserve">. </w:t>
            </w:r>
            <w:r>
              <w:rPr>
                <w:rFonts w:ascii="Times New Roman" w:hAnsi="Times New Roman"/>
                <w:sz w:val="24"/>
                <w:szCs w:val="24"/>
              </w:rPr>
              <w:t>Осмишљавање и обогаћивање физичке средине у којој ће учествовати деца, родитељи и васпитачи.</w:t>
            </w:r>
          </w:p>
        </w:tc>
        <w:tc>
          <w:tcPr>
            <w:tcW w:w="1440" w:type="dxa"/>
            <w:vMerge w:val="restart"/>
          </w:tcPr>
          <w:p w:rsidR="00DF6C03" w:rsidRDefault="00DF6C03" w:rsidP="004E0A87">
            <w:pPr>
              <w:pStyle w:val="NoSpacing"/>
              <w:rPr>
                <w:rFonts w:ascii="Times New Roman" w:hAnsi="Times New Roman"/>
                <w:sz w:val="24"/>
                <w:szCs w:val="24"/>
              </w:rPr>
            </w:pPr>
          </w:p>
          <w:p w:rsidR="00DF6C03"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Default="00DF6C03" w:rsidP="00AC2BFF">
            <w:pPr>
              <w:pStyle w:val="NoSpacing"/>
              <w:rPr>
                <w:rFonts w:ascii="Times New Roman" w:hAnsi="Times New Roman"/>
                <w:sz w:val="24"/>
                <w:szCs w:val="24"/>
              </w:rPr>
            </w:pPr>
          </w:p>
          <w:p w:rsidR="00DF6C03" w:rsidRDefault="00DF6C03" w:rsidP="004E0A87">
            <w:pPr>
              <w:pStyle w:val="NoSpacing"/>
              <w:rPr>
                <w:rFonts w:ascii="Times New Roman" w:hAnsi="Times New Roman"/>
                <w:sz w:val="24"/>
                <w:szCs w:val="24"/>
                <w:lang w:val="sr-Cyrl-RS"/>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p>
          <w:p w:rsidR="00DF6C03" w:rsidRPr="0036672F" w:rsidRDefault="00DF6C03" w:rsidP="00AC2BFF">
            <w:pPr>
              <w:pStyle w:val="NoSpacing"/>
              <w:rPr>
                <w:rFonts w:ascii="Times New Roman" w:hAnsi="Times New Roman"/>
                <w:sz w:val="24"/>
                <w:szCs w:val="24"/>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Pr="0036672F" w:rsidRDefault="00DF6C03" w:rsidP="00AC2BFF">
            <w:pPr>
              <w:pStyle w:val="NoSpacing"/>
              <w:rPr>
                <w:rFonts w:ascii="Times New Roman" w:hAnsi="Times New Roman"/>
                <w:sz w:val="24"/>
                <w:szCs w:val="24"/>
              </w:rPr>
            </w:pPr>
          </w:p>
        </w:tc>
        <w:tc>
          <w:tcPr>
            <w:tcW w:w="1440" w:type="dxa"/>
            <w:vMerge w:val="restart"/>
          </w:tcPr>
          <w:p w:rsidR="00DF6C03" w:rsidRPr="0036672F" w:rsidRDefault="00DF6C03" w:rsidP="00AC2BFF">
            <w:pPr>
              <w:pStyle w:val="NoSpacing"/>
              <w:rPr>
                <w:rFonts w:ascii="Times New Roman" w:hAnsi="Times New Roman"/>
                <w:sz w:val="24"/>
                <w:szCs w:val="24"/>
              </w:rPr>
            </w:pPr>
          </w:p>
          <w:p w:rsidR="00DF6C03" w:rsidRPr="0036672F" w:rsidRDefault="00DF6C03" w:rsidP="00AC2BFF">
            <w:pPr>
              <w:pStyle w:val="NoSpacing"/>
              <w:rPr>
                <w:rFonts w:ascii="Times New Roman" w:hAnsi="Times New Roman"/>
                <w:sz w:val="24"/>
                <w:szCs w:val="24"/>
              </w:rPr>
            </w:pPr>
            <w:r w:rsidRPr="0036672F">
              <w:rPr>
                <w:rFonts w:ascii="Times New Roman" w:hAnsi="Times New Roman"/>
                <w:sz w:val="24"/>
                <w:szCs w:val="24"/>
              </w:rPr>
              <w:t>-васпитачи,</w:t>
            </w:r>
          </w:p>
          <w:p w:rsidR="00DF6C03" w:rsidRPr="0036672F" w:rsidRDefault="00DF6C03" w:rsidP="00AC2BFF">
            <w:pPr>
              <w:pStyle w:val="NoSpacing"/>
              <w:rPr>
                <w:rFonts w:ascii="Times New Roman" w:hAnsi="Times New Roman"/>
                <w:sz w:val="24"/>
                <w:szCs w:val="24"/>
              </w:rPr>
            </w:pPr>
            <w:r w:rsidRPr="0036672F">
              <w:rPr>
                <w:rFonts w:ascii="Times New Roman" w:hAnsi="Times New Roman"/>
                <w:sz w:val="24"/>
                <w:szCs w:val="24"/>
              </w:rPr>
              <w:t>-стручни</w:t>
            </w:r>
          </w:p>
          <w:p w:rsidR="00DF6C03" w:rsidRPr="0036672F" w:rsidRDefault="00DF6C03" w:rsidP="00AC2BFF">
            <w:pPr>
              <w:pStyle w:val="NoSpacing"/>
              <w:rPr>
                <w:rFonts w:ascii="Times New Roman" w:hAnsi="Times New Roman"/>
                <w:sz w:val="24"/>
                <w:szCs w:val="24"/>
              </w:rPr>
            </w:pPr>
            <w:r w:rsidRPr="0036672F">
              <w:rPr>
                <w:rFonts w:ascii="Times New Roman" w:hAnsi="Times New Roman"/>
                <w:sz w:val="24"/>
                <w:szCs w:val="24"/>
              </w:rPr>
              <w:t>сарадници,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rPr>
              <w:t>-</w:t>
            </w:r>
            <w:r w:rsidRPr="0036672F">
              <w:rPr>
                <w:rFonts w:ascii="Times New Roman" w:hAnsi="Times New Roman"/>
                <w:sz w:val="24"/>
                <w:szCs w:val="24"/>
              </w:rPr>
              <w:t>родитељи</w:t>
            </w:r>
            <w:r>
              <w:rPr>
                <w:rFonts w:ascii="Times New Roman" w:hAnsi="Times New Roman"/>
                <w:sz w:val="24"/>
                <w:szCs w:val="24"/>
                <w:lang w:val="sr-Cyrl-RS"/>
              </w:rPr>
              <w:t>,</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p w:rsidR="00DF6C03" w:rsidRDefault="00DF6C03" w:rsidP="000C422B">
            <w:pPr>
              <w:pStyle w:val="NoSpacing"/>
              <w:rPr>
                <w:rFonts w:ascii="Times New Roman" w:hAnsi="Times New Roman"/>
                <w:sz w:val="24"/>
                <w:szCs w:val="24"/>
                <w:lang w:val="sr-Cyrl-RS"/>
              </w:rPr>
            </w:pPr>
          </w:p>
          <w:p w:rsidR="00DF6C03" w:rsidRDefault="00DF6C03" w:rsidP="000C422B">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DF6C03" w:rsidRPr="0036672F" w:rsidRDefault="00DF6C03" w:rsidP="000C422B">
            <w:pPr>
              <w:pStyle w:val="NoSpacing"/>
              <w:rPr>
                <w:rFonts w:ascii="Times New Roman" w:hAnsi="Times New Roman"/>
                <w:sz w:val="24"/>
                <w:szCs w:val="24"/>
              </w:rPr>
            </w:pPr>
            <w:r>
              <w:rPr>
                <w:rFonts w:ascii="Times New Roman" w:hAnsi="Times New Roman"/>
                <w:sz w:val="24"/>
                <w:szCs w:val="24"/>
                <w:lang w:val="sr-Cyrl-RS"/>
              </w:rPr>
              <w:t>-</w:t>
            </w:r>
            <w:r w:rsidRPr="0036672F">
              <w:rPr>
                <w:rFonts w:ascii="Times New Roman" w:hAnsi="Times New Roman"/>
                <w:sz w:val="24"/>
                <w:szCs w:val="24"/>
              </w:rPr>
              <w:t>васпитачи,</w:t>
            </w:r>
          </w:p>
          <w:p w:rsidR="00DF6C03" w:rsidRPr="0036672F" w:rsidRDefault="00DF6C03" w:rsidP="000C422B">
            <w:pPr>
              <w:pStyle w:val="NoSpacing"/>
              <w:rPr>
                <w:rFonts w:ascii="Times New Roman" w:hAnsi="Times New Roman"/>
                <w:sz w:val="24"/>
                <w:szCs w:val="24"/>
              </w:rPr>
            </w:pPr>
            <w:r w:rsidRPr="0036672F">
              <w:rPr>
                <w:rFonts w:ascii="Times New Roman" w:hAnsi="Times New Roman"/>
                <w:sz w:val="24"/>
                <w:szCs w:val="24"/>
              </w:rPr>
              <w:t>-стручни</w:t>
            </w:r>
          </w:p>
          <w:p w:rsidR="00DF6C03" w:rsidRPr="0036672F" w:rsidRDefault="00DF6C03" w:rsidP="000C422B">
            <w:pPr>
              <w:pStyle w:val="NoSpacing"/>
              <w:rPr>
                <w:rFonts w:ascii="Times New Roman" w:hAnsi="Times New Roman"/>
                <w:sz w:val="24"/>
                <w:szCs w:val="24"/>
              </w:rPr>
            </w:pPr>
            <w:r w:rsidRPr="0036672F">
              <w:rPr>
                <w:rFonts w:ascii="Times New Roman" w:hAnsi="Times New Roman"/>
                <w:sz w:val="24"/>
                <w:szCs w:val="24"/>
              </w:rPr>
              <w:t>сарадници,</w:t>
            </w:r>
          </w:p>
          <w:p w:rsidR="00DF6C03" w:rsidRDefault="00DF6C03" w:rsidP="000C422B">
            <w:pPr>
              <w:pStyle w:val="NoSpacing"/>
              <w:rPr>
                <w:rFonts w:ascii="Times New Roman" w:hAnsi="Times New Roman"/>
                <w:sz w:val="24"/>
                <w:szCs w:val="24"/>
                <w:lang w:val="sr-Cyrl-RS"/>
              </w:rPr>
            </w:pPr>
            <w:r>
              <w:rPr>
                <w:rFonts w:ascii="Times New Roman" w:hAnsi="Times New Roman"/>
                <w:sz w:val="24"/>
                <w:szCs w:val="24"/>
              </w:rPr>
              <w:t>-</w:t>
            </w:r>
            <w:r w:rsidRPr="0036672F">
              <w:rPr>
                <w:rFonts w:ascii="Times New Roman" w:hAnsi="Times New Roman"/>
                <w:sz w:val="24"/>
                <w:szCs w:val="24"/>
              </w:rPr>
              <w:t>родитељи</w:t>
            </w:r>
            <w:r>
              <w:rPr>
                <w:rFonts w:ascii="Times New Roman" w:hAnsi="Times New Roman"/>
                <w:sz w:val="24"/>
                <w:szCs w:val="24"/>
                <w:lang w:val="sr-Cyrl-RS"/>
              </w:rPr>
              <w:t>,</w:t>
            </w:r>
          </w:p>
          <w:p w:rsidR="00DF6C03" w:rsidRDefault="00DF6C03" w:rsidP="000C422B">
            <w:pPr>
              <w:pStyle w:val="NoSpacing"/>
              <w:rPr>
                <w:rFonts w:ascii="Times New Roman" w:hAnsi="Times New Roman"/>
                <w:sz w:val="24"/>
                <w:szCs w:val="24"/>
                <w:lang w:val="sr-Cyrl-RS"/>
              </w:rPr>
            </w:pPr>
            <w:r>
              <w:rPr>
                <w:rFonts w:ascii="Times New Roman" w:hAnsi="Times New Roman"/>
                <w:sz w:val="24"/>
                <w:szCs w:val="24"/>
                <w:lang w:val="sr-Cyrl-RS"/>
              </w:rPr>
              <w:t>-деца</w:t>
            </w:r>
          </w:p>
          <w:p w:rsidR="00DF6C03" w:rsidRDefault="00DF6C03" w:rsidP="00AC2BFF">
            <w:pPr>
              <w:pStyle w:val="NoSpacing"/>
              <w:rPr>
                <w:rFonts w:ascii="Times New Roman" w:hAnsi="Times New Roman"/>
                <w:sz w:val="24"/>
                <w:szCs w:val="24"/>
                <w:lang w:val="sr-Cyrl-RS"/>
              </w:rPr>
            </w:pPr>
          </w:p>
          <w:p w:rsidR="00DF6C03" w:rsidRDefault="00DF6C03" w:rsidP="00AC2BFF">
            <w:pPr>
              <w:pStyle w:val="NoSpacing"/>
              <w:rPr>
                <w:rFonts w:ascii="Times New Roman" w:hAnsi="Times New Roman"/>
                <w:sz w:val="24"/>
                <w:szCs w:val="24"/>
                <w:lang w:val="sr-Cyrl-RS"/>
              </w:rPr>
            </w:pPr>
          </w:p>
          <w:p w:rsidR="00DF6C03" w:rsidRDefault="001F466A" w:rsidP="00AC2BFF">
            <w:pPr>
              <w:pStyle w:val="NoSpacing"/>
              <w:rPr>
                <w:rFonts w:ascii="Times New Roman" w:hAnsi="Times New Roman"/>
                <w:sz w:val="24"/>
                <w:szCs w:val="24"/>
                <w:lang w:val="sr-Cyrl-RS"/>
              </w:rPr>
            </w:pPr>
            <w:r>
              <w:rPr>
                <w:rFonts w:ascii="Times New Roman" w:hAnsi="Times New Roman"/>
                <w:sz w:val="24"/>
                <w:szCs w:val="24"/>
                <w:lang w:val="sr-Cyrl-RS"/>
              </w:rPr>
              <w:t>-запослени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-родитељи,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DF6C03" w:rsidRPr="000B2734"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-чланови ЛЗ</w:t>
            </w:r>
          </w:p>
        </w:tc>
        <w:tc>
          <w:tcPr>
            <w:tcW w:w="2070" w:type="dxa"/>
            <w:vMerge w:val="restart"/>
          </w:tcPr>
          <w:p w:rsidR="00DF6C03" w:rsidRPr="00036803" w:rsidRDefault="00DF6C03" w:rsidP="00AC2BFF">
            <w:pPr>
              <w:pStyle w:val="NoSpacing"/>
              <w:rPr>
                <w:rFonts w:ascii="Times New Roman" w:hAnsi="Times New Roman"/>
                <w:sz w:val="24"/>
                <w:szCs w:val="24"/>
              </w:rPr>
            </w:pPr>
          </w:p>
          <w:p w:rsidR="00DF6C03" w:rsidRDefault="00DF6C03" w:rsidP="00AC2BFF">
            <w:pPr>
              <w:rPr>
                <w:rFonts w:ascii="Times New Roman" w:hAnsi="Times New Roman"/>
                <w:i w:val="0"/>
                <w:sz w:val="24"/>
                <w:szCs w:val="24"/>
                <w:lang w:val="sr-Cyrl-RS"/>
              </w:rPr>
            </w:pPr>
            <w:r w:rsidRPr="00314C46">
              <w:rPr>
                <w:rFonts w:ascii="Times New Roman" w:hAnsi="Times New Roman"/>
                <w:i w:val="0"/>
                <w:sz w:val="24"/>
                <w:szCs w:val="24"/>
              </w:rPr>
              <w:t xml:space="preserve">Вођењем евиденције о променама у физичкој </w:t>
            </w:r>
            <w:r>
              <w:rPr>
                <w:rFonts w:ascii="Times New Roman" w:hAnsi="Times New Roman"/>
                <w:i w:val="0"/>
                <w:sz w:val="24"/>
                <w:szCs w:val="24"/>
                <w:lang w:val="sr-Cyrl-RS"/>
              </w:rPr>
              <w:t>средини;</w:t>
            </w:r>
          </w:p>
          <w:p w:rsidR="00DF6C03" w:rsidRDefault="00DF6C03" w:rsidP="00AC2BFF">
            <w:pPr>
              <w:rPr>
                <w:rFonts w:ascii="Times New Roman" w:hAnsi="Times New Roman"/>
                <w:i w:val="0"/>
                <w:sz w:val="24"/>
                <w:szCs w:val="24"/>
                <w:lang w:val="sr-Cyrl-RS"/>
              </w:rPr>
            </w:pPr>
          </w:p>
          <w:p w:rsidR="00DF6C03" w:rsidRDefault="00DF6C03" w:rsidP="00AC2BFF">
            <w:pPr>
              <w:rPr>
                <w:rFonts w:ascii="Times New Roman" w:hAnsi="Times New Roman"/>
                <w:i w:val="0"/>
                <w:sz w:val="24"/>
                <w:szCs w:val="24"/>
                <w:lang w:val="sr-Cyrl-RS"/>
              </w:rPr>
            </w:pPr>
            <w:r>
              <w:rPr>
                <w:rFonts w:ascii="Times New Roman" w:hAnsi="Times New Roman"/>
                <w:i w:val="0"/>
                <w:sz w:val="24"/>
                <w:szCs w:val="24"/>
                <w:lang w:val="sr-Cyrl-RS"/>
              </w:rPr>
              <w:t>Фотографије,</w:t>
            </w:r>
          </w:p>
          <w:p w:rsidR="00DF6C03" w:rsidRDefault="00DF6C03" w:rsidP="00AC2BFF">
            <w:pPr>
              <w:rPr>
                <w:rFonts w:ascii="Times New Roman" w:hAnsi="Times New Roman"/>
                <w:i w:val="0"/>
                <w:sz w:val="24"/>
                <w:szCs w:val="24"/>
                <w:lang w:val="sr-Cyrl-RS"/>
              </w:rPr>
            </w:pPr>
            <w:r>
              <w:rPr>
                <w:rFonts w:ascii="Times New Roman" w:hAnsi="Times New Roman"/>
                <w:i w:val="0"/>
                <w:sz w:val="24"/>
                <w:szCs w:val="24"/>
                <w:lang w:val="sr-Cyrl-RS"/>
              </w:rPr>
              <w:t>Приче о учењу, приче о пројекту,дечји портфолио</w:t>
            </w:r>
          </w:p>
          <w:p w:rsidR="00DF6C03" w:rsidRDefault="00DF6C03" w:rsidP="00AC2BFF">
            <w:pPr>
              <w:rPr>
                <w:rFonts w:ascii="Times New Roman" w:hAnsi="Times New Roman"/>
                <w:i w:val="0"/>
                <w:sz w:val="24"/>
                <w:szCs w:val="24"/>
                <w:lang w:val="sr-Cyrl-RS"/>
              </w:rPr>
            </w:pPr>
          </w:p>
          <w:p w:rsidR="00DF6C03" w:rsidRDefault="00DF6C03" w:rsidP="00AC2BFF">
            <w:pPr>
              <w:rPr>
                <w:rFonts w:ascii="Times New Roman" w:hAnsi="Times New Roman"/>
                <w:i w:val="0"/>
                <w:sz w:val="24"/>
                <w:szCs w:val="24"/>
                <w:lang w:val="sr-Cyrl-RS"/>
              </w:rPr>
            </w:pPr>
          </w:p>
          <w:p w:rsidR="00DF6C03" w:rsidRDefault="00DF6C03" w:rsidP="00AC2BFF">
            <w:pPr>
              <w:rPr>
                <w:rFonts w:ascii="Times New Roman" w:hAnsi="Times New Roman"/>
                <w:i w:val="0"/>
                <w:sz w:val="24"/>
                <w:szCs w:val="24"/>
                <w:lang w:val="sr-Cyrl-RS"/>
              </w:rPr>
            </w:pPr>
          </w:p>
          <w:p w:rsidR="00DF6C03" w:rsidRDefault="00DF6C03" w:rsidP="00AC2BFF">
            <w:pPr>
              <w:rPr>
                <w:rFonts w:ascii="Times New Roman" w:hAnsi="Times New Roman"/>
                <w:i w:val="0"/>
                <w:sz w:val="24"/>
                <w:szCs w:val="24"/>
                <w:lang w:val="sr-Cyrl-RS"/>
              </w:rPr>
            </w:pPr>
          </w:p>
          <w:p w:rsidR="00DF6C03" w:rsidRDefault="00DF6C03" w:rsidP="00DF6C03">
            <w:pPr>
              <w:rPr>
                <w:rFonts w:ascii="Times New Roman" w:hAnsi="Times New Roman"/>
                <w:i w:val="0"/>
                <w:sz w:val="24"/>
                <w:szCs w:val="24"/>
                <w:lang w:val="sr-Cyrl-RS"/>
              </w:rPr>
            </w:pPr>
            <w:r>
              <w:rPr>
                <w:rFonts w:ascii="Times New Roman" w:hAnsi="Times New Roman"/>
                <w:i w:val="0"/>
                <w:sz w:val="24"/>
                <w:szCs w:val="24"/>
                <w:lang w:val="sr-Cyrl-RS"/>
              </w:rPr>
              <w:t>Фотографије,</w:t>
            </w:r>
          </w:p>
          <w:p w:rsidR="00DF6C03" w:rsidRDefault="00DF6C03" w:rsidP="00DF6C03">
            <w:pPr>
              <w:rPr>
                <w:rFonts w:ascii="Times New Roman" w:hAnsi="Times New Roman"/>
                <w:i w:val="0"/>
                <w:sz w:val="24"/>
                <w:szCs w:val="24"/>
                <w:lang w:val="sr-Cyrl-RS"/>
              </w:rPr>
            </w:pPr>
            <w:r>
              <w:rPr>
                <w:rFonts w:ascii="Times New Roman" w:hAnsi="Times New Roman"/>
                <w:i w:val="0"/>
                <w:sz w:val="24"/>
                <w:szCs w:val="24"/>
                <w:lang w:val="sr-Cyrl-RS"/>
              </w:rPr>
              <w:t>Приче о учењу, приче о пројекту</w:t>
            </w:r>
          </w:p>
          <w:p w:rsidR="00DF6C03" w:rsidRDefault="00DF6C03" w:rsidP="00AC2BFF">
            <w:pPr>
              <w:rPr>
                <w:rFonts w:ascii="Times New Roman" w:hAnsi="Times New Roman"/>
                <w:i w:val="0"/>
                <w:sz w:val="24"/>
                <w:szCs w:val="24"/>
                <w:lang w:val="sr-Cyrl-RS"/>
              </w:rPr>
            </w:pPr>
          </w:p>
          <w:p w:rsidR="00DF6C03" w:rsidRPr="00314C46" w:rsidRDefault="00DF6C03" w:rsidP="00DF6C03">
            <w:pPr>
              <w:rPr>
                <w:rFonts w:ascii="Times New Roman" w:hAnsi="Times New Roman"/>
                <w:sz w:val="24"/>
                <w:szCs w:val="24"/>
                <w:lang w:val="sr-Cyrl-RS"/>
              </w:rPr>
            </w:pPr>
          </w:p>
        </w:tc>
      </w:tr>
      <w:tr w:rsidR="00DF6C03" w:rsidRPr="0036672F" w:rsidTr="00DF6C03">
        <w:trPr>
          <w:trHeight w:val="2132"/>
        </w:trPr>
        <w:tc>
          <w:tcPr>
            <w:tcW w:w="4135" w:type="dxa"/>
          </w:tcPr>
          <w:p w:rsidR="00DF6C03" w:rsidRDefault="00DF6C03" w:rsidP="00AC2BFF">
            <w:pPr>
              <w:pStyle w:val="NoSpacing"/>
              <w:rPr>
                <w:rFonts w:ascii="Times New Roman" w:hAnsi="Times New Roman"/>
                <w:sz w:val="24"/>
                <w:szCs w:val="24"/>
              </w:rPr>
            </w:pPr>
          </w:p>
          <w:p w:rsidR="00DF6C03" w:rsidRPr="00EA585D" w:rsidRDefault="00DF6C03" w:rsidP="00EA585D">
            <w:pPr>
              <w:pStyle w:val="NoSpacing"/>
              <w:rPr>
                <w:rFonts w:ascii="Times New Roman" w:hAnsi="Times New Roman"/>
                <w:szCs w:val="24"/>
              </w:rPr>
            </w:pPr>
            <w:r>
              <w:rPr>
                <w:rFonts w:ascii="Times New Roman" w:hAnsi="Times New Roman"/>
                <w:sz w:val="24"/>
                <w:szCs w:val="24"/>
              </w:rPr>
              <w:t>2</w:t>
            </w:r>
            <w:r w:rsidRPr="0036672F">
              <w:rPr>
                <w:rFonts w:ascii="Times New Roman" w:hAnsi="Times New Roman"/>
                <w:sz w:val="24"/>
                <w:szCs w:val="24"/>
              </w:rPr>
              <w:t xml:space="preserve">. </w:t>
            </w:r>
            <w:r w:rsidRPr="00EA585D">
              <w:rPr>
                <w:rFonts w:ascii="Times New Roman" w:hAnsi="Times New Roman"/>
                <w:sz w:val="24"/>
                <w:szCs w:val="24"/>
              </w:rPr>
              <w:t>Материјали, играчке и средства су доступни деци, подржавају истраживање, игру и различите видове њиховог изражавања.</w:t>
            </w:r>
          </w:p>
          <w:p w:rsidR="00DF6C03" w:rsidRPr="0036672F" w:rsidRDefault="00DF6C03" w:rsidP="00AC2BFF">
            <w:pPr>
              <w:pStyle w:val="NoSpacing"/>
              <w:rPr>
                <w:rFonts w:ascii="Times New Roman" w:hAnsi="Times New Roman"/>
                <w:sz w:val="24"/>
                <w:szCs w:val="24"/>
              </w:rPr>
            </w:pPr>
          </w:p>
        </w:tc>
        <w:tc>
          <w:tcPr>
            <w:tcW w:w="1440" w:type="dxa"/>
            <w:vMerge/>
          </w:tcPr>
          <w:p w:rsidR="00DF6C03" w:rsidRPr="0036672F" w:rsidRDefault="00DF6C03" w:rsidP="00AC2BFF">
            <w:pPr>
              <w:pStyle w:val="NoSpacing"/>
              <w:rPr>
                <w:rFonts w:ascii="Times New Roman" w:hAnsi="Times New Roman"/>
                <w:sz w:val="24"/>
                <w:szCs w:val="24"/>
              </w:rPr>
            </w:pPr>
          </w:p>
        </w:tc>
        <w:tc>
          <w:tcPr>
            <w:tcW w:w="1440" w:type="dxa"/>
            <w:vMerge/>
          </w:tcPr>
          <w:p w:rsidR="00DF6C03" w:rsidRPr="0036672F" w:rsidRDefault="00DF6C03" w:rsidP="00AC2BFF">
            <w:pPr>
              <w:pStyle w:val="NoSpacing"/>
              <w:rPr>
                <w:rFonts w:ascii="Times New Roman" w:hAnsi="Times New Roman"/>
                <w:sz w:val="24"/>
                <w:szCs w:val="24"/>
              </w:rPr>
            </w:pPr>
          </w:p>
        </w:tc>
        <w:tc>
          <w:tcPr>
            <w:tcW w:w="2070" w:type="dxa"/>
            <w:vMerge/>
          </w:tcPr>
          <w:p w:rsidR="00DF6C03" w:rsidRPr="0036672F" w:rsidRDefault="00DF6C03" w:rsidP="00AC2BFF">
            <w:pPr>
              <w:pStyle w:val="NoSpacing"/>
              <w:rPr>
                <w:rFonts w:ascii="Times New Roman" w:hAnsi="Times New Roman"/>
                <w:sz w:val="24"/>
                <w:szCs w:val="24"/>
              </w:rPr>
            </w:pPr>
          </w:p>
        </w:tc>
      </w:tr>
      <w:tr w:rsidR="00DF6C03" w:rsidRPr="0036672F" w:rsidTr="00DF6C03">
        <w:trPr>
          <w:trHeight w:val="2154"/>
        </w:trPr>
        <w:tc>
          <w:tcPr>
            <w:tcW w:w="4135" w:type="dxa"/>
          </w:tcPr>
          <w:p w:rsidR="00DF6C03" w:rsidRDefault="00DF6C03" w:rsidP="00AC2BFF">
            <w:pPr>
              <w:pStyle w:val="NoSpacing"/>
              <w:rPr>
                <w:rFonts w:ascii="Times New Roman" w:hAnsi="Times New Roman"/>
                <w:sz w:val="24"/>
                <w:szCs w:val="24"/>
              </w:rPr>
            </w:pPr>
          </w:p>
          <w:p w:rsidR="00DF6C03" w:rsidRPr="0036672F" w:rsidRDefault="00DF6C03" w:rsidP="00AC2BFF">
            <w:pPr>
              <w:pStyle w:val="NoSpacing"/>
              <w:rPr>
                <w:rFonts w:ascii="Times New Roman" w:hAnsi="Times New Roman"/>
                <w:sz w:val="24"/>
                <w:szCs w:val="24"/>
              </w:rPr>
            </w:pPr>
            <w:r>
              <w:rPr>
                <w:rFonts w:ascii="Times New Roman" w:hAnsi="Times New Roman"/>
                <w:sz w:val="24"/>
                <w:szCs w:val="24"/>
              </w:rPr>
              <w:t>3</w:t>
            </w:r>
            <w:r w:rsidRPr="0036672F">
              <w:rPr>
                <w:rFonts w:ascii="Times New Roman" w:hAnsi="Times New Roman"/>
                <w:sz w:val="24"/>
                <w:szCs w:val="24"/>
              </w:rPr>
              <w:t xml:space="preserve">. </w:t>
            </w:r>
            <w:r>
              <w:rPr>
                <w:rFonts w:ascii="Times New Roman" w:hAnsi="Times New Roman"/>
                <w:sz w:val="24"/>
                <w:szCs w:val="24"/>
              </w:rPr>
              <w:t xml:space="preserve"> Васпитачи заједно са родитељима и децом учествују у уређивању вртића и дворишта.</w:t>
            </w:r>
          </w:p>
        </w:tc>
        <w:tc>
          <w:tcPr>
            <w:tcW w:w="1440" w:type="dxa"/>
            <w:vMerge/>
          </w:tcPr>
          <w:p w:rsidR="00DF6C03" w:rsidRPr="0036672F" w:rsidRDefault="00DF6C03" w:rsidP="00AC2BFF">
            <w:pPr>
              <w:pStyle w:val="NoSpacing"/>
              <w:rPr>
                <w:rFonts w:ascii="Times New Roman" w:hAnsi="Times New Roman"/>
                <w:sz w:val="24"/>
                <w:szCs w:val="24"/>
              </w:rPr>
            </w:pPr>
          </w:p>
        </w:tc>
        <w:tc>
          <w:tcPr>
            <w:tcW w:w="1440" w:type="dxa"/>
            <w:vMerge/>
          </w:tcPr>
          <w:p w:rsidR="00DF6C03" w:rsidRPr="0036672F" w:rsidRDefault="00DF6C03" w:rsidP="00AC2BFF">
            <w:pPr>
              <w:pStyle w:val="NoSpacing"/>
              <w:rPr>
                <w:rFonts w:ascii="Times New Roman" w:hAnsi="Times New Roman"/>
                <w:sz w:val="24"/>
                <w:szCs w:val="24"/>
              </w:rPr>
            </w:pPr>
          </w:p>
        </w:tc>
        <w:tc>
          <w:tcPr>
            <w:tcW w:w="2070" w:type="dxa"/>
            <w:vMerge/>
          </w:tcPr>
          <w:p w:rsidR="00DF6C03" w:rsidRPr="0036672F" w:rsidRDefault="00DF6C03" w:rsidP="00AC2BFF">
            <w:pPr>
              <w:pStyle w:val="NoSpacing"/>
              <w:rPr>
                <w:rFonts w:ascii="Times New Roman" w:hAnsi="Times New Roman"/>
                <w:sz w:val="24"/>
                <w:szCs w:val="24"/>
              </w:rPr>
            </w:pPr>
          </w:p>
        </w:tc>
      </w:tr>
      <w:tr w:rsidR="00DF6C03" w:rsidRPr="0036672F" w:rsidTr="00DF6C03">
        <w:trPr>
          <w:trHeight w:val="795"/>
        </w:trPr>
        <w:tc>
          <w:tcPr>
            <w:tcW w:w="4135"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r>
              <w:rPr>
                <w:rFonts w:ascii="Times New Roman" w:hAnsi="Times New Roman"/>
                <w:sz w:val="24"/>
                <w:szCs w:val="24"/>
              </w:rPr>
              <w:t>4</w:t>
            </w:r>
            <w:r w:rsidRPr="0036672F">
              <w:rPr>
                <w:rFonts w:ascii="Times New Roman" w:hAnsi="Times New Roman"/>
                <w:sz w:val="24"/>
                <w:szCs w:val="24"/>
              </w:rPr>
              <w:t xml:space="preserve">. </w:t>
            </w:r>
            <w:r>
              <w:rPr>
                <w:rFonts w:ascii="Times New Roman" w:hAnsi="Times New Roman"/>
                <w:sz w:val="24"/>
                <w:szCs w:val="24"/>
              </w:rPr>
              <w:t>Васпитачи и деца континуирано уређују средину за учење на начин да одражава актуелне васпитно-образовне активности  у виду материјала,продукта, паноа, панела и инсталација.</w:t>
            </w:r>
          </w:p>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Pr="0036672F" w:rsidRDefault="00DF6C03" w:rsidP="00AC2BFF">
            <w:pPr>
              <w:pStyle w:val="NoSpacing"/>
              <w:rPr>
                <w:rFonts w:ascii="Times New Roman" w:hAnsi="Times New Roman"/>
                <w:sz w:val="24"/>
                <w:szCs w:val="24"/>
              </w:rPr>
            </w:pPr>
          </w:p>
          <w:p w:rsidR="00DF6C03" w:rsidRPr="0036672F"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DF6C03" w:rsidRPr="00314C46"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tc>
        <w:tc>
          <w:tcPr>
            <w:tcW w:w="2070" w:type="dxa"/>
          </w:tcPr>
          <w:p w:rsidR="00DF6C03" w:rsidRDefault="00DF6C03" w:rsidP="00AC2BFF">
            <w:pPr>
              <w:pStyle w:val="NoSpacing"/>
              <w:rPr>
                <w:rFonts w:ascii="Times New Roman" w:hAnsi="Times New Roman"/>
                <w:sz w:val="24"/>
                <w:szCs w:val="24"/>
              </w:rPr>
            </w:pPr>
          </w:p>
          <w:p w:rsidR="001F466A" w:rsidRDefault="001F466A"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Продукти,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панели,</w:t>
            </w:r>
          </w:p>
          <w:p w:rsidR="00DF6C03" w:rsidRP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инсталације</w:t>
            </w:r>
          </w:p>
        </w:tc>
      </w:tr>
      <w:tr w:rsidR="00DF6C03" w:rsidRPr="0036672F" w:rsidTr="00DF6C03">
        <w:trPr>
          <w:trHeight w:val="795"/>
        </w:trPr>
        <w:tc>
          <w:tcPr>
            <w:tcW w:w="4135" w:type="dxa"/>
          </w:tcPr>
          <w:p w:rsidR="00DF6C03" w:rsidRDefault="00DF6C03" w:rsidP="00AC2BFF">
            <w:pPr>
              <w:pStyle w:val="NoSpacing"/>
              <w:rPr>
                <w:rFonts w:ascii="Times New Roman" w:hAnsi="Times New Roman"/>
                <w:sz w:val="24"/>
                <w:szCs w:val="24"/>
              </w:rPr>
            </w:pPr>
          </w:p>
          <w:p w:rsidR="00DF6C03" w:rsidRPr="006B218B" w:rsidRDefault="00DF6C03" w:rsidP="00AC2BFF">
            <w:pPr>
              <w:pStyle w:val="NoSpacing"/>
              <w:rPr>
                <w:rFonts w:ascii="Times New Roman" w:hAnsi="Times New Roman"/>
                <w:sz w:val="24"/>
                <w:szCs w:val="24"/>
              </w:rPr>
            </w:pPr>
            <w:r>
              <w:rPr>
                <w:rFonts w:ascii="Times New Roman" w:hAnsi="Times New Roman"/>
                <w:sz w:val="24"/>
                <w:szCs w:val="24"/>
              </w:rPr>
              <w:t>5. Простори локалне заједнице користе се као место за учење у складу са реалним програмом</w:t>
            </w:r>
          </w:p>
        </w:tc>
        <w:tc>
          <w:tcPr>
            <w:tcW w:w="1440" w:type="dxa"/>
          </w:tcPr>
          <w:p w:rsidR="00DF6C03" w:rsidRPr="0036672F" w:rsidRDefault="00DF6C03" w:rsidP="00AC2BFF">
            <w:pPr>
              <w:pStyle w:val="NoSpacing"/>
              <w:rPr>
                <w:rFonts w:ascii="Times New Roman" w:hAnsi="Times New Roman"/>
                <w:sz w:val="24"/>
                <w:szCs w:val="24"/>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r>
              <w:rPr>
                <w:rFonts w:ascii="Times New Roman" w:hAnsi="Times New Roman"/>
                <w:sz w:val="24"/>
                <w:szCs w:val="24"/>
              </w:rPr>
              <w:t>-васпитачи,</w:t>
            </w:r>
          </w:p>
          <w:p w:rsidR="00DF6C03" w:rsidRDefault="00DF6C03" w:rsidP="00AC2BFF">
            <w:pPr>
              <w:pStyle w:val="NoSpacing"/>
              <w:rPr>
                <w:rFonts w:ascii="Times New Roman" w:hAnsi="Times New Roman"/>
                <w:sz w:val="24"/>
                <w:szCs w:val="24"/>
              </w:rPr>
            </w:pPr>
            <w:r>
              <w:rPr>
                <w:rFonts w:ascii="Times New Roman" w:hAnsi="Times New Roman"/>
                <w:sz w:val="24"/>
                <w:szCs w:val="24"/>
              </w:rPr>
              <w:t>-стручни сарадници,</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-родитељи</w:t>
            </w:r>
          </w:p>
          <w:p w:rsidR="00DF6C03" w:rsidRPr="0002656D"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tc>
        <w:tc>
          <w:tcPr>
            <w:tcW w:w="2070"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Прича о теми/</w:t>
            </w:r>
          </w:p>
          <w:p w:rsidR="00DF6C03" w:rsidRP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пројекту</w:t>
            </w:r>
          </w:p>
        </w:tc>
      </w:tr>
      <w:tr w:rsidR="00DF6C03" w:rsidRPr="0036672F" w:rsidTr="00DF6C03">
        <w:trPr>
          <w:trHeight w:val="795"/>
        </w:trPr>
        <w:tc>
          <w:tcPr>
            <w:tcW w:w="4135"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r>
              <w:rPr>
                <w:rFonts w:ascii="Times New Roman" w:hAnsi="Times New Roman"/>
                <w:sz w:val="24"/>
                <w:szCs w:val="24"/>
              </w:rPr>
              <w:t>6. У Установи се стварају прилике за дружење и интеракцију деце различитог узраста и група.</w:t>
            </w:r>
          </w:p>
          <w:p w:rsidR="00DF6C03"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Pr="0036672F"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rPr>
            </w:pPr>
            <w:r>
              <w:rPr>
                <w:rFonts w:ascii="Times New Roman" w:hAnsi="Times New Roman"/>
                <w:sz w:val="24"/>
                <w:szCs w:val="24"/>
              </w:rPr>
              <w:t>-васпитачи,</w:t>
            </w:r>
          </w:p>
          <w:p w:rsidR="00656AD4"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стр.</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сарадник</w:t>
            </w:r>
          </w:p>
          <w:p w:rsidR="00656AD4" w:rsidRPr="00314C46"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tc>
        <w:tc>
          <w:tcPr>
            <w:tcW w:w="2070" w:type="dxa"/>
          </w:tcPr>
          <w:p w:rsidR="00DF6C03" w:rsidRDefault="00DF6C03" w:rsidP="00AC2BFF">
            <w:pPr>
              <w:pStyle w:val="NoSpacing"/>
              <w:rPr>
                <w:rFonts w:ascii="Times New Roman" w:hAnsi="Times New Roman"/>
                <w:sz w:val="24"/>
                <w:szCs w:val="24"/>
              </w:rPr>
            </w:pP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Књиге рада васпитача</w:t>
            </w:r>
          </w:p>
          <w:p w:rsidR="00DF6C03" w:rsidRP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Приче о теми</w:t>
            </w:r>
          </w:p>
        </w:tc>
      </w:tr>
      <w:tr w:rsidR="00DF6C03" w:rsidRPr="0036672F" w:rsidTr="00DF6C03">
        <w:trPr>
          <w:trHeight w:val="795"/>
        </w:trPr>
        <w:tc>
          <w:tcPr>
            <w:tcW w:w="4135" w:type="dxa"/>
          </w:tcPr>
          <w:p w:rsidR="00DF6C03" w:rsidRDefault="00DF6C03" w:rsidP="00AC2BFF">
            <w:pPr>
              <w:pStyle w:val="NoSpacing"/>
              <w:rPr>
                <w:rFonts w:ascii="Times New Roman" w:hAnsi="Times New Roman"/>
                <w:sz w:val="24"/>
                <w:szCs w:val="24"/>
                <w:lang w:val="sr-Cyrl-RS"/>
              </w:rPr>
            </w:pPr>
          </w:p>
          <w:p w:rsidR="00DF6C03" w:rsidRDefault="00DF6C03" w:rsidP="00AC2BFF">
            <w:pPr>
              <w:pStyle w:val="NoSpacing"/>
              <w:rPr>
                <w:rFonts w:ascii="Times New Roman" w:hAnsi="Times New Roman"/>
                <w:sz w:val="24"/>
                <w:szCs w:val="24"/>
              </w:rPr>
            </w:pPr>
            <w:r>
              <w:rPr>
                <w:rFonts w:ascii="Times New Roman" w:hAnsi="Times New Roman"/>
                <w:sz w:val="24"/>
                <w:szCs w:val="24"/>
                <w:lang w:val="sr-Cyrl-RS"/>
              </w:rPr>
              <w:t>7.</w:t>
            </w:r>
            <w:r>
              <w:rPr>
                <w:rFonts w:ascii="Times New Roman" w:hAnsi="Times New Roman"/>
                <w:sz w:val="24"/>
                <w:szCs w:val="24"/>
              </w:rPr>
              <w:t>Васпитачи осмишљавају активности у складу са иницијативама, предлозима и идејама деце и родитеља.</w:t>
            </w:r>
          </w:p>
        </w:tc>
        <w:tc>
          <w:tcPr>
            <w:tcW w:w="1440" w:type="dxa"/>
          </w:tcPr>
          <w:p w:rsidR="00DF6C03" w:rsidRDefault="00DF6C03" w:rsidP="004E0A87">
            <w:pPr>
              <w:pStyle w:val="NoSpacing"/>
              <w:rPr>
                <w:rFonts w:ascii="Times New Roman" w:hAnsi="Times New Roman"/>
                <w:sz w:val="24"/>
                <w:szCs w:val="24"/>
                <w:lang w:val="sr-Cyrl-RS"/>
              </w:rPr>
            </w:pPr>
          </w:p>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Default="00DF6C03" w:rsidP="00AC2BFF">
            <w:pPr>
              <w:pStyle w:val="NoSpacing"/>
              <w:rPr>
                <w:rFonts w:ascii="Times New Roman" w:hAnsi="Times New Roman"/>
                <w:sz w:val="24"/>
                <w:szCs w:val="24"/>
              </w:rPr>
            </w:pPr>
          </w:p>
        </w:tc>
        <w:tc>
          <w:tcPr>
            <w:tcW w:w="1440" w:type="dxa"/>
          </w:tcPr>
          <w:p w:rsidR="00DF6C03" w:rsidRDefault="00DF6C03" w:rsidP="00AC2BFF">
            <w:pPr>
              <w:pStyle w:val="NoSpacing"/>
              <w:rPr>
                <w:rFonts w:ascii="Times New Roman" w:hAnsi="Times New Roman"/>
                <w:sz w:val="24"/>
                <w:szCs w:val="24"/>
              </w:rPr>
            </w:pP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p w:rsidR="00656AD4" w:rsidRP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-родитељи</w:t>
            </w:r>
          </w:p>
        </w:tc>
        <w:tc>
          <w:tcPr>
            <w:tcW w:w="2070" w:type="dxa"/>
          </w:tcPr>
          <w:p w:rsidR="00DF6C03" w:rsidRDefault="00DF6C03" w:rsidP="00AC2BFF">
            <w:pPr>
              <w:pStyle w:val="NoSpacing"/>
              <w:rPr>
                <w:rFonts w:ascii="Times New Roman" w:hAnsi="Times New Roman"/>
                <w:sz w:val="24"/>
                <w:szCs w:val="24"/>
              </w:rPr>
            </w:pPr>
          </w:p>
          <w:p w:rsidR="00DF6C03" w:rsidRDefault="00DF6C03" w:rsidP="00DF6C03">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DF6C03" w:rsidRDefault="00DF6C03" w:rsidP="00DF6C03">
            <w:pPr>
              <w:pStyle w:val="NoSpacing"/>
              <w:rPr>
                <w:rFonts w:ascii="Times New Roman" w:hAnsi="Times New Roman"/>
                <w:sz w:val="24"/>
                <w:szCs w:val="24"/>
                <w:lang w:val="sr-Cyrl-RS"/>
              </w:rPr>
            </w:pPr>
            <w:r>
              <w:rPr>
                <w:rFonts w:ascii="Times New Roman" w:hAnsi="Times New Roman"/>
                <w:sz w:val="24"/>
                <w:szCs w:val="24"/>
                <w:lang w:val="sr-Cyrl-RS"/>
              </w:rPr>
              <w:t>Књиге рада васпитача</w:t>
            </w:r>
          </w:p>
          <w:p w:rsidR="00DF6C03" w:rsidRDefault="00DF6C03" w:rsidP="00DF6C03">
            <w:pPr>
              <w:pStyle w:val="NoSpacing"/>
              <w:rPr>
                <w:rFonts w:ascii="Times New Roman" w:hAnsi="Times New Roman"/>
                <w:sz w:val="24"/>
                <w:szCs w:val="24"/>
                <w:lang w:val="sr-Cyrl-RS"/>
              </w:rPr>
            </w:pPr>
            <w:r>
              <w:rPr>
                <w:rFonts w:ascii="Times New Roman" w:hAnsi="Times New Roman"/>
                <w:sz w:val="24"/>
                <w:szCs w:val="24"/>
                <w:lang w:val="sr-Cyrl-RS"/>
              </w:rPr>
              <w:t>Приче о теми</w:t>
            </w:r>
          </w:p>
          <w:p w:rsidR="00656AD4" w:rsidRDefault="00656AD4" w:rsidP="00DF6C03">
            <w:pPr>
              <w:pStyle w:val="NoSpacing"/>
              <w:rPr>
                <w:rFonts w:ascii="Times New Roman" w:hAnsi="Times New Roman"/>
                <w:sz w:val="24"/>
                <w:szCs w:val="24"/>
              </w:rPr>
            </w:pPr>
            <w:r>
              <w:rPr>
                <w:rFonts w:ascii="Times New Roman" w:hAnsi="Times New Roman"/>
                <w:sz w:val="24"/>
                <w:szCs w:val="24"/>
                <w:lang w:val="sr-Cyrl-RS"/>
              </w:rPr>
              <w:t>инсталације</w:t>
            </w:r>
          </w:p>
        </w:tc>
      </w:tr>
      <w:tr w:rsidR="00DF6C03" w:rsidRPr="0036672F" w:rsidTr="00DF6C03">
        <w:trPr>
          <w:trHeight w:val="795"/>
        </w:trPr>
        <w:tc>
          <w:tcPr>
            <w:tcW w:w="4135" w:type="dxa"/>
          </w:tcPr>
          <w:p w:rsidR="00DF6C03" w:rsidRDefault="00DF6C03" w:rsidP="00AC2BFF">
            <w:pPr>
              <w:pStyle w:val="NoSpacing"/>
              <w:rPr>
                <w:rFonts w:ascii="Times New Roman" w:hAnsi="Times New Roman"/>
                <w:sz w:val="24"/>
                <w:szCs w:val="24"/>
              </w:rPr>
            </w:pPr>
            <w:r>
              <w:rPr>
                <w:rFonts w:ascii="Times New Roman" w:hAnsi="Times New Roman"/>
                <w:sz w:val="24"/>
                <w:szCs w:val="24"/>
                <w:lang w:val="sr-Cyrl-RS"/>
              </w:rPr>
              <w:t>8.</w:t>
            </w:r>
            <w:r>
              <w:rPr>
                <w:rFonts w:ascii="Times New Roman" w:hAnsi="Times New Roman"/>
                <w:sz w:val="24"/>
                <w:szCs w:val="24"/>
              </w:rPr>
              <w:t>Подршка дечјем учењу и развоју се остварује кроз редовно праћење, документовање и вредновање в-о рада.</w:t>
            </w:r>
          </w:p>
        </w:tc>
        <w:tc>
          <w:tcPr>
            <w:tcW w:w="1440" w:type="dxa"/>
          </w:tcPr>
          <w:p w:rsidR="00DF6C03" w:rsidRPr="004E0A87"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DF6C03" w:rsidRPr="00C75ED2" w:rsidRDefault="00DF6C03" w:rsidP="004E0A87">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p w:rsidR="00DF6C03" w:rsidRDefault="00DF6C03" w:rsidP="00AC2BFF">
            <w:pPr>
              <w:pStyle w:val="NoSpacing"/>
              <w:rPr>
                <w:rFonts w:ascii="Times New Roman" w:hAnsi="Times New Roman"/>
                <w:sz w:val="24"/>
                <w:szCs w:val="24"/>
              </w:rPr>
            </w:pPr>
          </w:p>
        </w:tc>
        <w:tc>
          <w:tcPr>
            <w:tcW w:w="1440" w:type="dxa"/>
          </w:tcPr>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стр.</w:t>
            </w:r>
          </w:p>
          <w:p w:rsidR="00656AD4" w:rsidRP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сарадник</w:t>
            </w:r>
          </w:p>
        </w:tc>
        <w:tc>
          <w:tcPr>
            <w:tcW w:w="2070" w:type="dxa"/>
          </w:tcPr>
          <w:p w:rsidR="00656AD4" w:rsidRDefault="00656AD4" w:rsidP="00AC2BFF">
            <w:pPr>
              <w:pStyle w:val="NoSpacing"/>
              <w:rPr>
                <w:rFonts w:ascii="Times New Roman" w:hAnsi="Times New Roman"/>
                <w:sz w:val="24"/>
                <w:szCs w:val="24"/>
                <w:lang w:val="sr-Cyrl-RS"/>
              </w:rPr>
            </w:pPr>
          </w:p>
          <w:p w:rsidR="00DF6C03" w:rsidRPr="00DF6C03" w:rsidRDefault="00DF6C03" w:rsidP="00AC2BFF">
            <w:pPr>
              <w:pStyle w:val="NoSpacing"/>
              <w:rPr>
                <w:rFonts w:ascii="Times New Roman" w:hAnsi="Times New Roman"/>
                <w:sz w:val="24"/>
                <w:szCs w:val="24"/>
                <w:lang w:val="sr-Cyrl-RS"/>
              </w:rPr>
            </w:pPr>
            <w:r>
              <w:rPr>
                <w:rFonts w:ascii="Times New Roman" w:hAnsi="Times New Roman"/>
                <w:sz w:val="24"/>
                <w:szCs w:val="24"/>
                <w:lang w:val="sr-Cyrl-RS"/>
              </w:rPr>
              <w:t>Књиге рада васпитача, дечји потрфолио</w:t>
            </w:r>
          </w:p>
        </w:tc>
      </w:tr>
      <w:tr w:rsidR="00DF6C03" w:rsidRPr="0036672F" w:rsidTr="00DF6C03">
        <w:trPr>
          <w:trHeight w:val="795"/>
        </w:trPr>
        <w:tc>
          <w:tcPr>
            <w:tcW w:w="4135" w:type="dxa"/>
          </w:tcPr>
          <w:p w:rsidR="00656AD4" w:rsidRDefault="00656AD4" w:rsidP="00AC2BFF">
            <w:pPr>
              <w:pStyle w:val="NoSpacing"/>
              <w:rPr>
                <w:rFonts w:ascii="Times New Roman" w:hAnsi="Times New Roman"/>
                <w:sz w:val="24"/>
                <w:szCs w:val="24"/>
                <w:lang w:val="sr-Cyrl-RS"/>
              </w:rPr>
            </w:pPr>
          </w:p>
          <w:p w:rsidR="00DF6C03" w:rsidRDefault="00DF6C03" w:rsidP="00AC2BFF">
            <w:pPr>
              <w:pStyle w:val="NoSpacing"/>
              <w:rPr>
                <w:rFonts w:ascii="Times New Roman" w:hAnsi="Times New Roman"/>
                <w:sz w:val="24"/>
                <w:szCs w:val="24"/>
              </w:rPr>
            </w:pPr>
            <w:r>
              <w:rPr>
                <w:rFonts w:ascii="Times New Roman" w:hAnsi="Times New Roman"/>
                <w:sz w:val="24"/>
                <w:szCs w:val="24"/>
                <w:lang w:val="sr-Cyrl-RS"/>
              </w:rPr>
              <w:t>9.</w:t>
            </w:r>
            <w:r>
              <w:rPr>
                <w:rFonts w:ascii="Times New Roman" w:hAnsi="Times New Roman"/>
                <w:sz w:val="24"/>
                <w:szCs w:val="24"/>
              </w:rPr>
              <w:t>Деца и родитељи су укључени у процес документовања.</w:t>
            </w:r>
          </w:p>
        </w:tc>
        <w:tc>
          <w:tcPr>
            <w:tcW w:w="1440" w:type="dxa"/>
          </w:tcPr>
          <w:p w:rsidR="00656AD4" w:rsidRDefault="00656AD4" w:rsidP="00DF6C03">
            <w:pPr>
              <w:pStyle w:val="NoSpacing"/>
              <w:rPr>
                <w:rFonts w:ascii="Times New Roman" w:hAnsi="Times New Roman"/>
                <w:sz w:val="24"/>
                <w:szCs w:val="24"/>
                <w:lang w:val="sr-Cyrl-RS"/>
              </w:rPr>
            </w:pPr>
          </w:p>
          <w:p w:rsidR="00DF6C03" w:rsidRPr="00DF6C03" w:rsidRDefault="00DF6C03" w:rsidP="00DF6C03">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tc>
        <w:tc>
          <w:tcPr>
            <w:tcW w:w="1440" w:type="dxa"/>
          </w:tcPr>
          <w:p w:rsidR="00DF6C03" w:rsidRDefault="00DF6C03" w:rsidP="00AC2BFF">
            <w:pPr>
              <w:pStyle w:val="NoSpacing"/>
              <w:rPr>
                <w:rFonts w:ascii="Times New Roman" w:hAnsi="Times New Roman"/>
                <w:sz w:val="24"/>
                <w:szCs w:val="24"/>
              </w:rPr>
            </w:pP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деца,</w:t>
            </w:r>
          </w:p>
          <w:p w:rsidR="00656AD4" w:rsidRPr="00656AD4" w:rsidRDefault="00656AD4" w:rsidP="00AC2BFF">
            <w:pPr>
              <w:pStyle w:val="NoSpacing"/>
              <w:rPr>
                <w:rFonts w:ascii="Times New Roman" w:hAnsi="Times New Roman"/>
                <w:sz w:val="24"/>
                <w:szCs w:val="24"/>
                <w:lang w:val="sr-Cyrl-RS"/>
              </w:rPr>
            </w:pPr>
            <w:r>
              <w:rPr>
                <w:rFonts w:ascii="Times New Roman" w:hAnsi="Times New Roman"/>
                <w:sz w:val="24"/>
                <w:szCs w:val="24"/>
                <w:lang w:val="sr-Cyrl-RS"/>
              </w:rPr>
              <w:t>родитељи</w:t>
            </w:r>
          </w:p>
        </w:tc>
        <w:tc>
          <w:tcPr>
            <w:tcW w:w="2070" w:type="dxa"/>
          </w:tcPr>
          <w:p w:rsidR="00DF6C03" w:rsidRPr="00DF6C03" w:rsidRDefault="00DF6C03" w:rsidP="00AC2BFF">
            <w:pPr>
              <w:pStyle w:val="NoSpacing"/>
              <w:rPr>
                <w:rFonts w:ascii="Times New Roman" w:hAnsi="Times New Roman"/>
                <w:sz w:val="24"/>
                <w:szCs w:val="24"/>
                <w:lang w:val="sr-Cyrl-RS"/>
              </w:rPr>
            </w:pPr>
            <w:r>
              <w:rPr>
                <w:rFonts w:ascii="Times New Roman" w:hAnsi="Times New Roman"/>
                <w:sz w:val="24"/>
                <w:szCs w:val="24"/>
              </w:rPr>
              <w:t xml:space="preserve">Прича </w:t>
            </w:r>
            <w:r>
              <w:rPr>
                <w:rFonts w:ascii="Times New Roman" w:hAnsi="Times New Roman"/>
                <w:sz w:val="24"/>
                <w:szCs w:val="24"/>
                <w:lang w:val="sr-Cyrl-RS"/>
              </w:rPr>
              <w:t>о теми,дечји портфолио</w:t>
            </w:r>
          </w:p>
        </w:tc>
      </w:tr>
    </w:tbl>
    <w:p w:rsidR="00D35EE3" w:rsidRDefault="00D35EE3" w:rsidP="00D35EE3">
      <w:pPr>
        <w:pStyle w:val="NoSpacing"/>
        <w:rPr>
          <w:rFonts w:ascii="Times New Roman" w:hAnsi="Times New Roman"/>
          <w:b/>
          <w:sz w:val="24"/>
          <w:szCs w:val="24"/>
        </w:rPr>
      </w:pPr>
    </w:p>
    <w:p w:rsidR="00AC2BFF" w:rsidRPr="00314C46" w:rsidRDefault="00AC2BFF" w:rsidP="00AC2BFF">
      <w:pPr>
        <w:pStyle w:val="NoSpacing"/>
        <w:rPr>
          <w:rFonts w:ascii="Times New Roman" w:hAnsi="Times New Roman"/>
          <w:b/>
          <w:sz w:val="24"/>
          <w:szCs w:val="24"/>
          <w:lang w:val="sr-Cyrl-RS"/>
        </w:rPr>
      </w:pPr>
      <w:r w:rsidRPr="00132D20">
        <w:rPr>
          <w:rFonts w:ascii="Times New Roman" w:hAnsi="Times New Roman"/>
          <w:b/>
          <w:sz w:val="24"/>
          <w:szCs w:val="24"/>
        </w:rPr>
        <w:t xml:space="preserve">Област: </w:t>
      </w:r>
      <w:r>
        <w:rPr>
          <w:rFonts w:ascii="Times New Roman" w:hAnsi="Times New Roman"/>
          <w:b/>
          <w:sz w:val="24"/>
          <w:szCs w:val="24"/>
          <w:lang w:val="sr-Cyrl-RS"/>
        </w:rPr>
        <w:t>Подршка деци и породици</w:t>
      </w:r>
    </w:p>
    <w:p w:rsidR="00AC2BFF" w:rsidRDefault="00AC2BFF" w:rsidP="00AC2BFF">
      <w:pPr>
        <w:pStyle w:val="NoSpacing"/>
        <w:rPr>
          <w:rFonts w:ascii="Times New Roman" w:hAnsi="Times New Roman"/>
          <w:sz w:val="24"/>
          <w:szCs w:val="24"/>
        </w:rPr>
      </w:pPr>
    </w:p>
    <w:p w:rsidR="00AC2BFF" w:rsidRPr="00E50F81" w:rsidRDefault="005E14C2" w:rsidP="00E50F81">
      <w:pPr>
        <w:rPr>
          <w:rFonts w:ascii="Times New Roman" w:hAnsi="Times New Roman"/>
          <w:i w:val="0"/>
          <w:sz w:val="24"/>
          <w:szCs w:val="24"/>
        </w:rPr>
      </w:pPr>
      <w:r w:rsidRPr="005E14C2">
        <w:rPr>
          <w:rFonts w:ascii="Times New Roman" w:hAnsi="Times New Roman"/>
          <w:i w:val="0"/>
          <w:sz w:val="24"/>
          <w:szCs w:val="24"/>
          <w:lang w:val="sr-Cyrl-RS"/>
        </w:rPr>
        <w:t>Циљеви</w:t>
      </w:r>
      <w:r>
        <w:rPr>
          <w:rFonts w:ascii="Times New Roman" w:hAnsi="Times New Roman"/>
          <w:sz w:val="24"/>
          <w:szCs w:val="24"/>
          <w:lang w:val="sr-Cyrl-RS"/>
        </w:rPr>
        <w:t xml:space="preserve">: </w:t>
      </w:r>
      <w:r w:rsidRPr="00AC2BFF">
        <w:rPr>
          <w:rFonts w:ascii="Times New Roman" w:hAnsi="Times New Roman"/>
          <w:i w:val="0"/>
          <w:sz w:val="24"/>
          <w:szCs w:val="24"/>
        </w:rPr>
        <w:t>Подршка деци и породици кроз развијање квалитетних програма подршке дечјем развоу и програма подршке развоју родитељских компетенција</w:t>
      </w:r>
      <w:r w:rsidR="00E50F81">
        <w:rPr>
          <w:rFonts w:ascii="Times New Roman" w:hAnsi="Times New Roman"/>
          <w:i w:val="0"/>
          <w:sz w:val="24"/>
          <w:szCs w:val="24"/>
          <w:lang w:val="sr-Cyrl-RS"/>
        </w:rPr>
        <w:t xml:space="preserve"> и </w:t>
      </w:r>
      <w:r w:rsidRPr="00E50F81">
        <w:rPr>
          <w:rFonts w:ascii="Times New Roman" w:hAnsi="Times New Roman"/>
          <w:i w:val="0"/>
          <w:sz w:val="24"/>
          <w:szCs w:val="24"/>
        </w:rPr>
        <w:t>Стварање услова за јачање дечјег доживљаја припадности током транзиционих периода</w:t>
      </w:r>
    </w:p>
    <w:p w:rsidR="005E14C2" w:rsidRDefault="005E14C2" w:rsidP="00AC2BFF">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800"/>
        <w:gridCol w:w="1440"/>
        <w:gridCol w:w="2160"/>
      </w:tblGrid>
      <w:tr w:rsidR="005E14C2" w:rsidRPr="0036672F" w:rsidTr="005E14C2">
        <w:trPr>
          <w:trHeight w:val="665"/>
        </w:trPr>
        <w:tc>
          <w:tcPr>
            <w:tcW w:w="4135"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Активности</w:t>
            </w:r>
          </w:p>
        </w:tc>
        <w:tc>
          <w:tcPr>
            <w:tcW w:w="180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Време реализације</w:t>
            </w:r>
          </w:p>
        </w:tc>
        <w:tc>
          <w:tcPr>
            <w:tcW w:w="144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 xml:space="preserve">Носиоци активности </w:t>
            </w:r>
          </w:p>
        </w:tc>
        <w:tc>
          <w:tcPr>
            <w:tcW w:w="216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Начин праћења</w:t>
            </w:r>
          </w:p>
        </w:tc>
      </w:tr>
      <w:tr w:rsidR="005E14C2" w:rsidRPr="0036672F" w:rsidTr="005E14C2">
        <w:trPr>
          <w:trHeight w:val="1335"/>
        </w:trPr>
        <w:tc>
          <w:tcPr>
            <w:tcW w:w="4135" w:type="dxa"/>
          </w:tcPr>
          <w:p w:rsidR="005E14C2"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1.</w:t>
            </w:r>
            <w:r>
              <w:rPr>
                <w:rFonts w:ascii="Times New Roman" w:hAnsi="Times New Roman"/>
                <w:sz w:val="24"/>
                <w:szCs w:val="24"/>
              </w:rPr>
              <w:t xml:space="preserve"> Поштовање процедура у случају појаве болести код детета.</w:t>
            </w:r>
          </w:p>
        </w:tc>
        <w:tc>
          <w:tcPr>
            <w:tcW w:w="1800" w:type="dxa"/>
            <w:vMerge w:val="restart"/>
          </w:tcPr>
          <w:p w:rsidR="005E14C2" w:rsidRPr="001F385D"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AC2BFF">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1F385D"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rPr>
              <w:t>новем</w:t>
            </w:r>
            <w:r>
              <w:rPr>
                <w:rFonts w:ascii="Times New Roman" w:hAnsi="Times New Roman"/>
                <w:sz w:val="24"/>
                <w:szCs w:val="24"/>
                <w:lang w:val="sr-Cyrl-RS"/>
              </w:rPr>
              <w:t>бар</w:t>
            </w:r>
          </w:p>
          <w:p w:rsidR="005E14C2" w:rsidRPr="00AC2BFF"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2024</w:t>
            </w:r>
            <w:r w:rsidR="005E14C2">
              <w:rPr>
                <w:rFonts w:ascii="Times New Roman" w:hAnsi="Times New Roman"/>
                <w:sz w:val="24"/>
                <w:szCs w:val="24"/>
                <w:lang w:val="sr-Cyrl-RS"/>
              </w:rPr>
              <w:t>.</w:t>
            </w: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7358E4" w:rsidRDefault="005E14C2" w:rsidP="007358E4">
            <w:pPr>
              <w:pStyle w:val="NoSpacing"/>
              <w:rPr>
                <w:rFonts w:ascii="Times New Roman" w:hAnsi="Times New Roman"/>
                <w:sz w:val="24"/>
                <w:szCs w:val="24"/>
                <w:lang w:val="sr-Cyrl-RS"/>
              </w:rPr>
            </w:pPr>
            <w:r>
              <w:rPr>
                <w:rFonts w:ascii="Times New Roman" w:hAnsi="Times New Roman"/>
                <w:sz w:val="24"/>
                <w:szCs w:val="24"/>
                <w:lang w:val="sr-Cyrl-RS"/>
              </w:rPr>
              <w:t>септембар</w:t>
            </w:r>
          </w:p>
          <w:p w:rsidR="005E14C2" w:rsidRPr="00AC2BFF" w:rsidRDefault="005F591A" w:rsidP="007358E4">
            <w:pPr>
              <w:pStyle w:val="NoSpacing"/>
              <w:rPr>
                <w:rFonts w:ascii="Times New Roman" w:hAnsi="Times New Roman"/>
                <w:sz w:val="24"/>
                <w:szCs w:val="24"/>
                <w:lang w:val="sr-Cyrl-RS"/>
              </w:rPr>
            </w:pPr>
            <w:r>
              <w:rPr>
                <w:rFonts w:ascii="Times New Roman" w:hAnsi="Times New Roman"/>
                <w:sz w:val="24"/>
                <w:szCs w:val="24"/>
                <w:lang w:val="sr-Cyrl-RS"/>
              </w:rPr>
              <w:t>2024</w:t>
            </w:r>
            <w:r w:rsidR="005E14C2">
              <w:rPr>
                <w:rFonts w:ascii="Times New Roman" w:hAnsi="Times New Roman"/>
                <w:sz w:val="24"/>
                <w:szCs w:val="24"/>
                <w:lang w:val="sr-Cyrl-RS"/>
              </w:rPr>
              <w:t>.</w:t>
            </w:r>
          </w:p>
          <w:p w:rsidR="005E14C2" w:rsidRPr="00560DB7" w:rsidRDefault="005E14C2" w:rsidP="00AC2BFF">
            <w:pPr>
              <w:pStyle w:val="NoSpacing"/>
              <w:rPr>
                <w:rFonts w:ascii="Times New Roman" w:hAnsi="Times New Roman"/>
                <w:sz w:val="24"/>
                <w:szCs w:val="24"/>
                <w:lang w:val="sr-Cyrl-RS"/>
              </w:rPr>
            </w:pPr>
          </w:p>
        </w:tc>
        <w:tc>
          <w:tcPr>
            <w:tcW w:w="1440" w:type="dxa"/>
            <w:vMerge w:val="restart"/>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r>
              <w:rPr>
                <w:rFonts w:ascii="Times New Roman" w:hAnsi="Times New Roman"/>
                <w:sz w:val="24"/>
                <w:szCs w:val="24"/>
              </w:rPr>
              <w:t>-</w:t>
            </w:r>
            <w:r w:rsidRPr="0036672F">
              <w:rPr>
                <w:rFonts w:ascii="Times New Roman" w:hAnsi="Times New Roman"/>
                <w:sz w:val="24"/>
                <w:szCs w:val="24"/>
              </w:rPr>
              <w:t>васпитачи,</w:t>
            </w: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-родитељи</w:t>
            </w:r>
          </w:p>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Pr="00DF6C03" w:rsidRDefault="005E14C2" w:rsidP="00AC2BFF">
            <w:pPr>
              <w:pStyle w:val="NoSpacing"/>
              <w:rPr>
                <w:rFonts w:ascii="Times New Roman" w:hAnsi="Times New Roman"/>
                <w:sz w:val="24"/>
                <w:szCs w:val="24"/>
                <w:lang w:val="sr-Cyrl-RS"/>
              </w:rPr>
            </w:pPr>
          </w:p>
          <w:p w:rsidR="005E14C2" w:rsidRDefault="005E14C2" w:rsidP="00DF6C03">
            <w:pPr>
              <w:pStyle w:val="NoSpacing"/>
              <w:rPr>
                <w:rFonts w:ascii="Times New Roman" w:hAnsi="Times New Roman"/>
                <w:sz w:val="24"/>
                <w:szCs w:val="24"/>
              </w:rPr>
            </w:pPr>
            <w:r>
              <w:rPr>
                <w:rFonts w:ascii="Times New Roman" w:hAnsi="Times New Roman"/>
                <w:sz w:val="24"/>
                <w:szCs w:val="24"/>
              </w:rPr>
              <w:t>-</w:t>
            </w:r>
            <w:r w:rsidRPr="0036672F">
              <w:rPr>
                <w:rFonts w:ascii="Times New Roman" w:hAnsi="Times New Roman"/>
                <w:sz w:val="24"/>
                <w:szCs w:val="24"/>
              </w:rPr>
              <w:t>васпитачи,</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-стр.</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DF6C03">
            <w:pPr>
              <w:pStyle w:val="NoSpacing"/>
              <w:rPr>
                <w:rFonts w:ascii="Times New Roman" w:hAnsi="Times New Roman"/>
                <w:sz w:val="24"/>
                <w:szCs w:val="24"/>
              </w:rPr>
            </w:pPr>
            <w:r w:rsidRPr="0036672F">
              <w:rPr>
                <w:rFonts w:ascii="Times New Roman" w:hAnsi="Times New Roman"/>
                <w:sz w:val="24"/>
                <w:szCs w:val="24"/>
              </w:rPr>
              <w:t>васпитачи,</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-стр.</w:t>
            </w:r>
          </w:p>
          <w:p w:rsidR="005E14C2" w:rsidRDefault="005E14C2" w:rsidP="00DF6C03">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5E14C2" w:rsidRPr="0036672F" w:rsidRDefault="005E14C2" w:rsidP="00AC2BFF">
            <w:pPr>
              <w:pStyle w:val="NoSpacing"/>
              <w:rPr>
                <w:rFonts w:ascii="Times New Roman" w:hAnsi="Times New Roman"/>
                <w:sz w:val="24"/>
                <w:szCs w:val="24"/>
              </w:rPr>
            </w:pPr>
          </w:p>
        </w:tc>
        <w:tc>
          <w:tcPr>
            <w:tcW w:w="2160" w:type="dxa"/>
            <w:vMerge w:val="restart"/>
          </w:tcPr>
          <w:p w:rsidR="005E14C2" w:rsidRDefault="005E14C2" w:rsidP="00AC2BFF">
            <w:pPr>
              <w:rPr>
                <w:rFonts w:ascii="Times New Roman" w:hAnsi="Times New Roman"/>
                <w:i w:val="0"/>
                <w:sz w:val="24"/>
                <w:szCs w:val="24"/>
              </w:rPr>
            </w:pPr>
          </w:p>
          <w:p w:rsidR="005E14C2" w:rsidRDefault="005E14C2" w:rsidP="00DF6C03">
            <w:pPr>
              <w:rPr>
                <w:rFonts w:ascii="Times New Roman" w:hAnsi="Times New Roman"/>
                <w:i w:val="0"/>
                <w:sz w:val="24"/>
                <w:szCs w:val="24"/>
                <w:lang w:val="sr-Cyrl-RS"/>
              </w:rPr>
            </w:pPr>
            <w:r w:rsidRPr="00AC2BFF">
              <w:rPr>
                <w:rFonts w:ascii="Times New Roman" w:hAnsi="Times New Roman"/>
                <w:i w:val="0"/>
                <w:sz w:val="24"/>
                <w:szCs w:val="24"/>
              </w:rPr>
              <w:t>протокол о пост</w:t>
            </w:r>
            <w:r>
              <w:rPr>
                <w:rFonts w:ascii="Times New Roman" w:hAnsi="Times New Roman"/>
                <w:i w:val="0"/>
                <w:sz w:val="24"/>
                <w:szCs w:val="24"/>
              </w:rPr>
              <w:t xml:space="preserve">упању у случају појаве </w:t>
            </w:r>
            <w:r>
              <w:rPr>
                <w:rFonts w:ascii="Times New Roman" w:hAnsi="Times New Roman"/>
                <w:i w:val="0"/>
                <w:sz w:val="24"/>
                <w:szCs w:val="24"/>
                <w:lang w:val="sr-Cyrl-RS"/>
              </w:rPr>
              <w:t>болести</w:t>
            </w:r>
          </w:p>
          <w:p w:rsidR="005E14C2" w:rsidRDefault="005E14C2" w:rsidP="00DF6C03">
            <w:pPr>
              <w:rPr>
                <w:rFonts w:ascii="Times New Roman" w:hAnsi="Times New Roman"/>
                <w:i w:val="0"/>
                <w:sz w:val="24"/>
                <w:szCs w:val="24"/>
                <w:lang w:val="sr-Cyrl-RS"/>
              </w:rPr>
            </w:pP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панои,постери,</w:t>
            </w: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брошуре,</w:t>
            </w: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флајери</w:t>
            </w:r>
          </w:p>
          <w:p w:rsidR="005E14C2" w:rsidRDefault="005E14C2" w:rsidP="00DF6C03">
            <w:pPr>
              <w:rPr>
                <w:rFonts w:ascii="Times New Roman" w:hAnsi="Times New Roman"/>
                <w:i w:val="0"/>
                <w:sz w:val="24"/>
                <w:szCs w:val="24"/>
                <w:lang w:val="sr-Cyrl-RS"/>
              </w:rPr>
            </w:pPr>
          </w:p>
          <w:p w:rsidR="00E50F81" w:rsidRDefault="00E50F81" w:rsidP="00DF6C03">
            <w:pPr>
              <w:rPr>
                <w:rFonts w:ascii="Times New Roman" w:hAnsi="Times New Roman"/>
                <w:i w:val="0"/>
                <w:sz w:val="24"/>
                <w:szCs w:val="24"/>
                <w:lang w:val="sr-Cyrl-RS"/>
              </w:rPr>
            </w:pP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план транзиције</w:t>
            </w:r>
            <w:r w:rsidR="00E50F81">
              <w:rPr>
                <w:rFonts w:ascii="Times New Roman" w:hAnsi="Times New Roman"/>
                <w:i w:val="0"/>
                <w:sz w:val="24"/>
                <w:szCs w:val="24"/>
                <w:lang w:val="sr-Cyrl-RS"/>
              </w:rPr>
              <w:t>,</w:t>
            </w: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флајери за родитеље</w:t>
            </w:r>
            <w:r w:rsidR="00E50F81">
              <w:rPr>
                <w:rFonts w:ascii="Times New Roman" w:hAnsi="Times New Roman"/>
                <w:i w:val="0"/>
                <w:sz w:val="24"/>
                <w:szCs w:val="24"/>
                <w:lang w:val="sr-Cyrl-RS"/>
              </w:rPr>
              <w:t>,</w:t>
            </w:r>
          </w:p>
          <w:p w:rsidR="005E14C2" w:rsidRDefault="005E14C2" w:rsidP="00DF6C03">
            <w:pPr>
              <w:rPr>
                <w:rFonts w:ascii="Times New Roman" w:hAnsi="Times New Roman"/>
                <w:i w:val="0"/>
                <w:sz w:val="24"/>
                <w:szCs w:val="24"/>
                <w:lang w:val="sr-Cyrl-RS"/>
              </w:rPr>
            </w:pPr>
            <w:r>
              <w:rPr>
                <w:rFonts w:ascii="Times New Roman" w:hAnsi="Times New Roman"/>
                <w:i w:val="0"/>
                <w:sz w:val="24"/>
                <w:szCs w:val="24"/>
                <w:lang w:val="sr-Cyrl-RS"/>
              </w:rPr>
              <w:t>упитник како родитељ види период прилагођавања</w:t>
            </w:r>
          </w:p>
          <w:p w:rsidR="00E50F81" w:rsidRDefault="00E50F81" w:rsidP="00DF6C03">
            <w:pPr>
              <w:rPr>
                <w:rFonts w:ascii="Times New Roman" w:hAnsi="Times New Roman"/>
                <w:i w:val="0"/>
                <w:sz w:val="24"/>
                <w:szCs w:val="24"/>
                <w:lang w:val="sr-Cyrl-RS"/>
              </w:rPr>
            </w:pPr>
          </w:p>
          <w:p w:rsidR="00E50F81" w:rsidRDefault="00E50F81" w:rsidP="00DF6C03">
            <w:pPr>
              <w:rPr>
                <w:rFonts w:ascii="Times New Roman" w:hAnsi="Times New Roman"/>
                <w:i w:val="0"/>
                <w:sz w:val="24"/>
                <w:szCs w:val="24"/>
                <w:lang w:val="sr-Cyrl-RS"/>
              </w:rPr>
            </w:pPr>
            <w:r>
              <w:rPr>
                <w:rFonts w:ascii="Times New Roman" w:hAnsi="Times New Roman"/>
                <w:i w:val="0"/>
                <w:sz w:val="24"/>
                <w:szCs w:val="24"/>
                <w:lang w:val="sr-Cyrl-RS"/>
              </w:rPr>
              <w:t>педагошка документација,</w:t>
            </w:r>
          </w:p>
          <w:p w:rsidR="00E50F81" w:rsidRDefault="00E50F81" w:rsidP="00E50F81">
            <w:pPr>
              <w:rPr>
                <w:rFonts w:ascii="Times New Roman" w:hAnsi="Times New Roman"/>
                <w:i w:val="0"/>
                <w:sz w:val="24"/>
                <w:szCs w:val="24"/>
                <w:lang w:val="sr-Cyrl-RS"/>
              </w:rPr>
            </w:pPr>
            <w:r>
              <w:rPr>
                <w:rFonts w:ascii="Times New Roman" w:hAnsi="Times New Roman"/>
                <w:i w:val="0"/>
                <w:sz w:val="24"/>
                <w:szCs w:val="24"/>
                <w:lang w:val="sr-Cyrl-RS"/>
              </w:rPr>
              <w:t>фотографије,</w:t>
            </w:r>
          </w:p>
          <w:p w:rsidR="00E50F81" w:rsidRPr="00DF6C03" w:rsidRDefault="00E50F81" w:rsidP="00E50F81">
            <w:pPr>
              <w:rPr>
                <w:rFonts w:ascii="Times New Roman" w:hAnsi="Times New Roman"/>
                <w:sz w:val="24"/>
                <w:szCs w:val="24"/>
                <w:lang w:val="sr-Cyrl-RS"/>
              </w:rPr>
            </w:pPr>
            <w:r>
              <w:rPr>
                <w:rFonts w:ascii="Times New Roman" w:hAnsi="Times New Roman"/>
                <w:i w:val="0"/>
                <w:sz w:val="24"/>
                <w:szCs w:val="24"/>
                <w:lang w:val="sr-Cyrl-RS"/>
              </w:rPr>
              <w:t>план транзиције</w:t>
            </w:r>
          </w:p>
        </w:tc>
      </w:tr>
      <w:tr w:rsidR="005E14C2" w:rsidRPr="0036672F" w:rsidTr="005E14C2">
        <w:trPr>
          <w:trHeight w:val="800"/>
        </w:trPr>
        <w:tc>
          <w:tcPr>
            <w:tcW w:w="4135" w:type="dxa"/>
          </w:tcPr>
          <w:p w:rsidR="005E14C2" w:rsidRDefault="005E14C2" w:rsidP="00AC2BFF">
            <w:pPr>
              <w:pStyle w:val="NoSpacing"/>
              <w:rPr>
                <w:rFonts w:ascii="Times New Roman" w:hAnsi="Times New Roman"/>
                <w:sz w:val="24"/>
                <w:szCs w:val="24"/>
              </w:rPr>
            </w:pPr>
          </w:p>
          <w:p w:rsidR="005E14C2" w:rsidRPr="00026C67" w:rsidRDefault="005E14C2" w:rsidP="00AC2BFF">
            <w:pPr>
              <w:pStyle w:val="NoSpacing"/>
              <w:rPr>
                <w:rFonts w:ascii="Times New Roman" w:hAnsi="Times New Roman"/>
                <w:sz w:val="24"/>
                <w:szCs w:val="24"/>
              </w:rPr>
            </w:pPr>
            <w:r>
              <w:rPr>
                <w:rFonts w:ascii="Times New Roman" w:hAnsi="Times New Roman"/>
                <w:sz w:val="24"/>
                <w:szCs w:val="24"/>
              </w:rPr>
              <w:t>2</w:t>
            </w:r>
            <w:r w:rsidRPr="0036672F">
              <w:rPr>
                <w:rFonts w:ascii="Times New Roman" w:hAnsi="Times New Roman"/>
                <w:sz w:val="24"/>
                <w:szCs w:val="24"/>
              </w:rPr>
              <w:t xml:space="preserve">.  </w:t>
            </w:r>
            <w:r>
              <w:rPr>
                <w:rFonts w:ascii="Times New Roman" w:hAnsi="Times New Roman"/>
                <w:sz w:val="24"/>
                <w:szCs w:val="24"/>
              </w:rPr>
              <w:t>Редовно информисање о мерама заштите и безбедности у вртићу путем паноа, постера, флајера, сајта установе.</w:t>
            </w:r>
          </w:p>
          <w:p w:rsidR="005E14C2" w:rsidRPr="0036672F" w:rsidRDefault="005E14C2" w:rsidP="00AC2BFF">
            <w:pPr>
              <w:pStyle w:val="NoSpacing"/>
              <w:rPr>
                <w:rFonts w:ascii="Times New Roman" w:hAnsi="Times New Roman"/>
                <w:sz w:val="24"/>
                <w:szCs w:val="24"/>
              </w:rPr>
            </w:pPr>
          </w:p>
        </w:tc>
        <w:tc>
          <w:tcPr>
            <w:tcW w:w="1800" w:type="dxa"/>
            <w:vMerge/>
          </w:tcPr>
          <w:p w:rsidR="005E14C2" w:rsidRPr="0036672F" w:rsidRDefault="005E14C2" w:rsidP="00AC2BFF">
            <w:pPr>
              <w:pStyle w:val="NoSpacing"/>
              <w:rPr>
                <w:rFonts w:ascii="Times New Roman" w:hAnsi="Times New Roman"/>
                <w:sz w:val="24"/>
                <w:szCs w:val="24"/>
              </w:rPr>
            </w:pPr>
          </w:p>
        </w:tc>
        <w:tc>
          <w:tcPr>
            <w:tcW w:w="1440" w:type="dxa"/>
            <w:vMerge/>
          </w:tcPr>
          <w:p w:rsidR="005E14C2" w:rsidRPr="0036672F" w:rsidRDefault="005E14C2" w:rsidP="00AC2BFF">
            <w:pPr>
              <w:pStyle w:val="NoSpacing"/>
              <w:rPr>
                <w:rFonts w:ascii="Times New Roman" w:hAnsi="Times New Roman"/>
                <w:sz w:val="24"/>
                <w:szCs w:val="24"/>
              </w:rPr>
            </w:pPr>
          </w:p>
        </w:tc>
        <w:tc>
          <w:tcPr>
            <w:tcW w:w="2160" w:type="dxa"/>
            <w:vMerge/>
          </w:tcPr>
          <w:p w:rsidR="005E14C2" w:rsidRPr="0036672F" w:rsidRDefault="005E14C2" w:rsidP="00AC2BFF">
            <w:pPr>
              <w:pStyle w:val="NoSpacing"/>
              <w:rPr>
                <w:rFonts w:ascii="Times New Roman" w:hAnsi="Times New Roman"/>
                <w:sz w:val="24"/>
                <w:szCs w:val="24"/>
              </w:rPr>
            </w:pPr>
          </w:p>
        </w:tc>
      </w:tr>
      <w:tr w:rsidR="005E14C2" w:rsidRPr="0036672F" w:rsidTr="005E14C2">
        <w:trPr>
          <w:trHeight w:val="1749"/>
        </w:trPr>
        <w:tc>
          <w:tcPr>
            <w:tcW w:w="4135"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r>
              <w:rPr>
                <w:rFonts w:ascii="Times New Roman" w:hAnsi="Times New Roman"/>
                <w:sz w:val="24"/>
                <w:szCs w:val="24"/>
              </w:rPr>
              <w:t>3. Подршка породици и деци у процесу транзиције из породице у вртић.</w:t>
            </w:r>
          </w:p>
          <w:p w:rsidR="005E14C2" w:rsidRPr="0036672F" w:rsidRDefault="005E14C2" w:rsidP="00AC2BFF">
            <w:pPr>
              <w:pStyle w:val="NoSpacing"/>
              <w:rPr>
                <w:rFonts w:ascii="Times New Roman" w:hAnsi="Times New Roman"/>
                <w:sz w:val="24"/>
                <w:szCs w:val="24"/>
              </w:rPr>
            </w:pPr>
          </w:p>
        </w:tc>
        <w:tc>
          <w:tcPr>
            <w:tcW w:w="1800" w:type="dxa"/>
            <w:vMerge/>
          </w:tcPr>
          <w:p w:rsidR="005E14C2" w:rsidRPr="0036672F" w:rsidRDefault="005E14C2" w:rsidP="00AC2BFF">
            <w:pPr>
              <w:pStyle w:val="NoSpacing"/>
              <w:rPr>
                <w:rFonts w:ascii="Times New Roman" w:hAnsi="Times New Roman"/>
                <w:sz w:val="24"/>
                <w:szCs w:val="24"/>
              </w:rPr>
            </w:pPr>
          </w:p>
        </w:tc>
        <w:tc>
          <w:tcPr>
            <w:tcW w:w="1440" w:type="dxa"/>
            <w:vMerge/>
          </w:tcPr>
          <w:p w:rsidR="005E14C2" w:rsidRPr="0036672F" w:rsidRDefault="005E14C2" w:rsidP="00AC2BFF">
            <w:pPr>
              <w:pStyle w:val="NoSpacing"/>
              <w:rPr>
                <w:rFonts w:ascii="Times New Roman" w:hAnsi="Times New Roman"/>
                <w:sz w:val="24"/>
                <w:szCs w:val="24"/>
              </w:rPr>
            </w:pPr>
          </w:p>
        </w:tc>
        <w:tc>
          <w:tcPr>
            <w:tcW w:w="2160" w:type="dxa"/>
            <w:vMerge/>
          </w:tcPr>
          <w:p w:rsidR="005E14C2" w:rsidRPr="0036672F" w:rsidRDefault="005E14C2" w:rsidP="00AC2BFF">
            <w:pPr>
              <w:pStyle w:val="NoSpacing"/>
              <w:rPr>
                <w:rFonts w:ascii="Times New Roman" w:hAnsi="Times New Roman"/>
                <w:sz w:val="24"/>
                <w:szCs w:val="24"/>
              </w:rPr>
            </w:pPr>
          </w:p>
        </w:tc>
      </w:tr>
      <w:tr w:rsidR="005E14C2" w:rsidRPr="0036672F" w:rsidTr="005E14C2">
        <w:trPr>
          <w:trHeight w:val="4"/>
        </w:trPr>
        <w:tc>
          <w:tcPr>
            <w:tcW w:w="4135" w:type="dxa"/>
          </w:tcPr>
          <w:p w:rsidR="00E50F81" w:rsidRDefault="00E50F81" w:rsidP="00AC2BFF">
            <w:pPr>
              <w:pStyle w:val="NoSpacing"/>
              <w:rPr>
                <w:rFonts w:ascii="Times New Roman" w:hAnsi="Times New Roman"/>
                <w:sz w:val="24"/>
                <w:szCs w:val="24"/>
              </w:rPr>
            </w:pPr>
          </w:p>
          <w:p w:rsidR="00E50F81" w:rsidRDefault="00E50F81"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r>
              <w:rPr>
                <w:rFonts w:ascii="Times New Roman" w:hAnsi="Times New Roman"/>
                <w:sz w:val="24"/>
                <w:szCs w:val="24"/>
              </w:rPr>
              <w:t>4. Подршка породици и деци при преласку из вртића у школу.</w:t>
            </w:r>
          </w:p>
          <w:p w:rsidR="005E14C2" w:rsidRDefault="005E14C2" w:rsidP="00AC2BFF">
            <w:pPr>
              <w:pStyle w:val="NoSpacing"/>
              <w:rPr>
                <w:rFonts w:ascii="Times New Roman" w:hAnsi="Times New Roman"/>
                <w:sz w:val="24"/>
                <w:szCs w:val="24"/>
                <w:lang w:val="en-US"/>
              </w:rPr>
            </w:pPr>
          </w:p>
          <w:p w:rsidR="005E14C2" w:rsidRDefault="005E14C2" w:rsidP="00AC2BFF">
            <w:pPr>
              <w:pStyle w:val="NoSpacing"/>
              <w:rPr>
                <w:rFonts w:ascii="Times New Roman" w:hAnsi="Times New Roman"/>
                <w:sz w:val="24"/>
                <w:szCs w:val="24"/>
                <w:lang w:val="en-US"/>
              </w:rPr>
            </w:pPr>
          </w:p>
          <w:p w:rsidR="005E14C2" w:rsidRDefault="005E14C2" w:rsidP="00AC2BFF">
            <w:pPr>
              <w:pStyle w:val="NoSpacing"/>
              <w:rPr>
                <w:rFonts w:ascii="Times New Roman" w:hAnsi="Times New Roman"/>
                <w:sz w:val="24"/>
                <w:szCs w:val="24"/>
                <w:lang w:val="en-US"/>
              </w:rPr>
            </w:pPr>
          </w:p>
          <w:p w:rsidR="005E14C2" w:rsidRPr="0036672F" w:rsidRDefault="005E14C2" w:rsidP="00AC2BFF">
            <w:pPr>
              <w:pStyle w:val="NoSpacing"/>
              <w:rPr>
                <w:rFonts w:ascii="Times New Roman" w:hAnsi="Times New Roman"/>
                <w:sz w:val="24"/>
                <w:szCs w:val="24"/>
                <w:lang w:val="en-US"/>
              </w:rPr>
            </w:pPr>
          </w:p>
        </w:tc>
        <w:tc>
          <w:tcPr>
            <w:tcW w:w="1800" w:type="dxa"/>
          </w:tcPr>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Pr="0036672F" w:rsidRDefault="005F591A" w:rsidP="00AC2BFF">
            <w:pPr>
              <w:pStyle w:val="NoSpacing"/>
              <w:rPr>
                <w:rFonts w:ascii="Times New Roman" w:hAnsi="Times New Roman"/>
                <w:sz w:val="24"/>
                <w:szCs w:val="24"/>
              </w:rPr>
            </w:pPr>
            <w:r>
              <w:rPr>
                <w:rFonts w:ascii="Times New Roman" w:hAnsi="Times New Roman"/>
                <w:sz w:val="24"/>
                <w:szCs w:val="24"/>
                <w:lang w:val="sr-Cyrl-RS"/>
              </w:rPr>
              <w:t>Мај 2025</w:t>
            </w:r>
            <w:r w:rsidR="005E14C2">
              <w:rPr>
                <w:rFonts w:ascii="Times New Roman" w:hAnsi="Times New Roman"/>
                <w:sz w:val="24"/>
                <w:szCs w:val="24"/>
                <w:lang w:val="sr-Cyrl-RS"/>
              </w:rPr>
              <w:t>.год.</w:t>
            </w:r>
          </w:p>
        </w:tc>
        <w:tc>
          <w:tcPr>
            <w:tcW w:w="1440" w:type="dxa"/>
          </w:tcPr>
          <w:p w:rsidR="00E50F81" w:rsidRDefault="00E50F81" w:rsidP="00AC2BFF">
            <w:pPr>
              <w:pStyle w:val="NoSpacing"/>
              <w:rPr>
                <w:rFonts w:ascii="Times New Roman" w:hAnsi="Times New Roman"/>
                <w:sz w:val="24"/>
                <w:szCs w:val="24"/>
              </w:rPr>
            </w:pPr>
          </w:p>
          <w:p w:rsidR="005E14C2" w:rsidRDefault="005E14C2" w:rsidP="00E50F81">
            <w:pPr>
              <w:pStyle w:val="NoSpacing"/>
              <w:rPr>
                <w:rFonts w:ascii="Times New Roman" w:hAnsi="Times New Roman"/>
                <w:sz w:val="24"/>
                <w:szCs w:val="24"/>
                <w:lang w:val="sr-Cyrl-RS"/>
              </w:rPr>
            </w:pPr>
            <w:r>
              <w:rPr>
                <w:rFonts w:ascii="Times New Roman" w:hAnsi="Times New Roman"/>
                <w:sz w:val="24"/>
                <w:szCs w:val="24"/>
                <w:lang w:val="sr-Cyrl-RS"/>
              </w:rPr>
              <w:t>-</w:t>
            </w:r>
            <w:r w:rsidR="00E50F81">
              <w:rPr>
                <w:rFonts w:ascii="Times New Roman" w:hAnsi="Times New Roman"/>
                <w:sz w:val="24"/>
                <w:szCs w:val="24"/>
                <w:lang w:val="sr-Cyrl-RS"/>
              </w:rPr>
              <w:t>васпитачи</w:t>
            </w: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-учитељи</w:t>
            </w: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 xml:space="preserve">-стручна </w:t>
            </w: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 xml:space="preserve">-служба </w:t>
            </w:r>
          </w:p>
          <w:p w:rsidR="00E50F81" w:rsidRPr="00635368"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вртића и школе</w:t>
            </w:r>
          </w:p>
        </w:tc>
        <w:tc>
          <w:tcPr>
            <w:tcW w:w="2160" w:type="dxa"/>
            <w:vMerge/>
          </w:tcPr>
          <w:p w:rsidR="005E14C2" w:rsidRPr="0036672F" w:rsidRDefault="005E14C2" w:rsidP="00AC2BFF">
            <w:pPr>
              <w:pStyle w:val="NoSpacing"/>
              <w:rPr>
                <w:rFonts w:ascii="Times New Roman" w:hAnsi="Times New Roman"/>
                <w:sz w:val="24"/>
                <w:szCs w:val="24"/>
              </w:rPr>
            </w:pPr>
          </w:p>
        </w:tc>
      </w:tr>
      <w:tr w:rsidR="005E14C2" w:rsidRPr="0036672F" w:rsidTr="005E14C2">
        <w:trPr>
          <w:trHeight w:val="4"/>
        </w:trPr>
        <w:tc>
          <w:tcPr>
            <w:tcW w:w="4135" w:type="dxa"/>
          </w:tcPr>
          <w:p w:rsidR="005E14C2" w:rsidRDefault="005E14C2" w:rsidP="00AC2BFF">
            <w:pPr>
              <w:pStyle w:val="NoSpacing"/>
              <w:rPr>
                <w:rFonts w:ascii="Times New Roman" w:hAnsi="Times New Roman"/>
                <w:sz w:val="24"/>
                <w:szCs w:val="24"/>
              </w:rPr>
            </w:pPr>
            <w:r>
              <w:rPr>
                <w:rFonts w:ascii="Times New Roman" w:hAnsi="Times New Roman"/>
                <w:sz w:val="24"/>
                <w:szCs w:val="24"/>
              </w:rPr>
              <w:t>5.Примена плана Програма сарадње са породицом у складу са новом програмском концепцијом.</w:t>
            </w:r>
          </w:p>
          <w:p w:rsidR="004D6874" w:rsidRDefault="004D6874" w:rsidP="00AC2BFF">
            <w:pPr>
              <w:pStyle w:val="NoSpacing"/>
              <w:rPr>
                <w:rFonts w:ascii="Times New Roman" w:hAnsi="Times New Roman"/>
                <w:sz w:val="24"/>
                <w:szCs w:val="24"/>
              </w:rPr>
            </w:pPr>
          </w:p>
        </w:tc>
        <w:tc>
          <w:tcPr>
            <w:tcW w:w="1800" w:type="dxa"/>
          </w:tcPr>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Континуирано током године</w:t>
            </w:r>
          </w:p>
        </w:tc>
        <w:tc>
          <w:tcPr>
            <w:tcW w:w="1440" w:type="dxa"/>
          </w:tcPr>
          <w:p w:rsidR="005E14C2"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стр.</w:t>
            </w:r>
          </w:p>
          <w:p w:rsidR="00E50F81" w:rsidRP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сарадник</w:t>
            </w:r>
          </w:p>
        </w:tc>
        <w:tc>
          <w:tcPr>
            <w:tcW w:w="2160" w:type="dxa"/>
          </w:tcPr>
          <w:p w:rsidR="00E50F81" w:rsidRP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 xml:space="preserve">Педагошка документација, План сарадње </w:t>
            </w:r>
          </w:p>
        </w:tc>
      </w:tr>
      <w:tr w:rsidR="005E14C2" w:rsidRPr="0036672F" w:rsidTr="005E14C2">
        <w:trPr>
          <w:trHeight w:val="4"/>
        </w:trPr>
        <w:tc>
          <w:tcPr>
            <w:tcW w:w="4135" w:type="dxa"/>
          </w:tcPr>
          <w:p w:rsidR="005E14C2" w:rsidRDefault="005E14C2" w:rsidP="00AC2BFF">
            <w:pPr>
              <w:pStyle w:val="NoSpacing"/>
              <w:rPr>
                <w:rFonts w:ascii="Times New Roman" w:hAnsi="Times New Roman"/>
                <w:sz w:val="24"/>
                <w:szCs w:val="24"/>
              </w:rPr>
            </w:pPr>
            <w:r>
              <w:rPr>
                <w:rFonts w:ascii="Times New Roman" w:hAnsi="Times New Roman"/>
                <w:sz w:val="24"/>
                <w:szCs w:val="24"/>
              </w:rPr>
              <w:t>6. У току реализације в-о рада васпитачи укључују породице у планирање, реализацију пројеката и праћења развоја деце.</w:t>
            </w:r>
          </w:p>
        </w:tc>
        <w:tc>
          <w:tcPr>
            <w:tcW w:w="1800" w:type="dxa"/>
          </w:tcPr>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Континуирано током године</w:t>
            </w:r>
          </w:p>
        </w:tc>
        <w:tc>
          <w:tcPr>
            <w:tcW w:w="1440" w:type="dxa"/>
          </w:tcPr>
          <w:p w:rsidR="005E14C2" w:rsidRDefault="005E14C2" w:rsidP="00AC2BFF">
            <w:pPr>
              <w:pStyle w:val="NoSpacing"/>
              <w:rPr>
                <w:rFonts w:ascii="Times New Roman" w:hAnsi="Times New Roman"/>
                <w:sz w:val="24"/>
                <w:szCs w:val="24"/>
              </w:rPr>
            </w:pPr>
          </w:p>
          <w:p w:rsid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E50F81" w:rsidRPr="00E50F81" w:rsidRDefault="00E50F81" w:rsidP="00AC2BFF">
            <w:pPr>
              <w:pStyle w:val="NoSpacing"/>
              <w:rPr>
                <w:rFonts w:ascii="Times New Roman" w:hAnsi="Times New Roman"/>
                <w:sz w:val="24"/>
                <w:szCs w:val="24"/>
                <w:lang w:val="sr-Cyrl-RS"/>
              </w:rPr>
            </w:pPr>
          </w:p>
        </w:tc>
        <w:tc>
          <w:tcPr>
            <w:tcW w:w="2160" w:type="dxa"/>
          </w:tcPr>
          <w:p w:rsidR="005E14C2" w:rsidRDefault="005E14C2" w:rsidP="00AC2BFF">
            <w:pPr>
              <w:pStyle w:val="NoSpacing"/>
              <w:rPr>
                <w:rFonts w:ascii="Times New Roman" w:hAnsi="Times New Roman"/>
                <w:sz w:val="24"/>
                <w:szCs w:val="24"/>
              </w:rPr>
            </w:pPr>
          </w:p>
          <w:p w:rsid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Педагошка документација,</w:t>
            </w:r>
          </w:p>
          <w:p w:rsidR="00E50F81" w:rsidRP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tc>
      </w:tr>
      <w:tr w:rsidR="005E14C2" w:rsidRPr="0036672F" w:rsidTr="005E14C2">
        <w:trPr>
          <w:trHeight w:val="4"/>
        </w:trPr>
        <w:tc>
          <w:tcPr>
            <w:tcW w:w="4135" w:type="dxa"/>
          </w:tcPr>
          <w:p w:rsidR="005E14C2" w:rsidRDefault="005E14C2" w:rsidP="00AC2BFF">
            <w:pPr>
              <w:pStyle w:val="NoSpacing"/>
              <w:rPr>
                <w:rFonts w:ascii="Times New Roman" w:hAnsi="Times New Roman"/>
                <w:sz w:val="24"/>
                <w:szCs w:val="24"/>
              </w:rPr>
            </w:pPr>
            <w:r>
              <w:rPr>
                <w:rFonts w:ascii="Times New Roman" w:hAnsi="Times New Roman"/>
                <w:sz w:val="24"/>
                <w:szCs w:val="24"/>
              </w:rPr>
              <w:t>7. Испитивање потреба породице путем анкета, упитника, родитељских састанака.</w:t>
            </w:r>
          </w:p>
          <w:p w:rsidR="00E50F81" w:rsidRDefault="00E50F81" w:rsidP="00AC2BFF">
            <w:pPr>
              <w:pStyle w:val="NoSpacing"/>
              <w:rPr>
                <w:rFonts w:ascii="Times New Roman" w:hAnsi="Times New Roman"/>
                <w:sz w:val="24"/>
                <w:szCs w:val="24"/>
              </w:rPr>
            </w:pPr>
          </w:p>
        </w:tc>
        <w:tc>
          <w:tcPr>
            <w:tcW w:w="1800" w:type="dxa"/>
          </w:tcPr>
          <w:p w:rsidR="00E50F81" w:rsidRDefault="00E50F81"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Континуирано током године</w:t>
            </w:r>
          </w:p>
        </w:tc>
        <w:tc>
          <w:tcPr>
            <w:tcW w:w="1440" w:type="dxa"/>
          </w:tcPr>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стр.</w:t>
            </w:r>
          </w:p>
          <w:p w:rsidR="005E14C2" w:rsidRDefault="00E50F81" w:rsidP="00E50F81">
            <w:pPr>
              <w:pStyle w:val="NoSpacing"/>
              <w:rPr>
                <w:rFonts w:ascii="Times New Roman" w:hAnsi="Times New Roman"/>
                <w:sz w:val="24"/>
                <w:szCs w:val="24"/>
              </w:rPr>
            </w:pPr>
            <w:r>
              <w:rPr>
                <w:rFonts w:ascii="Times New Roman" w:hAnsi="Times New Roman"/>
                <w:sz w:val="24"/>
                <w:szCs w:val="24"/>
                <w:lang w:val="sr-Cyrl-RS"/>
              </w:rPr>
              <w:t>сарадник</w:t>
            </w:r>
          </w:p>
        </w:tc>
        <w:tc>
          <w:tcPr>
            <w:tcW w:w="2160" w:type="dxa"/>
          </w:tcPr>
          <w:p w:rsidR="005E14C2" w:rsidRDefault="005E14C2" w:rsidP="00AC2BFF">
            <w:pPr>
              <w:pStyle w:val="NoSpacing"/>
              <w:rPr>
                <w:rFonts w:ascii="Times New Roman" w:hAnsi="Times New Roman"/>
                <w:sz w:val="24"/>
                <w:szCs w:val="24"/>
              </w:rPr>
            </w:pPr>
          </w:p>
          <w:p w:rsidR="00E50F81" w:rsidRP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анкете,упитници</w:t>
            </w:r>
          </w:p>
        </w:tc>
      </w:tr>
      <w:tr w:rsidR="005E14C2" w:rsidRPr="0036672F" w:rsidTr="005E14C2">
        <w:trPr>
          <w:trHeight w:val="4"/>
        </w:trPr>
        <w:tc>
          <w:tcPr>
            <w:tcW w:w="4135" w:type="dxa"/>
          </w:tcPr>
          <w:p w:rsidR="005E14C2" w:rsidRPr="00835E91" w:rsidRDefault="005E14C2" w:rsidP="00835E91">
            <w:pPr>
              <w:rPr>
                <w:rFonts w:ascii="Times New Roman" w:eastAsia="Calibri" w:hAnsi="Times New Roman"/>
                <w:i w:val="0"/>
                <w:sz w:val="24"/>
                <w:szCs w:val="24"/>
                <w:lang w:val="sr-Latn-CS"/>
              </w:rPr>
            </w:pPr>
            <w:r w:rsidRPr="00835E91">
              <w:rPr>
                <w:rFonts w:ascii="Times New Roman" w:eastAsia="Calibri" w:hAnsi="Times New Roman"/>
                <w:i w:val="0"/>
                <w:sz w:val="24"/>
                <w:szCs w:val="24"/>
                <w:lang w:val="sr-Latn-CS"/>
              </w:rPr>
              <w:t>8.</w:t>
            </w:r>
            <w:r w:rsidRPr="00B638BE">
              <w:rPr>
                <w:rFonts w:ascii="Times New Roman" w:eastAsia="Calibri" w:hAnsi="Times New Roman"/>
                <w:i w:val="0"/>
                <w:sz w:val="24"/>
                <w:szCs w:val="24"/>
                <w:lang w:val="sr-Latn-CS"/>
              </w:rPr>
              <w:t>Планира</w:t>
            </w:r>
            <w:r w:rsidR="00D00923" w:rsidRPr="00B638BE">
              <w:rPr>
                <w:rFonts w:ascii="Times New Roman" w:eastAsia="Calibri" w:hAnsi="Times New Roman"/>
                <w:i w:val="0"/>
                <w:sz w:val="24"/>
                <w:szCs w:val="24"/>
                <w:lang w:val="sr-Latn-CS"/>
              </w:rPr>
              <w:t>ње нових облика подршке родитељима</w:t>
            </w:r>
            <w:r w:rsidRPr="00B638BE">
              <w:rPr>
                <w:rFonts w:ascii="Times New Roman" w:eastAsia="Calibri" w:hAnsi="Times New Roman"/>
                <w:i w:val="0"/>
                <w:sz w:val="24"/>
                <w:szCs w:val="24"/>
                <w:lang w:val="sr-Latn-CS"/>
              </w:rPr>
              <w:t xml:space="preserve"> с циљем јачања родитељских компетенција.(предавања, радионице, трибине, групе подршке..)</w:t>
            </w:r>
          </w:p>
          <w:p w:rsidR="005E14C2" w:rsidRDefault="005E14C2" w:rsidP="00AC2BFF">
            <w:pPr>
              <w:pStyle w:val="NoSpacing"/>
              <w:rPr>
                <w:rFonts w:ascii="Times New Roman" w:hAnsi="Times New Roman"/>
                <w:sz w:val="24"/>
                <w:szCs w:val="24"/>
              </w:rPr>
            </w:pPr>
          </w:p>
        </w:tc>
        <w:tc>
          <w:tcPr>
            <w:tcW w:w="1800" w:type="dxa"/>
          </w:tcPr>
          <w:p w:rsidR="005E14C2" w:rsidRDefault="005E14C2" w:rsidP="00AC2BFF">
            <w:pPr>
              <w:pStyle w:val="NoSpacing"/>
              <w:rPr>
                <w:rFonts w:ascii="Times New Roman" w:hAnsi="Times New Roman"/>
                <w:sz w:val="24"/>
                <w:szCs w:val="24"/>
                <w:lang w:val="sr-Cyrl-RS"/>
              </w:rPr>
            </w:pPr>
          </w:p>
          <w:p w:rsidR="005E14C2"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Септембар 2024</w:t>
            </w:r>
            <w:r w:rsidR="005E14C2">
              <w:rPr>
                <w:rFonts w:ascii="Times New Roman" w:hAnsi="Times New Roman"/>
                <w:sz w:val="24"/>
                <w:szCs w:val="24"/>
                <w:lang w:val="sr-Cyrl-RS"/>
              </w:rPr>
              <w:t>.</w:t>
            </w:r>
          </w:p>
        </w:tc>
        <w:tc>
          <w:tcPr>
            <w:tcW w:w="1440" w:type="dxa"/>
          </w:tcPr>
          <w:p w:rsidR="005E14C2" w:rsidRDefault="005E14C2" w:rsidP="00AC2BFF">
            <w:pPr>
              <w:pStyle w:val="NoSpacing"/>
              <w:rPr>
                <w:rFonts w:ascii="Times New Roman" w:hAnsi="Times New Roman"/>
                <w:sz w:val="24"/>
                <w:szCs w:val="24"/>
              </w:rPr>
            </w:pP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E50F81" w:rsidRDefault="00E50F81" w:rsidP="00E50F81">
            <w:pPr>
              <w:pStyle w:val="NoSpacing"/>
              <w:rPr>
                <w:rFonts w:ascii="Times New Roman" w:hAnsi="Times New Roman"/>
                <w:sz w:val="24"/>
                <w:szCs w:val="24"/>
                <w:lang w:val="sr-Cyrl-RS"/>
              </w:rPr>
            </w:pPr>
            <w:r>
              <w:rPr>
                <w:rFonts w:ascii="Times New Roman" w:hAnsi="Times New Roman"/>
                <w:sz w:val="24"/>
                <w:szCs w:val="24"/>
                <w:lang w:val="sr-Cyrl-RS"/>
              </w:rPr>
              <w:t>стр.</w:t>
            </w:r>
          </w:p>
          <w:p w:rsidR="00E50F81" w:rsidRDefault="00E50F81" w:rsidP="00E50F81">
            <w:pPr>
              <w:pStyle w:val="NoSpacing"/>
              <w:rPr>
                <w:rFonts w:ascii="Times New Roman" w:hAnsi="Times New Roman"/>
                <w:sz w:val="24"/>
                <w:szCs w:val="24"/>
              </w:rPr>
            </w:pPr>
            <w:r>
              <w:rPr>
                <w:rFonts w:ascii="Times New Roman" w:hAnsi="Times New Roman"/>
                <w:sz w:val="24"/>
                <w:szCs w:val="24"/>
                <w:lang w:val="sr-Cyrl-RS"/>
              </w:rPr>
              <w:t>сарадник</w:t>
            </w:r>
          </w:p>
        </w:tc>
        <w:tc>
          <w:tcPr>
            <w:tcW w:w="2160" w:type="dxa"/>
          </w:tcPr>
          <w:p w:rsidR="005E14C2" w:rsidRDefault="005E14C2" w:rsidP="00AC2BFF">
            <w:pPr>
              <w:pStyle w:val="NoSpacing"/>
              <w:rPr>
                <w:rFonts w:ascii="Times New Roman" w:hAnsi="Times New Roman"/>
                <w:sz w:val="24"/>
                <w:szCs w:val="24"/>
              </w:rPr>
            </w:pPr>
          </w:p>
          <w:p w:rsid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предавања, радионице,</w:t>
            </w:r>
          </w:p>
          <w:p w:rsidR="00E50F81" w:rsidRPr="00E50F81" w:rsidRDefault="00E50F81"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tc>
      </w:tr>
    </w:tbl>
    <w:p w:rsidR="00AC2BFF" w:rsidRPr="00132D20" w:rsidRDefault="00AC2BFF" w:rsidP="00D35EE3">
      <w:pPr>
        <w:pStyle w:val="NoSpacing"/>
        <w:rPr>
          <w:rFonts w:ascii="Times New Roman" w:hAnsi="Times New Roman"/>
          <w:b/>
          <w:sz w:val="24"/>
          <w:szCs w:val="24"/>
        </w:rPr>
      </w:pPr>
    </w:p>
    <w:p w:rsidR="00D35EE3" w:rsidRDefault="00D35EE3" w:rsidP="00D35EE3">
      <w:pPr>
        <w:pStyle w:val="NoSpacing"/>
        <w:rPr>
          <w:rFonts w:ascii="Times New Roman" w:hAnsi="Times New Roman"/>
          <w:b/>
          <w:sz w:val="24"/>
          <w:szCs w:val="24"/>
          <w:lang w:val="sr-Cyrl-RS"/>
        </w:rPr>
      </w:pPr>
      <w:r w:rsidRPr="00132D20">
        <w:rPr>
          <w:rFonts w:ascii="Times New Roman" w:hAnsi="Times New Roman"/>
          <w:b/>
          <w:sz w:val="24"/>
          <w:szCs w:val="24"/>
        </w:rPr>
        <w:t xml:space="preserve">Област: </w:t>
      </w:r>
      <w:r>
        <w:rPr>
          <w:rFonts w:ascii="Times New Roman" w:hAnsi="Times New Roman"/>
          <w:b/>
          <w:sz w:val="24"/>
          <w:szCs w:val="24"/>
          <w:lang w:val="sr-Cyrl-RS"/>
        </w:rPr>
        <w:t>Професионална заједница учења</w:t>
      </w:r>
    </w:p>
    <w:p w:rsidR="005E14C2" w:rsidRDefault="005E14C2" w:rsidP="00D35EE3">
      <w:pPr>
        <w:pStyle w:val="NoSpacing"/>
        <w:rPr>
          <w:rFonts w:ascii="Times New Roman" w:hAnsi="Times New Roman"/>
          <w:b/>
          <w:sz w:val="24"/>
          <w:szCs w:val="24"/>
          <w:lang w:val="sr-Cyrl-RS"/>
        </w:rPr>
      </w:pPr>
    </w:p>
    <w:p w:rsidR="005E14C2" w:rsidRPr="005E14C2" w:rsidRDefault="005E14C2" w:rsidP="005E14C2">
      <w:pPr>
        <w:pStyle w:val="NoSpacing"/>
        <w:rPr>
          <w:rFonts w:ascii="Times New Roman" w:hAnsi="Times New Roman"/>
          <w:sz w:val="24"/>
          <w:szCs w:val="24"/>
        </w:rPr>
      </w:pPr>
      <w:r>
        <w:rPr>
          <w:rFonts w:ascii="Times New Roman" w:hAnsi="Times New Roman"/>
          <w:b/>
          <w:sz w:val="24"/>
          <w:szCs w:val="24"/>
          <w:lang w:val="sr-Cyrl-RS"/>
        </w:rPr>
        <w:t>Циљ:</w:t>
      </w:r>
      <w:r w:rsidRPr="005E14C2">
        <w:rPr>
          <w:rFonts w:ascii="Times New Roman" w:hAnsi="Times New Roman"/>
          <w:sz w:val="24"/>
          <w:szCs w:val="24"/>
        </w:rPr>
        <w:t xml:space="preserve"> </w:t>
      </w:r>
      <w:r>
        <w:rPr>
          <w:rFonts w:ascii="Times New Roman" w:hAnsi="Times New Roman"/>
          <w:sz w:val="24"/>
          <w:szCs w:val="24"/>
        </w:rPr>
        <w:t>Грађење културе вртића као заједнице учења кроз тимски рад,</w:t>
      </w:r>
      <w:r>
        <w:rPr>
          <w:rFonts w:ascii="Times New Roman" w:hAnsi="Times New Roman"/>
          <w:sz w:val="24"/>
          <w:szCs w:val="24"/>
          <w:lang w:val="sr-Cyrl-RS"/>
        </w:rPr>
        <w:t xml:space="preserve"> </w:t>
      </w:r>
      <w:r>
        <w:rPr>
          <w:rFonts w:ascii="Times New Roman" w:hAnsi="Times New Roman"/>
          <w:sz w:val="24"/>
          <w:szCs w:val="24"/>
        </w:rPr>
        <w:t>професионализам, поделу улога и заједничку рефлексију праксе</w:t>
      </w:r>
    </w:p>
    <w:p w:rsidR="00D35EE3" w:rsidRDefault="00D35EE3" w:rsidP="00D35EE3">
      <w:pPr>
        <w:pStyle w:val="NoSpacing"/>
        <w:rPr>
          <w:rFonts w:ascii="Times New Roman" w:hAnsi="Times New Roman"/>
          <w:sz w:val="24"/>
          <w:szCs w:val="24"/>
        </w:rPr>
      </w:pPr>
    </w:p>
    <w:p w:rsidR="00D35EE3" w:rsidRDefault="00D35EE3" w:rsidP="00D35EE3">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530"/>
        <w:gridCol w:w="1620"/>
        <w:gridCol w:w="2070"/>
      </w:tblGrid>
      <w:tr w:rsidR="005E14C2" w:rsidRPr="0036672F" w:rsidTr="00942D43">
        <w:trPr>
          <w:trHeight w:val="665"/>
        </w:trPr>
        <w:tc>
          <w:tcPr>
            <w:tcW w:w="4135"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Активности</w:t>
            </w:r>
          </w:p>
        </w:tc>
        <w:tc>
          <w:tcPr>
            <w:tcW w:w="153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Време реализације</w:t>
            </w:r>
          </w:p>
        </w:tc>
        <w:tc>
          <w:tcPr>
            <w:tcW w:w="162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 xml:space="preserve">Носиоци активности </w:t>
            </w:r>
          </w:p>
        </w:tc>
        <w:tc>
          <w:tcPr>
            <w:tcW w:w="2070"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Начин праћења</w:t>
            </w:r>
          </w:p>
        </w:tc>
      </w:tr>
      <w:tr w:rsidR="005E14C2" w:rsidRPr="0036672F" w:rsidTr="00942D43">
        <w:trPr>
          <w:trHeight w:val="1785"/>
        </w:trPr>
        <w:tc>
          <w:tcPr>
            <w:tcW w:w="4135" w:type="dxa"/>
          </w:tcPr>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1.</w:t>
            </w:r>
            <w:r>
              <w:rPr>
                <w:rFonts w:ascii="Times New Roman" w:hAnsi="Times New Roman"/>
                <w:sz w:val="24"/>
                <w:szCs w:val="24"/>
              </w:rPr>
              <w:t xml:space="preserve"> Путем паноа, састанака, седница, сајта установе редовно информисати родитеље и представнике локалне самоуправе о свим областима рада Установе.</w:t>
            </w:r>
          </w:p>
        </w:tc>
        <w:tc>
          <w:tcPr>
            <w:tcW w:w="1530" w:type="dxa"/>
            <w:vMerge w:val="restart"/>
          </w:tcPr>
          <w:p w:rsidR="005E14C2" w:rsidRPr="001F385D" w:rsidRDefault="005E14C2" w:rsidP="00AC2BFF">
            <w:pPr>
              <w:pStyle w:val="NoSpacing"/>
              <w:rPr>
                <w:rFonts w:ascii="Times New Roman" w:hAnsi="Times New Roman"/>
                <w:sz w:val="24"/>
                <w:szCs w:val="24"/>
              </w:rPr>
            </w:pPr>
          </w:p>
          <w:p w:rsidR="005E14C2" w:rsidRPr="00835E91"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AC2BFF">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1F385D"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p w:rsidR="005E14C2" w:rsidRPr="00560DB7" w:rsidRDefault="005E14C2" w:rsidP="00130DA9">
            <w:pPr>
              <w:pStyle w:val="NoSpacing"/>
              <w:rPr>
                <w:rFonts w:ascii="Times New Roman" w:hAnsi="Times New Roman"/>
                <w:sz w:val="24"/>
                <w:szCs w:val="24"/>
                <w:lang w:val="sr-Cyrl-RS"/>
              </w:rPr>
            </w:pPr>
          </w:p>
        </w:tc>
        <w:tc>
          <w:tcPr>
            <w:tcW w:w="1620" w:type="dxa"/>
            <w:vMerge w:val="restart"/>
          </w:tcPr>
          <w:p w:rsidR="005E14C2" w:rsidRDefault="005E14C2" w:rsidP="00AC2BFF">
            <w:pPr>
              <w:pStyle w:val="NoSpacing"/>
              <w:rPr>
                <w:rFonts w:ascii="Times New Roman" w:hAnsi="Times New Roman"/>
                <w:sz w:val="24"/>
                <w:szCs w:val="24"/>
              </w:rPr>
            </w:pPr>
          </w:p>
          <w:p w:rsidR="00CD35FF" w:rsidRDefault="00CD35FF" w:rsidP="00AC2BFF">
            <w:pPr>
              <w:pStyle w:val="NoSpacing"/>
              <w:rPr>
                <w:rFonts w:ascii="Times New Roman" w:hAnsi="Times New Roman"/>
                <w:sz w:val="24"/>
                <w:szCs w:val="24"/>
              </w:rPr>
            </w:pPr>
            <w:r>
              <w:rPr>
                <w:rFonts w:ascii="Times New Roman" w:hAnsi="Times New Roman"/>
                <w:sz w:val="24"/>
                <w:szCs w:val="24"/>
              </w:rPr>
              <w:t>Директор</w:t>
            </w:r>
          </w:p>
          <w:p w:rsidR="00CD35FF" w:rsidRDefault="00CD35FF" w:rsidP="00AC2BFF">
            <w:pPr>
              <w:pStyle w:val="NoSpacing"/>
              <w:rPr>
                <w:rFonts w:ascii="Times New Roman" w:hAnsi="Times New Roman"/>
                <w:sz w:val="24"/>
                <w:szCs w:val="24"/>
                <w:lang w:val="sr-Cyrl-RS"/>
              </w:rPr>
            </w:pPr>
            <w:r>
              <w:rPr>
                <w:rFonts w:ascii="Times New Roman" w:hAnsi="Times New Roman"/>
                <w:sz w:val="24"/>
                <w:szCs w:val="24"/>
                <w:lang w:val="sr-Cyrl-RS"/>
              </w:rPr>
              <w:t>Секретар</w:t>
            </w: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васпитачи,</w:t>
            </w:r>
          </w:p>
          <w:p w:rsidR="005E14C2" w:rsidRPr="0036672F" w:rsidRDefault="00CD35FF" w:rsidP="00AC2BFF">
            <w:pPr>
              <w:pStyle w:val="NoSpacing"/>
              <w:rPr>
                <w:rFonts w:ascii="Times New Roman" w:hAnsi="Times New Roman"/>
                <w:sz w:val="24"/>
                <w:szCs w:val="24"/>
              </w:rPr>
            </w:pPr>
            <w:r>
              <w:rPr>
                <w:rFonts w:ascii="Times New Roman" w:hAnsi="Times New Roman"/>
                <w:sz w:val="24"/>
                <w:szCs w:val="24"/>
              </w:rPr>
              <w:t>с</w:t>
            </w:r>
            <w:r w:rsidR="005E14C2" w:rsidRPr="0036672F">
              <w:rPr>
                <w:rFonts w:ascii="Times New Roman" w:hAnsi="Times New Roman"/>
                <w:sz w:val="24"/>
                <w:szCs w:val="24"/>
              </w:rPr>
              <w:t>тручни</w:t>
            </w:r>
          </w:p>
          <w:p w:rsidR="00CD35FF" w:rsidRDefault="00CD35FF" w:rsidP="00AC2BFF">
            <w:pPr>
              <w:pStyle w:val="NoSpacing"/>
              <w:rPr>
                <w:rFonts w:ascii="Times New Roman" w:hAnsi="Times New Roman"/>
                <w:sz w:val="24"/>
                <w:szCs w:val="24"/>
              </w:rPr>
            </w:pPr>
            <w:r>
              <w:rPr>
                <w:rFonts w:ascii="Times New Roman" w:hAnsi="Times New Roman"/>
                <w:sz w:val="24"/>
                <w:szCs w:val="24"/>
              </w:rPr>
              <w:t>сарадници</w:t>
            </w:r>
          </w:p>
          <w:p w:rsidR="00CD35FF" w:rsidRDefault="00CD35FF" w:rsidP="00CD35FF">
            <w:pPr>
              <w:pStyle w:val="NoSpacing"/>
              <w:rPr>
                <w:rFonts w:ascii="Times New Roman" w:hAnsi="Times New Roman"/>
                <w:sz w:val="24"/>
                <w:szCs w:val="24"/>
              </w:rPr>
            </w:pPr>
            <w:r>
              <w:rPr>
                <w:rFonts w:ascii="Times New Roman" w:hAnsi="Times New Roman"/>
                <w:sz w:val="24"/>
                <w:szCs w:val="24"/>
                <w:lang w:val="sr-Cyrl-RS"/>
              </w:rPr>
              <w:t>сарадници</w:t>
            </w:r>
          </w:p>
          <w:p w:rsidR="00CD35FF" w:rsidRDefault="00CD35FF" w:rsidP="00CD35FF">
            <w:pPr>
              <w:pStyle w:val="NoSpacing"/>
              <w:rPr>
                <w:rFonts w:ascii="Times New Roman" w:hAnsi="Times New Roman"/>
                <w:sz w:val="24"/>
                <w:szCs w:val="24"/>
              </w:rPr>
            </w:pPr>
          </w:p>
          <w:p w:rsidR="00CD35FF" w:rsidRPr="00CD35FF" w:rsidRDefault="00CD35FF" w:rsidP="00CD35FF">
            <w:pPr>
              <w:pStyle w:val="NoSpacing"/>
              <w:rPr>
                <w:rFonts w:ascii="Times New Roman" w:hAnsi="Times New Roman"/>
                <w:sz w:val="24"/>
                <w:szCs w:val="24"/>
                <w:lang w:val="sr-Cyrl-RS"/>
              </w:rPr>
            </w:pPr>
            <w:r>
              <w:rPr>
                <w:rFonts w:ascii="Times New Roman" w:hAnsi="Times New Roman"/>
                <w:sz w:val="24"/>
                <w:szCs w:val="24"/>
                <w:lang w:val="sr-Cyrl-RS"/>
              </w:rPr>
              <w:t>администратор сајта</w:t>
            </w:r>
          </w:p>
          <w:p w:rsidR="005E14C2" w:rsidRDefault="005E14C2" w:rsidP="00AC2BFF">
            <w:pPr>
              <w:pStyle w:val="NoSpacing"/>
              <w:rPr>
                <w:rFonts w:ascii="Times New Roman" w:hAnsi="Times New Roman"/>
                <w:sz w:val="24"/>
                <w:szCs w:val="24"/>
              </w:rPr>
            </w:pPr>
          </w:p>
          <w:p w:rsidR="00130DA9" w:rsidRDefault="00130DA9" w:rsidP="00AC2BFF">
            <w:pPr>
              <w:pStyle w:val="NoSpacing"/>
              <w:rPr>
                <w:rFonts w:ascii="Times New Roman" w:hAnsi="Times New Roman"/>
                <w:sz w:val="24"/>
                <w:szCs w:val="24"/>
              </w:rPr>
            </w:pPr>
          </w:p>
          <w:p w:rsidR="00130DA9" w:rsidRDefault="00130DA9" w:rsidP="00AC2BFF">
            <w:pPr>
              <w:pStyle w:val="NoSpacing"/>
              <w:rPr>
                <w:rFonts w:ascii="Times New Roman" w:hAnsi="Times New Roman"/>
                <w:sz w:val="24"/>
                <w:szCs w:val="24"/>
              </w:rPr>
            </w:pPr>
          </w:p>
          <w:p w:rsid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записници</w:t>
            </w:r>
          </w:p>
          <w:p w:rsidR="00130DA9" w:rsidRP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са састанака</w:t>
            </w:r>
          </w:p>
        </w:tc>
        <w:tc>
          <w:tcPr>
            <w:tcW w:w="2070" w:type="dxa"/>
            <w:vMerge w:val="restart"/>
          </w:tcPr>
          <w:p w:rsidR="005E14C2" w:rsidRDefault="005E14C2" w:rsidP="00835E91">
            <w:pPr>
              <w:pStyle w:val="NoSpacing"/>
              <w:rPr>
                <w:rFonts w:ascii="Times New Roman" w:hAnsi="Times New Roman"/>
                <w:sz w:val="24"/>
                <w:szCs w:val="24"/>
              </w:rPr>
            </w:pPr>
          </w:p>
          <w:p w:rsidR="00CD35FF" w:rsidRDefault="00CD35FF" w:rsidP="00835E91">
            <w:pPr>
              <w:pStyle w:val="NoSpacing"/>
              <w:rPr>
                <w:rFonts w:ascii="Times New Roman" w:hAnsi="Times New Roman"/>
                <w:sz w:val="24"/>
                <w:szCs w:val="24"/>
                <w:lang w:val="sr-Cyrl-RS"/>
              </w:rPr>
            </w:pPr>
            <w:r>
              <w:rPr>
                <w:rFonts w:ascii="Times New Roman" w:hAnsi="Times New Roman"/>
                <w:sz w:val="24"/>
                <w:szCs w:val="24"/>
                <w:lang w:val="sr-Cyrl-RS"/>
              </w:rPr>
              <w:t>панои,сајт,</w:t>
            </w:r>
          </w:p>
          <w:p w:rsidR="00CD35FF" w:rsidRDefault="00CD35FF" w:rsidP="00835E91">
            <w:pPr>
              <w:pStyle w:val="NoSpacing"/>
              <w:rPr>
                <w:rFonts w:ascii="Times New Roman" w:hAnsi="Times New Roman"/>
                <w:sz w:val="24"/>
                <w:szCs w:val="24"/>
                <w:lang w:val="sr-Cyrl-RS"/>
              </w:rPr>
            </w:pPr>
            <w:r>
              <w:rPr>
                <w:rFonts w:ascii="Times New Roman" w:hAnsi="Times New Roman"/>
                <w:sz w:val="24"/>
                <w:szCs w:val="24"/>
                <w:lang w:val="sr-Cyrl-RS"/>
              </w:rPr>
              <w:t>записници са састанака</w:t>
            </w:r>
          </w:p>
          <w:p w:rsidR="00CD35FF" w:rsidRDefault="00CD35FF" w:rsidP="00835E91">
            <w:pPr>
              <w:pStyle w:val="NoSpacing"/>
              <w:rPr>
                <w:rFonts w:ascii="Times New Roman" w:hAnsi="Times New Roman"/>
                <w:sz w:val="24"/>
                <w:szCs w:val="24"/>
                <w:lang w:val="sr-Cyrl-RS"/>
              </w:rPr>
            </w:pPr>
          </w:p>
          <w:p w:rsidR="00CD35FF" w:rsidRDefault="00CD35FF" w:rsidP="00835E91">
            <w:pPr>
              <w:pStyle w:val="NoSpacing"/>
              <w:rPr>
                <w:rFonts w:ascii="Times New Roman" w:hAnsi="Times New Roman"/>
                <w:sz w:val="24"/>
                <w:szCs w:val="24"/>
                <w:lang w:val="sr-Cyrl-RS"/>
              </w:rPr>
            </w:pPr>
          </w:p>
          <w:p w:rsidR="00CD35FF" w:rsidRDefault="00CD35FF"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r>
              <w:rPr>
                <w:rFonts w:ascii="Times New Roman" w:hAnsi="Times New Roman"/>
                <w:sz w:val="24"/>
                <w:szCs w:val="24"/>
                <w:lang w:val="sr-Cyrl-RS"/>
              </w:rPr>
              <w:t>сајт установе</w:t>
            </w: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r>
              <w:rPr>
                <w:rFonts w:ascii="Times New Roman" w:hAnsi="Times New Roman"/>
                <w:sz w:val="24"/>
                <w:szCs w:val="24"/>
                <w:lang w:val="sr-Cyrl-RS"/>
              </w:rPr>
              <w:t>записници стручних органа</w:t>
            </w: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p>
          <w:p w:rsidR="00130DA9" w:rsidRDefault="00130DA9" w:rsidP="00835E91">
            <w:pPr>
              <w:pStyle w:val="NoSpacing"/>
              <w:rPr>
                <w:rFonts w:ascii="Times New Roman" w:hAnsi="Times New Roman"/>
                <w:sz w:val="24"/>
                <w:szCs w:val="24"/>
                <w:lang w:val="sr-Cyrl-RS"/>
              </w:rPr>
            </w:pPr>
            <w:r>
              <w:rPr>
                <w:rFonts w:ascii="Times New Roman" w:hAnsi="Times New Roman"/>
                <w:sz w:val="24"/>
                <w:szCs w:val="24"/>
                <w:lang w:val="sr-Cyrl-RS"/>
              </w:rPr>
              <w:t>Правилник о раду васпитача-приправника</w:t>
            </w:r>
          </w:p>
          <w:p w:rsidR="00130DA9" w:rsidRPr="00CD35FF" w:rsidRDefault="00130DA9" w:rsidP="00835E91">
            <w:pPr>
              <w:pStyle w:val="NoSpacing"/>
              <w:rPr>
                <w:rFonts w:ascii="Times New Roman" w:hAnsi="Times New Roman"/>
                <w:sz w:val="24"/>
                <w:szCs w:val="24"/>
                <w:lang w:val="sr-Cyrl-RS"/>
              </w:rPr>
            </w:pPr>
            <w:r>
              <w:rPr>
                <w:rFonts w:ascii="Times New Roman" w:hAnsi="Times New Roman"/>
                <w:sz w:val="24"/>
                <w:szCs w:val="24"/>
                <w:lang w:val="sr-Cyrl-RS"/>
              </w:rPr>
              <w:t>Правилник о понашању запослених</w:t>
            </w:r>
          </w:p>
        </w:tc>
      </w:tr>
      <w:tr w:rsidR="005E14C2" w:rsidRPr="0036672F" w:rsidTr="00942D43">
        <w:trPr>
          <w:trHeight w:val="800"/>
        </w:trPr>
        <w:tc>
          <w:tcPr>
            <w:tcW w:w="4135" w:type="dxa"/>
          </w:tcPr>
          <w:p w:rsidR="005E14C2" w:rsidRDefault="005E14C2" w:rsidP="00AC2BFF">
            <w:pPr>
              <w:pStyle w:val="NoSpacing"/>
              <w:rPr>
                <w:rFonts w:ascii="Times New Roman" w:hAnsi="Times New Roman"/>
                <w:sz w:val="24"/>
                <w:szCs w:val="24"/>
              </w:rPr>
            </w:pPr>
          </w:p>
          <w:p w:rsidR="005E14C2" w:rsidRPr="00026C67" w:rsidRDefault="005E14C2" w:rsidP="00AC2BFF">
            <w:pPr>
              <w:pStyle w:val="NoSpacing"/>
              <w:rPr>
                <w:rFonts w:ascii="Times New Roman" w:hAnsi="Times New Roman"/>
                <w:sz w:val="24"/>
                <w:szCs w:val="24"/>
              </w:rPr>
            </w:pPr>
            <w:r>
              <w:rPr>
                <w:rFonts w:ascii="Times New Roman" w:hAnsi="Times New Roman"/>
                <w:sz w:val="24"/>
                <w:szCs w:val="24"/>
              </w:rPr>
              <w:t>2</w:t>
            </w:r>
            <w:r w:rsidRPr="0036672F">
              <w:rPr>
                <w:rFonts w:ascii="Times New Roman" w:hAnsi="Times New Roman"/>
                <w:sz w:val="24"/>
                <w:szCs w:val="24"/>
              </w:rPr>
              <w:t xml:space="preserve">.  </w:t>
            </w:r>
            <w:r>
              <w:rPr>
                <w:rFonts w:ascii="Times New Roman" w:hAnsi="Times New Roman"/>
                <w:sz w:val="24"/>
                <w:szCs w:val="24"/>
              </w:rPr>
              <w:t>Редовним ажурирањем интернет портала установе информисати све релеванте учеснике о раду и активностима установе.</w:t>
            </w:r>
          </w:p>
          <w:p w:rsidR="005E14C2" w:rsidRPr="0036672F" w:rsidRDefault="005E14C2" w:rsidP="00AC2BFF">
            <w:pPr>
              <w:pStyle w:val="NoSpacing"/>
              <w:rPr>
                <w:rFonts w:ascii="Times New Roman" w:hAnsi="Times New Roman"/>
                <w:sz w:val="24"/>
                <w:szCs w:val="24"/>
              </w:rPr>
            </w:pPr>
          </w:p>
        </w:tc>
        <w:tc>
          <w:tcPr>
            <w:tcW w:w="1530" w:type="dxa"/>
            <w:vMerge/>
          </w:tcPr>
          <w:p w:rsidR="005E14C2" w:rsidRPr="0036672F" w:rsidRDefault="005E14C2" w:rsidP="00AC2BFF">
            <w:pPr>
              <w:pStyle w:val="NoSpacing"/>
              <w:rPr>
                <w:rFonts w:ascii="Times New Roman" w:hAnsi="Times New Roman"/>
                <w:sz w:val="24"/>
                <w:szCs w:val="24"/>
              </w:rPr>
            </w:pPr>
          </w:p>
        </w:tc>
        <w:tc>
          <w:tcPr>
            <w:tcW w:w="1620" w:type="dxa"/>
            <w:vMerge/>
          </w:tcPr>
          <w:p w:rsidR="005E14C2" w:rsidRPr="0036672F" w:rsidRDefault="005E14C2" w:rsidP="00AC2BFF">
            <w:pPr>
              <w:pStyle w:val="NoSpacing"/>
              <w:rPr>
                <w:rFonts w:ascii="Times New Roman" w:hAnsi="Times New Roman"/>
                <w:sz w:val="24"/>
                <w:szCs w:val="24"/>
              </w:rPr>
            </w:pPr>
          </w:p>
        </w:tc>
        <w:tc>
          <w:tcPr>
            <w:tcW w:w="2070" w:type="dxa"/>
            <w:vMerge/>
          </w:tcPr>
          <w:p w:rsidR="005E14C2" w:rsidRPr="0036672F" w:rsidRDefault="005E14C2" w:rsidP="00AC2BFF">
            <w:pPr>
              <w:pStyle w:val="NoSpacing"/>
              <w:rPr>
                <w:rFonts w:ascii="Times New Roman" w:hAnsi="Times New Roman"/>
                <w:sz w:val="24"/>
                <w:szCs w:val="24"/>
              </w:rPr>
            </w:pPr>
          </w:p>
        </w:tc>
      </w:tr>
      <w:tr w:rsidR="005E14C2" w:rsidRPr="0036672F" w:rsidTr="00942D43">
        <w:trPr>
          <w:trHeight w:val="1517"/>
        </w:trPr>
        <w:tc>
          <w:tcPr>
            <w:tcW w:w="4135"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r>
              <w:rPr>
                <w:rFonts w:ascii="Times New Roman" w:hAnsi="Times New Roman"/>
                <w:sz w:val="24"/>
                <w:szCs w:val="24"/>
              </w:rPr>
              <w:t>3. Редовно састајање чланова свих стручних органа, уз међусобно уважавање идеја,заједничко разматрање  и доношење тимских одлука.</w:t>
            </w:r>
          </w:p>
          <w:p w:rsidR="005E14C2" w:rsidRPr="0036672F" w:rsidRDefault="005E14C2" w:rsidP="00AC2BFF">
            <w:pPr>
              <w:pStyle w:val="NoSpacing"/>
              <w:rPr>
                <w:rFonts w:ascii="Times New Roman" w:hAnsi="Times New Roman"/>
                <w:sz w:val="24"/>
                <w:szCs w:val="24"/>
              </w:rPr>
            </w:pPr>
          </w:p>
        </w:tc>
        <w:tc>
          <w:tcPr>
            <w:tcW w:w="1530" w:type="dxa"/>
            <w:vMerge/>
          </w:tcPr>
          <w:p w:rsidR="005E14C2" w:rsidRPr="0036672F" w:rsidRDefault="005E14C2" w:rsidP="00AC2BFF">
            <w:pPr>
              <w:pStyle w:val="NoSpacing"/>
              <w:rPr>
                <w:rFonts w:ascii="Times New Roman" w:hAnsi="Times New Roman"/>
                <w:sz w:val="24"/>
                <w:szCs w:val="24"/>
              </w:rPr>
            </w:pPr>
          </w:p>
        </w:tc>
        <w:tc>
          <w:tcPr>
            <w:tcW w:w="1620" w:type="dxa"/>
            <w:vMerge/>
          </w:tcPr>
          <w:p w:rsidR="005E14C2" w:rsidRPr="0036672F" w:rsidRDefault="005E14C2" w:rsidP="00AC2BFF">
            <w:pPr>
              <w:pStyle w:val="NoSpacing"/>
              <w:rPr>
                <w:rFonts w:ascii="Times New Roman" w:hAnsi="Times New Roman"/>
                <w:sz w:val="24"/>
                <w:szCs w:val="24"/>
              </w:rPr>
            </w:pPr>
          </w:p>
        </w:tc>
        <w:tc>
          <w:tcPr>
            <w:tcW w:w="2070" w:type="dxa"/>
            <w:vMerge/>
          </w:tcPr>
          <w:p w:rsidR="005E14C2" w:rsidRPr="0036672F" w:rsidRDefault="005E14C2" w:rsidP="00AC2BFF">
            <w:pPr>
              <w:pStyle w:val="NoSpacing"/>
              <w:rPr>
                <w:rFonts w:ascii="Times New Roman" w:hAnsi="Times New Roman"/>
                <w:sz w:val="24"/>
                <w:szCs w:val="24"/>
              </w:rPr>
            </w:pPr>
          </w:p>
        </w:tc>
      </w:tr>
      <w:tr w:rsidR="005E14C2" w:rsidRPr="0036672F" w:rsidTr="00942D43">
        <w:trPr>
          <w:trHeight w:val="4"/>
        </w:trPr>
        <w:tc>
          <w:tcPr>
            <w:tcW w:w="4135" w:type="dxa"/>
          </w:tcPr>
          <w:p w:rsidR="005E14C2" w:rsidRDefault="005E14C2" w:rsidP="00AC2BFF">
            <w:pPr>
              <w:pStyle w:val="NoSpacing"/>
              <w:rPr>
                <w:rFonts w:ascii="Times New Roman" w:hAnsi="Times New Roman"/>
                <w:sz w:val="24"/>
                <w:szCs w:val="24"/>
              </w:rPr>
            </w:pPr>
            <w:r>
              <w:rPr>
                <w:rFonts w:ascii="Times New Roman" w:hAnsi="Times New Roman"/>
                <w:sz w:val="24"/>
                <w:szCs w:val="24"/>
              </w:rPr>
              <w:t>4. Пружање подршке новопридошлом особљу путем добродошлице уз поштовање Правилника о раду васпитача-приправника и Правилника о понашању запослених.</w:t>
            </w:r>
          </w:p>
          <w:p w:rsidR="005E14C2" w:rsidRPr="0036672F" w:rsidRDefault="005E14C2" w:rsidP="00AC2BFF">
            <w:pPr>
              <w:pStyle w:val="NoSpacing"/>
              <w:rPr>
                <w:rFonts w:ascii="Times New Roman" w:hAnsi="Times New Roman"/>
                <w:sz w:val="24"/>
                <w:szCs w:val="24"/>
                <w:lang w:val="en-US"/>
              </w:rPr>
            </w:pPr>
          </w:p>
        </w:tc>
        <w:tc>
          <w:tcPr>
            <w:tcW w:w="1530" w:type="dxa"/>
          </w:tcPr>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Pr="0036672F" w:rsidRDefault="005E14C2" w:rsidP="00AC2BFF">
            <w:pPr>
              <w:pStyle w:val="NoSpacing"/>
              <w:rPr>
                <w:rFonts w:ascii="Times New Roman" w:hAnsi="Times New Roman"/>
                <w:sz w:val="24"/>
                <w:szCs w:val="24"/>
              </w:rPr>
            </w:pPr>
          </w:p>
        </w:tc>
        <w:tc>
          <w:tcPr>
            <w:tcW w:w="162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Pr="00635368"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-запослени</w:t>
            </w:r>
          </w:p>
        </w:tc>
        <w:tc>
          <w:tcPr>
            <w:tcW w:w="2070" w:type="dxa"/>
            <w:vMerge/>
          </w:tcPr>
          <w:p w:rsidR="005E14C2" w:rsidRPr="0036672F" w:rsidRDefault="005E14C2" w:rsidP="00AC2BFF">
            <w:pPr>
              <w:pStyle w:val="NoSpacing"/>
              <w:rPr>
                <w:rFonts w:ascii="Times New Roman" w:hAnsi="Times New Roman"/>
                <w:sz w:val="24"/>
                <w:szCs w:val="24"/>
              </w:rPr>
            </w:pPr>
          </w:p>
        </w:tc>
      </w:tr>
      <w:tr w:rsidR="005E14C2" w:rsidRPr="0036672F" w:rsidTr="00942D43">
        <w:trPr>
          <w:trHeight w:val="2073"/>
        </w:trPr>
        <w:tc>
          <w:tcPr>
            <w:tcW w:w="4135" w:type="dxa"/>
          </w:tcPr>
          <w:p w:rsidR="005E14C2"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r>
              <w:rPr>
                <w:rFonts w:ascii="Times New Roman" w:hAnsi="Times New Roman"/>
                <w:sz w:val="24"/>
                <w:szCs w:val="24"/>
              </w:rPr>
              <w:t>5. Континуираном сарадњом  васпитачи и стручни сарадници путем програма рада установе  и нових пројеката унапређују в-о рад.</w:t>
            </w:r>
          </w:p>
        </w:tc>
        <w:tc>
          <w:tcPr>
            <w:tcW w:w="1530" w:type="dxa"/>
          </w:tcPr>
          <w:p w:rsidR="005E14C2" w:rsidRPr="0036672F"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Pr="0036672F" w:rsidRDefault="005E14C2" w:rsidP="00AC2BFF">
            <w:pPr>
              <w:pStyle w:val="NoSpacing"/>
              <w:rPr>
                <w:rFonts w:ascii="Times New Roman" w:hAnsi="Times New Roman"/>
                <w:sz w:val="24"/>
                <w:szCs w:val="24"/>
              </w:rPr>
            </w:pPr>
          </w:p>
        </w:tc>
        <w:tc>
          <w:tcPr>
            <w:tcW w:w="1620" w:type="dxa"/>
          </w:tcPr>
          <w:p w:rsidR="005E14C2" w:rsidRPr="0036672F"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васпитачи,</w:t>
            </w:r>
          </w:p>
          <w:p w:rsidR="005E14C2" w:rsidRPr="0036672F" w:rsidRDefault="005E14C2" w:rsidP="00AC2BFF">
            <w:pPr>
              <w:pStyle w:val="NoSpacing"/>
              <w:rPr>
                <w:rFonts w:ascii="Times New Roman" w:hAnsi="Times New Roman"/>
                <w:sz w:val="24"/>
                <w:szCs w:val="24"/>
              </w:rPr>
            </w:pPr>
            <w:r w:rsidRPr="0036672F">
              <w:rPr>
                <w:rFonts w:ascii="Times New Roman" w:hAnsi="Times New Roman"/>
                <w:sz w:val="24"/>
                <w:szCs w:val="24"/>
              </w:rPr>
              <w:t>-стручни</w:t>
            </w:r>
          </w:p>
          <w:p w:rsidR="005E14C2" w:rsidRDefault="00130DA9" w:rsidP="00AC2BFF">
            <w:pPr>
              <w:pStyle w:val="NoSpacing"/>
              <w:rPr>
                <w:rFonts w:ascii="Times New Roman" w:hAnsi="Times New Roman"/>
                <w:sz w:val="24"/>
                <w:szCs w:val="24"/>
              </w:rPr>
            </w:pPr>
            <w:r>
              <w:rPr>
                <w:rFonts w:ascii="Times New Roman" w:hAnsi="Times New Roman"/>
                <w:sz w:val="24"/>
                <w:szCs w:val="24"/>
              </w:rPr>
              <w:t>сарадници</w:t>
            </w:r>
          </w:p>
          <w:p w:rsidR="00130DA9" w:rsidRPr="0036672F" w:rsidRDefault="00130DA9"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p>
        </w:tc>
        <w:tc>
          <w:tcPr>
            <w:tcW w:w="2070" w:type="dxa"/>
          </w:tcPr>
          <w:p w:rsidR="005E14C2" w:rsidRDefault="005E14C2" w:rsidP="00AC2BFF">
            <w:pPr>
              <w:pStyle w:val="NoSpacing"/>
              <w:rPr>
                <w:rFonts w:ascii="Times New Roman" w:hAnsi="Times New Roman"/>
                <w:sz w:val="24"/>
                <w:szCs w:val="24"/>
              </w:rPr>
            </w:pPr>
          </w:p>
          <w:p w:rsidR="005E14C2" w:rsidRPr="00130DA9" w:rsidRDefault="00130DA9" w:rsidP="00AC2BFF">
            <w:pPr>
              <w:pStyle w:val="NoSpacing"/>
              <w:rPr>
                <w:rFonts w:ascii="Times New Roman" w:hAnsi="Times New Roman"/>
                <w:sz w:val="24"/>
                <w:szCs w:val="24"/>
                <w:lang w:val="sr-Cyrl-RS"/>
              </w:rPr>
            </w:pPr>
            <w:r>
              <w:rPr>
                <w:rFonts w:ascii="Times New Roman" w:hAnsi="Times New Roman"/>
                <w:sz w:val="24"/>
                <w:szCs w:val="24"/>
              </w:rPr>
              <w:t xml:space="preserve">књиге </w:t>
            </w:r>
            <w:r>
              <w:rPr>
                <w:rFonts w:ascii="Times New Roman" w:hAnsi="Times New Roman"/>
                <w:sz w:val="24"/>
                <w:szCs w:val="24"/>
                <w:lang w:val="sr-Cyrl-RS"/>
              </w:rPr>
              <w:t>рада васпитача и стручних сарадника</w:t>
            </w:r>
          </w:p>
          <w:p w:rsidR="005E14C2" w:rsidRPr="0036672F" w:rsidRDefault="005E14C2" w:rsidP="00AC2BFF">
            <w:pPr>
              <w:pStyle w:val="NoSpacing"/>
              <w:rPr>
                <w:rFonts w:ascii="Times New Roman" w:hAnsi="Times New Roman"/>
                <w:sz w:val="24"/>
                <w:szCs w:val="24"/>
              </w:rPr>
            </w:pPr>
          </w:p>
        </w:tc>
      </w:tr>
      <w:tr w:rsidR="005E14C2" w:rsidRPr="0036672F" w:rsidTr="00942D43">
        <w:trPr>
          <w:trHeight w:val="1155"/>
        </w:trPr>
        <w:tc>
          <w:tcPr>
            <w:tcW w:w="4135" w:type="dxa"/>
          </w:tcPr>
          <w:p w:rsidR="005E14C2"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r>
              <w:rPr>
                <w:rFonts w:ascii="Times New Roman" w:hAnsi="Times New Roman"/>
                <w:sz w:val="24"/>
                <w:szCs w:val="24"/>
              </w:rPr>
              <w:t>6</w:t>
            </w:r>
            <w:r w:rsidRPr="0036672F">
              <w:rPr>
                <w:rFonts w:ascii="Times New Roman" w:hAnsi="Times New Roman"/>
                <w:sz w:val="24"/>
                <w:szCs w:val="24"/>
              </w:rPr>
              <w:t>.</w:t>
            </w:r>
            <w:r>
              <w:rPr>
                <w:rFonts w:ascii="Times New Roman" w:hAnsi="Times New Roman"/>
                <w:sz w:val="24"/>
                <w:szCs w:val="24"/>
              </w:rPr>
              <w:t xml:space="preserve"> Путем стручних састанака,саветодавних разговора и самоевалуацијом процењивати квалитет сопственог рада у оквиру утврђених компетенција.</w:t>
            </w:r>
          </w:p>
        </w:tc>
        <w:tc>
          <w:tcPr>
            <w:tcW w:w="153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Pr="008375E9" w:rsidRDefault="005E14C2" w:rsidP="00AC2BFF">
            <w:pPr>
              <w:pStyle w:val="NoSpacing"/>
              <w:rPr>
                <w:rFonts w:ascii="Times New Roman" w:hAnsi="Times New Roman"/>
                <w:sz w:val="24"/>
                <w:szCs w:val="24"/>
              </w:rPr>
            </w:pPr>
          </w:p>
        </w:tc>
        <w:tc>
          <w:tcPr>
            <w:tcW w:w="1620" w:type="dxa"/>
            <w:vMerge w:val="restart"/>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васпитачи,</w:t>
            </w: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стр.</w:t>
            </w:r>
          </w:p>
          <w:p w:rsidR="005E14C2"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с</w:t>
            </w:r>
            <w:r w:rsidR="005E14C2">
              <w:rPr>
                <w:rFonts w:ascii="Times New Roman" w:hAnsi="Times New Roman"/>
                <w:sz w:val="24"/>
                <w:szCs w:val="24"/>
                <w:lang w:val="sr-Cyrl-RS"/>
              </w:rPr>
              <w:t>арадници</w:t>
            </w:r>
          </w:p>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Pr="00635368"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tc>
        <w:tc>
          <w:tcPr>
            <w:tcW w:w="2070" w:type="dxa"/>
            <w:vMerge w:val="restart"/>
          </w:tcPr>
          <w:p w:rsidR="005E14C2" w:rsidRDefault="005E14C2" w:rsidP="00AC2BFF">
            <w:pPr>
              <w:pStyle w:val="NoSpacing"/>
              <w:rPr>
                <w:rFonts w:ascii="Times New Roman" w:hAnsi="Times New Roman"/>
                <w:sz w:val="24"/>
                <w:szCs w:val="24"/>
              </w:rPr>
            </w:pPr>
          </w:p>
          <w:p w:rsid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записници са састанака, упитници у оквиру самовредновања</w:t>
            </w:r>
          </w:p>
          <w:p w:rsidR="00130DA9" w:rsidRDefault="00130DA9" w:rsidP="00AC2BFF">
            <w:pPr>
              <w:pStyle w:val="NoSpacing"/>
              <w:rPr>
                <w:rFonts w:ascii="Times New Roman" w:hAnsi="Times New Roman"/>
                <w:sz w:val="24"/>
                <w:szCs w:val="24"/>
                <w:lang w:val="sr-Cyrl-RS"/>
              </w:rPr>
            </w:pPr>
          </w:p>
          <w:p w:rsidR="00130DA9" w:rsidRDefault="00130DA9" w:rsidP="00AC2BFF">
            <w:pPr>
              <w:pStyle w:val="NoSpacing"/>
              <w:rPr>
                <w:rFonts w:ascii="Times New Roman" w:hAnsi="Times New Roman"/>
                <w:sz w:val="24"/>
                <w:szCs w:val="24"/>
                <w:lang w:val="sr-Cyrl-RS"/>
              </w:rPr>
            </w:pPr>
          </w:p>
          <w:p w:rsidR="00130DA9" w:rsidRDefault="00130DA9" w:rsidP="00AC2BFF">
            <w:pPr>
              <w:pStyle w:val="NoSpacing"/>
              <w:rPr>
                <w:rFonts w:ascii="Times New Roman" w:hAnsi="Times New Roman"/>
                <w:sz w:val="24"/>
                <w:szCs w:val="24"/>
                <w:lang w:val="sr-Cyrl-RS"/>
              </w:rPr>
            </w:pPr>
          </w:p>
          <w:p w:rsidR="00130DA9" w:rsidRP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записници са састанака</w:t>
            </w:r>
          </w:p>
        </w:tc>
      </w:tr>
      <w:tr w:rsidR="005E14C2" w:rsidRPr="0036672F" w:rsidTr="00942D43">
        <w:trPr>
          <w:trHeight w:val="1650"/>
        </w:trPr>
        <w:tc>
          <w:tcPr>
            <w:tcW w:w="4135" w:type="dxa"/>
          </w:tcPr>
          <w:p w:rsidR="005E14C2"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r>
              <w:rPr>
                <w:rFonts w:ascii="Times New Roman" w:hAnsi="Times New Roman"/>
                <w:sz w:val="24"/>
                <w:szCs w:val="24"/>
              </w:rPr>
              <w:t>7. Организовати заједничко учење, размену искуства и критичко преиспитивање у циљу вредновања квалитета рада установе.</w:t>
            </w:r>
          </w:p>
        </w:tc>
        <w:tc>
          <w:tcPr>
            <w:tcW w:w="153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Pr="001F385D" w:rsidRDefault="005E14C2" w:rsidP="00AC2BFF">
            <w:pPr>
              <w:pStyle w:val="NoSpacing"/>
              <w:rPr>
                <w:rFonts w:ascii="Times New Roman" w:hAnsi="Times New Roman"/>
                <w:sz w:val="24"/>
                <w:szCs w:val="24"/>
              </w:rPr>
            </w:pPr>
          </w:p>
          <w:p w:rsidR="005E14C2" w:rsidRPr="0036672F" w:rsidRDefault="005E14C2" w:rsidP="00AC2BFF">
            <w:pPr>
              <w:pStyle w:val="NoSpacing"/>
              <w:rPr>
                <w:rFonts w:ascii="Times New Roman" w:hAnsi="Times New Roman"/>
                <w:sz w:val="24"/>
                <w:szCs w:val="24"/>
              </w:rPr>
            </w:pPr>
          </w:p>
        </w:tc>
        <w:tc>
          <w:tcPr>
            <w:tcW w:w="1620" w:type="dxa"/>
            <w:vMerge/>
          </w:tcPr>
          <w:p w:rsidR="005E14C2" w:rsidRPr="0036672F" w:rsidRDefault="005E14C2" w:rsidP="00AC2BFF">
            <w:pPr>
              <w:pStyle w:val="NoSpacing"/>
              <w:rPr>
                <w:rFonts w:ascii="Times New Roman" w:hAnsi="Times New Roman"/>
                <w:sz w:val="24"/>
                <w:szCs w:val="24"/>
              </w:rPr>
            </w:pPr>
          </w:p>
        </w:tc>
        <w:tc>
          <w:tcPr>
            <w:tcW w:w="2070" w:type="dxa"/>
            <w:vMerge/>
          </w:tcPr>
          <w:p w:rsidR="005E14C2" w:rsidRPr="0036672F" w:rsidRDefault="005E14C2" w:rsidP="00AC2BFF">
            <w:pPr>
              <w:pStyle w:val="NoSpacing"/>
              <w:rPr>
                <w:rFonts w:ascii="Times New Roman" w:hAnsi="Times New Roman"/>
                <w:sz w:val="24"/>
                <w:szCs w:val="24"/>
              </w:rPr>
            </w:pPr>
          </w:p>
        </w:tc>
      </w:tr>
      <w:tr w:rsidR="005E14C2" w:rsidRPr="0036672F" w:rsidTr="00942D43">
        <w:trPr>
          <w:trHeight w:val="1650"/>
        </w:trPr>
        <w:tc>
          <w:tcPr>
            <w:tcW w:w="4135" w:type="dxa"/>
          </w:tcPr>
          <w:p w:rsidR="00130DA9" w:rsidRDefault="00130DA9" w:rsidP="00AC2BFF">
            <w:pPr>
              <w:pStyle w:val="NoSpacing"/>
              <w:rPr>
                <w:rFonts w:ascii="Times New Roman" w:hAnsi="Times New Roman"/>
                <w:sz w:val="24"/>
                <w:szCs w:val="24"/>
                <w:lang w:val="sr-Cyrl-RS"/>
              </w:rPr>
            </w:pPr>
          </w:p>
          <w:p w:rsidR="005E14C2" w:rsidRPr="00D2012F"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8.</w:t>
            </w:r>
            <w:r>
              <w:rPr>
                <w:rFonts w:ascii="Times New Roman" w:hAnsi="Times New Roman"/>
                <w:sz w:val="24"/>
                <w:szCs w:val="24"/>
              </w:rPr>
              <w:t xml:space="preserve"> Организовати редовно стручно усавршавање запослених  у складу са потреба Установе и важећим Правилницима.</w:t>
            </w:r>
          </w:p>
        </w:tc>
        <w:tc>
          <w:tcPr>
            <w:tcW w:w="1530" w:type="dxa"/>
          </w:tcPr>
          <w:p w:rsidR="005E14C2"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tc>
        <w:tc>
          <w:tcPr>
            <w:tcW w:w="162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Pr="00635368"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tc>
        <w:tc>
          <w:tcPr>
            <w:tcW w:w="2070" w:type="dxa"/>
          </w:tcPr>
          <w:p w:rsidR="005E14C2" w:rsidRDefault="005E14C2" w:rsidP="00AC2BFF">
            <w:pPr>
              <w:pStyle w:val="NoSpacing"/>
              <w:rPr>
                <w:rFonts w:ascii="Times New Roman" w:hAnsi="Times New Roman"/>
                <w:sz w:val="24"/>
                <w:szCs w:val="24"/>
              </w:rPr>
            </w:pPr>
          </w:p>
          <w:p w:rsid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сертификати,</w:t>
            </w:r>
          </w:p>
          <w:p w:rsidR="00130DA9" w:rsidRPr="00130DA9" w:rsidRDefault="00130DA9" w:rsidP="00AC2BFF">
            <w:pPr>
              <w:pStyle w:val="NoSpacing"/>
              <w:rPr>
                <w:rFonts w:ascii="Times New Roman" w:hAnsi="Times New Roman"/>
                <w:sz w:val="24"/>
                <w:szCs w:val="24"/>
                <w:lang w:val="sr-Cyrl-RS"/>
              </w:rPr>
            </w:pPr>
            <w:r>
              <w:rPr>
                <w:rFonts w:ascii="Times New Roman" w:hAnsi="Times New Roman"/>
                <w:sz w:val="24"/>
                <w:szCs w:val="24"/>
                <w:lang w:val="sr-Cyrl-RS"/>
              </w:rPr>
              <w:t>мини потврде о интерном стручном усавршавању</w:t>
            </w:r>
          </w:p>
        </w:tc>
      </w:tr>
      <w:tr w:rsidR="005E14C2" w:rsidRPr="0036672F" w:rsidTr="00942D43">
        <w:trPr>
          <w:trHeight w:val="1650"/>
        </w:trPr>
        <w:tc>
          <w:tcPr>
            <w:tcW w:w="4135" w:type="dxa"/>
          </w:tcPr>
          <w:p w:rsidR="00130DA9" w:rsidRDefault="00130DA9"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9.</w:t>
            </w:r>
            <w:r>
              <w:rPr>
                <w:rFonts w:ascii="Times New Roman" w:hAnsi="Times New Roman"/>
                <w:sz w:val="24"/>
                <w:szCs w:val="24"/>
              </w:rPr>
              <w:t xml:space="preserve"> Усклађивање Правилника о интерном стручном усавршавању у складу са новим Основама програма</w:t>
            </w:r>
          </w:p>
        </w:tc>
        <w:tc>
          <w:tcPr>
            <w:tcW w:w="153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Септембар</w:t>
            </w:r>
          </w:p>
          <w:p w:rsidR="005E14C2" w:rsidRPr="00635368"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2024</w:t>
            </w:r>
            <w:r w:rsidR="005E14C2">
              <w:rPr>
                <w:rFonts w:ascii="Times New Roman" w:hAnsi="Times New Roman"/>
                <w:sz w:val="24"/>
                <w:szCs w:val="24"/>
                <w:lang w:val="sr-Cyrl-RS"/>
              </w:rPr>
              <w:t>.</w:t>
            </w:r>
          </w:p>
        </w:tc>
        <w:tc>
          <w:tcPr>
            <w:tcW w:w="1620" w:type="dxa"/>
          </w:tcPr>
          <w:p w:rsidR="005E14C2" w:rsidRDefault="005E14C2"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Pr="00635368"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tc>
        <w:tc>
          <w:tcPr>
            <w:tcW w:w="2070" w:type="dxa"/>
          </w:tcPr>
          <w:p w:rsidR="005E14C2" w:rsidRDefault="005E14C2" w:rsidP="00AC2BFF">
            <w:pPr>
              <w:pStyle w:val="NoSpacing"/>
              <w:rPr>
                <w:rFonts w:ascii="Times New Roman" w:hAnsi="Times New Roman"/>
                <w:sz w:val="24"/>
                <w:szCs w:val="24"/>
              </w:rPr>
            </w:pPr>
          </w:p>
          <w:p w:rsidR="00D87241" w:rsidRP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Правилник о интерном стручном усавршавању</w:t>
            </w:r>
          </w:p>
        </w:tc>
      </w:tr>
      <w:tr w:rsidR="005E14C2" w:rsidRPr="0036672F" w:rsidTr="00942D43">
        <w:trPr>
          <w:trHeight w:val="1650"/>
        </w:trPr>
        <w:tc>
          <w:tcPr>
            <w:tcW w:w="4135" w:type="dxa"/>
          </w:tcPr>
          <w:p w:rsidR="005E14C2" w:rsidRDefault="005E14C2"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10.</w:t>
            </w:r>
            <w:r>
              <w:rPr>
                <w:rFonts w:ascii="Times New Roman" w:hAnsi="Times New Roman"/>
                <w:sz w:val="24"/>
                <w:szCs w:val="24"/>
              </w:rPr>
              <w:t xml:space="preserve"> Организовање посета школи/учитеља вртићу у циљу упознавања и припреме на наредни ниво образовања.</w:t>
            </w:r>
          </w:p>
        </w:tc>
        <w:tc>
          <w:tcPr>
            <w:tcW w:w="1530" w:type="dxa"/>
          </w:tcPr>
          <w:p w:rsidR="005E14C2" w:rsidRDefault="005E14C2" w:rsidP="00AC2BFF">
            <w:pPr>
              <w:pStyle w:val="NoSpacing"/>
              <w:rPr>
                <w:rFonts w:ascii="Times New Roman" w:hAnsi="Times New Roman"/>
                <w:sz w:val="24"/>
                <w:szCs w:val="24"/>
              </w:rPr>
            </w:pPr>
          </w:p>
          <w:p w:rsidR="005E14C2" w:rsidRDefault="005F591A" w:rsidP="00AC2BFF">
            <w:pPr>
              <w:pStyle w:val="NoSpacing"/>
              <w:rPr>
                <w:rFonts w:ascii="Times New Roman" w:hAnsi="Times New Roman"/>
                <w:sz w:val="24"/>
                <w:szCs w:val="24"/>
              </w:rPr>
            </w:pPr>
            <w:r>
              <w:rPr>
                <w:rFonts w:ascii="Times New Roman" w:hAnsi="Times New Roman"/>
                <w:sz w:val="24"/>
                <w:szCs w:val="24"/>
                <w:lang w:val="sr-Cyrl-RS"/>
              </w:rPr>
              <w:t>мај 2025</w:t>
            </w:r>
            <w:r w:rsidR="005E14C2">
              <w:rPr>
                <w:rFonts w:ascii="Times New Roman" w:hAnsi="Times New Roman"/>
                <w:sz w:val="24"/>
                <w:szCs w:val="24"/>
                <w:lang w:val="sr-Cyrl-RS"/>
              </w:rPr>
              <w:t>.</w:t>
            </w:r>
          </w:p>
        </w:tc>
        <w:tc>
          <w:tcPr>
            <w:tcW w:w="1620" w:type="dxa"/>
          </w:tcPr>
          <w:p w:rsidR="00D87241" w:rsidRDefault="00D87241" w:rsidP="00AC2BFF">
            <w:pPr>
              <w:pStyle w:val="NoSpacing"/>
              <w:rPr>
                <w:rFonts w:ascii="Times New Roman" w:hAnsi="Times New Roman"/>
                <w:sz w:val="24"/>
                <w:szCs w:val="24"/>
                <w:lang w:val="sr-Cyrl-RS"/>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p w:rsidR="005E14C2" w:rsidRDefault="00D87241" w:rsidP="00AC2BFF">
            <w:pPr>
              <w:pStyle w:val="NoSpacing"/>
              <w:rPr>
                <w:rFonts w:ascii="Times New Roman" w:hAnsi="Times New Roman"/>
                <w:sz w:val="24"/>
                <w:szCs w:val="24"/>
              </w:rPr>
            </w:pPr>
            <w:r>
              <w:rPr>
                <w:rFonts w:ascii="Times New Roman" w:hAnsi="Times New Roman"/>
                <w:sz w:val="24"/>
                <w:szCs w:val="24"/>
                <w:lang w:val="sr-Cyrl-RS"/>
              </w:rPr>
              <w:t>учитељи</w:t>
            </w:r>
          </w:p>
        </w:tc>
        <w:tc>
          <w:tcPr>
            <w:tcW w:w="2070" w:type="dxa"/>
          </w:tcPr>
          <w:p w:rsidR="005E14C2" w:rsidRDefault="005E14C2" w:rsidP="00AC2BFF">
            <w:pPr>
              <w:pStyle w:val="NoSpacing"/>
              <w:rPr>
                <w:rFonts w:ascii="Times New Roman" w:hAnsi="Times New Roman"/>
                <w:sz w:val="24"/>
                <w:szCs w:val="24"/>
              </w:rPr>
            </w:pPr>
          </w:p>
          <w:p w:rsidR="00D87241" w:rsidRP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tc>
      </w:tr>
      <w:tr w:rsidR="005E14C2" w:rsidRPr="0036672F" w:rsidTr="00942D43">
        <w:trPr>
          <w:trHeight w:val="1650"/>
        </w:trPr>
        <w:tc>
          <w:tcPr>
            <w:tcW w:w="4135" w:type="dxa"/>
          </w:tcPr>
          <w:p w:rsidR="005E14C2"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11.</w:t>
            </w:r>
            <w:r w:rsidR="005E14C2">
              <w:rPr>
                <w:rFonts w:ascii="Times New Roman" w:hAnsi="Times New Roman"/>
                <w:sz w:val="24"/>
                <w:szCs w:val="24"/>
              </w:rPr>
              <w:t>Сарадња са стручном службом ОШ приликом припреме и преласка деце којој је потребна додатна подршка на наредни ниво образовања.</w:t>
            </w:r>
          </w:p>
        </w:tc>
        <w:tc>
          <w:tcPr>
            <w:tcW w:w="1530" w:type="dxa"/>
          </w:tcPr>
          <w:p w:rsidR="005E14C2" w:rsidRDefault="005E14C2" w:rsidP="00AC2BFF">
            <w:pPr>
              <w:pStyle w:val="NoSpacing"/>
              <w:rPr>
                <w:rFonts w:ascii="Times New Roman" w:hAnsi="Times New Roman"/>
                <w:sz w:val="24"/>
                <w:szCs w:val="24"/>
                <w:lang w:val="sr-Cyrl-RS"/>
              </w:rPr>
            </w:pPr>
          </w:p>
          <w:p w:rsidR="005E14C2" w:rsidRPr="00835E91"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мај 2025</w:t>
            </w:r>
            <w:r w:rsidR="005E14C2">
              <w:rPr>
                <w:rFonts w:ascii="Times New Roman" w:hAnsi="Times New Roman"/>
                <w:sz w:val="24"/>
                <w:szCs w:val="24"/>
                <w:lang w:val="sr-Cyrl-RS"/>
              </w:rPr>
              <w:t>.</w:t>
            </w:r>
          </w:p>
        </w:tc>
        <w:tc>
          <w:tcPr>
            <w:tcW w:w="1620" w:type="dxa"/>
          </w:tcPr>
          <w:p w:rsidR="005E14C2" w:rsidRDefault="005E14C2" w:rsidP="00AC2BFF">
            <w:pPr>
              <w:pStyle w:val="NoSpacing"/>
              <w:rPr>
                <w:rFonts w:ascii="Times New Roman" w:hAnsi="Times New Roman"/>
                <w:sz w:val="24"/>
                <w:szCs w:val="24"/>
                <w:lang w:val="sr-Cyrl-RS"/>
              </w:rPr>
            </w:pPr>
          </w:p>
          <w:p w:rsid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стручни</w:t>
            </w:r>
          </w:p>
          <w:p w:rsid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сарадници</w:t>
            </w:r>
          </w:p>
          <w:p w:rsid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школе и вртића</w:t>
            </w:r>
          </w:p>
        </w:tc>
        <w:tc>
          <w:tcPr>
            <w:tcW w:w="2070" w:type="dxa"/>
          </w:tcPr>
          <w:p w:rsidR="005E14C2" w:rsidRDefault="005E14C2" w:rsidP="00AC2BFF">
            <w:pPr>
              <w:pStyle w:val="NoSpacing"/>
              <w:rPr>
                <w:rFonts w:ascii="Times New Roman" w:hAnsi="Times New Roman"/>
                <w:sz w:val="24"/>
                <w:szCs w:val="24"/>
              </w:rPr>
            </w:pPr>
          </w:p>
          <w:p w:rsidR="00D87241" w:rsidRPr="00D87241" w:rsidRDefault="00D87241" w:rsidP="00AC2BFF">
            <w:pPr>
              <w:pStyle w:val="NoSpacing"/>
              <w:rPr>
                <w:rFonts w:ascii="Times New Roman" w:hAnsi="Times New Roman"/>
                <w:sz w:val="24"/>
                <w:szCs w:val="24"/>
                <w:lang w:val="sr-Cyrl-RS"/>
              </w:rPr>
            </w:pPr>
            <w:r>
              <w:rPr>
                <w:rFonts w:ascii="Times New Roman" w:hAnsi="Times New Roman"/>
                <w:sz w:val="24"/>
                <w:szCs w:val="24"/>
                <w:lang w:val="sr-Cyrl-RS"/>
              </w:rPr>
              <w:t>састанци, педагошки профили</w:t>
            </w:r>
          </w:p>
        </w:tc>
      </w:tr>
      <w:tr w:rsidR="005E14C2" w:rsidRPr="0036672F" w:rsidTr="00942D43">
        <w:trPr>
          <w:trHeight w:val="1650"/>
        </w:trPr>
        <w:tc>
          <w:tcPr>
            <w:tcW w:w="4135" w:type="dxa"/>
          </w:tcPr>
          <w:p w:rsidR="00D87241" w:rsidRDefault="00D87241"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rPr>
              <w:t>12.Континуирана сарадња са релевантним организацијама и удружењима с циљем унапређења квалитета в-о рада.</w:t>
            </w:r>
          </w:p>
        </w:tc>
        <w:tc>
          <w:tcPr>
            <w:tcW w:w="1530" w:type="dxa"/>
          </w:tcPr>
          <w:p w:rsidR="005E14C2" w:rsidRDefault="005E14C2" w:rsidP="00AC2BFF">
            <w:pPr>
              <w:pStyle w:val="NoSpacing"/>
              <w:rPr>
                <w:rFonts w:ascii="Times New Roman" w:hAnsi="Times New Roman"/>
                <w:sz w:val="24"/>
                <w:szCs w:val="24"/>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tc>
        <w:tc>
          <w:tcPr>
            <w:tcW w:w="1620" w:type="dxa"/>
          </w:tcPr>
          <w:p w:rsidR="005E14C2" w:rsidRDefault="005E14C2" w:rsidP="00AC2BFF">
            <w:pPr>
              <w:pStyle w:val="NoSpacing"/>
              <w:rPr>
                <w:rFonts w:ascii="Times New Roman" w:hAnsi="Times New Roman"/>
                <w:sz w:val="24"/>
                <w:szCs w:val="24"/>
                <w:lang w:val="sr-Cyrl-RS"/>
              </w:rPr>
            </w:pPr>
          </w:p>
          <w:p w:rsidR="00D87241"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васпитно</w:t>
            </w: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особље</w:t>
            </w:r>
          </w:p>
        </w:tc>
        <w:tc>
          <w:tcPr>
            <w:tcW w:w="2070" w:type="dxa"/>
          </w:tcPr>
          <w:p w:rsidR="005E14C2" w:rsidRDefault="005E14C2" w:rsidP="00AC2BFF">
            <w:pPr>
              <w:pStyle w:val="NoSpacing"/>
              <w:rPr>
                <w:rFonts w:ascii="Times New Roman" w:hAnsi="Times New Roman"/>
                <w:sz w:val="24"/>
                <w:szCs w:val="24"/>
              </w:rPr>
            </w:pP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семинари,уверења,</w:t>
            </w:r>
          </w:p>
          <w:p w:rsidR="00226D68" w:rsidRP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састанци</w:t>
            </w:r>
          </w:p>
        </w:tc>
      </w:tr>
      <w:tr w:rsidR="005E14C2" w:rsidRPr="0036672F" w:rsidTr="00942D43">
        <w:trPr>
          <w:trHeight w:val="1650"/>
        </w:trPr>
        <w:tc>
          <w:tcPr>
            <w:tcW w:w="4135" w:type="dxa"/>
          </w:tcPr>
          <w:p w:rsidR="005E07BF" w:rsidRDefault="005E07BF"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rPr>
              <w:t>13.Сарадња са различитим установама и институцијама у локалној заједници у функцији развоја теме/пројекта.</w:t>
            </w:r>
          </w:p>
        </w:tc>
        <w:tc>
          <w:tcPr>
            <w:tcW w:w="1530" w:type="dxa"/>
          </w:tcPr>
          <w:p w:rsidR="005E07BF" w:rsidRDefault="005E07BF" w:rsidP="00835E91">
            <w:pPr>
              <w:pStyle w:val="NoSpacing"/>
              <w:rPr>
                <w:rFonts w:ascii="Times New Roman" w:hAnsi="Times New Roman"/>
                <w:sz w:val="24"/>
                <w:szCs w:val="24"/>
                <w:lang w:val="sr-Cyrl-RS"/>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tc>
        <w:tc>
          <w:tcPr>
            <w:tcW w:w="1620" w:type="dxa"/>
          </w:tcPr>
          <w:p w:rsidR="005E14C2" w:rsidRDefault="005E14C2" w:rsidP="00AC2BFF">
            <w:pPr>
              <w:pStyle w:val="NoSpacing"/>
              <w:rPr>
                <w:rFonts w:ascii="Times New Roman" w:hAnsi="Times New Roman"/>
                <w:sz w:val="24"/>
                <w:szCs w:val="24"/>
                <w:lang w:val="sr-Cyrl-RS"/>
              </w:rPr>
            </w:pP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07BF" w:rsidRDefault="005E07BF" w:rsidP="005E07BF">
            <w:pPr>
              <w:pStyle w:val="NoSpacing"/>
              <w:rPr>
                <w:rFonts w:ascii="Times New Roman" w:hAnsi="Times New Roman"/>
                <w:sz w:val="24"/>
                <w:szCs w:val="24"/>
                <w:lang w:val="sr-Cyrl-RS"/>
              </w:rPr>
            </w:pPr>
            <w:r>
              <w:rPr>
                <w:rFonts w:ascii="Times New Roman" w:hAnsi="Times New Roman"/>
                <w:sz w:val="24"/>
                <w:szCs w:val="24"/>
                <w:lang w:val="sr-Cyrl-RS"/>
              </w:rPr>
              <w:t>васпитно</w:t>
            </w:r>
          </w:p>
          <w:p w:rsidR="005E07BF" w:rsidRDefault="005E07BF" w:rsidP="005E07BF">
            <w:pPr>
              <w:pStyle w:val="NoSpacing"/>
              <w:rPr>
                <w:rFonts w:ascii="Times New Roman" w:hAnsi="Times New Roman"/>
                <w:sz w:val="24"/>
                <w:szCs w:val="24"/>
                <w:lang w:val="sr-Cyrl-RS"/>
              </w:rPr>
            </w:pPr>
            <w:r>
              <w:rPr>
                <w:rFonts w:ascii="Times New Roman" w:hAnsi="Times New Roman"/>
                <w:sz w:val="24"/>
                <w:szCs w:val="24"/>
                <w:lang w:val="sr-Cyrl-RS"/>
              </w:rPr>
              <w:t>особље</w:t>
            </w:r>
          </w:p>
        </w:tc>
        <w:tc>
          <w:tcPr>
            <w:tcW w:w="2070" w:type="dxa"/>
          </w:tcPr>
          <w:p w:rsidR="005E14C2" w:rsidRDefault="005E14C2" w:rsidP="00AC2BFF">
            <w:pPr>
              <w:pStyle w:val="NoSpacing"/>
              <w:rPr>
                <w:rFonts w:ascii="Times New Roman" w:hAnsi="Times New Roman"/>
                <w:sz w:val="24"/>
                <w:szCs w:val="24"/>
              </w:rPr>
            </w:pP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5E07BF" w:rsidRP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приче о теми/пројекту</w:t>
            </w:r>
          </w:p>
        </w:tc>
      </w:tr>
      <w:tr w:rsidR="005E14C2" w:rsidRPr="0036672F" w:rsidTr="00942D43">
        <w:trPr>
          <w:trHeight w:val="1650"/>
        </w:trPr>
        <w:tc>
          <w:tcPr>
            <w:tcW w:w="4135" w:type="dxa"/>
          </w:tcPr>
          <w:p w:rsidR="005E07BF" w:rsidRDefault="005E07BF"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lang w:val="sr-Cyrl-RS"/>
              </w:rPr>
            </w:pPr>
            <w:r>
              <w:rPr>
                <w:rFonts w:ascii="Times New Roman" w:hAnsi="Times New Roman"/>
                <w:sz w:val="24"/>
                <w:szCs w:val="24"/>
              </w:rPr>
              <w:t>14.Повезивање са организацијама и привредним субјектима у циљу обезбеђивања ресурса и набавке опреме и материјала.</w:t>
            </w:r>
          </w:p>
        </w:tc>
        <w:tc>
          <w:tcPr>
            <w:tcW w:w="1530" w:type="dxa"/>
          </w:tcPr>
          <w:p w:rsidR="005E07BF" w:rsidRDefault="005E07BF" w:rsidP="00835E91">
            <w:pPr>
              <w:pStyle w:val="NoSpacing"/>
              <w:rPr>
                <w:rFonts w:ascii="Times New Roman" w:hAnsi="Times New Roman"/>
                <w:sz w:val="24"/>
                <w:szCs w:val="24"/>
                <w:lang w:val="sr-Cyrl-RS"/>
              </w:rPr>
            </w:pPr>
          </w:p>
          <w:p w:rsidR="005E14C2" w:rsidRPr="00835E91" w:rsidRDefault="005E14C2" w:rsidP="00835E91">
            <w:pPr>
              <w:pStyle w:val="NoSpacing"/>
              <w:rPr>
                <w:rFonts w:ascii="Times New Roman" w:hAnsi="Times New Roman"/>
                <w:sz w:val="24"/>
                <w:szCs w:val="24"/>
                <w:lang w:val="sr-Cyrl-RS"/>
              </w:rPr>
            </w:pPr>
            <w:r>
              <w:rPr>
                <w:rFonts w:ascii="Times New Roman" w:hAnsi="Times New Roman"/>
                <w:sz w:val="24"/>
                <w:szCs w:val="24"/>
                <w:lang w:val="sr-Cyrl-RS"/>
              </w:rPr>
              <w:t>континуирано</w:t>
            </w:r>
          </w:p>
          <w:p w:rsidR="005E14C2" w:rsidRPr="0036672F" w:rsidRDefault="005E14C2" w:rsidP="00835E91">
            <w:pPr>
              <w:pStyle w:val="NoSpacing"/>
              <w:rPr>
                <w:rFonts w:ascii="Times New Roman" w:hAnsi="Times New Roman"/>
                <w:sz w:val="24"/>
                <w:szCs w:val="24"/>
              </w:rPr>
            </w:pPr>
            <w:r>
              <w:rPr>
                <w:rFonts w:ascii="Times New Roman" w:hAnsi="Times New Roman"/>
                <w:sz w:val="24"/>
                <w:szCs w:val="24"/>
              </w:rPr>
              <w:t>т</w:t>
            </w:r>
            <w:r w:rsidRPr="0036672F">
              <w:rPr>
                <w:rFonts w:ascii="Times New Roman" w:hAnsi="Times New Roman"/>
                <w:sz w:val="24"/>
                <w:szCs w:val="24"/>
              </w:rPr>
              <w:t>оком</w:t>
            </w:r>
          </w:p>
          <w:p w:rsidR="005E14C2" w:rsidRPr="0036672F" w:rsidRDefault="005E14C2" w:rsidP="00835E91">
            <w:pPr>
              <w:pStyle w:val="NoSpacing"/>
              <w:rPr>
                <w:rFonts w:ascii="Times New Roman" w:hAnsi="Times New Roman"/>
                <w:sz w:val="24"/>
                <w:szCs w:val="24"/>
              </w:rPr>
            </w:pPr>
            <w:r w:rsidRPr="0036672F">
              <w:rPr>
                <w:rFonts w:ascii="Times New Roman" w:hAnsi="Times New Roman"/>
                <w:sz w:val="24"/>
                <w:szCs w:val="24"/>
              </w:rPr>
              <w:t>године</w:t>
            </w:r>
          </w:p>
          <w:p w:rsidR="005E14C2" w:rsidRDefault="005E14C2" w:rsidP="00AC2BFF">
            <w:pPr>
              <w:pStyle w:val="NoSpacing"/>
              <w:rPr>
                <w:rFonts w:ascii="Times New Roman" w:hAnsi="Times New Roman"/>
                <w:sz w:val="24"/>
                <w:szCs w:val="24"/>
              </w:rPr>
            </w:pPr>
          </w:p>
        </w:tc>
        <w:tc>
          <w:tcPr>
            <w:tcW w:w="1620" w:type="dxa"/>
          </w:tcPr>
          <w:p w:rsidR="005E14C2" w:rsidRDefault="005E14C2" w:rsidP="00AC2BFF">
            <w:pPr>
              <w:pStyle w:val="NoSpacing"/>
              <w:rPr>
                <w:rFonts w:ascii="Times New Roman" w:hAnsi="Times New Roman"/>
                <w:sz w:val="24"/>
                <w:szCs w:val="24"/>
                <w:lang w:val="sr-Cyrl-RS"/>
              </w:rPr>
            </w:pP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E07BF" w:rsidRDefault="005E07BF"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tc>
        <w:tc>
          <w:tcPr>
            <w:tcW w:w="2070" w:type="dxa"/>
          </w:tcPr>
          <w:p w:rsidR="005E14C2" w:rsidRDefault="005E14C2" w:rsidP="00AC2BFF">
            <w:pPr>
              <w:pStyle w:val="NoSpacing"/>
              <w:rPr>
                <w:rFonts w:ascii="Times New Roman" w:hAnsi="Times New Roman"/>
                <w:sz w:val="24"/>
                <w:szCs w:val="24"/>
              </w:rPr>
            </w:pPr>
          </w:p>
          <w:p w:rsidR="005E07BF" w:rsidRP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tc>
      </w:tr>
      <w:tr w:rsidR="005E14C2" w:rsidRPr="0036672F" w:rsidTr="00942D43">
        <w:trPr>
          <w:trHeight w:val="1650"/>
        </w:trPr>
        <w:tc>
          <w:tcPr>
            <w:tcW w:w="4135" w:type="dxa"/>
          </w:tcPr>
          <w:p w:rsidR="005E07BF" w:rsidRDefault="005E07BF" w:rsidP="00AC2BFF">
            <w:pPr>
              <w:pStyle w:val="NoSpacing"/>
              <w:rPr>
                <w:rFonts w:ascii="Times New Roman" w:hAnsi="Times New Roman"/>
                <w:sz w:val="24"/>
                <w:szCs w:val="24"/>
              </w:rPr>
            </w:pPr>
          </w:p>
          <w:p w:rsidR="005E14C2" w:rsidRDefault="005E14C2" w:rsidP="00AC2BFF">
            <w:pPr>
              <w:pStyle w:val="NoSpacing"/>
              <w:rPr>
                <w:rFonts w:ascii="Times New Roman" w:hAnsi="Times New Roman"/>
                <w:sz w:val="24"/>
                <w:szCs w:val="24"/>
              </w:rPr>
            </w:pPr>
            <w:r>
              <w:rPr>
                <w:rFonts w:ascii="Times New Roman" w:hAnsi="Times New Roman"/>
                <w:sz w:val="24"/>
                <w:szCs w:val="24"/>
              </w:rPr>
              <w:t>15.У сарадњи са локалном самоуправом учествовати у акцијама промовисања права деце у локалној заједници.</w:t>
            </w:r>
          </w:p>
        </w:tc>
        <w:tc>
          <w:tcPr>
            <w:tcW w:w="1530" w:type="dxa"/>
          </w:tcPr>
          <w:p w:rsidR="005E14C2" w:rsidRDefault="005E14C2" w:rsidP="00835E91">
            <w:pPr>
              <w:pStyle w:val="NoSpacing"/>
              <w:rPr>
                <w:rFonts w:ascii="Times New Roman" w:hAnsi="Times New Roman"/>
                <w:sz w:val="24"/>
                <w:szCs w:val="24"/>
                <w:lang w:val="sr-Cyrl-RS"/>
              </w:rPr>
            </w:pPr>
          </w:p>
          <w:p w:rsidR="005E14C2" w:rsidRDefault="005F591A" w:rsidP="00835E91">
            <w:pPr>
              <w:pStyle w:val="NoSpacing"/>
              <w:rPr>
                <w:rFonts w:ascii="Times New Roman" w:hAnsi="Times New Roman"/>
                <w:sz w:val="24"/>
                <w:szCs w:val="24"/>
                <w:lang w:val="sr-Cyrl-RS"/>
              </w:rPr>
            </w:pPr>
            <w:r>
              <w:rPr>
                <w:rFonts w:ascii="Times New Roman" w:hAnsi="Times New Roman"/>
                <w:sz w:val="24"/>
                <w:szCs w:val="24"/>
                <w:lang w:val="sr-Cyrl-RS"/>
              </w:rPr>
              <w:t>Октобар 2024</w:t>
            </w:r>
            <w:r w:rsidR="005E14C2">
              <w:rPr>
                <w:rFonts w:ascii="Times New Roman" w:hAnsi="Times New Roman"/>
                <w:sz w:val="24"/>
                <w:szCs w:val="24"/>
                <w:lang w:val="sr-Cyrl-RS"/>
              </w:rPr>
              <w:t>.</w:t>
            </w:r>
          </w:p>
        </w:tc>
        <w:tc>
          <w:tcPr>
            <w:tcW w:w="1620" w:type="dxa"/>
          </w:tcPr>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васпитно особље</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представници локалне заједнице</w:t>
            </w:r>
          </w:p>
        </w:tc>
        <w:tc>
          <w:tcPr>
            <w:tcW w:w="2070" w:type="dxa"/>
          </w:tcPr>
          <w:p w:rsidR="005E14C2" w:rsidRDefault="005E14C2" w:rsidP="00AC2BFF">
            <w:pPr>
              <w:pStyle w:val="NoSpacing"/>
              <w:rPr>
                <w:rFonts w:ascii="Times New Roman" w:hAnsi="Times New Roman"/>
                <w:sz w:val="24"/>
                <w:szCs w:val="24"/>
              </w:rPr>
            </w:pPr>
          </w:p>
          <w:p w:rsidR="00942D43" w:rsidRP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tc>
      </w:tr>
    </w:tbl>
    <w:p w:rsidR="00D35EE3" w:rsidRDefault="00D35EE3" w:rsidP="00D35EE3">
      <w:pPr>
        <w:pStyle w:val="NoSpacing"/>
        <w:rPr>
          <w:rFonts w:ascii="Times New Roman" w:hAnsi="Times New Roman"/>
          <w:sz w:val="24"/>
          <w:szCs w:val="24"/>
        </w:rPr>
      </w:pPr>
    </w:p>
    <w:p w:rsidR="00D35EE3" w:rsidRDefault="00D35EE3" w:rsidP="00D35EE3">
      <w:pPr>
        <w:pStyle w:val="NoSpacing"/>
        <w:rPr>
          <w:rFonts w:ascii="Times New Roman" w:hAnsi="Times New Roman"/>
          <w:b/>
          <w:sz w:val="24"/>
          <w:szCs w:val="24"/>
          <w:lang w:val="sr-Cyrl-RS"/>
        </w:rPr>
      </w:pPr>
      <w:r>
        <w:rPr>
          <w:rFonts w:ascii="Times New Roman" w:hAnsi="Times New Roman"/>
          <w:sz w:val="24"/>
          <w:szCs w:val="24"/>
          <w:lang w:val="sr-Cyrl-RS"/>
        </w:rPr>
        <w:t xml:space="preserve">            </w:t>
      </w:r>
      <w:r>
        <w:rPr>
          <w:rFonts w:ascii="Times New Roman" w:hAnsi="Times New Roman"/>
          <w:sz w:val="24"/>
          <w:szCs w:val="24"/>
        </w:rPr>
        <w:t xml:space="preserve">Област: </w:t>
      </w:r>
      <w:r w:rsidRPr="00635368">
        <w:rPr>
          <w:rFonts w:ascii="Times New Roman" w:hAnsi="Times New Roman"/>
          <w:b/>
          <w:sz w:val="24"/>
          <w:szCs w:val="24"/>
          <w:lang w:val="sr-Cyrl-RS"/>
        </w:rPr>
        <w:t>Управљање и организација</w:t>
      </w:r>
    </w:p>
    <w:p w:rsidR="00E3268B" w:rsidRDefault="00E3268B" w:rsidP="00D35EE3">
      <w:pPr>
        <w:pStyle w:val="NoSpacing"/>
        <w:rPr>
          <w:rFonts w:ascii="Times New Roman" w:hAnsi="Times New Roman"/>
          <w:b/>
          <w:sz w:val="24"/>
          <w:szCs w:val="24"/>
          <w:lang w:val="sr-Cyrl-RS"/>
        </w:rPr>
      </w:pPr>
    </w:p>
    <w:p w:rsidR="00E3268B" w:rsidRPr="00762583" w:rsidRDefault="00E3268B" w:rsidP="00E3268B">
      <w:pPr>
        <w:rPr>
          <w:rFonts w:ascii="Times New Roman,Bold" w:hAnsi="Times New Roman,Bold" w:cs="Times New Roman,Bold"/>
          <w:bCs/>
          <w:i w:val="0"/>
          <w:sz w:val="24"/>
          <w:szCs w:val="24"/>
        </w:rPr>
      </w:pPr>
      <w:r>
        <w:rPr>
          <w:rFonts w:ascii="Times New Roman,Bold" w:hAnsi="Times New Roman,Bold" w:cs="Times New Roman,Bold"/>
          <w:bCs/>
          <w:i w:val="0"/>
          <w:sz w:val="24"/>
          <w:szCs w:val="24"/>
          <w:lang w:val="sr-Cyrl-RS"/>
        </w:rPr>
        <w:t xml:space="preserve">Циљ: </w:t>
      </w:r>
      <w:r w:rsidRPr="00762583">
        <w:rPr>
          <w:rFonts w:ascii="Times New Roman,Bold" w:hAnsi="Times New Roman,Bold" w:cs="Times New Roman,Bold"/>
          <w:bCs/>
          <w:i w:val="0"/>
          <w:sz w:val="24"/>
          <w:szCs w:val="24"/>
        </w:rPr>
        <w:t>Усклађивање програмских докумената установе са концепцијом нових Основа програма</w:t>
      </w:r>
    </w:p>
    <w:p w:rsidR="00E3268B" w:rsidRPr="00762583" w:rsidRDefault="00E3268B" w:rsidP="00E3268B">
      <w:pPr>
        <w:rPr>
          <w:rFonts w:ascii="Times New Roman,Bold" w:hAnsi="Times New Roman,Bold" w:cs="Times New Roman,Bold"/>
          <w:bCs/>
          <w:i w:val="0"/>
          <w:sz w:val="24"/>
          <w:szCs w:val="24"/>
        </w:rPr>
      </w:pPr>
      <w:r>
        <w:rPr>
          <w:rFonts w:ascii="Times New Roman,Bold" w:hAnsi="Times New Roman,Bold" w:cs="Times New Roman,Bold"/>
          <w:bCs/>
          <w:i w:val="0"/>
          <w:sz w:val="24"/>
          <w:szCs w:val="24"/>
        </w:rPr>
        <w:t xml:space="preserve"> и </w:t>
      </w:r>
      <w:r w:rsidRPr="00762583">
        <w:rPr>
          <w:rFonts w:ascii="Times New Roman,Bold" w:hAnsi="Times New Roman,Bold" w:cs="Times New Roman,Bold"/>
          <w:bCs/>
          <w:i w:val="0"/>
          <w:sz w:val="24"/>
          <w:szCs w:val="24"/>
        </w:rPr>
        <w:t>стручно усавршавање усмерено на подршку разумевању нових Основа програма</w:t>
      </w:r>
    </w:p>
    <w:p w:rsidR="00D35EE3" w:rsidRPr="007A1E65" w:rsidRDefault="00D35EE3" w:rsidP="00D35EE3">
      <w:pPr>
        <w:pStyle w:val="NoSpacing"/>
        <w:rPr>
          <w:rFonts w:ascii="Times New Roman" w:hAnsi="Times New Roman"/>
          <w:sz w:val="24"/>
          <w:szCs w:val="24"/>
        </w:rPr>
      </w:pPr>
    </w:p>
    <w:p w:rsidR="00D35EE3" w:rsidRDefault="00D35EE3" w:rsidP="00D35EE3">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440"/>
        <w:gridCol w:w="1620"/>
        <w:gridCol w:w="1710"/>
      </w:tblGrid>
      <w:tr w:rsidR="00E3268B" w:rsidRPr="0036672F" w:rsidTr="00543ADF">
        <w:trPr>
          <w:trHeight w:val="665"/>
        </w:trPr>
        <w:tc>
          <w:tcPr>
            <w:tcW w:w="4225" w:type="dxa"/>
          </w:tcPr>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Активности</w:t>
            </w:r>
          </w:p>
        </w:tc>
        <w:tc>
          <w:tcPr>
            <w:tcW w:w="1440" w:type="dxa"/>
          </w:tcPr>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Време реализације</w:t>
            </w:r>
          </w:p>
        </w:tc>
        <w:tc>
          <w:tcPr>
            <w:tcW w:w="1620" w:type="dxa"/>
          </w:tcPr>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 xml:space="preserve">Носиоци активности </w:t>
            </w:r>
          </w:p>
        </w:tc>
        <w:tc>
          <w:tcPr>
            <w:tcW w:w="1710" w:type="dxa"/>
          </w:tcPr>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Начин праћења</w:t>
            </w:r>
          </w:p>
        </w:tc>
      </w:tr>
      <w:tr w:rsidR="00E3268B" w:rsidRPr="0036672F" w:rsidTr="00543ADF">
        <w:trPr>
          <w:trHeight w:val="800"/>
        </w:trPr>
        <w:tc>
          <w:tcPr>
            <w:tcW w:w="4225" w:type="dxa"/>
          </w:tcPr>
          <w:p w:rsidR="00E3268B" w:rsidRDefault="00E3268B" w:rsidP="00AC2BFF">
            <w:pPr>
              <w:pStyle w:val="NoSpacing"/>
              <w:rPr>
                <w:rFonts w:ascii="Times New Roman" w:hAnsi="Times New Roman"/>
                <w:sz w:val="24"/>
                <w:szCs w:val="24"/>
              </w:rPr>
            </w:pPr>
            <w:r w:rsidRPr="0036672F">
              <w:rPr>
                <w:rFonts w:ascii="Times New Roman" w:hAnsi="Times New Roman"/>
                <w:sz w:val="24"/>
                <w:szCs w:val="24"/>
              </w:rPr>
              <w:t xml:space="preserve">1. </w:t>
            </w:r>
            <w:r>
              <w:rPr>
                <w:rFonts w:ascii="Times New Roman" w:hAnsi="Times New Roman"/>
                <w:sz w:val="24"/>
                <w:szCs w:val="24"/>
              </w:rPr>
              <w:t>Израђивати стратешка документа Установе уз учешће свих кључних актера (васпитно особље, родитељи и представници локалне самоуправе).</w:t>
            </w:r>
          </w:p>
          <w:p w:rsidR="00E3268B" w:rsidRPr="0036672F" w:rsidRDefault="00E3268B" w:rsidP="00AC2BFF">
            <w:pPr>
              <w:pStyle w:val="NoSpacing"/>
              <w:rPr>
                <w:rFonts w:ascii="Times New Roman" w:hAnsi="Times New Roman"/>
                <w:sz w:val="24"/>
                <w:szCs w:val="24"/>
              </w:rPr>
            </w:pPr>
          </w:p>
        </w:tc>
        <w:tc>
          <w:tcPr>
            <w:tcW w:w="1440" w:type="dxa"/>
            <w:vMerge w:val="restart"/>
          </w:tcPr>
          <w:p w:rsidR="00E3268B" w:rsidRPr="0036672F" w:rsidRDefault="00E3268B" w:rsidP="00AC2BFF">
            <w:pPr>
              <w:pStyle w:val="NoSpacing"/>
              <w:rPr>
                <w:rFonts w:ascii="Times New Roman" w:hAnsi="Times New Roman"/>
                <w:sz w:val="24"/>
                <w:szCs w:val="24"/>
              </w:rPr>
            </w:pPr>
          </w:p>
          <w:p w:rsidR="00E3268B" w:rsidRPr="0036672F" w:rsidRDefault="005F591A" w:rsidP="00AC2BFF">
            <w:pPr>
              <w:pStyle w:val="NoSpacing"/>
              <w:rPr>
                <w:rFonts w:ascii="Times New Roman" w:hAnsi="Times New Roman"/>
                <w:sz w:val="24"/>
                <w:szCs w:val="24"/>
              </w:rPr>
            </w:pPr>
            <w:r>
              <w:rPr>
                <w:rFonts w:ascii="Times New Roman" w:hAnsi="Times New Roman"/>
                <w:sz w:val="24"/>
                <w:szCs w:val="24"/>
              </w:rPr>
              <w:t>септембар 202</w:t>
            </w:r>
            <w:r>
              <w:rPr>
                <w:rFonts w:ascii="Times New Roman" w:hAnsi="Times New Roman"/>
                <w:sz w:val="24"/>
                <w:szCs w:val="24"/>
                <w:lang w:val="sr-Cyrl-RS"/>
              </w:rPr>
              <w:t>4</w:t>
            </w:r>
            <w:r w:rsidR="00E3268B" w:rsidRPr="0036672F">
              <w:rPr>
                <w:rFonts w:ascii="Times New Roman" w:hAnsi="Times New Roman"/>
                <w:sz w:val="24"/>
                <w:szCs w:val="24"/>
              </w:rPr>
              <w:t>.год.</w:t>
            </w:r>
          </w:p>
          <w:p w:rsidR="00E3268B" w:rsidRPr="0036672F"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p>
          <w:p w:rsidR="00E3268B" w:rsidRPr="008375E9"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p>
          <w:p w:rsidR="00E3268B" w:rsidRPr="0036672F" w:rsidRDefault="005F591A" w:rsidP="00AC2BFF">
            <w:pPr>
              <w:pStyle w:val="NoSpacing"/>
              <w:rPr>
                <w:rFonts w:ascii="Times New Roman" w:hAnsi="Times New Roman"/>
                <w:sz w:val="24"/>
                <w:szCs w:val="24"/>
              </w:rPr>
            </w:pPr>
            <w:r>
              <w:rPr>
                <w:rFonts w:ascii="Times New Roman" w:hAnsi="Times New Roman"/>
                <w:sz w:val="24"/>
                <w:szCs w:val="24"/>
              </w:rPr>
              <w:t>септембар 202</w:t>
            </w:r>
            <w:r>
              <w:rPr>
                <w:rFonts w:ascii="Times New Roman" w:hAnsi="Times New Roman"/>
                <w:sz w:val="24"/>
                <w:szCs w:val="24"/>
                <w:lang w:val="sr-Cyrl-RS"/>
              </w:rPr>
              <w:t>4</w:t>
            </w:r>
            <w:r w:rsidR="00E3268B" w:rsidRPr="0036672F">
              <w:rPr>
                <w:rFonts w:ascii="Times New Roman" w:hAnsi="Times New Roman"/>
                <w:sz w:val="24"/>
                <w:szCs w:val="24"/>
              </w:rPr>
              <w:t>.год.</w:t>
            </w:r>
          </w:p>
          <w:p w:rsidR="00E3268B" w:rsidRPr="0036672F"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lang w:val="sr-Cyrl-RS"/>
              </w:rPr>
            </w:pPr>
            <w:r>
              <w:rPr>
                <w:rFonts w:ascii="Times New Roman" w:hAnsi="Times New Roman"/>
                <w:sz w:val="24"/>
                <w:szCs w:val="24"/>
                <w:lang w:val="sr-Cyrl-RS"/>
              </w:rPr>
              <w:t>Фебруар</w:t>
            </w:r>
          </w:p>
          <w:p w:rsidR="00E3268B" w:rsidRPr="00FC52C0"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2025</w:t>
            </w:r>
            <w:r w:rsidR="00E3268B">
              <w:rPr>
                <w:rFonts w:ascii="Times New Roman" w:hAnsi="Times New Roman"/>
                <w:sz w:val="24"/>
                <w:szCs w:val="24"/>
                <w:lang w:val="sr-Cyrl-RS"/>
              </w:rPr>
              <w:t>.год.</w:t>
            </w:r>
          </w:p>
          <w:p w:rsidR="00E3268B" w:rsidRPr="0036672F"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Pr="00762583"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Септембар 2024</w:t>
            </w:r>
            <w:r w:rsidR="00E3268B">
              <w:rPr>
                <w:rFonts w:ascii="Times New Roman" w:hAnsi="Times New Roman"/>
                <w:sz w:val="24"/>
                <w:szCs w:val="24"/>
                <w:lang w:val="sr-Cyrl-RS"/>
              </w:rPr>
              <w:t>.</w:t>
            </w:r>
          </w:p>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Током</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године</w:t>
            </w:r>
          </w:p>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p>
          <w:p w:rsidR="00E3268B" w:rsidRPr="00FC52C0" w:rsidRDefault="00E3268B" w:rsidP="00AC2BFF">
            <w:pPr>
              <w:pStyle w:val="NoSpacing"/>
              <w:rPr>
                <w:rFonts w:ascii="Times New Roman" w:hAnsi="Times New Roman"/>
                <w:sz w:val="24"/>
                <w:szCs w:val="24"/>
                <w:lang w:val="sr-Cyrl-RS"/>
              </w:rPr>
            </w:pPr>
            <w:r>
              <w:rPr>
                <w:rFonts w:ascii="Times New Roman" w:hAnsi="Times New Roman"/>
                <w:sz w:val="24"/>
                <w:szCs w:val="24"/>
                <w:lang w:val="sr-Cyrl-RS"/>
              </w:rPr>
              <w:t>Током године</w:t>
            </w:r>
          </w:p>
        </w:tc>
        <w:tc>
          <w:tcPr>
            <w:tcW w:w="1620" w:type="dxa"/>
            <w:vMerge w:val="restart"/>
          </w:tcPr>
          <w:p w:rsidR="00E3268B" w:rsidRPr="0036672F" w:rsidRDefault="00E3268B"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-директор,</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-локална самоуправа,</w:t>
            </w:r>
          </w:p>
          <w:p w:rsidR="00E3268B" w:rsidRDefault="00E3268B" w:rsidP="00AC2BFF">
            <w:pPr>
              <w:pStyle w:val="NoSpacing"/>
              <w:rPr>
                <w:rFonts w:ascii="Times New Roman" w:hAnsi="Times New Roman"/>
                <w:sz w:val="24"/>
                <w:szCs w:val="24"/>
              </w:rPr>
            </w:pPr>
            <w:r w:rsidRPr="0036672F">
              <w:rPr>
                <w:rFonts w:ascii="Times New Roman" w:hAnsi="Times New Roman"/>
                <w:sz w:val="24"/>
                <w:szCs w:val="24"/>
              </w:rPr>
              <w:t>представници лок.</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заједнице,</w:t>
            </w:r>
          </w:p>
          <w:p w:rsidR="00E3268B" w:rsidRPr="0036672F" w:rsidRDefault="00E3268B" w:rsidP="00AC2BFF">
            <w:pPr>
              <w:pStyle w:val="NoSpacing"/>
              <w:rPr>
                <w:rFonts w:ascii="Times New Roman" w:hAnsi="Times New Roman"/>
                <w:sz w:val="24"/>
                <w:szCs w:val="24"/>
              </w:rPr>
            </w:pPr>
            <w:r>
              <w:rPr>
                <w:rFonts w:ascii="Times New Roman" w:hAnsi="Times New Roman"/>
                <w:sz w:val="24"/>
                <w:szCs w:val="24"/>
              </w:rPr>
              <w:t>-</w:t>
            </w:r>
            <w:r w:rsidRPr="0036672F">
              <w:rPr>
                <w:rFonts w:ascii="Times New Roman" w:hAnsi="Times New Roman"/>
                <w:sz w:val="24"/>
                <w:szCs w:val="24"/>
              </w:rPr>
              <w:t>васпитачи,</w:t>
            </w:r>
          </w:p>
          <w:p w:rsidR="00E3268B" w:rsidRPr="0036672F" w:rsidRDefault="00E3268B" w:rsidP="00AC2BFF">
            <w:pPr>
              <w:pStyle w:val="NoSpacing"/>
              <w:rPr>
                <w:rFonts w:ascii="Times New Roman" w:hAnsi="Times New Roman"/>
                <w:sz w:val="24"/>
                <w:szCs w:val="24"/>
              </w:rPr>
            </w:pPr>
            <w:r>
              <w:rPr>
                <w:rFonts w:ascii="Times New Roman" w:hAnsi="Times New Roman"/>
                <w:sz w:val="24"/>
                <w:szCs w:val="24"/>
              </w:rPr>
              <w:t>-</w:t>
            </w:r>
            <w:r w:rsidRPr="0036672F">
              <w:rPr>
                <w:rFonts w:ascii="Times New Roman" w:hAnsi="Times New Roman"/>
                <w:sz w:val="24"/>
                <w:szCs w:val="24"/>
              </w:rPr>
              <w:t>стручни</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сарадници,</w:t>
            </w:r>
          </w:p>
          <w:p w:rsidR="00E3268B" w:rsidRDefault="00E3268B" w:rsidP="00AC2BFF">
            <w:pPr>
              <w:pStyle w:val="NoSpacing"/>
              <w:rPr>
                <w:rFonts w:ascii="Times New Roman" w:hAnsi="Times New Roman"/>
                <w:sz w:val="24"/>
                <w:szCs w:val="24"/>
              </w:rPr>
            </w:pPr>
            <w:r>
              <w:rPr>
                <w:rFonts w:ascii="Times New Roman" w:hAnsi="Times New Roman"/>
                <w:sz w:val="24"/>
                <w:szCs w:val="24"/>
              </w:rPr>
              <w:t>-</w:t>
            </w:r>
            <w:r w:rsidRPr="0036672F">
              <w:rPr>
                <w:rFonts w:ascii="Times New Roman" w:hAnsi="Times New Roman"/>
                <w:sz w:val="24"/>
                <w:szCs w:val="24"/>
              </w:rPr>
              <w:t>родитељи</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-секретар</w:t>
            </w: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-запослени</w:t>
            </w: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lastRenderedPageBreak/>
              <w:t>представници локалне самоуправе</w:t>
            </w: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942D43" w:rsidRDefault="00942D43" w:rsidP="00AC2BFF">
            <w:pPr>
              <w:pStyle w:val="NoSpacing"/>
              <w:rPr>
                <w:rFonts w:ascii="Times New Roman" w:hAnsi="Times New Roman"/>
                <w:sz w:val="24"/>
                <w:szCs w:val="24"/>
                <w:lang w:val="sr-Cyrl-RS"/>
              </w:rPr>
            </w:pPr>
            <w:r>
              <w:rPr>
                <w:rFonts w:ascii="Times New Roman" w:hAnsi="Times New Roman"/>
                <w:sz w:val="24"/>
                <w:szCs w:val="24"/>
                <w:lang w:val="sr-Cyrl-RS"/>
              </w:rPr>
              <w:t>шеф рачуноводства</w:t>
            </w:r>
          </w:p>
          <w:p w:rsidR="00543ADF" w:rsidRPr="00942D43" w:rsidRDefault="00543ADF" w:rsidP="00AC2BFF">
            <w:pPr>
              <w:pStyle w:val="NoSpacing"/>
              <w:rPr>
                <w:rFonts w:ascii="Times New Roman" w:hAnsi="Times New Roman"/>
                <w:sz w:val="24"/>
                <w:szCs w:val="24"/>
                <w:lang w:val="sr-Cyrl-RS"/>
              </w:rPr>
            </w:pPr>
          </w:p>
        </w:tc>
        <w:tc>
          <w:tcPr>
            <w:tcW w:w="1710" w:type="dxa"/>
            <w:vMerge w:val="restart"/>
          </w:tcPr>
          <w:p w:rsidR="00E3268B" w:rsidRDefault="00E3268B" w:rsidP="00AC2BFF">
            <w:pPr>
              <w:rPr>
                <w:rFonts w:ascii="Times New Roman" w:hAnsi="Times New Roman"/>
                <w:i w:val="0"/>
                <w:sz w:val="24"/>
                <w:szCs w:val="24"/>
              </w:rPr>
            </w:pPr>
          </w:p>
          <w:p w:rsidR="00E3268B" w:rsidRDefault="00E3268B" w:rsidP="00AC2BFF">
            <w:pPr>
              <w:rPr>
                <w:rFonts w:ascii="Times New Roman" w:hAnsi="Times New Roman"/>
                <w:i w:val="0"/>
                <w:sz w:val="24"/>
                <w:szCs w:val="24"/>
              </w:rPr>
            </w:pPr>
          </w:p>
          <w:p w:rsidR="00E3268B" w:rsidRPr="00100CDD" w:rsidRDefault="00E3268B" w:rsidP="00AC2BFF">
            <w:pPr>
              <w:rPr>
                <w:rFonts w:ascii="Times New Roman" w:hAnsi="Times New Roman"/>
                <w:i w:val="0"/>
                <w:sz w:val="24"/>
                <w:szCs w:val="24"/>
              </w:rPr>
            </w:pPr>
            <w:r w:rsidRPr="00100CDD">
              <w:rPr>
                <w:rFonts w:ascii="Times New Roman" w:hAnsi="Times New Roman"/>
                <w:i w:val="0"/>
                <w:sz w:val="24"/>
                <w:szCs w:val="24"/>
              </w:rPr>
              <w:t>-стратешки документи установе,</w:t>
            </w:r>
          </w:p>
          <w:p w:rsidR="00E3268B" w:rsidRPr="00100CDD" w:rsidRDefault="00E3268B" w:rsidP="00AC2BFF">
            <w:pPr>
              <w:rPr>
                <w:rFonts w:ascii="Times New Roman" w:hAnsi="Times New Roman"/>
                <w:i w:val="0"/>
                <w:sz w:val="24"/>
                <w:szCs w:val="24"/>
              </w:rPr>
            </w:pPr>
            <w:r w:rsidRPr="00100CDD">
              <w:rPr>
                <w:rFonts w:ascii="Times New Roman" w:hAnsi="Times New Roman"/>
                <w:i w:val="0"/>
                <w:sz w:val="24"/>
                <w:szCs w:val="24"/>
              </w:rPr>
              <w:t>-записници са седница</w:t>
            </w:r>
          </w:p>
          <w:p w:rsidR="00E3268B" w:rsidRPr="00942D43" w:rsidRDefault="00E3268B" w:rsidP="00AC2BFF">
            <w:pPr>
              <w:rPr>
                <w:rFonts w:ascii="Times New Roman" w:hAnsi="Times New Roman"/>
                <w:i w:val="0"/>
                <w:sz w:val="24"/>
                <w:szCs w:val="24"/>
                <w:lang w:val="sr-Cyrl-RS"/>
              </w:rPr>
            </w:pPr>
            <w:r w:rsidRPr="00100CDD">
              <w:rPr>
                <w:rFonts w:ascii="Times New Roman" w:hAnsi="Times New Roman"/>
                <w:i w:val="0"/>
                <w:sz w:val="24"/>
                <w:szCs w:val="24"/>
              </w:rPr>
              <w:t>-</w:t>
            </w:r>
            <w:r w:rsidR="00942D43">
              <w:rPr>
                <w:rFonts w:ascii="Times New Roman" w:hAnsi="Times New Roman"/>
                <w:i w:val="0"/>
                <w:sz w:val="24"/>
                <w:szCs w:val="24"/>
                <w:lang w:val="sr-Cyrl-RS"/>
              </w:rPr>
              <w:t>решења о именовању</w:t>
            </w:r>
          </w:p>
          <w:p w:rsidR="00942D43" w:rsidRDefault="00942D43" w:rsidP="00AC2BFF">
            <w:pPr>
              <w:pStyle w:val="NoSpacing"/>
              <w:rPr>
                <w:rFonts w:ascii="Times New Roman" w:eastAsia="Times New Roman" w:hAnsi="Times New Roman"/>
                <w:sz w:val="24"/>
                <w:szCs w:val="24"/>
                <w:lang w:val="en-US"/>
              </w:rPr>
            </w:pPr>
          </w:p>
          <w:p w:rsidR="00942D43" w:rsidRDefault="00942D43" w:rsidP="00AC2BFF">
            <w:pPr>
              <w:pStyle w:val="NoSpacing"/>
              <w:rPr>
                <w:rFonts w:ascii="Times New Roman" w:eastAsia="Times New Roman" w:hAnsi="Times New Roman"/>
                <w:sz w:val="24"/>
                <w:szCs w:val="24"/>
                <w:lang w:val="en-US"/>
              </w:rPr>
            </w:pPr>
          </w:p>
          <w:p w:rsidR="00E3268B" w:rsidRDefault="00E3268B" w:rsidP="00AC2BFF">
            <w:pPr>
              <w:pStyle w:val="NoSpacing"/>
              <w:rPr>
                <w:rFonts w:ascii="Times New Roman" w:hAnsi="Times New Roman"/>
                <w:sz w:val="24"/>
                <w:szCs w:val="24"/>
                <w:lang w:val="sr-Cyrl-RS"/>
              </w:rPr>
            </w:pPr>
            <w:r w:rsidRPr="00100CDD">
              <w:rPr>
                <w:rFonts w:ascii="Times New Roman" w:eastAsia="Times New Roman" w:hAnsi="Times New Roman"/>
                <w:sz w:val="24"/>
                <w:szCs w:val="24"/>
                <w:lang w:val="en-US"/>
              </w:rPr>
              <w:t>-извештај о раду директора</w:t>
            </w:r>
            <w:r w:rsidRPr="0036672F">
              <w:rPr>
                <w:rFonts w:ascii="Times New Roman" w:hAnsi="Times New Roman"/>
                <w:sz w:val="24"/>
                <w:szCs w:val="24"/>
              </w:rPr>
              <w:t xml:space="preserve"> </w:t>
            </w: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942D43" w:rsidRDefault="00942D43" w:rsidP="00AC2BFF">
            <w:pPr>
              <w:pStyle w:val="NoSpacing"/>
              <w:rPr>
                <w:rFonts w:ascii="Times New Roman" w:hAnsi="Times New Roman"/>
                <w:sz w:val="24"/>
                <w:szCs w:val="24"/>
                <w:lang w:val="sr-Cyrl-RS"/>
              </w:rPr>
            </w:pPr>
          </w:p>
          <w:p w:rsidR="00E3268B" w:rsidRDefault="00E3268B" w:rsidP="00AC2BFF">
            <w:pPr>
              <w:pStyle w:val="NoSpacing"/>
              <w:rPr>
                <w:rFonts w:ascii="Times New Roman" w:hAnsi="Times New Roman"/>
                <w:sz w:val="24"/>
                <w:szCs w:val="24"/>
                <w:lang w:val="sr-Cyrl-RS"/>
              </w:rPr>
            </w:pPr>
            <w:r>
              <w:rPr>
                <w:rFonts w:ascii="Times New Roman" w:hAnsi="Times New Roman"/>
                <w:sz w:val="24"/>
                <w:szCs w:val="24"/>
                <w:lang w:val="sr-Cyrl-RS"/>
              </w:rPr>
              <w:t>-пројектна документација о изградњи новог вртића у Мерошини,</w:t>
            </w:r>
          </w:p>
          <w:p w:rsidR="00E3268B" w:rsidRPr="008E0A97" w:rsidRDefault="00E3268B" w:rsidP="00AC2BFF">
            <w:pPr>
              <w:pStyle w:val="NoSpacing"/>
              <w:rPr>
                <w:rFonts w:ascii="Times New Roman" w:hAnsi="Times New Roman"/>
                <w:sz w:val="24"/>
                <w:szCs w:val="24"/>
                <w:lang w:val="sr-Cyrl-RS"/>
              </w:rPr>
            </w:pPr>
            <w:r>
              <w:rPr>
                <w:rFonts w:ascii="Times New Roman" w:hAnsi="Times New Roman"/>
                <w:sz w:val="24"/>
                <w:szCs w:val="24"/>
                <w:lang w:val="sr-Cyrl-RS"/>
              </w:rPr>
              <w:t>фотографије</w:t>
            </w:r>
          </w:p>
          <w:p w:rsidR="00E3268B" w:rsidRDefault="00E3268B" w:rsidP="00AC2BFF">
            <w:pPr>
              <w:pStyle w:val="NoSpacing"/>
              <w:rPr>
                <w:rFonts w:ascii="Times New Roman" w:hAnsi="Times New Roman"/>
                <w:sz w:val="24"/>
                <w:szCs w:val="24"/>
              </w:rPr>
            </w:pPr>
          </w:p>
          <w:p w:rsidR="00942D43" w:rsidRDefault="00942D43" w:rsidP="00AC2BFF">
            <w:pPr>
              <w:pStyle w:val="NoSpacing"/>
              <w:rPr>
                <w:rFonts w:ascii="Times New Roman" w:hAnsi="Times New Roman"/>
                <w:sz w:val="24"/>
                <w:szCs w:val="24"/>
              </w:rPr>
            </w:pPr>
          </w:p>
          <w:p w:rsidR="00942D43" w:rsidRDefault="00942D43"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сертификати,</w:t>
            </w: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уверења</w:t>
            </w:r>
          </w:p>
        </w:tc>
      </w:tr>
      <w:tr w:rsidR="00E3268B" w:rsidRPr="0036672F" w:rsidTr="00543ADF">
        <w:trPr>
          <w:trHeight w:val="710"/>
        </w:trPr>
        <w:tc>
          <w:tcPr>
            <w:tcW w:w="4225" w:type="dxa"/>
          </w:tcPr>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 xml:space="preserve">2.  </w:t>
            </w:r>
            <w:r>
              <w:rPr>
                <w:rFonts w:ascii="Times New Roman" w:hAnsi="Times New Roman"/>
                <w:sz w:val="24"/>
                <w:szCs w:val="24"/>
              </w:rPr>
              <w:t>У складу са Законом, донетим решењима и редовним одржавањем седница дефинисати улоге и одговорности чланова руководећих, стручних и саветодавних тела.</w:t>
            </w:r>
          </w:p>
          <w:p w:rsidR="00E3268B" w:rsidRPr="0036672F" w:rsidRDefault="00E3268B" w:rsidP="00AC2BFF">
            <w:pPr>
              <w:pStyle w:val="NoSpacing"/>
              <w:rPr>
                <w:rFonts w:ascii="Times New Roman" w:hAnsi="Times New Roman"/>
                <w:sz w:val="24"/>
                <w:szCs w:val="24"/>
              </w:rPr>
            </w:pPr>
          </w:p>
        </w:tc>
        <w:tc>
          <w:tcPr>
            <w:tcW w:w="1440" w:type="dxa"/>
            <w:vMerge/>
          </w:tcPr>
          <w:p w:rsidR="00E3268B" w:rsidRPr="0036672F" w:rsidRDefault="00E3268B" w:rsidP="00AC2BFF">
            <w:pPr>
              <w:pStyle w:val="NoSpacing"/>
              <w:rPr>
                <w:rFonts w:ascii="Times New Roman" w:hAnsi="Times New Roman"/>
                <w:sz w:val="24"/>
                <w:szCs w:val="24"/>
              </w:rPr>
            </w:pPr>
          </w:p>
        </w:tc>
        <w:tc>
          <w:tcPr>
            <w:tcW w:w="1620" w:type="dxa"/>
            <w:vMerge/>
          </w:tcPr>
          <w:p w:rsidR="00E3268B" w:rsidRPr="0036672F" w:rsidRDefault="00E3268B" w:rsidP="00AC2BFF">
            <w:pPr>
              <w:pStyle w:val="NoSpacing"/>
              <w:rPr>
                <w:rFonts w:ascii="Times New Roman" w:hAnsi="Times New Roman"/>
                <w:sz w:val="24"/>
                <w:szCs w:val="24"/>
              </w:rPr>
            </w:pPr>
          </w:p>
        </w:tc>
        <w:tc>
          <w:tcPr>
            <w:tcW w:w="1710" w:type="dxa"/>
            <w:vMerge/>
          </w:tcPr>
          <w:p w:rsidR="00E3268B" w:rsidRPr="0036672F" w:rsidRDefault="00E3268B" w:rsidP="00AC2BFF">
            <w:pPr>
              <w:pStyle w:val="NoSpacing"/>
              <w:rPr>
                <w:rFonts w:ascii="Times New Roman" w:hAnsi="Times New Roman"/>
                <w:sz w:val="24"/>
                <w:szCs w:val="24"/>
              </w:rPr>
            </w:pPr>
          </w:p>
        </w:tc>
      </w:tr>
      <w:tr w:rsidR="00E3268B" w:rsidRPr="0036672F" w:rsidTr="00543ADF">
        <w:trPr>
          <w:trHeight w:val="800"/>
        </w:trPr>
        <w:tc>
          <w:tcPr>
            <w:tcW w:w="4225" w:type="dxa"/>
          </w:tcPr>
          <w:p w:rsidR="00E3268B" w:rsidRDefault="00E3268B" w:rsidP="00AC2BFF">
            <w:pPr>
              <w:pStyle w:val="NoSpacing"/>
              <w:rPr>
                <w:rFonts w:ascii="Times New Roman" w:hAnsi="Times New Roman"/>
                <w:sz w:val="24"/>
                <w:szCs w:val="24"/>
              </w:rPr>
            </w:pPr>
            <w:r w:rsidRPr="0036672F">
              <w:rPr>
                <w:rFonts w:ascii="Times New Roman" w:hAnsi="Times New Roman"/>
                <w:sz w:val="24"/>
                <w:szCs w:val="24"/>
              </w:rPr>
              <w:t xml:space="preserve">3.   </w:t>
            </w:r>
            <w:r>
              <w:rPr>
                <w:rFonts w:ascii="Times New Roman" w:hAnsi="Times New Roman"/>
                <w:sz w:val="24"/>
                <w:szCs w:val="24"/>
              </w:rPr>
              <w:t>Побољшање постојећих и набавка нових материјално-техничких ресурса (дидактичког материјала,лап-топ рачунара) у складу са сопственим могућностима, донацијама,аплицирањем на пројекте..</w:t>
            </w:r>
          </w:p>
          <w:p w:rsidR="00942D43" w:rsidRPr="0036672F" w:rsidRDefault="00942D43" w:rsidP="00AC2BFF">
            <w:pPr>
              <w:pStyle w:val="NoSpacing"/>
              <w:rPr>
                <w:rFonts w:ascii="Times New Roman" w:hAnsi="Times New Roman"/>
                <w:sz w:val="24"/>
                <w:szCs w:val="24"/>
              </w:rPr>
            </w:pPr>
          </w:p>
        </w:tc>
        <w:tc>
          <w:tcPr>
            <w:tcW w:w="1440" w:type="dxa"/>
            <w:vMerge/>
          </w:tcPr>
          <w:p w:rsidR="00E3268B" w:rsidRPr="0036672F" w:rsidRDefault="00E3268B" w:rsidP="00AC2BFF">
            <w:pPr>
              <w:pStyle w:val="NoSpacing"/>
              <w:rPr>
                <w:rFonts w:ascii="Times New Roman" w:hAnsi="Times New Roman"/>
                <w:sz w:val="24"/>
                <w:szCs w:val="24"/>
              </w:rPr>
            </w:pPr>
          </w:p>
        </w:tc>
        <w:tc>
          <w:tcPr>
            <w:tcW w:w="1620" w:type="dxa"/>
            <w:vMerge/>
          </w:tcPr>
          <w:p w:rsidR="00E3268B" w:rsidRPr="0036672F" w:rsidRDefault="00E3268B" w:rsidP="00AC2BFF">
            <w:pPr>
              <w:pStyle w:val="NoSpacing"/>
              <w:rPr>
                <w:rFonts w:ascii="Times New Roman" w:hAnsi="Times New Roman"/>
                <w:sz w:val="24"/>
                <w:szCs w:val="24"/>
              </w:rPr>
            </w:pPr>
          </w:p>
        </w:tc>
        <w:tc>
          <w:tcPr>
            <w:tcW w:w="1710" w:type="dxa"/>
            <w:vMerge/>
          </w:tcPr>
          <w:p w:rsidR="00E3268B" w:rsidRPr="0036672F" w:rsidRDefault="00E3268B" w:rsidP="00AC2BFF">
            <w:pPr>
              <w:pStyle w:val="NoSpacing"/>
              <w:rPr>
                <w:rFonts w:ascii="Times New Roman" w:hAnsi="Times New Roman"/>
                <w:sz w:val="24"/>
                <w:szCs w:val="24"/>
              </w:rPr>
            </w:pPr>
          </w:p>
        </w:tc>
      </w:tr>
      <w:tr w:rsidR="00E3268B" w:rsidRPr="0036672F" w:rsidTr="00543ADF">
        <w:trPr>
          <w:trHeight w:val="1517"/>
        </w:trPr>
        <w:tc>
          <w:tcPr>
            <w:tcW w:w="4225" w:type="dxa"/>
          </w:tcPr>
          <w:p w:rsidR="00942D43" w:rsidRDefault="00942D43"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 xml:space="preserve">4.  </w:t>
            </w:r>
            <w:r>
              <w:rPr>
                <w:rFonts w:ascii="Times New Roman" w:hAnsi="Times New Roman"/>
                <w:sz w:val="24"/>
                <w:szCs w:val="24"/>
              </w:rPr>
              <w:t>Опремање и почетак рада новог вртића у Мерошини.</w:t>
            </w:r>
          </w:p>
        </w:tc>
        <w:tc>
          <w:tcPr>
            <w:tcW w:w="1440" w:type="dxa"/>
            <w:vMerge/>
          </w:tcPr>
          <w:p w:rsidR="00E3268B" w:rsidRPr="0036672F" w:rsidRDefault="00E3268B" w:rsidP="00AC2BFF">
            <w:pPr>
              <w:pStyle w:val="NoSpacing"/>
              <w:rPr>
                <w:rFonts w:ascii="Times New Roman" w:hAnsi="Times New Roman"/>
                <w:sz w:val="24"/>
                <w:szCs w:val="24"/>
              </w:rPr>
            </w:pPr>
          </w:p>
        </w:tc>
        <w:tc>
          <w:tcPr>
            <w:tcW w:w="1620" w:type="dxa"/>
            <w:vMerge/>
          </w:tcPr>
          <w:p w:rsidR="00E3268B" w:rsidRPr="0036672F" w:rsidRDefault="00E3268B" w:rsidP="00AC2BFF">
            <w:pPr>
              <w:pStyle w:val="NoSpacing"/>
              <w:rPr>
                <w:rFonts w:ascii="Times New Roman" w:hAnsi="Times New Roman"/>
                <w:sz w:val="24"/>
                <w:szCs w:val="24"/>
              </w:rPr>
            </w:pPr>
          </w:p>
        </w:tc>
        <w:tc>
          <w:tcPr>
            <w:tcW w:w="1710" w:type="dxa"/>
            <w:vMerge/>
          </w:tcPr>
          <w:p w:rsidR="00E3268B" w:rsidRPr="0036672F" w:rsidRDefault="00E3268B" w:rsidP="00AC2BFF">
            <w:pPr>
              <w:pStyle w:val="NoSpacing"/>
              <w:rPr>
                <w:rFonts w:ascii="Times New Roman" w:hAnsi="Times New Roman"/>
                <w:sz w:val="24"/>
                <w:szCs w:val="24"/>
              </w:rPr>
            </w:pPr>
          </w:p>
        </w:tc>
      </w:tr>
      <w:tr w:rsidR="00E3268B" w:rsidRPr="0036672F" w:rsidTr="00543ADF">
        <w:trPr>
          <w:trHeight w:val="795"/>
        </w:trPr>
        <w:tc>
          <w:tcPr>
            <w:tcW w:w="4225" w:type="dxa"/>
          </w:tcPr>
          <w:p w:rsidR="00E3268B" w:rsidRPr="0033579D" w:rsidRDefault="00E3268B" w:rsidP="00AC2BFF">
            <w:pPr>
              <w:pStyle w:val="NoSpacing"/>
              <w:rPr>
                <w:rFonts w:ascii="Times New Roman" w:hAnsi="Times New Roman"/>
                <w:sz w:val="24"/>
                <w:szCs w:val="24"/>
              </w:rPr>
            </w:pPr>
            <w:r w:rsidRPr="0036672F">
              <w:rPr>
                <w:rFonts w:ascii="Times New Roman" w:hAnsi="Times New Roman"/>
                <w:sz w:val="24"/>
                <w:szCs w:val="24"/>
              </w:rPr>
              <w:t>5.</w:t>
            </w:r>
            <w:r>
              <w:rPr>
                <w:rFonts w:ascii="Times New Roman" w:hAnsi="Times New Roman"/>
                <w:sz w:val="24"/>
                <w:szCs w:val="24"/>
              </w:rPr>
              <w:t xml:space="preserve"> Континуирања сарадња између директора и представника локалне </w:t>
            </w:r>
            <w:r>
              <w:rPr>
                <w:rFonts w:ascii="Times New Roman" w:hAnsi="Times New Roman"/>
                <w:sz w:val="24"/>
                <w:szCs w:val="24"/>
              </w:rPr>
              <w:lastRenderedPageBreak/>
              <w:t>самоуправе у вези свих питања који се тичу одржавања и унапређења квалитета рада установе.</w:t>
            </w:r>
          </w:p>
        </w:tc>
        <w:tc>
          <w:tcPr>
            <w:tcW w:w="1440" w:type="dxa"/>
            <w:vMerge/>
          </w:tcPr>
          <w:p w:rsidR="00E3268B" w:rsidRPr="0036672F" w:rsidRDefault="00E3268B" w:rsidP="00AC2BFF">
            <w:pPr>
              <w:pStyle w:val="NoSpacing"/>
              <w:rPr>
                <w:rFonts w:ascii="Times New Roman" w:hAnsi="Times New Roman"/>
                <w:sz w:val="24"/>
                <w:szCs w:val="24"/>
              </w:rPr>
            </w:pPr>
          </w:p>
        </w:tc>
        <w:tc>
          <w:tcPr>
            <w:tcW w:w="1620" w:type="dxa"/>
            <w:vMerge/>
          </w:tcPr>
          <w:p w:rsidR="00E3268B" w:rsidRPr="0036672F" w:rsidRDefault="00E3268B" w:rsidP="00AC2BFF">
            <w:pPr>
              <w:pStyle w:val="NoSpacing"/>
              <w:rPr>
                <w:rFonts w:ascii="Times New Roman" w:hAnsi="Times New Roman"/>
                <w:sz w:val="24"/>
                <w:szCs w:val="24"/>
              </w:rPr>
            </w:pPr>
          </w:p>
        </w:tc>
        <w:tc>
          <w:tcPr>
            <w:tcW w:w="1710" w:type="dxa"/>
            <w:vMerge/>
          </w:tcPr>
          <w:p w:rsidR="00E3268B" w:rsidRPr="0036672F" w:rsidRDefault="00E3268B" w:rsidP="00AC2BFF">
            <w:pPr>
              <w:pStyle w:val="NoSpacing"/>
              <w:rPr>
                <w:rFonts w:ascii="Times New Roman" w:hAnsi="Times New Roman"/>
                <w:sz w:val="24"/>
                <w:szCs w:val="24"/>
              </w:rPr>
            </w:pPr>
          </w:p>
        </w:tc>
      </w:tr>
      <w:tr w:rsidR="00E3268B" w:rsidRPr="0036672F" w:rsidTr="00543ADF">
        <w:trPr>
          <w:trHeight w:val="759"/>
        </w:trPr>
        <w:tc>
          <w:tcPr>
            <w:tcW w:w="4225" w:type="dxa"/>
          </w:tcPr>
          <w:p w:rsidR="00942D43" w:rsidRDefault="00942D43"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rPr>
            </w:pPr>
            <w:r>
              <w:rPr>
                <w:rFonts w:ascii="Times New Roman" w:hAnsi="Times New Roman"/>
                <w:sz w:val="24"/>
                <w:szCs w:val="24"/>
              </w:rPr>
              <w:t>6. Директор континуирано у складу са Финансијским планом установе обезбеђује и подстиче стручно усавршавање запослених.</w:t>
            </w:r>
          </w:p>
          <w:p w:rsidR="00E3268B" w:rsidRPr="00A95B10" w:rsidRDefault="00E3268B" w:rsidP="00AC2BFF">
            <w:pPr>
              <w:pStyle w:val="NoSpacing"/>
              <w:rPr>
                <w:rFonts w:ascii="Times New Roman" w:hAnsi="Times New Roman"/>
                <w:sz w:val="24"/>
                <w:szCs w:val="24"/>
              </w:rPr>
            </w:pPr>
          </w:p>
        </w:tc>
        <w:tc>
          <w:tcPr>
            <w:tcW w:w="1440" w:type="dxa"/>
            <w:vMerge/>
          </w:tcPr>
          <w:p w:rsidR="00E3268B" w:rsidRPr="0036672F" w:rsidRDefault="00E3268B" w:rsidP="00AC2BFF">
            <w:pPr>
              <w:pStyle w:val="NoSpacing"/>
              <w:rPr>
                <w:rFonts w:ascii="Times New Roman" w:hAnsi="Times New Roman"/>
                <w:sz w:val="24"/>
                <w:szCs w:val="24"/>
              </w:rPr>
            </w:pPr>
          </w:p>
        </w:tc>
        <w:tc>
          <w:tcPr>
            <w:tcW w:w="1620" w:type="dxa"/>
            <w:vMerge/>
          </w:tcPr>
          <w:p w:rsidR="00E3268B" w:rsidRPr="0036672F" w:rsidRDefault="00E3268B" w:rsidP="00AC2BFF">
            <w:pPr>
              <w:pStyle w:val="NoSpacing"/>
              <w:rPr>
                <w:rFonts w:ascii="Times New Roman" w:hAnsi="Times New Roman"/>
                <w:sz w:val="24"/>
                <w:szCs w:val="24"/>
              </w:rPr>
            </w:pPr>
          </w:p>
        </w:tc>
        <w:tc>
          <w:tcPr>
            <w:tcW w:w="1710" w:type="dxa"/>
            <w:vMerge/>
          </w:tcPr>
          <w:p w:rsidR="00E3268B" w:rsidRPr="0036672F" w:rsidRDefault="00E3268B" w:rsidP="00AC2BFF">
            <w:pPr>
              <w:pStyle w:val="NoSpacing"/>
              <w:rPr>
                <w:rFonts w:ascii="Times New Roman" w:hAnsi="Times New Roman"/>
                <w:sz w:val="24"/>
                <w:szCs w:val="24"/>
              </w:rPr>
            </w:pPr>
          </w:p>
        </w:tc>
      </w:tr>
      <w:tr w:rsidR="00E3268B" w:rsidRPr="0036672F" w:rsidTr="00543ADF">
        <w:trPr>
          <w:trHeight w:val="759"/>
        </w:trPr>
        <w:tc>
          <w:tcPr>
            <w:tcW w:w="4225" w:type="dxa"/>
          </w:tcPr>
          <w:p w:rsidR="00E3268B" w:rsidRDefault="00E3268B" w:rsidP="00AC2BFF">
            <w:pPr>
              <w:pStyle w:val="NoSpacing"/>
              <w:rPr>
                <w:rFonts w:ascii="Times New Roman" w:hAnsi="Times New Roman"/>
                <w:sz w:val="24"/>
                <w:szCs w:val="24"/>
              </w:rPr>
            </w:pPr>
            <w:r>
              <w:rPr>
                <w:rFonts w:ascii="Times New Roman" w:hAnsi="Times New Roman"/>
                <w:sz w:val="24"/>
                <w:szCs w:val="24"/>
                <w:lang w:val="sr-Cyrl-RS"/>
              </w:rPr>
              <w:t>7.</w:t>
            </w:r>
            <w:r>
              <w:rPr>
                <w:rFonts w:ascii="Times New Roman" w:hAnsi="Times New Roman"/>
                <w:sz w:val="24"/>
                <w:szCs w:val="24"/>
              </w:rPr>
              <w:t xml:space="preserve"> Присуствовање  директора на седницама Савета родитеља при чему активно слуша и уважава предлоге родитеља.</w:t>
            </w:r>
          </w:p>
          <w:p w:rsidR="00942D43" w:rsidRDefault="00942D43" w:rsidP="00AC2BFF">
            <w:pPr>
              <w:pStyle w:val="NoSpacing"/>
              <w:rPr>
                <w:rFonts w:ascii="Times New Roman" w:hAnsi="Times New Roman"/>
                <w:sz w:val="24"/>
                <w:szCs w:val="24"/>
              </w:rPr>
            </w:pPr>
          </w:p>
        </w:tc>
        <w:tc>
          <w:tcPr>
            <w:tcW w:w="1440" w:type="dxa"/>
          </w:tcPr>
          <w:p w:rsidR="00942D43" w:rsidRDefault="00942D43"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Током</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године</w:t>
            </w:r>
          </w:p>
          <w:p w:rsidR="00E3268B" w:rsidRPr="0036672F" w:rsidRDefault="00E3268B" w:rsidP="00AC2BFF">
            <w:pPr>
              <w:pStyle w:val="NoSpacing"/>
              <w:rPr>
                <w:rFonts w:ascii="Times New Roman" w:hAnsi="Times New Roman"/>
                <w:sz w:val="24"/>
                <w:szCs w:val="24"/>
              </w:rPr>
            </w:pPr>
          </w:p>
        </w:tc>
        <w:tc>
          <w:tcPr>
            <w:tcW w:w="1620" w:type="dxa"/>
          </w:tcPr>
          <w:p w:rsidR="00E3268B" w:rsidRDefault="00E3268B" w:rsidP="00AC2BFF">
            <w:pPr>
              <w:pStyle w:val="NoSpacing"/>
              <w:rPr>
                <w:rFonts w:ascii="Times New Roman" w:hAnsi="Times New Roman"/>
                <w:sz w:val="24"/>
                <w:szCs w:val="24"/>
              </w:rPr>
            </w:pP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tc>
        <w:tc>
          <w:tcPr>
            <w:tcW w:w="1710" w:type="dxa"/>
          </w:tcPr>
          <w:p w:rsidR="00E3268B" w:rsidRDefault="00E3268B" w:rsidP="00AC2BFF">
            <w:pPr>
              <w:pStyle w:val="NoSpacing"/>
              <w:rPr>
                <w:rFonts w:ascii="Times New Roman" w:hAnsi="Times New Roman"/>
                <w:sz w:val="24"/>
                <w:szCs w:val="24"/>
              </w:rPr>
            </w:pP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Записници са седница</w:t>
            </w:r>
          </w:p>
        </w:tc>
      </w:tr>
      <w:tr w:rsidR="00E3268B" w:rsidRPr="0036672F" w:rsidTr="00543ADF">
        <w:trPr>
          <w:trHeight w:val="759"/>
        </w:trPr>
        <w:tc>
          <w:tcPr>
            <w:tcW w:w="4225" w:type="dxa"/>
          </w:tcPr>
          <w:p w:rsidR="00E3268B" w:rsidRDefault="00E3268B" w:rsidP="00AC2BFF">
            <w:pPr>
              <w:pStyle w:val="NoSpacing"/>
              <w:rPr>
                <w:rFonts w:ascii="Times New Roman" w:hAnsi="Times New Roman"/>
                <w:sz w:val="24"/>
                <w:szCs w:val="24"/>
              </w:rPr>
            </w:pPr>
            <w:r>
              <w:rPr>
                <w:rFonts w:ascii="Times New Roman" w:hAnsi="Times New Roman"/>
                <w:sz w:val="24"/>
                <w:szCs w:val="24"/>
                <w:lang w:val="sr-Cyrl-RS"/>
              </w:rPr>
              <w:t>8.</w:t>
            </w:r>
            <w:r>
              <w:rPr>
                <w:rFonts w:ascii="Times New Roman" w:hAnsi="Times New Roman"/>
                <w:sz w:val="24"/>
                <w:szCs w:val="24"/>
              </w:rPr>
              <w:t xml:space="preserve"> Руковођење и учествовање директора  у раду тимова на нивоу Установе.</w:t>
            </w:r>
          </w:p>
          <w:p w:rsidR="00942D43" w:rsidRPr="00E129EC" w:rsidRDefault="00942D43" w:rsidP="00AC2BFF">
            <w:pPr>
              <w:pStyle w:val="NoSpacing"/>
              <w:rPr>
                <w:rFonts w:ascii="Times New Roman" w:hAnsi="Times New Roman"/>
                <w:sz w:val="24"/>
                <w:szCs w:val="24"/>
              </w:rPr>
            </w:pPr>
          </w:p>
        </w:tc>
        <w:tc>
          <w:tcPr>
            <w:tcW w:w="1440" w:type="dxa"/>
          </w:tcPr>
          <w:p w:rsidR="00543ADF" w:rsidRDefault="00543ADF" w:rsidP="00AC2BFF">
            <w:pPr>
              <w:pStyle w:val="NoSpacing"/>
              <w:rPr>
                <w:rFonts w:ascii="Times New Roman" w:hAnsi="Times New Roman"/>
                <w:sz w:val="24"/>
                <w:szCs w:val="24"/>
              </w:rPr>
            </w:pP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Током</w:t>
            </w:r>
          </w:p>
          <w:p w:rsidR="00E3268B" w:rsidRPr="0036672F" w:rsidRDefault="00E3268B" w:rsidP="00AC2BFF">
            <w:pPr>
              <w:pStyle w:val="NoSpacing"/>
              <w:rPr>
                <w:rFonts w:ascii="Times New Roman" w:hAnsi="Times New Roman"/>
                <w:sz w:val="24"/>
                <w:szCs w:val="24"/>
              </w:rPr>
            </w:pPr>
            <w:r w:rsidRPr="0036672F">
              <w:rPr>
                <w:rFonts w:ascii="Times New Roman" w:hAnsi="Times New Roman"/>
                <w:sz w:val="24"/>
                <w:szCs w:val="24"/>
              </w:rPr>
              <w:t>године</w:t>
            </w:r>
          </w:p>
          <w:p w:rsidR="00E3268B" w:rsidRPr="0036672F" w:rsidRDefault="00E3268B" w:rsidP="00AC2BFF">
            <w:pPr>
              <w:pStyle w:val="NoSpacing"/>
              <w:rPr>
                <w:rFonts w:ascii="Times New Roman" w:hAnsi="Times New Roman"/>
                <w:sz w:val="24"/>
                <w:szCs w:val="24"/>
              </w:rPr>
            </w:pPr>
          </w:p>
        </w:tc>
        <w:tc>
          <w:tcPr>
            <w:tcW w:w="1620" w:type="dxa"/>
          </w:tcPr>
          <w:p w:rsidR="00543ADF" w:rsidRDefault="00543ADF" w:rsidP="00AC2BFF">
            <w:pPr>
              <w:pStyle w:val="NoSpacing"/>
              <w:rPr>
                <w:rFonts w:ascii="Times New Roman" w:hAnsi="Times New Roman"/>
                <w:sz w:val="24"/>
                <w:szCs w:val="24"/>
                <w:lang w:val="sr-Cyrl-RS"/>
              </w:rPr>
            </w:pPr>
          </w:p>
          <w:p w:rsidR="00E3268B"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p w:rsid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Координатор</w:t>
            </w:r>
          </w:p>
          <w:p w:rsidR="00543ADF" w:rsidRPr="0036672F" w:rsidRDefault="00543ADF" w:rsidP="00AC2BFF">
            <w:pPr>
              <w:pStyle w:val="NoSpacing"/>
              <w:rPr>
                <w:rFonts w:ascii="Times New Roman" w:hAnsi="Times New Roman"/>
                <w:sz w:val="24"/>
                <w:szCs w:val="24"/>
              </w:rPr>
            </w:pPr>
            <w:r>
              <w:rPr>
                <w:rFonts w:ascii="Times New Roman" w:hAnsi="Times New Roman"/>
                <w:sz w:val="24"/>
                <w:szCs w:val="24"/>
                <w:lang w:val="sr-Cyrl-RS"/>
              </w:rPr>
              <w:t>тимова</w:t>
            </w:r>
          </w:p>
        </w:tc>
        <w:tc>
          <w:tcPr>
            <w:tcW w:w="1710" w:type="dxa"/>
          </w:tcPr>
          <w:p w:rsidR="00E3268B" w:rsidRDefault="00E3268B" w:rsidP="00AC2BFF">
            <w:pPr>
              <w:pStyle w:val="NoSpacing"/>
              <w:rPr>
                <w:rFonts w:ascii="Times New Roman" w:hAnsi="Times New Roman"/>
                <w:sz w:val="24"/>
                <w:szCs w:val="24"/>
              </w:rPr>
            </w:pPr>
          </w:p>
          <w:p w:rsidR="00543ADF" w:rsidRPr="0036672F" w:rsidRDefault="00543ADF" w:rsidP="00AC2BFF">
            <w:pPr>
              <w:pStyle w:val="NoSpacing"/>
              <w:rPr>
                <w:rFonts w:ascii="Times New Roman" w:hAnsi="Times New Roman"/>
                <w:sz w:val="24"/>
                <w:szCs w:val="24"/>
              </w:rPr>
            </w:pPr>
            <w:r>
              <w:rPr>
                <w:rFonts w:ascii="Times New Roman" w:hAnsi="Times New Roman"/>
                <w:sz w:val="24"/>
                <w:szCs w:val="24"/>
                <w:lang w:val="sr-Cyrl-RS"/>
              </w:rPr>
              <w:t>Записници са седница</w:t>
            </w:r>
          </w:p>
        </w:tc>
      </w:tr>
      <w:tr w:rsidR="00E3268B" w:rsidRPr="0036672F" w:rsidTr="00543ADF">
        <w:trPr>
          <w:trHeight w:val="759"/>
        </w:trPr>
        <w:tc>
          <w:tcPr>
            <w:tcW w:w="4225" w:type="dxa"/>
          </w:tcPr>
          <w:p w:rsidR="00E3268B" w:rsidRDefault="00E3268B" w:rsidP="00AC2BFF">
            <w:pPr>
              <w:pStyle w:val="NoSpacing"/>
              <w:rPr>
                <w:rFonts w:ascii="Times New Roman" w:hAnsi="Times New Roman"/>
                <w:sz w:val="24"/>
                <w:szCs w:val="24"/>
              </w:rPr>
            </w:pPr>
            <w:r>
              <w:rPr>
                <w:rFonts w:ascii="Times New Roman" w:hAnsi="Times New Roman"/>
                <w:sz w:val="24"/>
                <w:szCs w:val="24"/>
                <w:lang w:val="sr-Cyrl-RS"/>
              </w:rPr>
              <w:t>9.</w:t>
            </w:r>
            <w:r>
              <w:rPr>
                <w:rFonts w:ascii="Times New Roman" w:hAnsi="Times New Roman"/>
                <w:sz w:val="24"/>
                <w:szCs w:val="24"/>
              </w:rPr>
              <w:t xml:space="preserve"> Директор континуирано прати и вреднује активности васпитача у раду с децом и педагошку документацију.</w:t>
            </w:r>
          </w:p>
          <w:p w:rsidR="00E3268B" w:rsidRDefault="00E3268B" w:rsidP="00AC2BFF">
            <w:pPr>
              <w:pStyle w:val="NoSpacing"/>
              <w:rPr>
                <w:rFonts w:ascii="Times New Roman" w:hAnsi="Times New Roman"/>
                <w:sz w:val="24"/>
                <w:szCs w:val="24"/>
                <w:lang w:val="sr-Cyrl-RS"/>
              </w:rPr>
            </w:pPr>
          </w:p>
        </w:tc>
        <w:tc>
          <w:tcPr>
            <w:tcW w:w="1440" w:type="dxa"/>
          </w:tcPr>
          <w:p w:rsidR="00543ADF" w:rsidRDefault="00543ADF" w:rsidP="00961285">
            <w:pPr>
              <w:pStyle w:val="NoSpacing"/>
              <w:rPr>
                <w:rFonts w:ascii="Times New Roman" w:hAnsi="Times New Roman"/>
                <w:sz w:val="24"/>
                <w:szCs w:val="24"/>
              </w:rPr>
            </w:pPr>
          </w:p>
          <w:p w:rsidR="00E3268B" w:rsidRPr="0036672F" w:rsidRDefault="00E3268B" w:rsidP="00961285">
            <w:pPr>
              <w:pStyle w:val="NoSpacing"/>
              <w:rPr>
                <w:rFonts w:ascii="Times New Roman" w:hAnsi="Times New Roman"/>
                <w:sz w:val="24"/>
                <w:szCs w:val="24"/>
              </w:rPr>
            </w:pPr>
            <w:r w:rsidRPr="0036672F">
              <w:rPr>
                <w:rFonts w:ascii="Times New Roman" w:hAnsi="Times New Roman"/>
                <w:sz w:val="24"/>
                <w:szCs w:val="24"/>
              </w:rPr>
              <w:t>Током</w:t>
            </w:r>
          </w:p>
          <w:p w:rsidR="00E3268B" w:rsidRPr="0036672F" w:rsidRDefault="00E3268B" w:rsidP="00961285">
            <w:pPr>
              <w:pStyle w:val="NoSpacing"/>
              <w:rPr>
                <w:rFonts w:ascii="Times New Roman" w:hAnsi="Times New Roman"/>
                <w:sz w:val="24"/>
                <w:szCs w:val="24"/>
              </w:rPr>
            </w:pPr>
            <w:r w:rsidRPr="0036672F">
              <w:rPr>
                <w:rFonts w:ascii="Times New Roman" w:hAnsi="Times New Roman"/>
                <w:sz w:val="24"/>
                <w:szCs w:val="24"/>
              </w:rPr>
              <w:t>године</w:t>
            </w:r>
          </w:p>
          <w:p w:rsidR="00E3268B" w:rsidRPr="0036672F" w:rsidRDefault="00E3268B" w:rsidP="00AC2BFF">
            <w:pPr>
              <w:pStyle w:val="NoSpacing"/>
              <w:rPr>
                <w:rFonts w:ascii="Times New Roman" w:hAnsi="Times New Roman"/>
                <w:sz w:val="24"/>
                <w:szCs w:val="24"/>
              </w:rPr>
            </w:pPr>
          </w:p>
        </w:tc>
        <w:tc>
          <w:tcPr>
            <w:tcW w:w="1620" w:type="dxa"/>
          </w:tcPr>
          <w:p w:rsidR="00E3268B" w:rsidRDefault="00E3268B" w:rsidP="00AC2BFF">
            <w:pPr>
              <w:pStyle w:val="NoSpacing"/>
              <w:rPr>
                <w:rFonts w:ascii="Times New Roman" w:hAnsi="Times New Roman"/>
                <w:sz w:val="24"/>
                <w:szCs w:val="24"/>
              </w:rPr>
            </w:pP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директор</w:t>
            </w:r>
          </w:p>
        </w:tc>
        <w:tc>
          <w:tcPr>
            <w:tcW w:w="1710" w:type="dxa"/>
          </w:tcPr>
          <w:p w:rsidR="00E3268B" w:rsidRDefault="00E3268B" w:rsidP="00AC2BFF">
            <w:pPr>
              <w:pStyle w:val="NoSpacing"/>
              <w:rPr>
                <w:rFonts w:ascii="Times New Roman" w:hAnsi="Times New Roman"/>
                <w:sz w:val="24"/>
                <w:szCs w:val="24"/>
              </w:rPr>
            </w:pP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књига рада васпитача и стр.сарадника</w:t>
            </w:r>
          </w:p>
        </w:tc>
      </w:tr>
      <w:tr w:rsidR="00E3268B" w:rsidRPr="0036672F" w:rsidTr="00543ADF">
        <w:trPr>
          <w:trHeight w:val="759"/>
        </w:trPr>
        <w:tc>
          <w:tcPr>
            <w:tcW w:w="4225" w:type="dxa"/>
          </w:tcPr>
          <w:p w:rsidR="00E3268B" w:rsidRDefault="00E3268B" w:rsidP="00AC2BFF">
            <w:pPr>
              <w:pStyle w:val="NoSpacing"/>
              <w:rPr>
                <w:rFonts w:ascii="Times New Roman" w:hAnsi="Times New Roman"/>
                <w:sz w:val="24"/>
                <w:szCs w:val="24"/>
              </w:rPr>
            </w:pPr>
            <w:r>
              <w:rPr>
                <w:rFonts w:ascii="Times New Roman" w:hAnsi="Times New Roman"/>
                <w:sz w:val="24"/>
                <w:szCs w:val="24"/>
                <w:lang w:val="sr-Cyrl-RS"/>
              </w:rPr>
              <w:t>10.</w:t>
            </w:r>
            <w:r>
              <w:rPr>
                <w:rFonts w:ascii="Times New Roman" w:hAnsi="Times New Roman"/>
                <w:sz w:val="24"/>
                <w:szCs w:val="24"/>
              </w:rPr>
              <w:t xml:space="preserve"> На основу резултата самовредновања директор на годишњем нивоу израђује лични план стручног усавршавања.</w:t>
            </w:r>
          </w:p>
          <w:p w:rsidR="00942D43" w:rsidRDefault="00942D43" w:rsidP="00AC2BFF">
            <w:pPr>
              <w:pStyle w:val="NoSpacing"/>
              <w:rPr>
                <w:rFonts w:ascii="Times New Roman" w:hAnsi="Times New Roman"/>
                <w:sz w:val="24"/>
                <w:szCs w:val="24"/>
                <w:lang w:val="sr-Cyrl-RS"/>
              </w:rPr>
            </w:pPr>
          </w:p>
        </w:tc>
        <w:tc>
          <w:tcPr>
            <w:tcW w:w="1440" w:type="dxa"/>
          </w:tcPr>
          <w:p w:rsidR="00E3268B" w:rsidRDefault="00E3268B" w:rsidP="00AC2BFF">
            <w:pPr>
              <w:pStyle w:val="NoSpacing"/>
              <w:rPr>
                <w:rFonts w:ascii="Times New Roman" w:hAnsi="Times New Roman"/>
                <w:sz w:val="24"/>
                <w:szCs w:val="24"/>
              </w:rPr>
            </w:pPr>
          </w:p>
          <w:p w:rsidR="00E3268B" w:rsidRDefault="00E3268B" w:rsidP="00AC2BFF">
            <w:pPr>
              <w:pStyle w:val="NoSpacing"/>
              <w:rPr>
                <w:rFonts w:ascii="Times New Roman" w:hAnsi="Times New Roman"/>
                <w:sz w:val="24"/>
                <w:szCs w:val="24"/>
                <w:lang w:val="sr-Cyrl-RS"/>
              </w:rPr>
            </w:pPr>
            <w:r>
              <w:rPr>
                <w:rFonts w:ascii="Times New Roman" w:hAnsi="Times New Roman"/>
                <w:sz w:val="24"/>
                <w:szCs w:val="24"/>
                <w:lang w:val="sr-Cyrl-RS"/>
              </w:rPr>
              <w:t>Септембар</w:t>
            </w:r>
          </w:p>
          <w:p w:rsidR="00E3268B" w:rsidRPr="00100CDD" w:rsidRDefault="005F591A" w:rsidP="00AC2BFF">
            <w:pPr>
              <w:pStyle w:val="NoSpacing"/>
              <w:rPr>
                <w:rFonts w:ascii="Times New Roman" w:hAnsi="Times New Roman"/>
                <w:sz w:val="24"/>
                <w:szCs w:val="24"/>
                <w:lang w:val="sr-Cyrl-RS"/>
              </w:rPr>
            </w:pPr>
            <w:r>
              <w:rPr>
                <w:rFonts w:ascii="Times New Roman" w:hAnsi="Times New Roman"/>
                <w:sz w:val="24"/>
                <w:szCs w:val="24"/>
                <w:lang w:val="sr-Cyrl-RS"/>
              </w:rPr>
              <w:t>2024</w:t>
            </w:r>
            <w:r w:rsidR="00E3268B">
              <w:rPr>
                <w:rFonts w:ascii="Times New Roman" w:hAnsi="Times New Roman"/>
                <w:sz w:val="24"/>
                <w:szCs w:val="24"/>
                <w:lang w:val="sr-Cyrl-RS"/>
              </w:rPr>
              <w:t>.</w:t>
            </w:r>
          </w:p>
        </w:tc>
        <w:tc>
          <w:tcPr>
            <w:tcW w:w="1620" w:type="dxa"/>
          </w:tcPr>
          <w:p w:rsidR="00E3268B" w:rsidRDefault="00E3268B"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rPr>
            </w:pPr>
          </w:p>
          <w:p w:rsidR="00543ADF" w:rsidRPr="0036672F" w:rsidRDefault="00543ADF" w:rsidP="00AC2BFF">
            <w:pPr>
              <w:pStyle w:val="NoSpacing"/>
              <w:rPr>
                <w:rFonts w:ascii="Times New Roman" w:hAnsi="Times New Roman"/>
                <w:sz w:val="24"/>
                <w:szCs w:val="24"/>
              </w:rPr>
            </w:pPr>
            <w:r>
              <w:rPr>
                <w:rFonts w:ascii="Times New Roman" w:hAnsi="Times New Roman"/>
                <w:sz w:val="24"/>
                <w:szCs w:val="24"/>
                <w:lang w:val="sr-Cyrl-RS"/>
              </w:rPr>
              <w:t>директор</w:t>
            </w:r>
          </w:p>
        </w:tc>
        <w:tc>
          <w:tcPr>
            <w:tcW w:w="1710" w:type="dxa"/>
          </w:tcPr>
          <w:p w:rsidR="00E3268B" w:rsidRDefault="00E3268B" w:rsidP="00AC2BFF">
            <w:pPr>
              <w:pStyle w:val="NoSpacing"/>
              <w:rPr>
                <w:rFonts w:ascii="Times New Roman" w:hAnsi="Times New Roman"/>
                <w:sz w:val="24"/>
                <w:szCs w:val="24"/>
              </w:rPr>
            </w:pPr>
          </w:p>
          <w:p w:rsid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план стр.</w:t>
            </w: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усавршавања</w:t>
            </w:r>
          </w:p>
        </w:tc>
      </w:tr>
      <w:tr w:rsidR="00E3268B" w:rsidRPr="0036672F" w:rsidTr="00543ADF">
        <w:trPr>
          <w:trHeight w:val="759"/>
        </w:trPr>
        <w:tc>
          <w:tcPr>
            <w:tcW w:w="4225" w:type="dxa"/>
          </w:tcPr>
          <w:p w:rsidR="00E3268B" w:rsidRDefault="00E3268B" w:rsidP="00AC2BFF">
            <w:pPr>
              <w:pStyle w:val="NoSpacing"/>
              <w:rPr>
                <w:rFonts w:ascii="Times New Roman" w:hAnsi="Times New Roman"/>
                <w:sz w:val="24"/>
                <w:szCs w:val="24"/>
              </w:rPr>
            </w:pPr>
            <w:r>
              <w:rPr>
                <w:rFonts w:ascii="Times New Roman" w:hAnsi="Times New Roman"/>
                <w:sz w:val="24"/>
                <w:szCs w:val="24"/>
              </w:rPr>
              <w:t>11.Начином руковођења  директор прихвата новине и иновације у раду, уважава предлоге запослених чиме обезбеђује позитивну радну атмосферу.</w:t>
            </w:r>
          </w:p>
          <w:p w:rsidR="00543ADF" w:rsidRDefault="00543ADF" w:rsidP="00AC2BFF">
            <w:pPr>
              <w:pStyle w:val="NoSpacing"/>
              <w:rPr>
                <w:rFonts w:ascii="Times New Roman" w:hAnsi="Times New Roman"/>
                <w:sz w:val="24"/>
                <w:szCs w:val="24"/>
                <w:lang w:val="sr-Cyrl-RS"/>
              </w:rPr>
            </w:pPr>
          </w:p>
        </w:tc>
        <w:tc>
          <w:tcPr>
            <w:tcW w:w="1440" w:type="dxa"/>
          </w:tcPr>
          <w:p w:rsidR="00E3268B" w:rsidRDefault="00E3268B" w:rsidP="00961285">
            <w:pPr>
              <w:pStyle w:val="NoSpacing"/>
              <w:rPr>
                <w:rFonts w:ascii="Times New Roman" w:hAnsi="Times New Roman"/>
                <w:sz w:val="24"/>
                <w:szCs w:val="24"/>
              </w:rPr>
            </w:pPr>
          </w:p>
          <w:p w:rsidR="00E3268B" w:rsidRPr="0036672F" w:rsidRDefault="00E3268B" w:rsidP="00961285">
            <w:pPr>
              <w:pStyle w:val="NoSpacing"/>
              <w:rPr>
                <w:rFonts w:ascii="Times New Roman" w:hAnsi="Times New Roman"/>
                <w:sz w:val="24"/>
                <w:szCs w:val="24"/>
              </w:rPr>
            </w:pPr>
            <w:r w:rsidRPr="0036672F">
              <w:rPr>
                <w:rFonts w:ascii="Times New Roman" w:hAnsi="Times New Roman"/>
                <w:sz w:val="24"/>
                <w:szCs w:val="24"/>
              </w:rPr>
              <w:t>Током</w:t>
            </w:r>
          </w:p>
          <w:p w:rsidR="00E3268B" w:rsidRPr="0036672F" w:rsidRDefault="00E3268B" w:rsidP="00961285">
            <w:pPr>
              <w:pStyle w:val="NoSpacing"/>
              <w:rPr>
                <w:rFonts w:ascii="Times New Roman" w:hAnsi="Times New Roman"/>
                <w:sz w:val="24"/>
                <w:szCs w:val="24"/>
              </w:rPr>
            </w:pPr>
            <w:r w:rsidRPr="0036672F">
              <w:rPr>
                <w:rFonts w:ascii="Times New Roman" w:hAnsi="Times New Roman"/>
                <w:sz w:val="24"/>
                <w:szCs w:val="24"/>
              </w:rPr>
              <w:t>године</w:t>
            </w:r>
          </w:p>
          <w:p w:rsidR="00E3268B" w:rsidRDefault="00E3268B" w:rsidP="00AC2BFF">
            <w:pPr>
              <w:pStyle w:val="NoSpacing"/>
              <w:rPr>
                <w:rFonts w:ascii="Times New Roman" w:hAnsi="Times New Roman"/>
                <w:sz w:val="24"/>
                <w:szCs w:val="24"/>
              </w:rPr>
            </w:pPr>
          </w:p>
        </w:tc>
        <w:tc>
          <w:tcPr>
            <w:tcW w:w="1620" w:type="dxa"/>
          </w:tcPr>
          <w:p w:rsidR="00E3268B" w:rsidRDefault="00E3268B" w:rsidP="00AC2BFF">
            <w:pPr>
              <w:pStyle w:val="NoSpacing"/>
              <w:rPr>
                <w:rFonts w:ascii="Times New Roman" w:hAnsi="Times New Roman"/>
                <w:sz w:val="24"/>
                <w:szCs w:val="24"/>
              </w:rPr>
            </w:pPr>
          </w:p>
          <w:p w:rsidR="00543ADF" w:rsidRPr="0036672F" w:rsidRDefault="00543ADF" w:rsidP="00AC2BFF">
            <w:pPr>
              <w:pStyle w:val="NoSpacing"/>
              <w:rPr>
                <w:rFonts w:ascii="Times New Roman" w:hAnsi="Times New Roman"/>
                <w:sz w:val="24"/>
                <w:szCs w:val="24"/>
              </w:rPr>
            </w:pPr>
            <w:r>
              <w:rPr>
                <w:rFonts w:ascii="Times New Roman" w:hAnsi="Times New Roman"/>
                <w:sz w:val="24"/>
                <w:szCs w:val="24"/>
                <w:lang w:val="sr-Cyrl-RS"/>
              </w:rPr>
              <w:t>директор</w:t>
            </w:r>
          </w:p>
        </w:tc>
        <w:tc>
          <w:tcPr>
            <w:tcW w:w="1710" w:type="dxa"/>
          </w:tcPr>
          <w:p w:rsidR="00E3268B" w:rsidRDefault="00E3268B" w:rsidP="00AC2BFF">
            <w:pPr>
              <w:pStyle w:val="NoSpacing"/>
              <w:rPr>
                <w:rFonts w:ascii="Times New Roman" w:hAnsi="Times New Roman"/>
                <w:sz w:val="24"/>
                <w:szCs w:val="24"/>
              </w:rPr>
            </w:pPr>
          </w:p>
          <w:p w:rsidR="00543ADF" w:rsidRPr="00543ADF" w:rsidRDefault="00543ADF" w:rsidP="00AC2BFF">
            <w:pPr>
              <w:pStyle w:val="NoSpacing"/>
              <w:rPr>
                <w:rFonts w:ascii="Times New Roman" w:hAnsi="Times New Roman"/>
                <w:sz w:val="24"/>
                <w:szCs w:val="24"/>
                <w:lang w:val="sr-Cyrl-RS"/>
              </w:rPr>
            </w:pPr>
            <w:r>
              <w:rPr>
                <w:rFonts w:ascii="Times New Roman" w:hAnsi="Times New Roman"/>
                <w:sz w:val="24"/>
                <w:szCs w:val="24"/>
                <w:lang w:val="sr-Cyrl-RS"/>
              </w:rPr>
              <w:t>записници са седница</w:t>
            </w:r>
          </w:p>
        </w:tc>
      </w:tr>
    </w:tbl>
    <w:p w:rsidR="007B6C46" w:rsidRDefault="007B6C46" w:rsidP="00102F8C">
      <w:pPr>
        <w:rPr>
          <w:rFonts w:ascii="Times New Roman" w:hAnsi="Times New Roman"/>
          <w:b/>
          <w:i w:val="0"/>
          <w:sz w:val="24"/>
          <w:szCs w:val="24"/>
          <w:lang w:val="sr-Cyrl-CS"/>
        </w:rPr>
      </w:pPr>
    </w:p>
    <w:p w:rsidR="00271942" w:rsidRPr="00201BD5" w:rsidRDefault="00F85AA1" w:rsidP="00A74002">
      <w:pPr>
        <w:ind w:left="1440" w:firstLine="540"/>
        <w:rPr>
          <w:rFonts w:ascii="Times New Roman" w:hAnsi="Times New Roman"/>
          <w:b/>
          <w:i w:val="0"/>
          <w:sz w:val="24"/>
          <w:szCs w:val="24"/>
          <w:lang w:val="sr-Cyrl-CS"/>
        </w:rPr>
      </w:pPr>
      <w:r>
        <w:rPr>
          <w:rFonts w:ascii="Times New Roman" w:hAnsi="Times New Roman"/>
          <w:b/>
          <w:i w:val="0"/>
          <w:sz w:val="24"/>
          <w:szCs w:val="24"/>
          <w:lang w:val="sr-Cyrl-CS"/>
        </w:rPr>
        <w:t>8</w:t>
      </w:r>
      <w:r w:rsidR="00CB4E8F">
        <w:rPr>
          <w:rFonts w:ascii="Times New Roman" w:hAnsi="Times New Roman"/>
          <w:b/>
          <w:i w:val="0"/>
          <w:sz w:val="24"/>
          <w:szCs w:val="24"/>
          <w:lang w:val="sr-Cyrl-CS"/>
        </w:rPr>
        <w:t>.</w:t>
      </w:r>
      <w:r w:rsidR="005F2E49">
        <w:rPr>
          <w:rFonts w:ascii="Times New Roman" w:hAnsi="Times New Roman"/>
          <w:b/>
          <w:i w:val="0"/>
          <w:sz w:val="24"/>
          <w:szCs w:val="24"/>
          <w:lang w:val="sr-Cyrl-CS"/>
        </w:rPr>
        <w:t>2</w:t>
      </w:r>
      <w:r w:rsidR="002F4D4A">
        <w:rPr>
          <w:rFonts w:ascii="Times New Roman" w:hAnsi="Times New Roman"/>
          <w:b/>
          <w:i w:val="0"/>
          <w:sz w:val="24"/>
          <w:szCs w:val="24"/>
          <w:lang w:val="sr-Cyrl-CS"/>
        </w:rPr>
        <w:t>.</w:t>
      </w:r>
      <w:r w:rsidR="005F2E49">
        <w:rPr>
          <w:rFonts w:ascii="Times New Roman" w:hAnsi="Times New Roman"/>
          <w:b/>
          <w:i w:val="0"/>
          <w:sz w:val="24"/>
          <w:szCs w:val="24"/>
          <w:lang w:val="sr-Cyrl-CS"/>
        </w:rPr>
        <w:t xml:space="preserve"> </w:t>
      </w:r>
      <w:r w:rsidR="00BF7C6D">
        <w:rPr>
          <w:rFonts w:ascii="Times New Roman" w:hAnsi="Times New Roman"/>
          <w:b/>
          <w:i w:val="0"/>
          <w:sz w:val="24"/>
          <w:szCs w:val="24"/>
          <w:lang w:val="sr-Cyrl-CS"/>
        </w:rPr>
        <w:t xml:space="preserve">ТИМ ЗА ЗАШТИТУ ДЕЦЕ </w:t>
      </w:r>
      <w:r w:rsidR="00A74002">
        <w:rPr>
          <w:rFonts w:ascii="Times New Roman" w:hAnsi="Times New Roman"/>
          <w:b/>
          <w:i w:val="0"/>
          <w:sz w:val="24"/>
          <w:szCs w:val="24"/>
          <w:lang w:val="sr-Cyrl-CS"/>
        </w:rPr>
        <w:t xml:space="preserve">ОД </w:t>
      </w:r>
      <w:r w:rsidR="00A27F38">
        <w:rPr>
          <w:rFonts w:ascii="Times New Roman" w:hAnsi="Times New Roman"/>
          <w:b/>
          <w:i w:val="0"/>
          <w:sz w:val="24"/>
          <w:szCs w:val="24"/>
          <w:lang w:val="sr-Cyrl-CS"/>
        </w:rPr>
        <w:t xml:space="preserve"> </w:t>
      </w:r>
      <w:r w:rsidR="00A74002">
        <w:rPr>
          <w:rFonts w:ascii="Times New Roman" w:hAnsi="Times New Roman"/>
          <w:b/>
          <w:i w:val="0"/>
          <w:sz w:val="24"/>
          <w:szCs w:val="24"/>
          <w:lang w:val="sr-Cyrl-CS"/>
        </w:rPr>
        <w:t>НАСИЉА,</w:t>
      </w:r>
      <w:r w:rsidR="00F209BB">
        <w:rPr>
          <w:rFonts w:ascii="Times New Roman" w:hAnsi="Times New Roman"/>
          <w:b/>
          <w:i w:val="0"/>
          <w:sz w:val="24"/>
          <w:szCs w:val="24"/>
          <w:lang w:val="sr-Cyrl-CS"/>
        </w:rPr>
        <w:t xml:space="preserve"> </w:t>
      </w:r>
      <w:r w:rsidR="00A74002">
        <w:rPr>
          <w:rFonts w:ascii="Times New Roman" w:hAnsi="Times New Roman"/>
          <w:b/>
          <w:i w:val="0"/>
          <w:sz w:val="24"/>
          <w:szCs w:val="24"/>
          <w:lang w:val="sr-Cyrl-CS"/>
        </w:rPr>
        <w:t>ЗЛОСТАВЉАЊА,</w:t>
      </w:r>
      <w:r w:rsidR="00BF7C6D">
        <w:rPr>
          <w:rFonts w:ascii="Times New Roman" w:hAnsi="Times New Roman"/>
          <w:b/>
          <w:i w:val="0"/>
          <w:sz w:val="24"/>
          <w:szCs w:val="24"/>
          <w:lang w:val="sr-Cyrl-CS"/>
        </w:rPr>
        <w:t>ЗАНЕМАРИВАЊА</w:t>
      </w:r>
      <w:r w:rsidR="0061710A">
        <w:rPr>
          <w:rFonts w:ascii="Times New Roman" w:hAnsi="Times New Roman"/>
          <w:b/>
          <w:i w:val="0"/>
          <w:sz w:val="24"/>
          <w:szCs w:val="24"/>
          <w:lang w:val="sr-Cyrl-CS"/>
        </w:rPr>
        <w:t xml:space="preserve">  </w:t>
      </w:r>
      <w:r w:rsidR="005F2E49">
        <w:rPr>
          <w:rFonts w:ascii="Times New Roman" w:hAnsi="Times New Roman"/>
          <w:b/>
          <w:i w:val="0"/>
          <w:sz w:val="24"/>
          <w:szCs w:val="24"/>
          <w:lang w:val="sr-Cyrl-CS"/>
        </w:rPr>
        <w:t>И ДИСКРИМИНАЦИЈЕ</w:t>
      </w:r>
    </w:p>
    <w:p w:rsidR="00952300" w:rsidRPr="001F047D" w:rsidRDefault="00952300" w:rsidP="000E625F">
      <w:pPr>
        <w:ind w:left="1440"/>
        <w:jc w:val="both"/>
        <w:rPr>
          <w:rFonts w:ascii="Times New Roman" w:hAnsi="Times New Roman"/>
          <w:i w:val="0"/>
          <w:sz w:val="24"/>
          <w:szCs w:val="24"/>
          <w:u w:val="single"/>
          <w:lang w:val="sr-Cyrl-CS"/>
        </w:rPr>
      </w:pPr>
    </w:p>
    <w:p w:rsidR="005B5007" w:rsidRDefault="001A4BAB" w:rsidP="000E625F">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Т</w:t>
      </w:r>
      <w:r w:rsidR="00CE50DA">
        <w:rPr>
          <w:rFonts w:ascii="Times New Roman" w:hAnsi="Times New Roman" w:cs="Times New Roman"/>
          <w:b w:val="0"/>
          <w:i w:val="0"/>
          <w:lang w:val="sr-Cyrl-CS"/>
        </w:rPr>
        <w:t xml:space="preserve">им  за  заштиту  од  </w:t>
      </w:r>
      <w:r w:rsidR="00271942" w:rsidRPr="001F047D">
        <w:rPr>
          <w:rFonts w:ascii="Times New Roman" w:hAnsi="Times New Roman" w:cs="Times New Roman"/>
          <w:b w:val="0"/>
          <w:i w:val="0"/>
          <w:lang w:val="sr-Cyrl-CS"/>
        </w:rPr>
        <w:t>насиљ</w:t>
      </w:r>
      <w:r w:rsidR="005F2E49">
        <w:rPr>
          <w:rFonts w:ascii="Times New Roman" w:hAnsi="Times New Roman" w:cs="Times New Roman"/>
          <w:b w:val="0"/>
          <w:i w:val="0"/>
          <w:lang w:val="sr-Cyrl-CS"/>
        </w:rPr>
        <w:t xml:space="preserve">а, злостављања , </w:t>
      </w:r>
      <w:r w:rsidR="00CE50DA">
        <w:rPr>
          <w:rFonts w:ascii="Times New Roman" w:hAnsi="Times New Roman" w:cs="Times New Roman"/>
          <w:b w:val="0"/>
          <w:i w:val="0"/>
          <w:lang w:val="sr-Cyrl-CS"/>
        </w:rPr>
        <w:t>занемаривања</w:t>
      </w:r>
      <w:r w:rsidR="00271942" w:rsidRPr="001F047D">
        <w:rPr>
          <w:rFonts w:ascii="Times New Roman" w:hAnsi="Times New Roman" w:cs="Times New Roman"/>
          <w:b w:val="0"/>
          <w:i w:val="0"/>
          <w:lang w:val="sr-Cyrl-CS"/>
        </w:rPr>
        <w:t xml:space="preserve"> </w:t>
      </w:r>
      <w:r w:rsidR="005F2E49">
        <w:rPr>
          <w:rFonts w:ascii="Times New Roman" w:hAnsi="Times New Roman" w:cs="Times New Roman"/>
          <w:b w:val="0"/>
          <w:i w:val="0"/>
          <w:lang w:val="sr-Cyrl-CS"/>
        </w:rPr>
        <w:t xml:space="preserve">и дискриминације </w:t>
      </w:r>
      <w:r w:rsidR="00271942" w:rsidRPr="001F047D">
        <w:rPr>
          <w:rFonts w:ascii="Times New Roman" w:hAnsi="Times New Roman" w:cs="Times New Roman"/>
          <w:b w:val="0"/>
          <w:i w:val="0"/>
          <w:lang w:val="sr-Cyrl-CS"/>
        </w:rPr>
        <w:t>доноси  Програм  заштите  деце  о</w:t>
      </w:r>
      <w:r w:rsidR="00271942" w:rsidRPr="009D59F2">
        <w:rPr>
          <w:rFonts w:ascii="Times New Roman" w:hAnsi="Times New Roman" w:cs="Times New Roman"/>
          <w:b w:val="0"/>
          <w:i w:val="0"/>
          <w:lang w:val="sr-Cyrl-CS"/>
        </w:rPr>
        <w:t>д  насиља</w:t>
      </w:r>
      <w:r w:rsidR="00680C3D">
        <w:rPr>
          <w:rFonts w:ascii="Times New Roman" w:hAnsi="Times New Roman" w:cs="Times New Roman"/>
          <w:b w:val="0"/>
          <w:i w:val="0"/>
          <w:lang w:val="sr-Cyrl-CS"/>
        </w:rPr>
        <w:t>,злостављања,занемаривања и дискриминације.</w:t>
      </w:r>
      <w:r w:rsidR="00271942" w:rsidRPr="009D59F2">
        <w:rPr>
          <w:rFonts w:ascii="Times New Roman" w:hAnsi="Times New Roman" w:cs="Times New Roman"/>
          <w:b w:val="0"/>
          <w:i w:val="0"/>
          <w:lang w:val="sr-Cyrl-CS"/>
        </w:rPr>
        <w:t xml:space="preserve">  Стручни  тим  за </w:t>
      </w:r>
      <w:r w:rsidR="00E6490A">
        <w:rPr>
          <w:rFonts w:ascii="Times New Roman" w:hAnsi="Times New Roman" w:cs="Times New Roman"/>
          <w:b w:val="0"/>
          <w:i w:val="0"/>
          <w:lang w:val="sr-Cyrl-CS"/>
        </w:rPr>
        <w:t xml:space="preserve"> заштиту  има  најмање  5  чланова</w:t>
      </w:r>
      <w:r w:rsidR="00271942" w:rsidRPr="009D59F2">
        <w:rPr>
          <w:rFonts w:ascii="Times New Roman" w:hAnsi="Times New Roman" w:cs="Times New Roman"/>
          <w:b w:val="0"/>
          <w:i w:val="0"/>
          <w:lang w:val="sr-Cyrl-CS"/>
        </w:rPr>
        <w:t>, а  чине</w:t>
      </w:r>
      <w:r w:rsidR="00271942">
        <w:rPr>
          <w:rFonts w:ascii="Times New Roman" w:hAnsi="Times New Roman" w:cs="Times New Roman"/>
          <w:b w:val="0"/>
          <w:i w:val="0"/>
          <w:lang w:val="sr-Cyrl-CS"/>
        </w:rPr>
        <w:t xml:space="preserve">  га  представници  запослених ( мед.сестра, </w:t>
      </w:r>
      <w:r>
        <w:rPr>
          <w:rFonts w:ascii="Times New Roman" w:hAnsi="Times New Roman" w:cs="Times New Roman"/>
          <w:b w:val="0"/>
          <w:i w:val="0"/>
          <w:lang w:val="sr-Cyrl-CS"/>
        </w:rPr>
        <w:t>стручн</w:t>
      </w:r>
      <w:r w:rsidR="005F2E49">
        <w:rPr>
          <w:rFonts w:ascii="Times New Roman" w:hAnsi="Times New Roman" w:cs="Times New Roman"/>
          <w:b w:val="0"/>
          <w:i w:val="0"/>
          <w:lang w:val="sr-Cyrl-CS"/>
        </w:rPr>
        <w:t>и сарадник</w:t>
      </w:r>
      <w:r w:rsidR="00271942">
        <w:rPr>
          <w:rFonts w:ascii="Times New Roman" w:hAnsi="Times New Roman" w:cs="Times New Roman"/>
          <w:b w:val="0"/>
          <w:i w:val="0"/>
          <w:lang w:val="sr-Cyrl-CS"/>
        </w:rPr>
        <w:t>, васпитач</w:t>
      </w:r>
      <w:r w:rsidR="005F2E49">
        <w:rPr>
          <w:rFonts w:ascii="Times New Roman" w:hAnsi="Times New Roman" w:cs="Times New Roman"/>
          <w:b w:val="0"/>
          <w:i w:val="0"/>
          <w:lang w:val="sr-Cyrl-CS"/>
        </w:rPr>
        <w:t>, секретар</w:t>
      </w:r>
      <w:r w:rsidR="00271942">
        <w:rPr>
          <w:rFonts w:ascii="Times New Roman" w:hAnsi="Times New Roman" w:cs="Times New Roman"/>
          <w:b w:val="0"/>
          <w:i w:val="0"/>
          <w:lang w:val="sr-Cyrl-CS"/>
        </w:rPr>
        <w:t>)</w:t>
      </w:r>
      <w:r w:rsidR="00C80038">
        <w:rPr>
          <w:rFonts w:ascii="Times New Roman" w:hAnsi="Times New Roman" w:cs="Times New Roman"/>
          <w:b w:val="0"/>
          <w:i w:val="0"/>
          <w:lang w:val="sr-Cyrl-CS"/>
        </w:rPr>
        <w:t>, представник родитеља  деце  и  представник</w:t>
      </w:r>
      <w:r w:rsidR="00271942" w:rsidRPr="009D59F2">
        <w:rPr>
          <w:rFonts w:ascii="Times New Roman" w:hAnsi="Times New Roman" w:cs="Times New Roman"/>
          <w:b w:val="0"/>
          <w:i w:val="0"/>
          <w:lang w:val="sr-Cyrl-CS"/>
        </w:rPr>
        <w:t xml:space="preserve">  </w:t>
      </w:r>
      <w:r w:rsidR="00FB745F">
        <w:rPr>
          <w:rFonts w:ascii="Times New Roman" w:hAnsi="Times New Roman" w:cs="Times New Roman"/>
          <w:b w:val="0"/>
          <w:i w:val="0"/>
          <w:lang w:val="sr-Cyrl-CS"/>
        </w:rPr>
        <w:t>локалне  самоуправе</w:t>
      </w:r>
      <w:r w:rsidR="00271942">
        <w:rPr>
          <w:rFonts w:ascii="Times New Roman" w:hAnsi="Times New Roman" w:cs="Times New Roman"/>
          <w:b w:val="0"/>
          <w:i w:val="0"/>
          <w:lang w:val="sr-Cyrl-CS"/>
        </w:rPr>
        <w:t xml:space="preserve"> ко</w:t>
      </w:r>
      <w:r w:rsidR="009251B4">
        <w:rPr>
          <w:rFonts w:ascii="Times New Roman" w:hAnsi="Times New Roman" w:cs="Times New Roman"/>
          <w:b w:val="0"/>
          <w:i w:val="0"/>
          <w:lang w:val="sr-Cyrl-CS"/>
        </w:rPr>
        <w:t>је  именује  директор  установе.</w:t>
      </w:r>
      <w:r w:rsidR="009251B4">
        <w:rPr>
          <w:rFonts w:ascii="Times New Roman" w:hAnsi="Times New Roman" w:cs="Times New Roman"/>
          <w:b w:val="0"/>
          <w:i w:val="0"/>
          <w:lang w:val="sr-Cyrl-CS"/>
        </w:rPr>
        <w:tab/>
      </w:r>
    </w:p>
    <w:p w:rsidR="00271942" w:rsidRDefault="00C80038" w:rsidP="000E625F">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Главни  задатак Т</w:t>
      </w:r>
      <w:r w:rsidR="00271942">
        <w:rPr>
          <w:rFonts w:ascii="Times New Roman" w:hAnsi="Times New Roman" w:cs="Times New Roman"/>
          <w:b w:val="0"/>
          <w:i w:val="0"/>
          <w:lang w:val="sr-Cyrl-CS"/>
        </w:rPr>
        <w:t xml:space="preserve">има за  заштиту од насиља  је формирање ставова да  је насиље </w:t>
      </w:r>
      <w:r w:rsidR="005B5007">
        <w:rPr>
          <w:rFonts w:ascii="Times New Roman" w:hAnsi="Times New Roman" w:cs="Times New Roman"/>
          <w:b w:val="0"/>
          <w:i w:val="0"/>
          <w:lang w:val="sr-Cyrl-CS"/>
        </w:rPr>
        <w:t>неприхватљиво  понашање, а  прио</w:t>
      </w:r>
      <w:r w:rsidR="00271942">
        <w:rPr>
          <w:rFonts w:ascii="Times New Roman" w:hAnsi="Times New Roman" w:cs="Times New Roman"/>
          <w:b w:val="0"/>
          <w:i w:val="0"/>
          <w:lang w:val="sr-Cyrl-CS"/>
        </w:rPr>
        <w:t>ритет заштита  деце  и запослених  од  свих</w:t>
      </w:r>
      <w:r w:rsidR="00680C3D">
        <w:rPr>
          <w:rFonts w:ascii="Times New Roman" w:hAnsi="Times New Roman" w:cs="Times New Roman"/>
          <w:b w:val="0"/>
          <w:i w:val="0"/>
          <w:lang w:val="sr-Cyrl-CS"/>
        </w:rPr>
        <w:t xml:space="preserve">  облика  насиља, злостављања, </w:t>
      </w:r>
      <w:r w:rsidR="00271942">
        <w:rPr>
          <w:rFonts w:ascii="Times New Roman" w:hAnsi="Times New Roman" w:cs="Times New Roman"/>
          <w:b w:val="0"/>
          <w:i w:val="0"/>
          <w:lang w:val="sr-Cyrl-CS"/>
        </w:rPr>
        <w:t>занемаривања</w:t>
      </w:r>
      <w:r w:rsidR="00680C3D">
        <w:rPr>
          <w:rFonts w:ascii="Times New Roman" w:hAnsi="Times New Roman" w:cs="Times New Roman"/>
          <w:b w:val="0"/>
          <w:i w:val="0"/>
          <w:lang w:val="sr-Cyrl-CS"/>
        </w:rPr>
        <w:t xml:space="preserve"> и дискриминације</w:t>
      </w:r>
      <w:r w:rsidR="00271942">
        <w:rPr>
          <w:rFonts w:ascii="Times New Roman" w:hAnsi="Times New Roman" w:cs="Times New Roman"/>
          <w:b w:val="0"/>
          <w:i w:val="0"/>
          <w:lang w:val="sr-Cyrl-CS"/>
        </w:rPr>
        <w:t>. Предшколска  установа  је  место  где се  учи, развија и негује култура понашања и уважавања личности  детета, насиље  се  не  толерише, не  ћути  се на  појаву  насиља, развија  се одговорност  свих у заштити од насиља, док се сви  који имају сазнање  о насиљу  обавезују на  активност.</w:t>
      </w:r>
    </w:p>
    <w:p w:rsidR="00940E79" w:rsidRDefault="00940E79" w:rsidP="00FB745F">
      <w:pPr>
        <w:ind w:left="360"/>
        <w:jc w:val="center"/>
        <w:rPr>
          <w:rFonts w:ascii="Times New Roman" w:hAnsi="Times New Roman"/>
          <w:b/>
          <w:i w:val="0"/>
          <w:lang w:val="sr-Cyrl-CS"/>
        </w:rPr>
      </w:pPr>
    </w:p>
    <w:p w:rsidR="00FB745F" w:rsidRDefault="00FB745F" w:rsidP="00FB745F">
      <w:pPr>
        <w:ind w:left="360"/>
        <w:jc w:val="center"/>
        <w:rPr>
          <w:rFonts w:ascii="Times New Roman" w:hAnsi="Times New Roman"/>
          <w:b/>
          <w:i w:val="0"/>
          <w:lang w:val="sr-Cyrl-CS"/>
        </w:rPr>
      </w:pPr>
    </w:p>
    <w:p w:rsidR="00FB745F" w:rsidRDefault="00FB745F" w:rsidP="00FB745F">
      <w:pPr>
        <w:ind w:left="360"/>
        <w:jc w:val="center"/>
        <w:rPr>
          <w:rFonts w:ascii="Times New Roman" w:hAnsi="Times New Roman"/>
          <w:b/>
          <w:i w:val="0"/>
          <w:lang w:val="sr-Cyrl-CS"/>
        </w:rPr>
      </w:pPr>
    </w:p>
    <w:p w:rsidR="00094E73" w:rsidRDefault="00094E73" w:rsidP="00FB745F">
      <w:pPr>
        <w:ind w:left="360"/>
        <w:jc w:val="center"/>
        <w:rPr>
          <w:rFonts w:ascii="Times New Roman" w:hAnsi="Times New Roman"/>
          <w:b/>
          <w:i w:val="0"/>
          <w:lang w:val="sr-Cyrl-CS"/>
        </w:rPr>
      </w:pPr>
    </w:p>
    <w:p w:rsidR="00094E73" w:rsidRPr="00FB745F" w:rsidRDefault="00094E73" w:rsidP="00FB745F">
      <w:pPr>
        <w:ind w:left="360"/>
        <w:jc w:val="center"/>
        <w:rPr>
          <w:rFonts w:ascii="Times New Roman" w:hAnsi="Times New Roman"/>
          <w:b/>
          <w:i w:val="0"/>
          <w:lang w:val="sr-Cyrl-CS"/>
        </w:rPr>
      </w:pPr>
    </w:p>
    <w:p w:rsidR="00BA7C4A" w:rsidRPr="005C723F" w:rsidRDefault="00BA7C4A" w:rsidP="00BA7C4A">
      <w:pPr>
        <w:pStyle w:val="wyq100---naslov-grupe-clanova-kurziv"/>
        <w:spacing w:before="0" w:after="0"/>
        <w:ind w:left="720" w:firstLine="720"/>
        <w:jc w:val="left"/>
        <w:rPr>
          <w:rFonts w:ascii="Times New Roman" w:hAnsi="Times New Roman" w:cs="Times New Roman"/>
          <w:i w:val="0"/>
          <w:lang w:val="sr-Cyrl-CS"/>
        </w:rPr>
      </w:pPr>
      <w:r w:rsidRPr="005C723F">
        <w:rPr>
          <w:rFonts w:ascii="Times New Roman" w:hAnsi="Times New Roman" w:cs="Times New Roman"/>
          <w:i w:val="0"/>
          <w:lang w:val="sr-Cyrl-CS"/>
        </w:rPr>
        <w:lastRenderedPageBreak/>
        <w:t xml:space="preserve">Активности  </w:t>
      </w:r>
      <w:r w:rsidR="00224667" w:rsidRPr="005C723F">
        <w:rPr>
          <w:rFonts w:ascii="Times New Roman" w:hAnsi="Times New Roman" w:cs="Times New Roman"/>
          <w:i w:val="0"/>
          <w:lang w:val="sr-Cyrl-CS"/>
        </w:rPr>
        <w:t>Т</w:t>
      </w:r>
      <w:r w:rsidRPr="005C723F">
        <w:rPr>
          <w:rFonts w:ascii="Times New Roman" w:hAnsi="Times New Roman" w:cs="Times New Roman"/>
          <w:i w:val="0"/>
          <w:lang w:val="sr-Cyrl-CS"/>
        </w:rPr>
        <w:t>има  за заштиту  деце од насиља:</w:t>
      </w:r>
    </w:p>
    <w:p w:rsidR="00BA7C4A" w:rsidRPr="00FE518C" w:rsidRDefault="00BA7C4A" w:rsidP="00BA7C4A">
      <w:pPr>
        <w:pStyle w:val="wyq100---naslov-grupe-clanova-kurziv"/>
        <w:spacing w:before="0" w:after="0"/>
        <w:ind w:left="720" w:firstLine="720"/>
        <w:jc w:val="left"/>
        <w:rPr>
          <w:rFonts w:ascii="Times New Roman" w:hAnsi="Times New Roman" w:cs="Times New Roman"/>
          <w:b w:val="0"/>
          <w:i w:val="0"/>
          <w:sz w:val="16"/>
          <w:szCs w:val="16"/>
          <w:lang w:val="sr-Cyrl-CS"/>
        </w:rPr>
      </w:pPr>
    </w:p>
    <w:p w:rsidR="00C0658D" w:rsidRDefault="00C0658D" w:rsidP="00C0658D">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припрема програм и план заштите у складу са специфичностима установе и утврђеним мерама за унапређивање на основу анализе стања;</w:t>
      </w:r>
    </w:p>
    <w:p w:rsidR="00C0658D" w:rsidRDefault="00C0658D" w:rsidP="00C0658D">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информише децу, родитеље и запослене о планираним активностима и могућности тражења подршке и помоћи од тима за заштиту;</w:t>
      </w:r>
    </w:p>
    <w:p w:rsidR="00C0658D" w:rsidRDefault="00C0658D" w:rsidP="00C0658D">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C0658D" w:rsidRDefault="00C0658D" w:rsidP="00C0658D">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C0658D" w:rsidRDefault="00C0658D" w:rsidP="00C0658D">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укључује родитеље у превентивне и интервентне активности;</w:t>
      </w:r>
    </w:p>
    <w:p w:rsidR="00C0658D" w:rsidRPr="001001B1" w:rsidRDefault="00C0658D" w:rsidP="00C0658D">
      <w:pPr>
        <w:pStyle w:val="wyq100---naslov-grupe-clanova-kurziv"/>
        <w:numPr>
          <w:ilvl w:val="0"/>
          <w:numId w:val="12"/>
        </w:numPr>
        <w:spacing w:before="0" w:after="0"/>
        <w:jc w:val="both"/>
        <w:rPr>
          <w:rFonts w:ascii="Times New Roman" w:hAnsi="Times New Roman" w:cs="Times New Roman"/>
          <w:b w:val="0"/>
          <w:i w:val="0"/>
          <w:lang w:val="sr-Cyrl-CS"/>
        </w:rPr>
      </w:pPr>
      <w:r w:rsidRPr="00122386">
        <w:rPr>
          <w:rFonts w:ascii="Times New Roman" w:hAnsi="Times New Roman" w:cs="Times New Roman"/>
          <w:b w:val="0"/>
          <w:i w:val="0"/>
          <w:lang w:val="sr-Cyrl-CS"/>
        </w:rPr>
        <w:t>прати  и  проц</w:t>
      </w:r>
      <w:r>
        <w:rPr>
          <w:rFonts w:ascii="Times New Roman" w:hAnsi="Times New Roman" w:cs="Times New Roman"/>
          <w:b w:val="0"/>
          <w:i w:val="0"/>
          <w:lang w:val="sr-Cyrl-CS"/>
        </w:rPr>
        <w:t>ењује ефекте  преузетих  мера за</w:t>
      </w:r>
      <w:r w:rsidRPr="00122386">
        <w:rPr>
          <w:rFonts w:ascii="Times New Roman" w:hAnsi="Times New Roman" w:cs="Times New Roman"/>
          <w:b w:val="0"/>
          <w:i w:val="0"/>
          <w:lang w:val="sr-Cyrl-CS"/>
        </w:rPr>
        <w:t xml:space="preserve"> </w:t>
      </w:r>
      <w:r>
        <w:rPr>
          <w:rFonts w:ascii="Times New Roman" w:hAnsi="Times New Roman" w:cs="Times New Roman"/>
          <w:b w:val="0"/>
          <w:i w:val="0"/>
          <w:lang w:val="sr-Cyrl-CS"/>
        </w:rPr>
        <w:t xml:space="preserve"> заштиту</w:t>
      </w:r>
      <w:r w:rsidRPr="00122386">
        <w:rPr>
          <w:rFonts w:ascii="Times New Roman" w:hAnsi="Times New Roman" w:cs="Times New Roman"/>
          <w:b w:val="0"/>
          <w:i w:val="0"/>
          <w:lang w:val="sr-Cyrl-CS"/>
        </w:rPr>
        <w:t xml:space="preserve">  деце</w:t>
      </w:r>
      <w:r>
        <w:rPr>
          <w:rFonts w:ascii="Times New Roman" w:hAnsi="Times New Roman" w:cs="Times New Roman"/>
          <w:b w:val="0"/>
          <w:i w:val="0"/>
          <w:lang w:val="sr-Cyrl-CS"/>
        </w:rPr>
        <w:t xml:space="preserve"> и даје одговарајуће предлоге директору;</w:t>
      </w:r>
    </w:p>
    <w:p w:rsidR="00C0658D" w:rsidRPr="00122386" w:rsidRDefault="00C0658D" w:rsidP="00C0658D">
      <w:pPr>
        <w:pStyle w:val="wyq100---naslov-grupe-clanova-kurziv"/>
        <w:numPr>
          <w:ilvl w:val="0"/>
          <w:numId w:val="12"/>
        </w:numPr>
        <w:spacing w:before="0" w:after="0"/>
        <w:jc w:val="both"/>
        <w:rPr>
          <w:rFonts w:ascii="Times New Roman" w:hAnsi="Times New Roman" w:cs="Times New Roman"/>
          <w:b w:val="0"/>
          <w:i w:val="0"/>
          <w:lang w:val="sr-Cyrl-CS"/>
        </w:rPr>
      </w:pPr>
      <w:r w:rsidRPr="00122386">
        <w:rPr>
          <w:rFonts w:ascii="Times New Roman" w:hAnsi="Times New Roman" w:cs="Times New Roman"/>
          <w:b w:val="0"/>
          <w:i w:val="0"/>
          <w:lang w:val="sr-Cyrl-CS"/>
        </w:rPr>
        <w:t xml:space="preserve">сарађује  са  </w:t>
      </w:r>
      <w:r>
        <w:rPr>
          <w:rFonts w:ascii="Times New Roman" w:hAnsi="Times New Roman" w:cs="Times New Roman"/>
          <w:b w:val="0"/>
          <w:i w:val="0"/>
          <w:lang w:val="sr-Cyrl-CS"/>
        </w:rPr>
        <w:t>стручњацима из других надлежних органа, организација, служби и медија ради свеобухватне заштите деце од насиља;</w:t>
      </w:r>
    </w:p>
    <w:p w:rsidR="00C0658D" w:rsidRPr="00122386" w:rsidRDefault="00C0658D" w:rsidP="00C0658D">
      <w:pPr>
        <w:pStyle w:val="wyq100---naslov-grupe-clanova-kurziv"/>
        <w:numPr>
          <w:ilvl w:val="0"/>
          <w:numId w:val="12"/>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води и чува</w:t>
      </w:r>
      <w:r w:rsidRPr="00122386">
        <w:rPr>
          <w:rFonts w:ascii="Times New Roman" w:hAnsi="Times New Roman" w:cs="Times New Roman"/>
          <w:b w:val="0"/>
          <w:i w:val="0"/>
          <w:lang w:val="sr-Cyrl-CS"/>
        </w:rPr>
        <w:t xml:space="preserve"> документацију</w:t>
      </w:r>
      <w:r>
        <w:rPr>
          <w:rFonts w:ascii="Times New Roman" w:hAnsi="Times New Roman" w:cs="Times New Roman"/>
          <w:b w:val="0"/>
          <w:i w:val="0"/>
          <w:lang w:val="sr-Cyrl-CS"/>
        </w:rPr>
        <w:t>;</w:t>
      </w:r>
    </w:p>
    <w:p w:rsidR="00C0658D" w:rsidRPr="004C037E" w:rsidRDefault="00C0658D" w:rsidP="004C037E">
      <w:pPr>
        <w:pStyle w:val="wyq100---naslov-grupe-clanova-kurziv"/>
        <w:numPr>
          <w:ilvl w:val="0"/>
          <w:numId w:val="12"/>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извештава  стручна тела и орган управљања.</w:t>
      </w:r>
    </w:p>
    <w:p w:rsidR="00BC0FE8" w:rsidRDefault="00BC0FE8" w:rsidP="00B621A1">
      <w:pPr>
        <w:pStyle w:val="wyq100---naslov-grupe-clanova-kurziv"/>
        <w:spacing w:before="0" w:after="0"/>
        <w:jc w:val="left"/>
        <w:rPr>
          <w:rFonts w:ascii="Times New Roman" w:hAnsi="Times New Roman" w:cs="Times New Roman"/>
          <w:b w:val="0"/>
          <w:i w:val="0"/>
          <w:lang w:val="sr-Cyrl-CS"/>
        </w:rPr>
      </w:pPr>
    </w:p>
    <w:p w:rsidR="00B472B3" w:rsidRPr="004C037E" w:rsidRDefault="00BD5BF5" w:rsidP="004C037E">
      <w:pPr>
        <w:pStyle w:val="wyq100---naslov-grupe-clanova-kurziv"/>
        <w:spacing w:before="0" w:after="0"/>
        <w:ind w:firstLine="720"/>
        <w:jc w:val="left"/>
        <w:rPr>
          <w:rFonts w:ascii="Times New Roman" w:hAnsi="Times New Roman" w:cs="Times New Roman"/>
          <w:i w:val="0"/>
          <w:lang w:val="sr-Cyrl-CS"/>
        </w:rPr>
      </w:pPr>
      <w:r>
        <w:rPr>
          <w:rFonts w:ascii="Times New Roman" w:hAnsi="Times New Roman" w:cs="Times New Roman"/>
          <w:i w:val="0"/>
          <w:lang w:val="sr-Cyrl-CS"/>
        </w:rPr>
        <w:t>План рада Т</w:t>
      </w:r>
      <w:r w:rsidR="00B26C20" w:rsidRPr="00F209BB">
        <w:rPr>
          <w:rFonts w:ascii="Times New Roman" w:hAnsi="Times New Roman" w:cs="Times New Roman"/>
          <w:i w:val="0"/>
          <w:lang w:val="sr-Cyrl-CS"/>
        </w:rPr>
        <w:t>има за зашти</w:t>
      </w:r>
      <w:r w:rsidR="0066185E" w:rsidRPr="00F209BB">
        <w:rPr>
          <w:rFonts w:ascii="Times New Roman" w:hAnsi="Times New Roman" w:cs="Times New Roman"/>
          <w:i w:val="0"/>
          <w:lang w:val="sr-Cyrl-CS"/>
        </w:rPr>
        <w:t xml:space="preserve">ту деце од насиља, злостављања и </w:t>
      </w:r>
      <w:r w:rsidR="00B26C20" w:rsidRPr="00F209BB">
        <w:rPr>
          <w:rFonts w:ascii="Times New Roman" w:hAnsi="Times New Roman" w:cs="Times New Roman"/>
          <w:i w:val="0"/>
          <w:lang w:val="sr-Cyrl-CS"/>
        </w:rPr>
        <w:t xml:space="preserve">занемаривања </w:t>
      </w:r>
    </w:p>
    <w:p w:rsidR="00BA7C4A" w:rsidRPr="00B472B3" w:rsidRDefault="00BA7C4A" w:rsidP="00BA7C4A">
      <w:pPr>
        <w:jc w:val="both"/>
        <w:rPr>
          <w:rFonts w:ascii="Times New Roman" w:hAnsi="Times New Roman"/>
          <w:i w:val="0"/>
          <w:sz w:val="24"/>
          <w:szCs w:val="24"/>
        </w:rPr>
      </w:pPr>
    </w:p>
    <w:tbl>
      <w:tblPr>
        <w:tblStyle w:val="TableGrid"/>
        <w:tblW w:w="12492" w:type="dxa"/>
        <w:tblInd w:w="360" w:type="dxa"/>
        <w:tblLayout w:type="fixed"/>
        <w:tblLook w:val="04A0" w:firstRow="1" w:lastRow="0" w:firstColumn="1" w:lastColumn="0" w:noHBand="0" w:noVBand="1"/>
      </w:tblPr>
      <w:tblGrid>
        <w:gridCol w:w="1818"/>
        <w:gridCol w:w="2317"/>
        <w:gridCol w:w="2610"/>
        <w:gridCol w:w="2813"/>
        <w:gridCol w:w="2934"/>
      </w:tblGrid>
      <w:tr w:rsidR="00B26C20" w:rsidRPr="00B472B3" w:rsidTr="00752E09">
        <w:trPr>
          <w:gridAfter w:val="1"/>
          <w:wAfter w:w="2934" w:type="dxa"/>
        </w:trPr>
        <w:tc>
          <w:tcPr>
            <w:tcW w:w="1818" w:type="dxa"/>
          </w:tcPr>
          <w:p w:rsidR="00D94D02" w:rsidRDefault="00D94D02" w:rsidP="00D94D02">
            <w:pPr>
              <w:rPr>
                <w:rFonts w:ascii="Times New Roman" w:hAnsi="Times New Roman"/>
                <w:b/>
                <w:i w:val="0"/>
                <w:lang w:val="sr-Cyrl-CS"/>
              </w:rPr>
            </w:pPr>
            <w:r w:rsidRPr="001529D3">
              <w:rPr>
                <w:rFonts w:ascii="Times New Roman" w:hAnsi="Times New Roman"/>
                <w:b/>
                <w:i w:val="0"/>
                <w:lang w:val="sr-Cyrl-CS"/>
              </w:rPr>
              <w:t>ВРЕМЕ РЕАЛИЗАЦИЈЕ</w:t>
            </w:r>
          </w:p>
          <w:p w:rsidR="00393C56" w:rsidRPr="001529D3" w:rsidRDefault="00393C56" w:rsidP="00D94D02">
            <w:pPr>
              <w:rPr>
                <w:rFonts w:ascii="Times New Roman" w:hAnsi="Times New Roman"/>
                <w:b/>
                <w:i w:val="0"/>
                <w:lang w:val="sr-Cyrl-CS"/>
              </w:rPr>
            </w:pPr>
          </w:p>
        </w:tc>
        <w:tc>
          <w:tcPr>
            <w:tcW w:w="2317" w:type="dxa"/>
          </w:tcPr>
          <w:p w:rsidR="00B26C20" w:rsidRPr="001529D3" w:rsidRDefault="00D94D02" w:rsidP="006650A2">
            <w:pPr>
              <w:jc w:val="right"/>
              <w:rPr>
                <w:rFonts w:ascii="Times New Roman" w:hAnsi="Times New Roman"/>
                <w:b/>
                <w:i w:val="0"/>
                <w:lang w:val="sr-Cyrl-CS"/>
              </w:rPr>
            </w:pPr>
            <w:r w:rsidRPr="001529D3">
              <w:rPr>
                <w:rFonts w:ascii="Times New Roman" w:hAnsi="Times New Roman"/>
                <w:b/>
                <w:i w:val="0"/>
                <w:lang w:val="sr-Cyrl-CS"/>
              </w:rPr>
              <w:t>АКТИВНОСТИ/</w:t>
            </w:r>
          </w:p>
          <w:p w:rsidR="00D94D02" w:rsidRPr="001529D3" w:rsidRDefault="00D94D02" w:rsidP="006650A2">
            <w:pPr>
              <w:jc w:val="right"/>
              <w:rPr>
                <w:rFonts w:ascii="Times New Roman" w:hAnsi="Times New Roman"/>
                <w:b/>
                <w:i w:val="0"/>
                <w:lang w:val="sr-Cyrl-CS"/>
              </w:rPr>
            </w:pPr>
            <w:r w:rsidRPr="001529D3">
              <w:rPr>
                <w:rFonts w:ascii="Times New Roman" w:hAnsi="Times New Roman"/>
                <w:b/>
                <w:i w:val="0"/>
                <w:lang w:val="sr-Cyrl-CS"/>
              </w:rPr>
              <w:t>ТЕМЕ</w:t>
            </w:r>
          </w:p>
        </w:tc>
        <w:tc>
          <w:tcPr>
            <w:tcW w:w="2610" w:type="dxa"/>
          </w:tcPr>
          <w:p w:rsidR="00D94D02" w:rsidRPr="001529D3" w:rsidRDefault="00D94D02" w:rsidP="00D94D02">
            <w:pPr>
              <w:jc w:val="center"/>
              <w:rPr>
                <w:rFonts w:ascii="Times New Roman" w:hAnsi="Times New Roman"/>
                <w:b/>
                <w:i w:val="0"/>
                <w:lang w:val="sr-Cyrl-CS"/>
              </w:rPr>
            </w:pPr>
            <w:r w:rsidRPr="001529D3">
              <w:rPr>
                <w:rFonts w:ascii="Times New Roman" w:hAnsi="Times New Roman"/>
                <w:b/>
                <w:i w:val="0"/>
                <w:lang w:val="sr-Cyrl-CS"/>
              </w:rPr>
              <w:t>НАЧИН  РЕАЛИЗАЦИЈЕ</w:t>
            </w:r>
          </w:p>
        </w:tc>
        <w:tc>
          <w:tcPr>
            <w:tcW w:w="2813" w:type="dxa"/>
          </w:tcPr>
          <w:p w:rsidR="00D94D02" w:rsidRPr="001529D3" w:rsidRDefault="00D94D02" w:rsidP="00D94D02">
            <w:pPr>
              <w:jc w:val="center"/>
              <w:rPr>
                <w:rFonts w:ascii="Times New Roman" w:hAnsi="Times New Roman"/>
                <w:b/>
                <w:i w:val="0"/>
                <w:lang w:val="sr-Cyrl-CS"/>
              </w:rPr>
            </w:pPr>
            <w:r w:rsidRPr="001529D3">
              <w:rPr>
                <w:rFonts w:ascii="Times New Roman" w:hAnsi="Times New Roman"/>
                <w:b/>
                <w:i w:val="0"/>
                <w:lang w:val="sr-Cyrl-CS"/>
              </w:rPr>
              <w:t>НОСИОЦИ РЕАЛИЗАЦИЈЕ</w:t>
            </w:r>
          </w:p>
        </w:tc>
      </w:tr>
      <w:tr w:rsidR="00B26C20" w:rsidRPr="00B472B3" w:rsidTr="00752E09">
        <w:trPr>
          <w:gridAfter w:val="1"/>
          <w:wAfter w:w="2934" w:type="dxa"/>
        </w:trPr>
        <w:tc>
          <w:tcPr>
            <w:tcW w:w="1818" w:type="dxa"/>
          </w:tcPr>
          <w:p w:rsidR="00680C3D" w:rsidRDefault="00680C3D" w:rsidP="00B26C20">
            <w:pPr>
              <w:rPr>
                <w:rFonts w:ascii="Times New Roman" w:hAnsi="Times New Roman"/>
                <w:i w:val="0"/>
                <w:sz w:val="24"/>
                <w:szCs w:val="24"/>
                <w:lang w:val="sr-Cyrl-CS"/>
              </w:rPr>
            </w:pPr>
          </w:p>
          <w:p w:rsidR="00D94D02" w:rsidRPr="00B472B3"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октобар</w:t>
            </w:r>
            <w:r w:rsidR="00734B66">
              <w:rPr>
                <w:rFonts w:ascii="Times New Roman" w:hAnsi="Times New Roman"/>
                <w:i w:val="0"/>
                <w:sz w:val="24"/>
                <w:szCs w:val="24"/>
                <w:lang w:val="sr-Cyrl-CS"/>
              </w:rPr>
              <w:t xml:space="preserve"> 2024</w:t>
            </w:r>
            <w:r w:rsidR="00D94D02" w:rsidRPr="00B472B3">
              <w:rPr>
                <w:rFonts w:ascii="Times New Roman" w:hAnsi="Times New Roman"/>
                <w:i w:val="0"/>
                <w:sz w:val="24"/>
                <w:szCs w:val="24"/>
                <w:lang w:val="sr-Cyrl-CS"/>
              </w:rPr>
              <w:t>.</w:t>
            </w:r>
          </w:p>
          <w:p w:rsidR="00D94D02" w:rsidRPr="00B472B3" w:rsidRDefault="00D94D02" w:rsidP="00B26C20">
            <w:pPr>
              <w:rPr>
                <w:rFonts w:ascii="Times New Roman" w:hAnsi="Times New Roman"/>
                <w:i w:val="0"/>
                <w:sz w:val="24"/>
                <w:szCs w:val="24"/>
                <w:lang w:val="sr-Cyrl-CS"/>
              </w:rPr>
            </w:pPr>
          </w:p>
          <w:p w:rsidR="00D94D02" w:rsidRPr="00B472B3" w:rsidRDefault="00D94D02" w:rsidP="00B26C20">
            <w:pPr>
              <w:rPr>
                <w:rFonts w:ascii="Times New Roman" w:hAnsi="Times New Roman"/>
                <w:i w:val="0"/>
                <w:sz w:val="24"/>
                <w:szCs w:val="24"/>
                <w:lang w:val="sr-Cyrl-CS"/>
              </w:rPr>
            </w:pPr>
          </w:p>
        </w:tc>
        <w:tc>
          <w:tcPr>
            <w:tcW w:w="2317" w:type="dxa"/>
          </w:tcPr>
          <w:p w:rsidR="00D94D02" w:rsidRPr="00B472B3"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Усвајање</w:t>
            </w:r>
            <w:r w:rsidR="00B26C20" w:rsidRPr="00B472B3">
              <w:rPr>
                <w:rFonts w:ascii="Times New Roman" w:hAnsi="Times New Roman"/>
                <w:i w:val="0"/>
                <w:sz w:val="24"/>
                <w:szCs w:val="24"/>
                <w:lang w:val="sr-Cyrl-CS"/>
              </w:rPr>
              <w:t xml:space="preserve"> Годишњег плана рада Тима</w:t>
            </w:r>
          </w:p>
          <w:p w:rsidR="004C368A" w:rsidRPr="00B472B3" w:rsidRDefault="004C368A" w:rsidP="00B26C20">
            <w:pPr>
              <w:rPr>
                <w:rFonts w:ascii="Times New Roman" w:hAnsi="Times New Roman"/>
                <w:i w:val="0"/>
                <w:sz w:val="24"/>
                <w:szCs w:val="24"/>
                <w:lang w:val="sr-Cyrl-CS"/>
              </w:rPr>
            </w:pPr>
            <w:r w:rsidRPr="00B472B3">
              <w:rPr>
                <w:rFonts w:ascii="Times New Roman" w:hAnsi="Times New Roman"/>
                <w:i w:val="0"/>
                <w:sz w:val="24"/>
                <w:szCs w:val="24"/>
                <w:lang w:val="sr-Cyrl-CS"/>
              </w:rPr>
              <w:t xml:space="preserve">Израда превентивних активности </w:t>
            </w:r>
          </w:p>
        </w:tc>
        <w:tc>
          <w:tcPr>
            <w:tcW w:w="2610" w:type="dxa"/>
          </w:tcPr>
          <w:p w:rsidR="00CE50DA" w:rsidRDefault="00CE50DA" w:rsidP="00B26C20">
            <w:pPr>
              <w:rPr>
                <w:rFonts w:ascii="Times New Roman" w:hAnsi="Times New Roman"/>
                <w:i w:val="0"/>
                <w:sz w:val="24"/>
                <w:szCs w:val="24"/>
                <w:lang w:val="sr-Cyrl-CS"/>
              </w:rPr>
            </w:pPr>
          </w:p>
          <w:p w:rsidR="00D94D02" w:rsidRPr="00B472B3" w:rsidRDefault="004C368A" w:rsidP="00B26C20">
            <w:pPr>
              <w:rPr>
                <w:rFonts w:ascii="Times New Roman" w:hAnsi="Times New Roman"/>
                <w:i w:val="0"/>
                <w:sz w:val="24"/>
                <w:szCs w:val="24"/>
                <w:lang w:val="sr-Cyrl-CS"/>
              </w:rPr>
            </w:pPr>
            <w:r w:rsidRPr="00B472B3">
              <w:rPr>
                <w:rFonts w:ascii="Times New Roman" w:hAnsi="Times New Roman"/>
                <w:i w:val="0"/>
                <w:sz w:val="24"/>
                <w:szCs w:val="24"/>
                <w:lang w:val="sr-Cyrl-CS"/>
              </w:rPr>
              <w:t>-</w:t>
            </w:r>
            <w:r w:rsidR="00B26C20" w:rsidRPr="00B472B3">
              <w:rPr>
                <w:rFonts w:ascii="Times New Roman" w:hAnsi="Times New Roman"/>
                <w:i w:val="0"/>
                <w:sz w:val="24"/>
                <w:szCs w:val="24"/>
                <w:lang w:val="sr-Cyrl-CS"/>
              </w:rPr>
              <w:t>седница</w:t>
            </w:r>
            <w:r w:rsidR="00D94D02" w:rsidRPr="00B472B3">
              <w:rPr>
                <w:rFonts w:ascii="Times New Roman" w:hAnsi="Times New Roman"/>
                <w:i w:val="0"/>
                <w:sz w:val="24"/>
                <w:szCs w:val="24"/>
                <w:lang w:val="sr-Cyrl-CS"/>
              </w:rPr>
              <w:t xml:space="preserve"> </w:t>
            </w:r>
          </w:p>
          <w:p w:rsidR="004C368A" w:rsidRPr="00B472B3" w:rsidRDefault="004C368A" w:rsidP="00B26C20">
            <w:pPr>
              <w:rPr>
                <w:rFonts w:ascii="Times New Roman" w:hAnsi="Times New Roman"/>
                <w:i w:val="0"/>
                <w:sz w:val="24"/>
                <w:szCs w:val="24"/>
                <w:lang w:val="sr-Cyrl-CS"/>
              </w:rPr>
            </w:pPr>
            <w:r w:rsidRPr="00B472B3">
              <w:rPr>
                <w:rFonts w:ascii="Times New Roman" w:hAnsi="Times New Roman"/>
                <w:i w:val="0"/>
                <w:sz w:val="24"/>
                <w:szCs w:val="24"/>
                <w:lang w:val="sr-Cyrl-CS"/>
              </w:rPr>
              <w:t>-пр</w:t>
            </w:r>
            <w:r w:rsidR="000D1E0F" w:rsidRPr="00B472B3">
              <w:rPr>
                <w:rFonts w:ascii="Times New Roman" w:hAnsi="Times New Roman"/>
                <w:i w:val="0"/>
                <w:sz w:val="24"/>
                <w:szCs w:val="24"/>
                <w:lang w:val="sr-Cyrl-CS"/>
              </w:rPr>
              <w:t>отоко</w:t>
            </w:r>
            <w:r w:rsidRPr="00B472B3">
              <w:rPr>
                <w:rFonts w:ascii="Times New Roman" w:hAnsi="Times New Roman"/>
                <w:i w:val="0"/>
                <w:sz w:val="24"/>
                <w:szCs w:val="24"/>
                <w:lang w:val="sr-Cyrl-CS"/>
              </w:rPr>
              <w:t>ли,кућни ред</w:t>
            </w:r>
            <w:r w:rsidR="00FD250B" w:rsidRPr="00B472B3">
              <w:rPr>
                <w:rFonts w:ascii="Times New Roman" w:hAnsi="Times New Roman"/>
                <w:i w:val="0"/>
                <w:sz w:val="24"/>
                <w:szCs w:val="24"/>
                <w:lang w:val="sr-Cyrl-CS"/>
              </w:rPr>
              <w:t>,</w:t>
            </w:r>
          </w:p>
          <w:p w:rsidR="00FD250B" w:rsidRPr="00B472B3" w:rsidRDefault="00EA34AD" w:rsidP="00B26C20">
            <w:pPr>
              <w:rPr>
                <w:rFonts w:ascii="Times New Roman" w:hAnsi="Times New Roman"/>
                <w:i w:val="0"/>
                <w:sz w:val="24"/>
                <w:szCs w:val="24"/>
                <w:lang w:val="sr-Cyrl-CS"/>
              </w:rPr>
            </w:pPr>
            <w:r>
              <w:rPr>
                <w:rFonts w:ascii="Times New Roman" w:hAnsi="Times New Roman"/>
                <w:i w:val="0"/>
                <w:sz w:val="24"/>
                <w:szCs w:val="24"/>
                <w:lang w:val="sr-Cyrl-CS"/>
              </w:rPr>
              <w:t>Правила понашања у установи</w:t>
            </w:r>
          </w:p>
        </w:tc>
        <w:tc>
          <w:tcPr>
            <w:tcW w:w="2813" w:type="dxa"/>
          </w:tcPr>
          <w:p w:rsidR="00CE50DA" w:rsidRDefault="00CE50DA" w:rsidP="00B26C20">
            <w:pPr>
              <w:rPr>
                <w:rFonts w:ascii="Times New Roman" w:hAnsi="Times New Roman"/>
                <w:i w:val="0"/>
                <w:sz w:val="24"/>
                <w:szCs w:val="24"/>
                <w:lang w:val="sr-Cyrl-CS"/>
              </w:rPr>
            </w:pPr>
          </w:p>
          <w:p w:rsidR="00CE50DA"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директор</w:t>
            </w:r>
          </w:p>
          <w:p w:rsidR="00D94D02" w:rsidRPr="00B472B3"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ч</w:t>
            </w:r>
            <w:r w:rsidR="00D94D02" w:rsidRPr="00B472B3">
              <w:rPr>
                <w:rFonts w:ascii="Times New Roman" w:hAnsi="Times New Roman"/>
                <w:i w:val="0"/>
                <w:sz w:val="24"/>
                <w:szCs w:val="24"/>
                <w:lang w:val="sr-Cyrl-CS"/>
              </w:rPr>
              <w:t>ланови тима</w:t>
            </w:r>
          </w:p>
        </w:tc>
      </w:tr>
      <w:tr w:rsidR="00B26C20" w:rsidRPr="00B472B3" w:rsidTr="00752E09">
        <w:trPr>
          <w:gridAfter w:val="1"/>
          <w:wAfter w:w="2934" w:type="dxa"/>
        </w:trPr>
        <w:tc>
          <w:tcPr>
            <w:tcW w:w="1818" w:type="dxa"/>
          </w:tcPr>
          <w:p w:rsidR="00680C3D" w:rsidRDefault="00680C3D" w:rsidP="00B26C20">
            <w:pPr>
              <w:rPr>
                <w:rFonts w:ascii="Times New Roman" w:hAnsi="Times New Roman"/>
                <w:i w:val="0"/>
                <w:sz w:val="24"/>
                <w:szCs w:val="24"/>
                <w:lang w:val="sr-Cyrl-CS"/>
              </w:rPr>
            </w:pPr>
          </w:p>
          <w:p w:rsidR="00D94D02" w:rsidRPr="00B472B3" w:rsidRDefault="00B26C20" w:rsidP="00B26C20">
            <w:pPr>
              <w:rPr>
                <w:rFonts w:ascii="Times New Roman" w:hAnsi="Times New Roman"/>
                <w:i w:val="0"/>
                <w:sz w:val="24"/>
                <w:szCs w:val="24"/>
                <w:lang w:val="sr-Cyrl-CS"/>
              </w:rPr>
            </w:pPr>
            <w:r w:rsidRPr="00B472B3">
              <w:rPr>
                <w:rFonts w:ascii="Times New Roman" w:hAnsi="Times New Roman"/>
                <w:i w:val="0"/>
                <w:sz w:val="24"/>
                <w:szCs w:val="24"/>
                <w:lang w:val="sr-Cyrl-CS"/>
              </w:rPr>
              <w:t>новембар-децембар</w:t>
            </w:r>
            <w:r w:rsidR="00734B66">
              <w:rPr>
                <w:rFonts w:ascii="Times New Roman" w:hAnsi="Times New Roman"/>
                <w:i w:val="0"/>
                <w:sz w:val="24"/>
                <w:szCs w:val="24"/>
                <w:lang w:val="sr-Cyrl-CS"/>
              </w:rPr>
              <w:t>2024</w:t>
            </w:r>
            <w:r w:rsidR="00D94D02" w:rsidRPr="00B472B3">
              <w:rPr>
                <w:rFonts w:ascii="Times New Roman" w:hAnsi="Times New Roman"/>
                <w:i w:val="0"/>
                <w:sz w:val="24"/>
                <w:szCs w:val="24"/>
                <w:lang w:val="sr-Cyrl-CS"/>
              </w:rPr>
              <w:t>.</w:t>
            </w:r>
          </w:p>
        </w:tc>
        <w:tc>
          <w:tcPr>
            <w:tcW w:w="2317" w:type="dxa"/>
          </w:tcPr>
          <w:p w:rsidR="00D94D02" w:rsidRPr="00B472B3" w:rsidRDefault="00CE50DA" w:rsidP="00420924">
            <w:pPr>
              <w:rPr>
                <w:rFonts w:ascii="Times New Roman" w:hAnsi="Times New Roman"/>
                <w:i w:val="0"/>
                <w:sz w:val="24"/>
                <w:szCs w:val="24"/>
                <w:lang w:val="sr-Cyrl-CS"/>
              </w:rPr>
            </w:pPr>
            <w:r>
              <w:rPr>
                <w:rFonts w:ascii="Times New Roman" w:hAnsi="Times New Roman"/>
                <w:i w:val="0"/>
                <w:sz w:val="24"/>
                <w:szCs w:val="24"/>
                <w:lang w:val="sr-Cyrl-CS"/>
              </w:rPr>
              <w:t>Едуковање родитеља о облицима насиља, њи</w:t>
            </w:r>
            <w:r w:rsidR="00420924">
              <w:rPr>
                <w:rFonts w:ascii="Times New Roman" w:hAnsi="Times New Roman"/>
                <w:i w:val="0"/>
                <w:sz w:val="24"/>
                <w:szCs w:val="24"/>
                <w:lang w:val="sr-Cyrl-CS"/>
              </w:rPr>
              <w:t>ховом препознавању и спречавању</w:t>
            </w:r>
          </w:p>
        </w:tc>
        <w:tc>
          <w:tcPr>
            <w:tcW w:w="2610" w:type="dxa"/>
          </w:tcPr>
          <w:p w:rsidR="00CE50DA" w:rsidRDefault="00CE50DA" w:rsidP="00B26C20">
            <w:pPr>
              <w:rPr>
                <w:rFonts w:ascii="Times New Roman" w:hAnsi="Times New Roman"/>
                <w:i w:val="0"/>
                <w:sz w:val="24"/>
                <w:szCs w:val="24"/>
                <w:lang w:val="sr-Cyrl-CS"/>
              </w:rPr>
            </w:pPr>
          </w:p>
          <w:p w:rsidR="00D94D02" w:rsidRDefault="00B26C20" w:rsidP="00B26C20">
            <w:pPr>
              <w:rPr>
                <w:rFonts w:ascii="Times New Roman" w:hAnsi="Times New Roman"/>
                <w:i w:val="0"/>
                <w:sz w:val="24"/>
                <w:szCs w:val="24"/>
                <w:lang w:val="sr-Cyrl-CS"/>
              </w:rPr>
            </w:pPr>
            <w:r w:rsidRPr="00B472B3">
              <w:rPr>
                <w:rFonts w:ascii="Times New Roman" w:hAnsi="Times New Roman"/>
                <w:i w:val="0"/>
                <w:sz w:val="24"/>
                <w:szCs w:val="24"/>
                <w:lang w:val="sr-Cyrl-CS"/>
              </w:rPr>
              <w:t>Сарадња са надлежним установама</w:t>
            </w:r>
          </w:p>
          <w:p w:rsidR="00CE50DA"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Предавања за родитеље</w:t>
            </w:r>
          </w:p>
          <w:p w:rsidR="00CE50DA" w:rsidRPr="00B472B3"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Флајери</w:t>
            </w:r>
          </w:p>
        </w:tc>
        <w:tc>
          <w:tcPr>
            <w:tcW w:w="2813" w:type="dxa"/>
          </w:tcPr>
          <w:p w:rsidR="00CE50DA" w:rsidRDefault="00CE50DA" w:rsidP="00B26C20">
            <w:pPr>
              <w:rPr>
                <w:rFonts w:ascii="Times New Roman" w:hAnsi="Times New Roman"/>
                <w:i w:val="0"/>
                <w:sz w:val="24"/>
                <w:szCs w:val="24"/>
                <w:lang w:val="sr-Cyrl-CS"/>
              </w:rPr>
            </w:pPr>
          </w:p>
          <w:p w:rsidR="00CE50DA"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директор</w:t>
            </w:r>
          </w:p>
          <w:p w:rsidR="00D94D02"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ч</w:t>
            </w:r>
            <w:r w:rsidR="00B26C20" w:rsidRPr="00B472B3">
              <w:rPr>
                <w:rFonts w:ascii="Times New Roman" w:hAnsi="Times New Roman"/>
                <w:i w:val="0"/>
                <w:sz w:val="24"/>
                <w:szCs w:val="24"/>
                <w:lang w:val="sr-Cyrl-CS"/>
              </w:rPr>
              <w:t>ланови тима</w:t>
            </w:r>
          </w:p>
          <w:p w:rsidR="00CE50DA" w:rsidRDefault="00CE50DA" w:rsidP="00B26C20">
            <w:pPr>
              <w:rPr>
                <w:rFonts w:ascii="Times New Roman" w:hAnsi="Times New Roman"/>
                <w:i w:val="0"/>
                <w:sz w:val="24"/>
                <w:szCs w:val="24"/>
                <w:lang w:val="sr-Cyrl-CS"/>
              </w:rPr>
            </w:pPr>
            <w:r>
              <w:rPr>
                <w:rFonts w:ascii="Times New Roman" w:hAnsi="Times New Roman"/>
                <w:i w:val="0"/>
                <w:sz w:val="24"/>
                <w:szCs w:val="24"/>
                <w:lang w:val="sr-Cyrl-CS"/>
              </w:rPr>
              <w:t>стручни сарадници</w:t>
            </w:r>
          </w:p>
          <w:p w:rsidR="00EA34AD" w:rsidRDefault="00EA34AD" w:rsidP="00B26C20">
            <w:pPr>
              <w:rPr>
                <w:rFonts w:ascii="Times New Roman" w:hAnsi="Times New Roman"/>
                <w:i w:val="0"/>
                <w:sz w:val="24"/>
                <w:szCs w:val="24"/>
                <w:lang w:val="sr-Cyrl-CS"/>
              </w:rPr>
            </w:pPr>
            <w:r>
              <w:rPr>
                <w:rFonts w:ascii="Times New Roman" w:hAnsi="Times New Roman"/>
                <w:i w:val="0"/>
                <w:sz w:val="24"/>
                <w:szCs w:val="24"/>
                <w:lang w:val="sr-Cyrl-CS"/>
              </w:rPr>
              <w:t>васпитачи</w:t>
            </w:r>
          </w:p>
          <w:p w:rsidR="00CE50DA" w:rsidRPr="00B472B3" w:rsidRDefault="00CE50DA" w:rsidP="00B26C20">
            <w:pPr>
              <w:rPr>
                <w:rFonts w:ascii="Times New Roman" w:hAnsi="Times New Roman"/>
                <w:i w:val="0"/>
                <w:sz w:val="24"/>
                <w:szCs w:val="24"/>
                <w:lang w:val="sr-Cyrl-CS"/>
              </w:rPr>
            </w:pPr>
          </w:p>
        </w:tc>
      </w:tr>
      <w:tr w:rsidR="000D1E0F" w:rsidRPr="00B472B3" w:rsidTr="00752E09">
        <w:trPr>
          <w:gridAfter w:val="1"/>
          <w:wAfter w:w="2934" w:type="dxa"/>
        </w:trPr>
        <w:tc>
          <w:tcPr>
            <w:tcW w:w="1818" w:type="dxa"/>
          </w:tcPr>
          <w:p w:rsidR="000D1E0F" w:rsidRPr="00B472B3" w:rsidRDefault="000D1E0F" w:rsidP="00B26C20">
            <w:pPr>
              <w:rPr>
                <w:rFonts w:ascii="Times New Roman" w:hAnsi="Times New Roman"/>
                <w:i w:val="0"/>
                <w:sz w:val="24"/>
                <w:szCs w:val="24"/>
                <w:lang w:val="sr-Cyrl-CS"/>
              </w:rPr>
            </w:pPr>
          </w:p>
          <w:p w:rsidR="000D1E0F" w:rsidRPr="00B472B3" w:rsidRDefault="000D1E0F" w:rsidP="00B26C20">
            <w:pPr>
              <w:rPr>
                <w:rFonts w:ascii="Times New Roman" w:hAnsi="Times New Roman"/>
                <w:i w:val="0"/>
                <w:sz w:val="24"/>
                <w:szCs w:val="24"/>
                <w:lang w:val="sr-Cyrl-CS"/>
              </w:rPr>
            </w:pPr>
            <w:r w:rsidRPr="00B472B3">
              <w:rPr>
                <w:rFonts w:ascii="Times New Roman" w:hAnsi="Times New Roman"/>
                <w:i w:val="0"/>
                <w:sz w:val="24"/>
                <w:szCs w:val="24"/>
                <w:lang w:val="sr-Cyrl-CS"/>
              </w:rPr>
              <w:t>Током године</w:t>
            </w:r>
          </w:p>
        </w:tc>
        <w:tc>
          <w:tcPr>
            <w:tcW w:w="2317" w:type="dxa"/>
          </w:tcPr>
          <w:p w:rsidR="00CE50DA" w:rsidRDefault="00CE50DA" w:rsidP="000D1E0F">
            <w:pPr>
              <w:rPr>
                <w:rFonts w:ascii="Times New Roman" w:hAnsi="Times New Roman"/>
                <w:i w:val="0"/>
                <w:sz w:val="24"/>
                <w:szCs w:val="24"/>
                <w:lang w:val="sr-Cyrl-CS"/>
              </w:rPr>
            </w:pPr>
          </w:p>
          <w:p w:rsidR="000D1E0F" w:rsidRDefault="000D1E0F" w:rsidP="000D1E0F">
            <w:pPr>
              <w:rPr>
                <w:rFonts w:ascii="Times New Roman" w:hAnsi="Times New Roman"/>
                <w:i w:val="0"/>
                <w:sz w:val="24"/>
                <w:szCs w:val="24"/>
                <w:lang w:val="sr-Cyrl-CS"/>
              </w:rPr>
            </w:pPr>
            <w:r w:rsidRPr="00B472B3">
              <w:rPr>
                <w:rFonts w:ascii="Times New Roman" w:hAnsi="Times New Roman"/>
                <w:i w:val="0"/>
                <w:sz w:val="24"/>
                <w:szCs w:val="24"/>
                <w:lang w:val="sr-Cyrl-CS"/>
              </w:rPr>
              <w:t>Сарадња са другим институцијама у локалној заједници и укључивање у рад спољашње мреже за заштиту деце на нивоу локалне заједнице</w:t>
            </w:r>
          </w:p>
          <w:p w:rsidR="00393C56" w:rsidRPr="00B472B3" w:rsidRDefault="00393C56" w:rsidP="000D1E0F">
            <w:pPr>
              <w:rPr>
                <w:rFonts w:ascii="Times New Roman" w:hAnsi="Times New Roman"/>
                <w:i w:val="0"/>
                <w:sz w:val="24"/>
                <w:szCs w:val="24"/>
                <w:lang w:val="sr-Cyrl-CS"/>
              </w:rPr>
            </w:pPr>
          </w:p>
        </w:tc>
        <w:tc>
          <w:tcPr>
            <w:tcW w:w="2610" w:type="dxa"/>
          </w:tcPr>
          <w:p w:rsidR="000D1E0F" w:rsidRPr="00B472B3" w:rsidRDefault="000D1E0F" w:rsidP="00B26C20">
            <w:pPr>
              <w:rPr>
                <w:rFonts w:ascii="Times New Roman" w:hAnsi="Times New Roman"/>
                <w:i w:val="0"/>
                <w:sz w:val="24"/>
                <w:szCs w:val="24"/>
                <w:lang w:val="sr-Cyrl-CS"/>
              </w:rPr>
            </w:pPr>
          </w:p>
          <w:p w:rsidR="000D1E0F" w:rsidRPr="00B472B3" w:rsidRDefault="00CE50DA" w:rsidP="00B26C20">
            <w:pPr>
              <w:rPr>
                <w:rFonts w:ascii="Times New Roman" w:hAnsi="Times New Roman"/>
                <w:i w:val="0"/>
                <w:sz w:val="24"/>
                <w:szCs w:val="24"/>
                <w:lang w:val="sr-Cyrl-CS"/>
              </w:rPr>
            </w:pPr>
            <w:r w:rsidRPr="00B472B3">
              <w:rPr>
                <w:rFonts w:ascii="Times New Roman" w:hAnsi="Times New Roman"/>
                <w:i w:val="0"/>
                <w:sz w:val="24"/>
                <w:szCs w:val="24"/>
                <w:lang w:val="sr-Cyrl-CS"/>
              </w:rPr>
              <w:t>Сарадња са надлежним установама</w:t>
            </w:r>
          </w:p>
        </w:tc>
        <w:tc>
          <w:tcPr>
            <w:tcW w:w="2813" w:type="dxa"/>
          </w:tcPr>
          <w:p w:rsidR="000D1E0F" w:rsidRPr="00B472B3" w:rsidRDefault="000D1E0F" w:rsidP="00B26C20">
            <w:pPr>
              <w:rPr>
                <w:rFonts w:ascii="Times New Roman" w:hAnsi="Times New Roman"/>
                <w:i w:val="0"/>
                <w:sz w:val="24"/>
                <w:szCs w:val="24"/>
                <w:lang w:val="sr-Cyrl-CS"/>
              </w:rPr>
            </w:pPr>
          </w:p>
          <w:p w:rsidR="000D1E0F" w:rsidRPr="00B472B3" w:rsidRDefault="000D1E0F" w:rsidP="00B26C20">
            <w:pPr>
              <w:rPr>
                <w:rFonts w:ascii="Times New Roman" w:hAnsi="Times New Roman"/>
                <w:i w:val="0"/>
                <w:sz w:val="24"/>
                <w:szCs w:val="24"/>
                <w:lang w:val="sr-Cyrl-CS"/>
              </w:rPr>
            </w:pPr>
          </w:p>
          <w:p w:rsidR="000D1E0F" w:rsidRPr="00B472B3" w:rsidRDefault="000D1E0F" w:rsidP="00B26C20">
            <w:pPr>
              <w:rPr>
                <w:rFonts w:ascii="Times New Roman" w:hAnsi="Times New Roman"/>
                <w:i w:val="0"/>
                <w:sz w:val="24"/>
                <w:szCs w:val="24"/>
                <w:lang w:val="sr-Cyrl-CS"/>
              </w:rPr>
            </w:pPr>
            <w:r w:rsidRPr="00B472B3">
              <w:rPr>
                <w:rFonts w:ascii="Times New Roman" w:hAnsi="Times New Roman"/>
                <w:i w:val="0"/>
                <w:sz w:val="24"/>
                <w:szCs w:val="24"/>
                <w:lang w:val="sr-Cyrl-CS"/>
              </w:rPr>
              <w:t>Чланови тима</w:t>
            </w:r>
          </w:p>
        </w:tc>
      </w:tr>
      <w:tr w:rsidR="00FD250B" w:rsidRPr="00B472B3" w:rsidTr="00752E09">
        <w:tc>
          <w:tcPr>
            <w:tcW w:w="1818" w:type="dxa"/>
          </w:tcPr>
          <w:p w:rsidR="00FD250B" w:rsidRPr="00B472B3" w:rsidRDefault="00FD250B" w:rsidP="00B26C20">
            <w:pPr>
              <w:rPr>
                <w:rFonts w:ascii="Times New Roman" w:hAnsi="Times New Roman"/>
                <w:i w:val="0"/>
                <w:sz w:val="24"/>
                <w:szCs w:val="24"/>
                <w:lang w:val="sr-Cyrl-CS"/>
              </w:rPr>
            </w:pPr>
          </w:p>
          <w:p w:rsidR="00FD250B" w:rsidRPr="00B472B3" w:rsidRDefault="00FD250B" w:rsidP="00B26C20">
            <w:pPr>
              <w:rPr>
                <w:rFonts w:ascii="Times New Roman" w:hAnsi="Times New Roman"/>
                <w:i w:val="0"/>
                <w:sz w:val="24"/>
                <w:szCs w:val="24"/>
                <w:lang w:val="sr-Cyrl-CS"/>
              </w:rPr>
            </w:pPr>
            <w:r w:rsidRPr="00B472B3">
              <w:rPr>
                <w:rFonts w:ascii="Times New Roman" w:hAnsi="Times New Roman"/>
                <w:i w:val="0"/>
                <w:sz w:val="24"/>
                <w:szCs w:val="24"/>
                <w:lang w:val="sr-Cyrl-CS"/>
              </w:rPr>
              <w:t>Током године</w:t>
            </w:r>
          </w:p>
          <w:p w:rsidR="00FD250B" w:rsidRPr="00B472B3" w:rsidRDefault="00FD250B" w:rsidP="00B26C20">
            <w:pPr>
              <w:rPr>
                <w:rFonts w:ascii="Times New Roman" w:hAnsi="Times New Roman"/>
                <w:i w:val="0"/>
                <w:sz w:val="24"/>
                <w:szCs w:val="24"/>
                <w:lang w:val="sr-Cyrl-CS"/>
              </w:rPr>
            </w:pPr>
          </w:p>
          <w:p w:rsidR="00FD250B" w:rsidRPr="00B472B3" w:rsidRDefault="00FD250B" w:rsidP="00B26C20">
            <w:pPr>
              <w:rPr>
                <w:rFonts w:ascii="Times New Roman" w:hAnsi="Times New Roman"/>
                <w:i w:val="0"/>
                <w:sz w:val="24"/>
                <w:szCs w:val="24"/>
                <w:lang w:val="sr-Cyrl-CS"/>
              </w:rPr>
            </w:pPr>
          </w:p>
          <w:p w:rsidR="00FD250B" w:rsidRPr="00B472B3" w:rsidRDefault="00FD250B" w:rsidP="00B26C20">
            <w:pPr>
              <w:rPr>
                <w:rFonts w:ascii="Times New Roman" w:hAnsi="Times New Roman"/>
                <w:i w:val="0"/>
                <w:sz w:val="24"/>
                <w:szCs w:val="24"/>
                <w:lang w:val="sr-Cyrl-CS"/>
              </w:rPr>
            </w:pPr>
          </w:p>
          <w:p w:rsidR="00FD250B" w:rsidRPr="00B472B3" w:rsidRDefault="00FD250B" w:rsidP="00B26C20">
            <w:pPr>
              <w:rPr>
                <w:rFonts w:ascii="Times New Roman" w:hAnsi="Times New Roman"/>
                <w:i w:val="0"/>
                <w:sz w:val="24"/>
                <w:szCs w:val="24"/>
                <w:lang w:val="sr-Cyrl-CS"/>
              </w:rPr>
            </w:pPr>
          </w:p>
          <w:p w:rsidR="00FD250B" w:rsidRPr="00B472B3" w:rsidRDefault="00FD250B" w:rsidP="00B26C20">
            <w:pPr>
              <w:rPr>
                <w:rFonts w:ascii="Times New Roman" w:hAnsi="Times New Roman"/>
                <w:i w:val="0"/>
                <w:sz w:val="24"/>
                <w:szCs w:val="24"/>
                <w:lang w:val="sr-Cyrl-CS"/>
              </w:rPr>
            </w:pPr>
          </w:p>
        </w:tc>
        <w:tc>
          <w:tcPr>
            <w:tcW w:w="2317" w:type="dxa"/>
          </w:tcPr>
          <w:p w:rsidR="009D5A25" w:rsidRDefault="009D5A25" w:rsidP="00CD083D">
            <w:pPr>
              <w:rPr>
                <w:rFonts w:ascii="Times New Roman" w:hAnsi="Times New Roman"/>
                <w:i w:val="0"/>
                <w:sz w:val="24"/>
                <w:szCs w:val="24"/>
                <w:lang w:val="sr-Cyrl-CS"/>
              </w:rPr>
            </w:pPr>
          </w:p>
          <w:p w:rsidR="00FD250B" w:rsidRDefault="00FD250B" w:rsidP="00CD083D">
            <w:pPr>
              <w:rPr>
                <w:rFonts w:ascii="Times New Roman" w:hAnsi="Times New Roman"/>
                <w:i w:val="0"/>
                <w:sz w:val="24"/>
                <w:szCs w:val="24"/>
                <w:lang w:val="sr-Cyrl-CS"/>
              </w:rPr>
            </w:pPr>
            <w:r w:rsidRPr="00B472B3">
              <w:rPr>
                <w:rFonts w:ascii="Times New Roman" w:hAnsi="Times New Roman"/>
                <w:i w:val="0"/>
                <w:sz w:val="24"/>
                <w:szCs w:val="24"/>
                <w:lang w:val="sr-Cyrl-CS"/>
              </w:rPr>
              <w:t>Прикупљање документације и вођење евиденције о случајевима насиља,злостављања и занемаривања деце</w:t>
            </w:r>
          </w:p>
          <w:p w:rsidR="00393C56" w:rsidRDefault="00393C56" w:rsidP="00CD083D">
            <w:pPr>
              <w:rPr>
                <w:rFonts w:ascii="Times New Roman" w:hAnsi="Times New Roman"/>
                <w:i w:val="0"/>
                <w:sz w:val="24"/>
                <w:szCs w:val="24"/>
                <w:lang w:val="sr-Cyrl-CS"/>
              </w:rPr>
            </w:pPr>
          </w:p>
          <w:p w:rsidR="00393C56" w:rsidRPr="00B472B3" w:rsidRDefault="00393C56" w:rsidP="00CD083D">
            <w:pPr>
              <w:rPr>
                <w:rFonts w:ascii="Times New Roman" w:hAnsi="Times New Roman"/>
                <w:i w:val="0"/>
                <w:sz w:val="24"/>
                <w:szCs w:val="24"/>
                <w:lang w:val="sr-Cyrl-CS"/>
              </w:rPr>
            </w:pPr>
          </w:p>
        </w:tc>
        <w:tc>
          <w:tcPr>
            <w:tcW w:w="2610" w:type="dxa"/>
          </w:tcPr>
          <w:p w:rsidR="00FD250B" w:rsidRPr="00B472B3" w:rsidRDefault="00FD250B" w:rsidP="00CD083D">
            <w:pPr>
              <w:rPr>
                <w:rFonts w:ascii="Times New Roman" w:hAnsi="Times New Roman"/>
                <w:i w:val="0"/>
                <w:sz w:val="24"/>
                <w:szCs w:val="24"/>
                <w:lang w:val="sr-Cyrl-CS"/>
              </w:rPr>
            </w:pPr>
          </w:p>
          <w:p w:rsidR="00FD250B" w:rsidRPr="00B472B3" w:rsidRDefault="00FD250B" w:rsidP="00CD083D">
            <w:pPr>
              <w:rPr>
                <w:rFonts w:ascii="Times New Roman" w:hAnsi="Times New Roman"/>
                <w:i w:val="0"/>
                <w:sz w:val="24"/>
                <w:szCs w:val="24"/>
                <w:lang w:val="sr-Cyrl-CS"/>
              </w:rPr>
            </w:pPr>
            <w:r w:rsidRPr="00B472B3">
              <w:rPr>
                <w:rFonts w:ascii="Times New Roman" w:hAnsi="Times New Roman"/>
                <w:i w:val="0"/>
                <w:sz w:val="24"/>
                <w:szCs w:val="24"/>
                <w:lang w:val="sr-Cyrl-CS"/>
              </w:rPr>
              <w:t>документација</w:t>
            </w:r>
          </w:p>
        </w:tc>
        <w:tc>
          <w:tcPr>
            <w:tcW w:w="2813" w:type="dxa"/>
          </w:tcPr>
          <w:p w:rsidR="00FD250B" w:rsidRPr="00B472B3" w:rsidRDefault="00FD250B" w:rsidP="00CD083D">
            <w:pPr>
              <w:rPr>
                <w:rFonts w:ascii="Times New Roman" w:hAnsi="Times New Roman"/>
                <w:i w:val="0"/>
                <w:sz w:val="24"/>
                <w:szCs w:val="24"/>
                <w:lang w:val="sr-Cyrl-CS"/>
              </w:rPr>
            </w:pPr>
          </w:p>
          <w:p w:rsidR="00FD250B" w:rsidRPr="00B472B3" w:rsidRDefault="00FD250B" w:rsidP="00CD083D">
            <w:pPr>
              <w:rPr>
                <w:rFonts w:ascii="Times New Roman" w:hAnsi="Times New Roman"/>
                <w:i w:val="0"/>
                <w:sz w:val="24"/>
                <w:szCs w:val="24"/>
                <w:lang w:val="sr-Cyrl-CS"/>
              </w:rPr>
            </w:pPr>
            <w:r w:rsidRPr="00B472B3">
              <w:rPr>
                <w:rFonts w:ascii="Times New Roman" w:hAnsi="Times New Roman"/>
                <w:i w:val="0"/>
                <w:sz w:val="24"/>
                <w:szCs w:val="24"/>
                <w:lang w:val="sr-Cyrl-CS"/>
              </w:rPr>
              <w:t>Чланови тима,</w:t>
            </w:r>
          </w:p>
          <w:p w:rsidR="00FD250B" w:rsidRPr="00B472B3" w:rsidRDefault="00FD250B" w:rsidP="00CD083D">
            <w:pPr>
              <w:rPr>
                <w:rFonts w:ascii="Times New Roman" w:hAnsi="Times New Roman"/>
                <w:i w:val="0"/>
                <w:sz w:val="24"/>
                <w:szCs w:val="24"/>
                <w:lang w:val="sr-Cyrl-CS"/>
              </w:rPr>
            </w:pPr>
            <w:r w:rsidRPr="00B472B3">
              <w:rPr>
                <w:rFonts w:ascii="Times New Roman" w:hAnsi="Times New Roman"/>
                <w:i w:val="0"/>
                <w:sz w:val="24"/>
                <w:szCs w:val="24"/>
                <w:lang w:val="sr-Cyrl-CS"/>
              </w:rPr>
              <w:t>васпитачи</w:t>
            </w:r>
          </w:p>
        </w:tc>
        <w:tc>
          <w:tcPr>
            <w:tcW w:w="2934" w:type="dxa"/>
          </w:tcPr>
          <w:p w:rsidR="00FD250B" w:rsidRPr="00B472B3" w:rsidRDefault="00FD250B" w:rsidP="00CD083D">
            <w:pPr>
              <w:rPr>
                <w:rFonts w:ascii="Times New Roman" w:hAnsi="Times New Roman"/>
                <w:i w:val="0"/>
                <w:sz w:val="24"/>
                <w:szCs w:val="24"/>
                <w:lang w:val="sr-Cyrl-CS"/>
              </w:rPr>
            </w:pPr>
          </w:p>
          <w:p w:rsidR="00FD250B" w:rsidRPr="00B472B3" w:rsidRDefault="00FD250B" w:rsidP="00CD083D">
            <w:pPr>
              <w:rPr>
                <w:rFonts w:ascii="Times New Roman" w:hAnsi="Times New Roman"/>
                <w:i w:val="0"/>
                <w:sz w:val="24"/>
                <w:szCs w:val="24"/>
                <w:lang w:val="sr-Cyrl-CS"/>
              </w:rPr>
            </w:pPr>
          </w:p>
        </w:tc>
      </w:tr>
    </w:tbl>
    <w:p w:rsidR="000C24C4" w:rsidRPr="004C037E" w:rsidRDefault="00ED7FB0" w:rsidP="004C037E">
      <w:pPr>
        <w:ind w:left="360"/>
        <w:jc w:val="center"/>
        <w:rPr>
          <w:rFonts w:ascii="Times New Roman" w:hAnsi="Times New Roman"/>
          <w:i w:val="0"/>
          <w:sz w:val="16"/>
          <w:szCs w:val="16"/>
          <w:lang w:val="sr-Cyrl-CS"/>
        </w:rPr>
      </w:pPr>
      <w:r>
        <w:rPr>
          <w:rFonts w:ascii="Times New Roman" w:hAnsi="Times New Roman"/>
          <w:b/>
          <w:i w:val="0"/>
          <w:lang w:val="sr-Cyrl-CS"/>
        </w:rPr>
        <w:tab/>
      </w:r>
      <w:r>
        <w:rPr>
          <w:rFonts w:ascii="Times New Roman" w:hAnsi="Times New Roman"/>
          <w:b/>
          <w:i w:val="0"/>
          <w:lang w:val="sr-Cyrl-CS"/>
        </w:rPr>
        <w:tab/>
      </w:r>
      <w:r>
        <w:rPr>
          <w:rFonts w:ascii="Times New Roman" w:hAnsi="Times New Roman"/>
          <w:b/>
          <w:i w:val="0"/>
          <w:lang w:val="sr-Cyrl-CS"/>
        </w:rPr>
        <w:tab/>
      </w:r>
      <w:r>
        <w:rPr>
          <w:rFonts w:ascii="Times New Roman" w:hAnsi="Times New Roman"/>
          <w:b/>
          <w:i w:val="0"/>
          <w:lang w:val="sr-Cyrl-CS"/>
        </w:rPr>
        <w:tab/>
      </w:r>
    </w:p>
    <w:p w:rsidR="005D676A" w:rsidRDefault="005D676A" w:rsidP="00262D7E">
      <w:pPr>
        <w:ind w:firstLine="720"/>
        <w:jc w:val="both"/>
        <w:rPr>
          <w:rFonts w:ascii="Times New Roman" w:hAnsi="Times New Roman"/>
          <w:b/>
          <w:i w:val="0"/>
          <w:sz w:val="24"/>
          <w:szCs w:val="24"/>
        </w:rPr>
      </w:pPr>
    </w:p>
    <w:p w:rsidR="00FB4613" w:rsidRDefault="00F85AA1" w:rsidP="00262D7E">
      <w:pPr>
        <w:ind w:firstLine="720"/>
        <w:jc w:val="both"/>
        <w:rPr>
          <w:rFonts w:ascii="Times New Roman" w:hAnsi="Times New Roman"/>
          <w:b/>
          <w:i w:val="0"/>
          <w:sz w:val="24"/>
          <w:szCs w:val="24"/>
          <w:lang w:val="sr-Cyrl-CS"/>
        </w:rPr>
      </w:pPr>
      <w:r>
        <w:rPr>
          <w:rFonts w:ascii="Times New Roman" w:hAnsi="Times New Roman"/>
          <w:b/>
          <w:i w:val="0"/>
          <w:sz w:val="24"/>
          <w:szCs w:val="24"/>
        </w:rPr>
        <w:t xml:space="preserve">  8</w:t>
      </w:r>
      <w:r w:rsidR="00BF7C6D">
        <w:rPr>
          <w:rFonts w:ascii="Times New Roman" w:hAnsi="Times New Roman"/>
          <w:b/>
          <w:i w:val="0"/>
          <w:sz w:val="24"/>
          <w:szCs w:val="24"/>
        </w:rPr>
        <w:t>.3</w:t>
      </w:r>
      <w:r w:rsidR="00201BD5">
        <w:rPr>
          <w:rFonts w:ascii="Times New Roman" w:hAnsi="Times New Roman"/>
          <w:b/>
          <w:i w:val="0"/>
          <w:sz w:val="24"/>
          <w:szCs w:val="24"/>
        </w:rPr>
        <w:t>.</w:t>
      </w:r>
      <w:r w:rsidR="00CB4E8F">
        <w:rPr>
          <w:rFonts w:ascii="Times New Roman" w:hAnsi="Times New Roman"/>
          <w:b/>
          <w:i w:val="0"/>
          <w:sz w:val="24"/>
          <w:szCs w:val="24"/>
          <w:lang w:val="sr-Cyrl-RS"/>
        </w:rPr>
        <w:t xml:space="preserve"> </w:t>
      </w:r>
      <w:r w:rsidR="008253EF">
        <w:rPr>
          <w:rFonts w:ascii="Times New Roman" w:hAnsi="Times New Roman"/>
          <w:b/>
          <w:i w:val="0"/>
          <w:sz w:val="24"/>
          <w:szCs w:val="24"/>
          <w:lang w:val="sr-Cyrl-CS"/>
        </w:rPr>
        <w:t>Т</w:t>
      </w:r>
      <w:r w:rsidR="00BF7C6D">
        <w:rPr>
          <w:rFonts w:ascii="Times New Roman" w:hAnsi="Times New Roman"/>
          <w:b/>
          <w:i w:val="0"/>
          <w:sz w:val="24"/>
          <w:szCs w:val="24"/>
          <w:lang w:val="sr-Cyrl-CS"/>
        </w:rPr>
        <w:t>ИМ ЗА САМОВРЕДНОВАЊЕ КВАЛИТЕТА РАДА УСТАНОВЕ</w:t>
      </w:r>
    </w:p>
    <w:p w:rsidR="005B5007" w:rsidRDefault="005B5007" w:rsidP="00680C3D">
      <w:pPr>
        <w:jc w:val="both"/>
        <w:rPr>
          <w:rFonts w:ascii="Times New Roman" w:hAnsi="Times New Roman"/>
          <w:i w:val="0"/>
          <w:sz w:val="24"/>
          <w:szCs w:val="24"/>
          <w:u w:val="single"/>
          <w:lang w:val="sr-Cyrl-CS"/>
        </w:rPr>
      </w:pPr>
    </w:p>
    <w:p w:rsidR="005B5007" w:rsidRPr="005B5007" w:rsidRDefault="005B5007" w:rsidP="0022178C">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Самовредновање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поступак</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којим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вреднује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сопствена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пракса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полазећи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од</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анализе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шта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како</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урађено</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Квалитет</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установе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вреднује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кључним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областима</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Кључне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главни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аспекти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установе</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Свака</w:t>
      </w:r>
      <w:r w:rsidR="00942783">
        <w:rPr>
          <w:rFonts w:ascii="Times New Roman" w:hAnsi="Times New Roman"/>
          <w:i w:val="0"/>
          <w:sz w:val="24"/>
          <w:szCs w:val="24"/>
          <w:lang w:val="sr-Cyrl-CS"/>
        </w:rPr>
        <w:t xml:space="preserve"> </w:t>
      </w:r>
      <w:r w:rsidR="00806103">
        <w:rPr>
          <w:rFonts w:ascii="Times New Roman" w:hAnsi="Times New Roman" w:hint="eastAsia"/>
          <w:i w:val="0"/>
          <w:sz w:val="24"/>
          <w:szCs w:val="24"/>
          <w:lang w:val="sr-Cyrl-CS"/>
        </w:rPr>
        <w:t>кључн</w:t>
      </w:r>
      <w:r w:rsidR="00806103">
        <w:rPr>
          <w:rFonts w:ascii="Times New Roman" w:hAnsi="Times New Roman"/>
          <w:i w:val="0"/>
          <w:sz w:val="24"/>
          <w:szCs w:val="24"/>
          <w:lang w:val="sr-Cyrl-CS"/>
        </w:rPr>
        <w:t xml:space="preserve">а </w:t>
      </w:r>
      <w:r w:rsidRPr="005B5007">
        <w:rPr>
          <w:rFonts w:ascii="Times New Roman" w:hAnsi="Times New Roman" w:hint="eastAsia"/>
          <w:i w:val="0"/>
          <w:sz w:val="24"/>
          <w:szCs w:val="24"/>
          <w:lang w:val="sr-Cyrl-CS"/>
        </w:rPr>
        <w:t>област</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подељена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је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подручја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вредновања</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као</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уже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тематске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целине</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Подручја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обухватају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показатеље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којима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ближе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дефинишу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садржај</w:t>
      </w:r>
      <w:r w:rsidR="00132D20">
        <w:rPr>
          <w:rFonts w:ascii="Times New Roman" w:hAnsi="Times New Roman"/>
          <w:i w:val="0"/>
          <w:sz w:val="24"/>
          <w:szCs w:val="24"/>
          <w:lang w:val="sr-Cyrl-CS"/>
        </w:rPr>
        <w:t xml:space="preserve">и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активности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установе</w:t>
      </w:r>
      <w:r w:rsidRPr="005B5007">
        <w:rPr>
          <w:rFonts w:ascii="Times New Roman" w:hAnsi="Times New Roman"/>
          <w:i w:val="0"/>
          <w:sz w:val="24"/>
          <w:szCs w:val="24"/>
          <w:lang w:val="sr-Cyrl-CS"/>
        </w:rPr>
        <w:t xml:space="preserve">. </w:t>
      </w:r>
    </w:p>
    <w:p w:rsidR="005B5007" w:rsidRPr="005B5007" w:rsidRDefault="005B5007" w:rsidP="0022178C">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Нивои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остварености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описи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квалитета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појединачних</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показатеља</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Вредновање</w:t>
      </w:r>
    </w:p>
    <w:p w:rsidR="005B5007" w:rsidRPr="005B5007" w:rsidRDefault="00390908" w:rsidP="0022178C">
      <w:pPr>
        <w:jc w:val="both"/>
        <w:rPr>
          <w:rFonts w:ascii="Times New Roman" w:hAnsi="Times New Roman"/>
          <w:i w:val="0"/>
          <w:sz w:val="24"/>
          <w:szCs w:val="24"/>
          <w:lang w:val="sr-Cyrl-CS"/>
        </w:rPr>
      </w:pPr>
      <w:r>
        <w:rPr>
          <w:rFonts w:ascii="Times New Roman" w:hAnsi="Times New Roman"/>
          <w:i w:val="0"/>
          <w:sz w:val="24"/>
          <w:szCs w:val="24"/>
          <w:lang w:val="sr-Cyrl-CS"/>
        </w:rPr>
        <w:t>с</w:t>
      </w:r>
      <w:r w:rsidR="005B5007" w:rsidRPr="005B5007">
        <w:rPr>
          <w:rFonts w:ascii="Times New Roman" w:hAnsi="Times New Roman" w:hint="eastAsia"/>
          <w:i w:val="0"/>
          <w:sz w:val="24"/>
          <w:szCs w:val="24"/>
          <w:lang w:val="sr-Cyrl-CS"/>
        </w:rPr>
        <w:t>е</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врши</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оквиру</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четворостепене</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скале</w:t>
      </w:r>
      <w:r w:rsidR="005B5007" w:rsidRPr="005B5007">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од</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највишег</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нивоа</w:t>
      </w:r>
      <w:r w:rsidR="005B5007" w:rsidRPr="005B5007">
        <w:rPr>
          <w:rFonts w:ascii="Times New Roman" w:hAnsi="Times New Roman"/>
          <w:i w:val="0"/>
          <w:sz w:val="24"/>
          <w:szCs w:val="24"/>
          <w:lang w:val="sr-Cyrl-CS"/>
        </w:rPr>
        <w:t xml:space="preserve"> ( 4 ) </w:t>
      </w:r>
      <w:r w:rsidR="005B5007" w:rsidRPr="005B5007">
        <w:rPr>
          <w:rFonts w:ascii="Times New Roman" w:hAnsi="Times New Roman" w:hint="eastAsia"/>
          <w:i w:val="0"/>
          <w:sz w:val="24"/>
          <w:szCs w:val="24"/>
          <w:lang w:val="sr-Cyrl-CS"/>
        </w:rPr>
        <w:t>до</w:t>
      </w:r>
      <w:r w:rsidR="00942783">
        <w:rPr>
          <w:rFonts w:ascii="Times New Roman" w:hAnsi="Times New Roman"/>
          <w:i w:val="0"/>
          <w:sz w:val="24"/>
          <w:szCs w:val="24"/>
          <w:lang w:val="sr-Cyrl-CS"/>
        </w:rPr>
        <w:t xml:space="preserve"> </w:t>
      </w:r>
      <w:r w:rsidR="005B5007" w:rsidRPr="005B5007">
        <w:rPr>
          <w:rFonts w:ascii="Times New Roman" w:hAnsi="Times New Roman" w:hint="eastAsia"/>
          <w:i w:val="0"/>
          <w:sz w:val="24"/>
          <w:szCs w:val="24"/>
          <w:lang w:val="sr-Cyrl-CS"/>
        </w:rPr>
        <w:t>најнижег</w:t>
      </w:r>
      <w:r w:rsidR="005B5007" w:rsidRPr="005B5007">
        <w:rPr>
          <w:rFonts w:ascii="Times New Roman" w:hAnsi="Times New Roman"/>
          <w:i w:val="0"/>
          <w:sz w:val="24"/>
          <w:szCs w:val="24"/>
          <w:lang w:val="sr-Cyrl-CS"/>
        </w:rPr>
        <w:t xml:space="preserve"> ( 1 ).</w:t>
      </w:r>
    </w:p>
    <w:p w:rsidR="000373B4" w:rsidRDefault="005B5007" w:rsidP="0022178C">
      <w:pPr>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складу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резултатима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досадашњим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искуством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овом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сегменту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чланови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тима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току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ове</w:t>
      </w:r>
      <w:r w:rsidR="00942783">
        <w:rPr>
          <w:rFonts w:ascii="Times New Roman" w:hAnsi="Times New Roman"/>
          <w:i w:val="0"/>
          <w:sz w:val="24"/>
          <w:szCs w:val="24"/>
          <w:lang w:val="sr-Cyrl-CS"/>
        </w:rPr>
        <w:t xml:space="preserve"> </w:t>
      </w:r>
      <w:r w:rsidR="00390908">
        <w:rPr>
          <w:rFonts w:ascii="Times New Roman" w:hAnsi="Times New Roman" w:hint="eastAsia"/>
          <w:i w:val="0"/>
          <w:sz w:val="24"/>
          <w:szCs w:val="24"/>
        </w:rPr>
        <w:t>радне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године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наставиће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процес</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самовредновања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квалитета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вртићу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према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упутс</w:t>
      </w:r>
      <w:r w:rsidR="004729B5">
        <w:rPr>
          <w:rFonts w:ascii="Times New Roman" w:hAnsi="Times New Roman"/>
          <w:i w:val="0"/>
          <w:sz w:val="24"/>
          <w:szCs w:val="24"/>
          <w:lang w:val="sr-Cyrl-CS"/>
        </w:rPr>
        <w:t>т</w:t>
      </w:r>
      <w:r w:rsidRPr="005B5007">
        <w:rPr>
          <w:rFonts w:ascii="Times New Roman" w:hAnsi="Times New Roman" w:hint="eastAsia"/>
          <w:i w:val="0"/>
          <w:sz w:val="24"/>
          <w:szCs w:val="24"/>
          <w:lang w:val="sr-Cyrl-CS"/>
        </w:rPr>
        <w:t>вима</w:t>
      </w:r>
      <w:r w:rsidR="004729B5">
        <w:rPr>
          <w:rFonts w:ascii="Times New Roman" w:hAnsi="Times New Roman"/>
          <w:i w:val="0"/>
          <w:sz w:val="24"/>
          <w:szCs w:val="24"/>
          <w:lang w:val="sr-Cyrl-CS"/>
        </w:rPr>
        <w:t xml:space="preserve"> , </w:t>
      </w:r>
      <w:r w:rsidRPr="005B5007">
        <w:rPr>
          <w:rFonts w:ascii="Times New Roman" w:hAnsi="Times New Roman" w:hint="eastAsia"/>
          <w:i w:val="0"/>
          <w:sz w:val="24"/>
          <w:szCs w:val="24"/>
          <w:lang w:val="sr-Cyrl-CS"/>
        </w:rPr>
        <w:t>Приручнику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самовредновање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рада</w:t>
      </w:r>
      <w:r w:rsidR="00942783">
        <w:rPr>
          <w:rFonts w:ascii="Times New Roman" w:hAnsi="Times New Roman"/>
          <w:i w:val="0"/>
          <w:sz w:val="24"/>
          <w:szCs w:val="24"/>
          <w:lang w:val="sr-Cyrl-CS"/>
        </w:rPr>
        <w:t xml:space="preserve"> </w:t>
      </w:r>
      <w:r w:rsidR="00952300">
        <w:rPr>
          <w:rFonts w:ascii="Times New Roman" w:hAnsi="Times New Roman"/>
          <w:i w:val="0"/>
          <w:sz w:val="24"/>
          <w:szCs w:val="24"/>
          <w:lang w:val="sr-Cyrl-CS"/>
        </w:rPr>
        <w:t xml:space="preserve">предшколских установа </w:t>
      </w:r>
      <w:r w:rsidRPr="005B5007">
        <w:rPr>
          <w:rFonts w:ascii="Times New Roman" w:hAnsi="Times New Roman" w:hint="eastAsia"/>
          <w:i w:val="0"/>
          <w:sz w:val="24"/>
          <w:szCs w:val="24"/>
          <w:lang w:val="sr-Cyrl-CS"/>
        </w:rPr>
        <w:t>Министарства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просвете</w:t>
      </w:r>
      <w:r w:rsidR="004729B5">
        <w:rPr>
          <w:rFonts w:ascii="Times New Roman" w:hAnsi="Times New Roman"/>
          <w:i w:val="0"/>
          <w:sz w:val="24"/>
          <w:szCs w:val="24"/>
          <w:lang w:val="sr-Cyrl-CS"/>
        </w:rPr>
        <w:t>, као и Правилнику о стандардима квалитета рада установе („Службени гласник РС</w:t>
      </w:r>
      <w:r w:rsidR="00BA7620">
        <w:rPr>
          <w:rFonts w:ascii="Times New Roman" w:hAnsi="Times New Roman"/>
          <w:i w:val="0"/>
          <w:sz w:val="24"/>
          <w:szCs w:val="24"/>
          <w:lang w:val="sr-Cyrl-CS"/>
        </w:rPr>
        <w:t xml:space="preserve">-Просветни гласник </w:t>
      </w:r>
      <w:r w:rsidR="004729B5">
        <w:rPr>
          <w:rFonts w:ascii="Times New Roman" w:hAnsi="Times New Roman"/>
          <w:i w:val="0"/>
          <w:sz w:val="24"/>
          <w:szCs w:val="24"/>
          <w:lang w:val="sr-Cyrl-CS"/>
        </w:rPr>
        <w:t xml:space="preserve">  бр.</w:t>
      </w:r>
      <w:r w:rsidR="00BA7620">
        <w:rPr>
          <w:rFonts w:ascii="Times New Roman" w:hAnsi="Times New Roman"/>
          <w:i w:val="0"/>
          <w:sz w:val="24"/>
          <w:szCs w:val="24"/>
          <w:lang w:val="sr-Cyrl-CS"/>
        </w:rPr>
        <w:t>14/</w:t>
      </w:r>
      <w:r w:rsidR="004729B5">
        <w:rPr>
          <w:rFonts w:ascii="Times New Roman" w:hAnsi="Times New Roman"/>
          <w:i w:val="0"/>
          <w:sz w:val="24"/>
          <w:szCs w:val="24"/>
          <w:lang w:val="sr-Cyrl-CS"/>
        </w:rPr>
        <w:t>18).</w:t>
      </w:r>
    </w:p>
    <w:p w:rsidR="005B5007" w:rsidRPr="005B5007" w:rsidRDefault="005B5007" w:rsidP="00952300">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току</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ове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школске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године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чланови</w:t>
      </w:r>
      <w:r w:rsidR="00942783">
        <w:rPr>
          <w:rFonts w:ascii="Times New Roman" w:hAnsi="Times New Roman"/>
          <w:i w:val="0"/>
          <w:sz w:val="24"/>
          <w:szCs w:val="24"/>
          <w:lang w:val="sr-Cyrl-CS"/>
        </w:rPr>
        <w:t xml:space="preserve"> </w:t>
      </w:r>
      <w:r w:rsidR="0022178C">
        <w:rPr>
          <w:rFonts w:ascii="Times New Roman" w:hAnsi="Times New Roman" w:hint="eastAsia"/>
          <w:i w:val="0"/>
          <w:sz w:val="24"/>
          <w:szCs w:val="24"/>
        </w:rPr>
        <w:t>Т</w:t>
      </w:r>
      <w:r w:rsidRPr="005B5007">
        <w:rPr>
          <w:rFonts w:ascii="Times New Roman" w:hAnsi="Times New Roman" w:hint="eastAsia"/>
          <w:i w:val="0"/>
          <w:sz w:val="24"/>
          <w:szCs w:val="24"/>
          <w:lang w:val="sr-Cyrl-CS"/>
        </w:rPr>
        <w:t>има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радиће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планирању</w:t>
      </w:r>
      <w:r w:rsidRPr="005B5007">
        <w:rPr>
          <w:rFonts w:ascii="Times New Roman" w:hAnsi="Times New Roman"/>
          <w:i w:val="0"/>
          <w:sz w:val="24"/>
          <w:szCs w:val="24"/>
          <w:lang w:val="sr-Cyrl-CS"/>
        </w:rPr>
        <w:t xml:space="preserve"> , </w:t>
      </w:r>
      <w:r w:rsidRPr="005B5007">
        <w:rPr>
          <w:rFonts w:ascii="Times New Roman" w:hAnsi="Times New Roman" w:hint="eastAsia"/>
          <w:i w:val="0"/>
          <w:sz w:val="24"/>
          <w:szCs w:val="24"/>
          <w:lang w:val="sr-Cyrl-CS"/>
        </w:rPr>
        <w:t>изради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реализацији</w:t>
      </w:r>
      <w:r w:rsidRPr="005B5007">
        <w:rPr>
          <w:rFonts w:ascii="Times New Roman" w:hAnsi="Times New Roman"/>
          <w:i w:val="0"/>
          <w:sz w:val="24"/>
          <w:szCs w:val="24"/>
          <w:lang w:val="sr-Cyrl-CS"/>
        </w:rPr>
        <w:t xml:space="preserve">: </w:t>
      </w:r>
    </w:p>
    <w:p w:rsidR="005B5007" w:rsidRPr="005B5007" w:rsidRDefault="005B5007" w:rsidP="00CE50DA">
      <w:pPr>
        <w:ind w:left="720"/>
        <w:rPr>
          <w:rFonts w:ascii="Times New Roman" w:hAnsi="Times New Roman"/>
          <w:i w:val="0"/>
          <w:sz w:val="24"/>
          <w:szCs w:val="24"/>
          <w:lang w:val="sr-Cyrl-CS"/>
        </w:rPr>
      </w:pPr>
      <w:r w:rsidRPr="005B5007">
        <w:rPr>
          <w:rFonts w:ascii="Times New Roman" w:hAnsi="Times New Roman" w:hint="eastAsia"/>
          <w:i w:val="0"/>
          <w:sz w:val="24"/>
          <w:szCs w:val="24"/>
          <w:lang w:val="sr-Cyrl-CS"/>
        </w:rPr>
        <w:t>а</w:t>
      </w:r>
      <w:r w:rsidR="005B3512">
        <w:rPr>
          <w:rFonts w:ascii="Times New Roman" w:hAnsi="Times New Roman"/>
          <w:i w:val="0"/>
          <w:sz w:val="24"/>
          <w:szCs w:val="24"/>
          <w:lang w:val="sr-Cyrl-CS"/>
        </w:rPr>
        <w:t>)</w:t>
      </w:r>
      <w:r w:rsidRPr="005B5007">
        <w:rPr>
          <w:rFonts w:ascii="Times New Roman" w:hAnsi="Times New Roman" w:hint="eastAsia"/>
          <w:i w:val="0"/>
          <w:sz w:val="24"/>
          <w:szCs w:val="24"/>
          <w:lang w:val="sr-Cyrl-CS"/>
        </w:rPr>
        <w:t>акционог</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плана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унапређење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оних</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сегмената</w:t>
      </w:r>
      <w:r w:rsidR="00942783">
        <w:rPr>
          <w:rFonts w:ascii="Times New Roman" w:hAnsi="Times New Roman"/>
          <w:i w:val="0"/>
          <w:sz w:val="24"/>
          <w:szCs w:val="24"/>
          <w:lang w:val="sr-Cyrl-CS"/>
        </w:rPr>
        <w:t xml:space="preserve"> </w:t>
      </w:r>
      <w:r w:rsidR="005D32E9">
        <w:rPr>
          <w:rFonts w:ascii="Times New Roman" w:hAnsi="Times New Roman"/>
          <w:i w:val="0"/>
          <w:sz w:val="24"/>
          <w:szCs w:val="24"/>
          <w:lang w:val="sr-Cyrl-CS"/>
        </w:rPr>
        <w:t>вредноване</w:t>
      </w:r>
      <w:r w:rsidR="002F03CD">
        <w:rPr>
          <w:rFonts w:ascii="Times New Roman" w:hAnsi="Times New Roman"/>
          <w:i w:val="0"/>
          <w:sz w:val="24"/>
          <w:szCs w:val="24"/>
          <w:lang w:val="sr-Cyrl-CS"/>
        </w:rPr>
        <w:t xml:space="preserve">                                                                                                                                                                                                                                                                                                                                                                                                                                                                                                                                                                                                                                                                                                                                                                                                                                                                                                                  </w:t>
      </w:r>
      <w:r w:rsidR="00CE50DA">
        <w:rPr>
          <w:rFonts w:ascii="Times New Roman" w:hAnsi="Times New Roman"/>
          <w:i w:val="0"/>
          <w:sz w:val="24"/>
          <w:szCs w:val="24"/>
          <w:lang w:val="sr-Cyrl-CS"/>
        </w:rPr>
        <w:t xml:space="preserve">                         </w:t>
      </w:r>
      <w:r w:rsidR="00942783">
        <w:rPr>
          <w:rFonts w:ascii="Times New Roman" w:hAnsi="Times New Roman"/>
          <w:i w:val="0"/>
          <w:sz w:val="24"/>
          <w:szCs w:val="24"/>
          <w:lang w:val="sr-Cyrl-CS"/>
        </w:rPr>
        <w:t xml:space="preserve"> </w:t>
      </w:r>
      <w:r w:rsidR="00E6490A">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w:t>
      </w:r>
      <w:r w:rsidR="00942783">
        <w:rPr>
          <w:rFonts w:ascii="Times New Roman" w:hAnsi="Times New Roman"/>
          <w:i w:val="0"/>
          <w:sz w:val="24"/>
          <w:szCs w:val="24"/>
          <w:lang w:val="sr-Cyrl-CS"/>
        </w:rPr>
        <w:t xml:space="preserve"> </w:t>
      </w:r>
      <w:r w:rsidR="00734B66">
        <w:rPr>
          <w:rFonts w:ascii="Times New Roman" w:hAnsi="Times New Roman"/>
          <w:i w:val="0"/>
          <w:sz w:val="24"/>
          <w:szCs w:val="24"/>
          <w:lang w:val="sr-Cyrl-CS"/>
        </w:rPr>
        <w:t>подршка деци и породици у радној 2023/24.</w:t>
      </w:r>
      <w:r w:rsidR="005D32E9">
        <w:rPr>
          <w:rFonts w:ascii="Times New Roman" w:hAnsi="Times New Roman"/>
          <w:i w:val="0"/>
          <w:sz w:val="24"/>
          <w:szCs w:val="24"/>
          <w:lang w:val="sr-Cyrl-CS"/>
        </w:rPr>
        <w:t xml:space="preserve"> год. </w:t>
      </w:r>
      <w:r w:rsidRPr="005B5007">
        <w:rPr>
          <w:rFonts w:ascii="Times New Roman" w:hAnsi="Times New Roman" w:hint="eastAsia"/>
          <w:i w:val="0"/>
          <w:sz w:val="24"/>
          <w:szCs w:val="24"/>
          <w:lang w:val="sr-Cyrl-CS"/>
        </w:rPr>
        <w:t>где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се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указала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потреба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променама</w:t>
      </w:r>
      <w:r w:rsidRPr="005B5007">
        <w:rPr>
          <w:rFonts w:ascii="Times New Roman" w:hAnsi="Times New Roman"/>
          <w:i w:val="0"/>
          <w:sz w:val="24"/>
          <w:szCs w:val="24"/>
          <w:lang w:val="sr-Cyrl-CS"/>
        </w:rPr>
        <w:t>,</w:t>
      </w:r>
    </w:p>
    <w:p w:rsidR="005B5007" w:rsidRPr="005B5007" w:rsidRDefault="005B5007" w:rsidP="00952300">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б</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опредељивање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избор</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нове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кључне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вредновања</w:t>
      </w:r>
      <w:r w:rsidR="00952300">
        <w:rPr>
          <w:rFonts w:ascii="Times New Roman" w:hAnsi="Times New Roman"/>
          <w:i w:val="0"/>
          <w:sz w:val="24"/>
          <w:szCs w:val="24"/>
          <w:lang w:val="sr-Cyrl-CS"/>
        </w:rPr>
        <w:t>;</w:t>
      </w:r>
    </w:p>
    <w:p w:rsidR="005B5007" w:rsidRPr="005B5007" w:rsidRDefault="005B5007" w:rsidP="00952300">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в</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избор</w:t>
      </w:r>
      <w:r w:rsidRPr="005B5007">
        <w:rPr>
          <w:rFonts w:ascii="Times New Roman" w:hAnsi="Times New Roman"/>
          <w:i w:val="0"/>
          <w:sz w:val="24"/>
          <w:szCs w:val="24"/>
          <w:lang w:val="sr-Cyrl-CS"/>
        </w:rPr>
        <w:t xml:space="preserve"> , </w:t>
      </w:r>
      <w:r w:rsidRPr="005B5007">
        <w:rPr>
          <w:rFonts w:ascii="Times New Roman" w:hAnsi="Times New Roman" w:hint="eastAsia"/>
          <w:i w:val="0"/>
          <w:sz w:val="24"/>
          <w:szCs w:val="24"/>
          <w:lang w:val="sr-Cyrl-CS"/>
        </w:rPr>
        <w:t>прилагођавање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инструмената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изабране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w:t>
      </w:r>
      <w:r w:rsidR="00952300">
        <w:rPr>
          <w:rFonts w:ascii="Times New Roman" w:hAnsi="Times New Roman"/>
          <w:i w:val="0"/>
          <w:sz w:val="24"/>
          <w:szCs w:val="24"/>
          <w:lang w:val="sr-Cyrl-CS"/>
        </w:rPr>
        <w:t>;</w:t>
      </w:r>
    </w:p>
    <w:p w:rsidR="005B5007" w:rsidRPr="005B5007" w:rsidRDefault="005B5007" w:rsidP="00942783">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г</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анализа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добијених</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података</w:t>
      </w:r>
      <w:r w:rsidR="00952300">
        <w:rPr>
          <w:rFonts w:ascii="Times New Roman" w:hAnsi="Times New Roman"/>
          <w:i w:val="0"/>
          <w:sz w:val="24"/>
          <w:szCs w:val="24"/>
          <w:lang w:val="sr-Cyrl-CS"/>
        </w:rPr>
        <w:t>;</w:t>
      </w:r>
    </w:p>
    <w:p w:rsidR="005B5007" w:rsidRPr="005B5007" w:rsidRDefault="005B5007" w:rsidP="00952300">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д</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извештаја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презентовање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истих</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надлежним</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органима</w:t>
      </w:r>
      <w:r w:rsidR="00952300">
        <w:rPr>
          <w:rFonts w:ascii="Times New Roman" w:hAnsi="Times New Roman"/>
          <w:i w:val="0"/>
          <w:sz w:val="24"/>
          <w:szCs w:val="24"/>
          <w:lang w:val="sr-Cyrl-CS"/>
        </w:rPr>
        <w:t>;</w:t>
      </w:r>
    </w:p>
    <w:p w:rsidR="00CD00C2" w:rsidRPr="00424251" w:rsidRDefault="005B5007" w:rsidP="00424251">
      <w:pPr>
        <w:ind w:firstLine="720"/>
        <w:jc w:val="both"/>
        <w:rPr>
          <w:rFonts w:ascii="Times New Roman" w:hAnsi="Times New Roman"/>
          <w:i w:val="0"/>
          <w:sz w:val="24"/>
          <w:szCs w:val="24"/>
          <w:lang w:val="sr-Cyrl-CS"/>
        </w:rPr>
      </w:pPr>
      <w:r w:rsidRPr="005B5007">
        <w:rPr>
          <w:rFonts w:ascii="Times New Roman" w:hAnsi="Times New Roman" w:hint="eastAsia"/>
          <w:i w:val="0"/>
          <w:sz w:val="24"/>
          <w:szCs w:val="24"/>
          <w:lang w:val="sr-Cyrl-CS"/>
        </w:rPr>
        <w:t>ђ</w:t>
      </w:r>
      <w:r w:rsidRPr="005B5007">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израда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акционог</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плана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унапређење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кључне</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области</w:t>
      </w:r>
      <w:r w:rsidR="00942783">
        <w:rPr>
          <w:rFonts w:ascii="Times New Roman" w:hAnsi="Times New Roman"/>
          <w:i w:val="0"/>
          <w:sz w:val="24"/>
          <w:szCs w:val="24"/>
          <w:lang w:val="sr-Cyrl-CS"/>
        </w:rPr>
        <w:t xml:space="preserve"> </w:t>
      </w:r>
      <w:r w:rsidRPr="005B5007">
        <w:rPr>
          <w:rFonts w:ascii="Times New Roman" w:hAnsi="Times New Roman" w:hint="eastAsia"/>
          <w:i w:val="0"/>
          <w:sz w:val="24"/>
          <w:szCs w:val="24"/>
          <w:lang w:val="sr-Cyrl-CS"/>
        </w:rPr>
        <w:t>вредновања</w:t>
      </w:r>
    </w:p>
    <w:p w:rsidR="00CD00C2" w:rsidRDefault="00CD00C2" w:rsidP="00424251">
      <w:pPr>
        <w:pStyle w:val="NoSpacing"/>
        <w:rPr>
          <w:rFonts w:ascii="Times New Roman" w:hAnsi="Times New Roman"/>
          <w:sz w:val="24"/>
          <w:szCs w:val="24"/>
        </w:rPr>
      </w:pPr>
    </w:p>
    <w:p w:rsidR="009E28ED" w:rsidRPr="009E28ED" w:rsidRDefault="00734B66" w:rsidP="009E28ED">
      <w:pPr>
        <w:pStyle w:val="NoSpacing"/>
        <w:ind w:firstLine="720"/>
        <w:jc w:val="both"/>
        <w:rPr>
          <w:rFonts w:ascii="Times New Roman" w:hAnsi="Times New Roman"/>
          <w:sz w:val="24"/>
          <w:szCs w:val="24"/>
        </w:rPr>
      </w:pPr>
      <w:r>
        <w:rPr>
          <w:rFonts w:ascii="Times New Roman" w:hAnsi="Times New Roman"/>
          <w:sz w:val="24"/>
          <w:szCs w:val="24"/>
          <w:lang w:val="sr-Cyrl-RS"/>
        </w:rPr>
        <w:t>У радној 2023/24</w:t>
      </w:r>
      <w:r w:rsidR="00390908">
        <w:rPr>
          <w:rFonts w:ascii="Times New Roman" w:hAnsi="Times New Roman"/>
          <w:sz w:val="24"/>
          <w:szCs w:val="24"/>
          <w:lang w:val="sr-Cyrl-RS"/>
        </w:rPr>
        <w:t xml:space="preserve">.год. спроведено </w:t>
      </w:r>
      <w:r w:rsidR="00EA34AD">
        <w:rPr>
          <w:rFonts w:ascii="Times New Roman" w:hAnsi="Times New Roman"/>
          <w:sz w:val="24"/>
          <w:szCs w:val="24"/>
          <w:lang w:val="sr-Cyrl-RS"/>
        </w:rPr>
        <w:t xml:space="preserve">је </w:t>
      </w:r>
      <w:r w:rsidR="009E28ED">
        <w:rPr>
          <w:rFonts w:ascii="Times New Roman" w:hAnsi="Times New Roman"/>
          <w:sz w:val="24"/>
          <w:szCs w:val="24"/>
          <w:lang w:val="sr-Cyrl-RS"/>
        </w:rPr>
        <w:t>само</w:t>
      </w:r>
      <w:r w:rsidR="00EA34AD">
        <w:rPr>
          <w:rFonts w:ascii="Times New Roman" w:hAnsi="Times New Roman"/>
          <w:sz w:val="24"/>
          <w:szCs w:val="24"/>
          <w:lang w:val="sr-Cyrl-RS"/>
        </w:rPr>
        <w:t xml:space="preserve">вредновање квалитета рада установе у области </w:t>
      </w:r>
      <w:r>
        <w:rPr>
          <w:rFonts w:ascii="Times New Roman" w:hAnsi="Times New Roman"/>
          <w:sz w:val="24"/>
          <w:szCs w:val="24"/>
          <w:lang w:val="sr-Cyrl-RS"/>
        </w:rPr>
        <w:t>подршка деци и породици</w:t>
      </w:r>
      <w:r w:rsidR="00EA34AD">
        <w:rPr>
          <w:rFonts w:ascii="Times New Roman" w:hAnsi="Times New Roman"/>
          <w:sz w:val="24"/>
          <w:szCs w:val="24"/>
          <w:lang w:val="sr-Cyrl-RS"/>
        </w:rPr>
        <w:t xml:space="preserve"> од стране васпитног особља путем израђених, попуњених и обрађених чек листи. Резултати показују да  васпитно особље сматра да су </w:t>
      </w:r>
      <w:r w:rsidR="00390908">
        <w:rPr>
          <w:rFonts w:ascii="Times New Roman" w:hAnsi="Times New Roman"/>
          <w:sz w:val="24"/>
          <w:szCs w:val="24"/>
          <w:lang w:val="sr-Cyrl-RS"/>
        </w:rPr>
        <w:t>у ве</w:t>
      </w:r>
      <w:r>
        <w:rPr>
          <w:rFonts w:ascii="Times New Roman" w:hAnsi="Times New Roman"/>
          <w:sz w:val="24"/>
          <w:szCs w:val="24"/>
          <w:lang w:val="sr-Cyrl-RS"/>
        </w:rPr>
        <w:t xml:space="preserve">ћем степену </w:t>
      </w:r>
      <w:r w:rsidR="00390908">
        <w:rPr>
          <w:rFonts w:ascii="Times New Roman" w:hAnsi="Times New Roman"/>
          <w:sz w:val="24"/>
          <w:szCs w:val="24"/>
          <w:lang w:val="sr-Cyrl-RS"/>
        </w:rPr>
        <w:t xml:space="preserve">задовољни облицима остварености </w:t>
      </w:r>
      <w:r w:rsidR="00EA34AD">
        <w:rPr>
          <w:rFonts w:ascii="Times New Roman" w:hAnsi="Times New Roman"/>
          <w:sz w:val="24"/>
          <w:szCs w:val="24"/>
          <w:lang w:val="sr-Cyrl-RS"/>
        </w:rPr>
        <w:t xml:space="preserve">стандарда и индикатора у </w:t>
      </w:r>
      <w:r>
        <w:rPr>
          <w:rFonts w:ascii="Times New Roman" w:hAnsi="Times New Roman"/>
          <w:sz w:val="24"/>
          <w:szCs w:val="24"/>
          <w:lang w:val="sr-Cyrl-RS"/>
        </w:rPr>
        <w:t xml:space="preserve">изабраној </w:t>
      </w:r>
      <w:r w:rsidR="00EA34AD">
        <w:rPr>
          <w:rFonts w:ascii="Times New Roman" w:hAnsi="Times New Roman"/>
          <w:sz w:val="24"/>
          <w:szCs w:val="24"/>
          <w:lang w:val="sr-Cyrl-RS"/>
        </w:rPr>
        <w:t>области.</w:t>
      </w:r>
      <w:r w:rsidR="00390908">
        <w:rPr>
          <w:rFonts w:ascii="Times New Roman" w:hAnsi="Times New Roman"/>
          <w:sz w:val="24"/>
          <w:szCs w:val="24"/>
          <w:lang w:val="sr-Cyrl-RS"/>
        </w:rPr>
        <w:t xml:space="preserve"> </w:t>
      </w:r>
      <w:r w:rsidR="009E28ED" w:rsidRPr="009E28ED">
        <w:rPr>
          <w:rFonts w:ascii="Times New Roman" w:hAnsi="Times New Roman"/>
          <w:sz w:val="24"/>
          <w:szCs w:val="24"/>
        </w:rPr>
        <w:t xml:space="preserve">Неговањем и јачањем постојећих снага и планом мера за унапређивање слабих  тежићемо још квалитетнијој </w:t>
      </w:r>
      <w:r>
        <w:rPr>
          <w:rFonts w:ascii="Times New Roman" w:hAnsi="Times New Roman"/>
          <w:sz w:val="24"/>
          <w:szCs w:val="24"/>
          <w:lang w:val="sr-Cyrl-RS"/>
        </w:rPr>
        <w:t>подршци деци и породици</w:t>
      </w:r>
      <w:r w:rsidR="009E28ED" w:rsidRPr="009E28ED">
        <w:rPr>
          <w:rFonts w:ascii="Times New Roman" w:hAnsi="Times New Roman"/>
          <w:sz w:val="24"/>
          <w:szCs w:val="24"/>
        </w:rPr>
        <w:t xml:space="preserve"> у контексту реалног програма.</w:t>
      </w:r>
    </w:p>
    <w:p w:rsidR="006D5726" w:rsidRPr="00BB0256" w:rsidRDefault="00EA34AD" w:rsidP="00BB0256">
      <w:pPr>
        <w:pStyle w:val="NoSpacing"/>
        <w:ind w:firstLine="720"/>
        <w:jc w:val="both"/>
        <w:rPr>
          <w:rFonts w:ascii="Times New Roman" w:hAnsi="Times New Roman"/>
          <w:sz w:val="24"/>
          <w:szCs w:val="24"/>
          <w:lang w:val="sr-Cyrl-RS"/>
        </w:rPr>
      </w:pPr>
      <w:r w:rsidRPr="009E28ED">
        <w:rPr>
          <w:rFonts w:ascii="Times New Roman" w:hAnsi="Times New Roman"/>
          <w:sz w:val="24"/>
          <w:szCs w:val="24"/>
          <w:lang w:val="sr-Cyrl-RS"/>
        </w:rPr>
        <w:t xml:space="preserve">Постоје одређени </w:t>
      </w:r>
      <w:r w:rsidR="005D32E9" w:rsidRPr="009E28ED">
        <w:rPr>
          <w:rFonts w:ascii="Times New Roman" w:hAnsi="Times New Roman"/>
          <w:sz w:val="24"/>
          <w:szCs w:val="24"/>
          <w:lang w:val="sr-Cyrl-RS"/>
        </w:rPr>
        <w:t>аспекти</w:t>
      </w:r>
      <w:r w:rsidRPr="009E28ED">
        <w:rPr>
          <w:rFonts w:ascii="Times New Roman" w:hAnsi="Times New Roman"/>
          <w:sz w:val="24"/>
          <w:szCs w:val="24"/>
          <w:lang w:val="sr-Cyrl-RS"/>
        </w:rPr>
        <w:t xml:space="preserve"> који се могу унапредити у наредном периоду. </w:t>
      </w:r>
      <w:r w:rsidR="00390908" w:rsidRPr="009E28ED">
        <w:rPr>
          <w:rFonts w:ascii="Times New Roman" w:hAnsi="Times New Roman"/>
          <w:sz w:val="24"/>
          <w:szCs w:val="24"/>
          <w:lang w:val="sr-Cyrl-RS"/>
        </w:rPr>
        <w:t xml:space="preserve">На основу </w:t>
      </w:r>
      <w:r w:rsidR="005D32E9" w:rsidRPr="009E28ED">
        <w:rPr>
          <w:rFonts w:ascii="Times New Roman" w:hAnsi="Times New Roman"/>
          <w:sz w:val="24"/>
          <w:szCs w:val="24"/>
          <w:lang w:val="sr-Cyrl-RS"/>
        </w:rPr>
        <w:t xml:space="preserve">Извештаја о самовредновању и израђеног плана мера акције Тим за обезбеђивање квалитета и развој установе израдио је </w:t>
      </w:r>
      <w:r w:rsidRPr="009E28ED">
        <w:rPr>
          <w:rFonts w:ascii="Times New Roman" w:hAnsi="Times New Roman"/>
          <w:sz w:val="24"/>
          <w:szCs w:val="24"/>
          <w:lang w:val="sr-Cyrl-RS"/>
        </w:rPr>
        <w:t>Акциони пл</w:t>
      </w:r>
      <w:r w:rsidR="00734B66">
        <w:rPr>
          <w:rFonts w:ascii="Times New Roman" w:hAnsi="Times New Roman"/>
          <w:sz w:val="24"/>
          <w:szCs w:val="24"/>
          <w:lang w:val="sr-Cyrl-RS"/>
        </w:rPr>
        <w:t>ан за радну 2024/25</w:t>
      </w:r>
      <w:r w:rsidR="00303CBA" w:rsidRPr="009E28ED">
        <w:rPr>
          <w:rFonts w:ascii="Times New Roman" w:hAnsi="Times New Roman"/>
          <w:sz w:val="24"/>
          <w:szCs w:val="24"/>
          <w:lang w:val="sr-Cyrl-RS"/>
        </w:rPr>
        <w:t>.год. са описом активности, носиоцима активности, времену реализације и начину праћења, који је саставни део овог документа.</w:t>
      </w:r>
    </w:p>
    <w:p w:rsidR="00DE1E81" w:rsidRPr="004D444B" w:rsidRDefault="005D32E9" w:rsidP="00DE1E81">
      <w:pPr>
        <w:jc w:val="both"/>
        <w:rPr>
          <w:rFonts w:ascii="Times New Roman" w:hAnsi="Times New Roman"/>
          <w:b/>
          <w:i w:val="0"/>
          <w:sz w:val="24"/>
          <w:szCs w:val="24"/>
          <w:lang w:val="sr-Cyrl-RS"/>
        </w:rPr>
      </w:pPr>
      <w:r>
        <w:rPr>
          <w:rFonts w:ascii="Times New Roman" w:hAnsi="Times New Roman"/>
          <w:b/>
          <w:i w:val="0"/>
          <w:sz w:val="24"/>
          <w:szCs w:val="24"/>
          <w:lang w:val="sr-Cyrl-RS"/>
        </w:rPr>
        <w:t xml:space="preserve">                  </w:t>
      </w:r>
      <w:r w:rsidR="00DE1E81">
        <w:rPr>
          <w:rFonts w:ascii="Times New Roman" w:hAnsi="Times New Roman"/>
          <w:b/>
          <w:i w:val="0"/>
          <w:sz w:val="24"/>
          <w:szCs w:val="24"/>
          <w:lang w:val="sr-Cyrl-RS"/>
        </w:rPr>
        <w:t xml:space="preserve">  </w:t>
      </w:r>
      <w:r w:rsidR="00F85AA1">
        <w:rPr>
          <w:rFonts w:ascii="Times New Roman" w:hAnsi="Times New Roman"/>
          <w:b/>
          <w:i w:val="0"/>
          <w:sz w:val="24"/>
          <w:szCs w:val="24"/>
          <w:lang w:val="sr-Cyrl-RS"/>
        </w:rPr>
        <w:t>8</w:t>
      </w:r>
      <w:r w:rsidR="00C64267">
        <w:rPr>
          <w:rFonts w:ascii="Times New Roman" w:hAnsi="Times New Roman"/>
          <w:b/>
          <w:i w:val="0"/>
          <w:sz w:val="24"/>
          <w:szCs w:val="24"/>
          <w:lang w:val="sr-Cyrl-RS"/>
        </w:rPr>
        <w:t>.3.1.</w:t>
      </w:r>
      <w:r w:rsidR="00DE1E81">
        <w:rPr>
          <w:rFonts w:ascii="Times New Roman" w:hAnsi="Times New Roman"/>
          <w:b/>
          <w:i w:val="0"/>
          <w:sz w:val="24"/>
          <w:szCs w:val="24"/>
          <w:lang w:val="sr-Cyrl-RS"/>
        </w:rPr>
        <w:t xml:space="preserve"> </w:t>
      </w:r>
      <w:r w:rsidR="00DE1E81" w:rsidRPr="004D444B">
        <w:rPr>
          <w:rFonts w:ascii="Times New Roman" w:hAnsi="Times New Roman"/>
          <w:b/>
          <w:i w:val="0"/>
          <w:sz w:val="24"/>
          <w:szCs w:val="24"/>
          <w:lang w:val="sr-Cyrl-RS"/>
        </w:rPr>
        <w:t xml:space="preserve">Акциони план </w:t>
      </w:r>
      <w:r>
        <w:rPr>
          <w:rFonts w:ascii="Times New Roman" w:hAnsi="Times New Roman"/>
          <w:b/>
          <w:i w:val="0"/>
          <w:sz w:val="24"/>
          <w:szCs w:val="24"/>
          <w:lang w:val="sr-Cyrl-RS"/>
        </w:rPr>
        <w:t>унапређења</w:t>
      </w:r>
      <w:r w:rsidR="00826D7D">
        <w:rPr>
          <w:rFonts w:ascii="Times New Roman" w:hAnsi="Times New Roman"/>
          <w:b/>
          <w:i w:val="0"/>
          <w:sz w:val="24"/>
          <w:szCs w:val="24"/>
          <w:lang w:val="sr-Cyrl-RS"/>
        </w:rPr>
        <w:t xml:space="preserve"> у области в-о рад за радну 2024/25</w:t>
      </w:r>
      <w:r w:rsidR="00DE1E81" w:rsidRPr="004D444B">
        <w:rPr>
          <w:rFonts w:ascii="Times New Roman" w:hAnsi="Times New Roman"/>
          <w:b/>
          <w:i w:val="0"/>
          <w:sz w:val="24"/>
          <w:szCs w:val="24"/>
          <w:lang w:val="sr-Cyrl-RS"/>
        </w:rPr>
        <w:t>.год.</w:t>
      </w:r>
    </w:p>
    <w:p w:rsidR="00826D7D" w:rsidRPr="00826D7D" w:rsidRDefault="00826D7D" w:rsidP="00826D7D">
      <w:pPr>
        <w:jc w:val="both"/>
        <w:rPr>
          <w:rFonts w:ascii="Times New Roman" w:eastAsiaTheme="minorHAnsi" w:hAnsi="Times New Roman" w:cstheme="minorBidi"/>
          <w:i w:val="0"/>
          <w:sz w:val="24"/>
          <w:szCs w:val="22"/>
          <w:lang w:val="sr-Cyrl-BA"/>
        </w:rPr>
      </w:pPr>
    </w:p>
    <w:tbl>
      <w:tblPr>
        <w:tblStyle w:val="TableGrid3"/>
        <w:tblW w:w="0" w:type="auto"/>
        <w:tblLook w:val="04A0" w:firstRow="1" w:lastRow="0" w:firstColumn="1" w:lastColumn="0" w:noHBand="0" w:noVBand="1"/>
      </w:tblPr>
      <w:tblGrid>
        <w:gridCol w:w="2515"/>
        <w:gridCol w:w="2062"/>
        <w:gridCol w:w="1975"/>
        <w:gridCol w:w="2869"/>
      </w:tblGrid>
      <w:tr w:rsidR="00826D7D" w:rsidRPr="00826D7D" w:rsidTr="00611852">
        <w:tc>
          <w:tcPr>
            <w:tcW w:w="2515" w:type="dxa"/>
          </w:tcPr>
          <w:p w:rsidR="00826D7D" w:rsidRPr="00826D7D" w:rsidRDefault="00826D7D" w:rsidP="00826D7D">
            <w:pPr>
              <w:keepNext/>
              <w:keepLines/>
              <w:spacing w:before="40"/>
              <w:outlineLvl w:val="1"/>
              <w:rPr>
                <w:rFonts w:ascii="Times New Roman" w:eastAsiaTheme="majorEastAsia" w:hAnsi="Times New Roman" w:cstheme="majorBidi"/>
                <w:b/>
                <w:i w:val="0"/>
                <w:sz w:val="24"/>
                <w:szCs w:val="26"/>
                <w:lang w:val="sr-Cyrl-BA"/>
              </w:rPr>
            </w:pPr>
            <w:bookmarkStart w:id="1" w:name="_Toc135214219"/>
            <w:r w:rsidRPr="00826D7D">
              <w:rPr>
                <w:rFonts w:ascii="Times New Roman" w:eastAsiaTheme="majorEastAsia" w:hAnsi="Times New Roman" w:cstheme="majorBidi"/>
                <w:b/>
                <w:i w:val="0"/>
                <w:sz w:val="24"/>
                <w:szCs w:val="26"/>
                <w:lang w:val="sr-Cyrl-BA"/>
              </w:rPr>
              <w:t>Мере за унапређивање</w:t>
            </w:r>
            <w:bookmarkEnd w:id="1"/>
          </w:p>
          <w:p w:rsidR="00826D7D" w:rsidRPr="00826D7D" w:rsidRDefault="00826D7D" w:rsidP="00826D7D">
            <w:pPr>
              <w:rPr>
                <w:rFonts w:asciiTheme="minorHAnsi" w:hAnsiTheme="minorHAnsi"/>
                <w:i w:val="0"/>
                <w:lang w:val="sr-Cyrl-BA"/>
              </w:rPr>
            </w:pPr>
          </w:p>
        </w:tc>
        <w:tc>
          <w:tcPr>
            <w:tcW w:w="1991" w:type="dxa"/>
          </w:tcPr>
          <w:p w:rsidR="00826D7D" w:rsidRPr="00826D7D" w:rsidRDefault="00826D7D" w:rsidP="00826D7D">
            <w:pPr>
              <w:jc w:val="both"/>
              <w:rPr>
                <w:rFonts w:ascii="Times New Roman" w:hAnsi="Times New Roman"/>
                <w:b/>
                <w:i w:val="0"/>
                <w:sz w:val="24"/>
                <w:lang w:val="sr-Cyrl-BA"/>
              </w:rPr>
            </w:pPr>
            <w:r w:rsidRPr="00826D7D">
              <w:rPr>
                <w:rFonts w:ascii="Times New Roman" w:hAnsi="Times New Roman"/>
                <w:b/>
                <w:i w:val="0"/>
                <w:sz w:val="24"/>
                <w:lang w:val="sr-Cyrl-BA"/>
              </w:rPr>
              <w:t>Време реализације</w:t>
            </w:r>
          </w:p>
        </w:tc>
        <w:tc>
          <w:tcPr>
            <w:tcW w:w="1975" w:type="dxa"/>
          </w:tcPr>
          <w:p w:rsidR="00826D7D" w:rsidRPr="00826D7D" w:rsidRDefault="00826D7D" w:rsidP="00826D7D">
            <w:pPr>
              <w:jc w:val="both"/>
              <w:rPr>
                <w:rFonts w:ascii="Times New Roman" w:hAnsi="Times New Roman"/>
                <w:b/>
                <w:i w:val="0"/>
                <w:sz w:val="24"/>
                <w:lang w:val="sr-Cyrl-BA"/>
              </w:rPr>
            </w:pPr>
            <w:r w:rsidRPr="00826D7D">
              <w:rPr>
                <w:rFonts w:ascii="Times New Roman" w:hAnsi="Times New Roman"/>
                <w:b/>
                <w:i w:val="0"/>
                <w:sz w:val="24"/>
                <w:lang w:val="sr-Cyrl-BA"/>
              </w:rPr>
              <w:t>Носиоци активности</w:t>
            </w:r>
          </w:p>
        </w:tc>
        <w:tc>
          <w:tcPr>
            <w:tcW w:w="2869" w:type="dxa"/>
          </w:tcPr>
          <w:p w:rsidR="00826D7D" w:rsidRPr="00826D7D" w:rsidRDefault="00826D7D" w:rsidP="00826D7D">
            <w:pPr>
              <w:rPr>
                <w:rFonts w:ascii="Times New Roman" w:hAnsi="Times New Roman"/>
                <w:b/>
                <w:i w:val="0"/>
                <w:sz w:val="24"/>
                <w:lang w:val="sr-Cyrl-BA"/>
              </w:rPr>
            </w:pPr>
            <w:r w:rsidRPr="00826D7D">
              <w:rPr>
                <w:rFonts w:ascii="Times New Roman" w:hAnsi="Times New Roman"/>
                <w:b/>
                <w:i w:val="0"/>
                <w:sz w:val="24"/>
                <w:lang w:val="sr-Cyrl-BA"/>
              </w:rPr>
              <w:t>Начин праћења/</w:t>
            </w:r>
          </w:p>
          <w:p w:rsidR="00826D7D" w:rsidRPr="00826D7D" w:rsidRDefault="00826D7D" w:rsidP="00826D7D">
            <w:pPr>
              <w:rPr>
                <w:rFonts w:ascii="Times New Roman" w:hAnsi="Times New Roman"/>
                <w:b/>
                <w:i w:val="0"/>
                <w:sz w:val="24"/>
                <w:lang w:val="sr-Cyrl-BA"/>
              </w:rPr>
            </w:pPr>
            <w:r w:rsidRPr="00826D7D">
              <w:rPr>
                <w:rFonts w:ascii="Times New Roman" w:hAnsi="Times New Roman"/>
                <w:b/>
                <w:i w:val="0"/>
                <w:sz w:val="24"/>
                <w:lang w:val="sr-Cyrl-BA"/>
              </w:rPr>
              <w:t>Доказ</w:t>
            </w:r>
          </w:p>
        </w:tc>
      </w:tr>
      <w:tr w:rsidR="00826D7D" w:rsidRPr="00826D7D" w:rsidTr="00611852">
        <w:tc>
          <w:tcPr>
            <w:tcW w:w="251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1.</w:t>
            </w:r>
            <w:r w:rsidRPr="00826D7D">
              <w:rPr>
                <w:rFonts w:ascii="Times New Roman" w:hAnsi="Times New Roman"/>
                <w:i w:val="0"/>
                <w:sz w:val="24"/>
                <w:lang w:val="sr-Cyrl-RS"/>
              </w:rPr>
              <w:t xml:space="preserve">Изградња </w:t>
            </w:r>
            <w:r w:rsidRPr="00826D7D">
              <w:rPr>
                <w:rFonts w:ascii="Times New Roman" w:hAnsi="Times New Roman"/>
                <w:i w:val="0"/>
                <w:sz w:val="24"/>
                <w:lang w:val="sr-Cyrl-BA"/>
              </w:rPr>
              <w:t xml:space="preserve">прилазне рампе у новоизграђеном објекту у Мерошини, </w:t>
            </w:r>
            <w:r w:rsidRPr="00826D7D">
              <w:rPr>
                <w:rFonts w:ascii="Times New Roman" w:hAnsi="Times New Roman"/>
                <w:i w:val="0"/>
                <w:sz w:val="24"/>
                <w:lang w:val="sr-Cyrl-RS"/>
              </w:rPr>
              <w:t>Кованлуку и Девчи</w:t>
            </w:r>
          </w:p>
          <w:p w:rsidR="00826D7D" w:rsidRPr="00826D7D" w:rsidRDefault="00826D7D" w:rsidP="00826D7D">
            <w:pPr>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BA"/>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w:t>
            </w:r>
            <w:r w:rsidRPr="00826D7D">
              <w:rPr>
                <w:rFonts w:ascii="Times New Roman" w:hAnsi="Times New Roman"/>
                <w:i w:val="0"/>
                <w:sz w:val="24"/>
                <w:lang w:val="sr-Cyrl-RS"/>
              </w:rPr>
              <w:t>4</w:t>
            </w:r>
            <w:r w:rsidRPr="00826D7D">
              <w:rPr>
                <w:rFonts w:ascii="Times New Roman" w:hAnsi="Times New Roman"/>
                <w:i w:val="0"/>
                <w:sz w:val="24"/>
                <w:lang w:val="sr-Cyrl-BA"/>
              </w:rPr>
              <w:t>/2</w:t>
            </w:r>
            <w:r w:rsidRPr="00826D7D">
              <w:rPr>
                <w:rFonts w:ascii="Times New Roman" w:hAnsi="Times New Roman"/>
                <w:i w:val="0"/>
                <w:sz w:val="24"/>
                <w:lang w:val="sr-Cyrl-RS"/>
              </w:rPr>
              <w:t>5</w:t>
            </w:r>
            <w:r w:rsidRPr="00826D7D">
              <w:rPr>
                <w:rFonts w:ascii="Times New Roman" w:hAnsi="Times New Roman"/>
                <w:i w:val="0"/>
                <w:sz w:val="24"/>
                <w:lang w:val="sr-Cyrl-BA"/>
              </w:rPr>
              <w:t>.</w:t>
            </w:r>
          </w:p>
        </w:tc>
        <w:tc>
          <w:tcPr>
            <w:tcW w:w="1975" w:type="dxa"/>
          </w:tcPr>
          <w:p w:rsidR="00826D7D" w:rsidRPr="00826D7D" w:rsidRDefault="00826D7D" w:rsidP="00826D7D">
            <w:pPr>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BA"/>
              </w:rPr>
            </w:pPr>
            <w:r w:rsidRPr="00826D7D">
              <w:rPr>
                <w:rFonts w:ascii="Times New Roman" w:hAnsi="Times New Roman"/>
                <w:i w:val="0"/>
                <w:sz w:val="24"/>
                <w:lang w:val="sr-Cyrl-BA"/>
              </w:rPr>
              <w:t>Директор</w:t>
            </w:r>
          </w:p>
          <w:p w:rsidR="00826D7D" w:rsidRPr="00826D7D" w:rsidRDefault="00826D7D" w:rsidP="00826D7D">
            <w:pPr>
              <w:rPr>
                <w:rFonts w:ascii="Times New Roman" w:hAnsi="Times New Roman"/>
                <w:i w:val="0"/>
                <w:sz w:val="24"/>
                <w:lang w:val="sr-Cyrl-BA"/>
              </w:rPr>
            </w:pP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Пројекна документација,</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фотографије</w:t>
            </w:r>
          </w:p>
          <w:p w:rsidR="00826D7D" w:rsidRPr="00826D7D" w:rsidRDefault="00826D7D" w:rsidP="00826D7D">
            <w:pPr>
              <w:jc w:val="both"/>
              <w:rPr>
                <w:rFonts w:ascii="Times New Roman" w:hAnsi="Times New Roman"/>
                <w:i w:val="0"/>
                <w:sz w:val="24"/>
                <w:lang w:val="sr-Cyrl-BA"/>
              </w:rPr>
            </w:pPr>
          </w:p>
        </w:tc>
      </w:tr>
      <w:tr w:rsidR="00826D7D" w:rsidRPr="00826D7D" w:rsidTr="00611852">
        <w:tc>
          <w:tcPr>
            <w:tcW w:w="2515" w:type="dxa"/>
          </w:tcPr>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 xml:space="preserve">2.Обогаћивање </w:t>
            </w:r>
            <w:r w:rsidRPr="00826D7D">
              <w:rPr>
                <w:rFonts w:ascii="Times New Roman" w:hAnsi="Times New Roman"/>
                <w:i w:val="0"/>
                <w:sz w:val="24"/>
                <w:lang w:val="sr-Cyrl-RS"/>
              </w:rPr>
              <w:t>простора</w:t>
            </w:r>
            <w:r w:rsidRPr="00826D7D">
              <w:rPr>
                <w:rFonts w:ascii="Times New Roman" w:hAnsi="Times New Roman"/>
                <w:i w:val="0"/>
                <w:sz w:val="24"/>
                <w:lang w:val="sr-Cyrl-BA"/>
              </w:rPr>
              <w:t xml:space="preserve"> вртића </w:t>
            </w:r>
            <w:r w:rsidRPr="00826D7D">
              <w:rPr>
                <w:rFonts w:ascii="Times New Roman" w:hAnsi="Times New Roman"/>
                <w:i w:val="0"/>
                <w:sz w:val="24"/>
                <w:lang w:val="sr-Cyrl-RS"/>
              </w:rPr>
              <w:t xml:space="preserve">опремом и </w:t>
            </w:r>
            <w:r w:rsidRPr="00826D7D">
              <w:rPr>
                <w:rFonts w:ascii="Times New Roman" w:hAnsi="Times New Roman"/>
                <w:i w:val="0"/>
                <w:sz w:val="24"/>
                <w:lang w:val="sr-Cyrl-RS"/>
              </w:rPr>
              <w:lastRenderedPageBreak/>
              <w:t>материјалима који осликавају различитост сваке породице и деце, укључујући културолошку, етничку и родну равноправност</w:t>
            </w:r>
          </w:p>
          <w:p w:rsidR="00826D7D" w:rsidRPr="00826D7D" w:rsidRDefault="00826D7D" w:rsidP="00826D7D">
            <w:pPr>
              <w:rPr>
                <w:rFonts w:ascii="Times New Roman" w:hAnsi="Times New Roman"/>
                <w:i w:val="0"/>
                <w:sz w:val="24"/>
                <w:lang w:val="sr-Cyrl-BA"/>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w:t>
            </w:r>
            <w:r w:rsidRPr="00826D7D">
              <w:rPr>
                <w:rFonts w:ascii="Times New Roman" w:hAnsi="Times New Roman"/>
                <w:i w:val="0"/>
                <w:sz w:val="24"/>
                <w:lang w:val="sr-Cyrl-RS"/>
              </w:rPr>
              <w:t>4</w:t>
            </w:r>
            <w:r w:rsidRPr="00826D7D">
              <w:rPr>
                <w:rFonts w:ascii="Times New Roman" w:hAnsi="Times New Roman"/>
                <w:i w:val="0"/>
                <w:sz w:val="24"/>
                <w:lang w:val="sr-Cyrl-BA"/>
              </w:rPr>
              <w:t>/2</w:t>
            </w:r>
            <w:r w:rsidRPr="00826D7D">
              <w:rPr>
                <w:rFonts w:ascii="Times New Roman" w:hAnsi="Times New Roman"/>
                <w:i w:val="0"/>
                <w:sz w:val="24"/>
                <w:lang w:val="sr-Cyrl-RS"/>
              </w:rPr>
              <w:t>5</w:t>
            </w:r>
            <w:r w:rsidRPr="00826D7D">
              <w:rPr>
                <w:rFonts w:ascii="Times New Roman" w:hAnsi="Times New Roman"/>
                <w:i w:val="0"/>
                <w:sz w:val="24"/>
                <w:lang w:val="sr-Cyrl-BA"/>
              </w:rPr>
              <w:t>.</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директор</w:t>
            </w: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lastRenderedPageBreak/>
              <w:t>т</w:t>
            </w:r>
            <w:r w:rsidRPr="00826D7D">
              <w:rPr>
                <w:rFonts w:ascii="Times New Roman" w:hAnsi="Times New Roman"/>
                <w:i w:val="0"/>
                <w:sz w:val="24"/>
                <w:lang w:val="sr-Cyrl-BA"/>
              </w:rPr>
              <w:t xml:space="preserve">им за </w:t>
            </w:r>
            <w:r w:rsidRPr="00826D7D">
              <w:rPr>
                <w:rFonts w:ascii="Times New Roman" w:hAnsi="Times New Roman"/>
                <w:i w:val="0"/>
                <w:sz w:val="24"/>
                <w:lang w:val="sr-Cyrl-RS"/>
              </w:rPr>
              <w:t>самовредновање квалитета рада установе</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фотографије, материјали,</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панои, постери</w:t>
            </w:r>
          </w:p>
        </w:tc>
      </w:tr>
      <w:tr w:rsidR="00826D7D" w:rsidRPr="00826D7D" w:rsidTr="00611852">
        <w:tc>
          <w:tcPr>
            <w:tcW w:w="2515" w:type="dxa"/>
          </w:tcPr>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lastRenderedPageBreak/>
              <w:t>4. Истаћи права деце у просторијама вртића</w:t>
            </w:r>
          </w:p>
          <w:p w:rsidR="00826D7D" w:rsidRPr="00826D7D" w:rsidRDefault="00826D7D" w:rsidP="00826D7D">
            <w:pPr>
              <w:rPr>
                <w:rFonts w:ascii="Times New Roman" w:hAnsi="Times New Roman"/>
                <w:i w:val="0"/>
                <w:sz w:val="24"/>
                <w:lang w:val="sr-Cyrl-RS"/>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w:t>
            </w:r>
            <w:r w:rsidRPr="00826D7D">
              <w:rPr>
                <w:rFonts w:ascii="Times New Roman" w:hAnsi="Times New Roman"/>
                <w:i w:val="0"/>
                <w:sz w:val="24"/>
                <w:lang w:val="sr-Cyrl-RS"/>
              </w:rPr>
              <w:t>4</w:t>
            </w:r>
            <w:r w:rsidRPr="00826D7D">
              <w:rPr>
                <w:rFonts w:ascii="Times New Roman" w:hAnsi="Times New Roman"/>
                <w:i w:val="0"/>
                <w:sz w:val="24"/>
                <w:lang w:val="sr-Cyrl-BA"/>
              </w:rPr>
              <w:t>/2</w:t>
            </w:r>
            <w:r w:rsidRPr="00826D7D">
              <w:rPr>
                <w:rFonts w:ascii="Times New Roman" w:hAnsi="Times New Roman"/>
                <w:i w:val="0"/>
                <w:sz w:val="24"/>
                <w:lang w:val="sr-Cyrl-RS"/>
              </w:rPr>
              <w:t>5</w:t>
            </w:r>
            <w:r w:rsidRPr="00826D7D">
              <w:rPr>
                <w:rFonts w:ascii="Times New Roman" w:hAnsi="Times New Roman"/>
                <w:i w:val="0"/>
                <w:sz w:val="24"/>
                <w:lang w:val="sr-Cyrl-BA"/>
              </w:rPr>
              <w:t>.</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BA"/>
              </w:rPr>
              <w:t>васпитач</w:t>
            </w:r>
            <w:r w:rsidRPr="00826D7D">
              <w:rPr>
                <w:rFonts w:ascii="Times New Roman" w:hAnsi="Times New Roman"/>
                <w:i w:val="0"/>
                <w:sz w:val="24"/>
                <w:lang w:val="sr-Cyrl-RS"/>
              </w:rPr>
              <w:t>и</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стр.сарадници</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t>фотографије, цртежи, панои,постери</w:t>
            </w:r>
          </w:p>
        </w:tc>
      </w:tr>
      <w:tr w:rsidR="00826D7D" w:rsidRPr="00826D7D" w:rsidTr="00611852">
        <w:tc>
          <w:tcPr>
            <w:tcW w:w="2515" w:type="dxa"/>
          </w:tcPr>
          <w:p w:rsidR="00826D7D" w:rsidRPr="00826D7D" w:rsidRDefault="00826D7D" w:rsidP="00826D7D">
            <w:pPr>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5.</w:t>
            </w:r>
            <w:r w:rsidRPr="00826D7D">
              <w:rPr>
                <w:rFonts w:ascii="Times New Roman" w:hAnsi="Times New Roman"/>
                <w:i w:val="0"/>
                <w:sz w:val="24"/>
                <w:lang w:val="sr-Cyrl-RS"/>
              </w:rPr>
              <w:t>Анкетирање родитеља/старатеља на тему које различите облике и програме рада са децом сматрају пожељним и смисленим за децу</w:t>
            </w:r>
          </w:p>
          <w:p w:rsidR="00826D7D" w:rsidRPr="00826D7D" w:rsidRDefault="00826D7D" w:rsidP="00826D7D">
            <w:pPr>
              <w:rPr>
                <w:rFonts w:ascii="Times New Roman" w:hAnsi="Times New Roman"/>
                <w:i w:val="0"/>
                <w:sz w:val="24"/>
                <w:lang w:val="sr-Cyrl-RS"/>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2024/25.</w:t>
            </w:r>
          </w:p>
        </w:tc>
        <w:tc>
          <w:tcPr>
            <w:tcW w:w="1975" w:type="dxa"/>
          </w:tcPr>
          <w:p w:rsidR="00826D7D" w:rsidRPr="00826D7D" w:rsidRDefault="00826D7D" w:rsidP="00826D7D">
            <w:pPr>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BA"/>
              </w:rPr>
            </w:pPr>
            <w:r w:rsidRPr="00826D7D">
              <w:rPr>
                <w:rFonts w:ascii="Times New Roman" w:hAnsi="Times New Roman"/>
                <w:i w:val="0"/>
                <w:sz w:val="24"/>
                <w:lang w:val="sr-Cyrl-BA"/>
              </w:rPr>
              <w:t xml:space="preserve">тим за </w:t>
            </w:r>
            <w:r w:rsidRPr="00826D7D">
              <w:rPr>
                <w:rFonts w:ascii="Times New Roman" w:hAnsi="Times New Roman"/>
                <w:i w:val="0"/>
                <w:sz w:val="24"/>
                <w:lang w:val="sr-Cyrl-RS"/>
              </w:rPr>
              <w:t>самовредновање квалитета рада установе</w:t>
            </w:r>
            <w:r w:rsidRPr="00826D7D">
              <w:rPr>
                <w:rFonts w:ascii="Times New Roman" w:hAnsi="Times New Roman"/>
                <w:i w:val="0"/>
                <w:sz w:val="24"/>
                <w:lang w:val="sr-Cyrl-BA"/>
              </w:rPr>
              <w:t xml:space="preserve"> стручна служба </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васпитачи</w:t>
            </w:r>
          </w:p>
          <w:p w:rsidR="00826D7D" w:rsidRPr="00826D7D" w:rsidRDefault="00826D7D" w:rsidP="00826D7D">
            <w:pPr>
              <w:jc w:val="both"/>
              <w:rPr>
                <w:rFonts w:ascii="Times New Roman" w:hAnsi="Times New Roman"/>
                <w:i w:val="0"/>
                <w:sz w:val="24"/>
                <w:lang w:val="sr-Cyrl-RS"/>
              </w:rPr>
            </w:pP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анкете, упитници</w:t>
            </w:r>
          </w:p>
        </w:tc>
      </w:tr>
      <w:tr w:rsidR="00826D7D" w:rsidRPr="00826D7D" w:rsidTr="00611852">
        <w:trPr>
          <w:trHeight w:val="1250"/>
        </w:trPr>
        <w:tc>
          <w:tcPr>
            <w:tcW w:w="2515" w:type="dxa"/>
          </w:tcPr>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BA"/>
              </w:rPr>
              <w:t>6.</w:t>
            </w:r>
            <w:r w:rsidRPr="00826D7D">
              <w:rPr>
                <w:rFonts w:ascii="Times New Roman" w:hAnsi="Times New Roman"/>
                <w:i w:val="0"/>
                <w:sz w:val="24"/>
                <w:lang w:val="sr-Cyrl-RS"/>
              </w:rPr>
              <w:t>Израда нацрта/предлога различитих облика и програма рада са децом</w:t>
            </w: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2024/25.</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васпитачи</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стручна служба</w:t>
            </w:r>
          </w:p>
          <w:p w:rsidR="00826D7D" w:rsidRPr="00826D7D" w:rsidRDefault="00826D7D" w:rsidP="00826D7D">
            <w:pPr>
              <w:jc w:val="both"/>
              <w:rPr>
                <w:rFonts w:ascii="Times New Roman" w:hAnsi="Times New Roman"/>
                <w:i w:val="0"/>
                <w:sz w:val="24"/>
                <w:lang w:val="sr-Cyrl-BA"/>
              </w:rPr>
            </w:pP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нацрт/предлог различитог облика и програма рада</w:t>
            </w:r>
          </w:p>
        </w:tc>
      </w:tr>
      <w:tr w:rsidR="00826D7D" w:rsidRPr="00826D7D" w:rsidTr="00826D7D">
        <w:trPr>
          <w:trHeight w:val="1425"/>
        </w:trPr>
        <w:tc>
          <w:tcPr>
            <w:tcW w:w="2515" w:type="dxa"/>
          </w:tcPr>
          <w:p w:rsidR="00826D7D" w:rsidRPr="00826D7D" w:rsidRDefault="00826D7D" w:rsidP="00826D7D">
            <w:pPr>
              <w:rPr>
                <w:rFonts w:ascii="Times New Roman" w:hAnsi="Times New Roman"/>
                <w:i w:val="0"/>
                <w:sz w:val="24"/>
                <w:lang w:val="sr-Cyrl-BA"/>
              </w:rPr>
            </w:pPr>
          </w:p>
          <w:p w:rsid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 xml:space="preserve">7. </w:t>
            </w:r>
            <w:r w:rsidRPr="00826D7D">
              <w:rPr>
                <w:rFonts w:ascii="Times New Roman" w:hAnsi="Times New Roman"/>
                <w:i w:val="0"/>
                <w:sz w:val="24"/>
                <w:lang w:val="sr-Cyrl-RS"/>
              </w:rPr>
              <w:t xml:space="preserve">Појачана сарадња школе и вртића у Мерошини на заједничком планирању и реализацији активности за децу </w:t>
            </w: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t xml:space="preserve">и породице континуирано током године </w:t>
            </w:r>
          </w:p>
          <w:p w:rsidR="00826D7D" w:rsidRPr="00826D7D" w:rsidRDefault="00826D7D" w:rsidP="00826D7D">
            <w:pPr>
              <w:rPr>
                <w:rFonts w:ascii="Times New Roman" w:hAnsi="Times New Roman"/>
                <w:i w:val="0"/>
                <w:sz w:val="24"/>
                <w:lang w:val="sr-Cyrl-RS"/>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2024/25.</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BA"/>
              </w:rPr>
              <w:t>васпитачи</w:t>
            </w:r>
            <w:r w:rsidRPr="00826D7D">
              <w:rPr>
                <w:rFonts w:ascii="Times New Roman" w:hAnsi="Times New Roman"/>
                <w:i w:val="0"/>
                <w:sz w:val="24"/>
                <w:lang w:val="sr-Cyrl-RS"/>
              </w:rPr>
              <w:t xml:space="preserve"> централног објекта</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учитељи</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стручна служба вртића и школе</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фотографије,</w:t>
            </w:r>
            <w:r w:rsidRPr="00826D7D">
              <w:rPr>
                <w:rFonts w:ascii="Times New Roman" w:hAnsi="Times New Roman"/>
                <w:i w:val="0"/>
                <w:sz w:val="24"/>
                <w:lang w:val="sr-Cyrl-RS"/>
              </w:rPr>
              <w:t>посете, пројектне приче</w:t>
            </w:r>
          </w:p>
        </w:tc>
      </w:tr>
      <w:tr w:rsidR="00826D7D" w:rsidRPr="00826D7D" w:rsidTr="00611852">
        <w:tc>
          <w:tcPr>
            <w:tcW w:w="251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BA"/>
              </w:rPr>
              <w:t>8.</w:t>
            </w:r>
            <w:r w:rsidRPr="00826D7D">
              <w:rPr>
                <w:rFonts w:ascii="Times New Roman" w:hAnsi="Times New Roman"/>
                <w:i w:val="0"/>
                <w:sz w:val="24"/>
                <w:lang w:val="sr-Cyrl-RS"/>
              </w:rPr>
              <w:t>Анкетирање родитеља на тему испитивања њихових  интересовања на теме јачања њихових родитељских компетенција</w:t>
            </w:r>
          </w:p>
          <w:p w:rsidR="00826D7D" w:rsidRPr="00826D7D" w:rsidRDefault="00826D7D" w:rsidP="00826D7D">
            <w:pPr>
              <w:jc w:val="both"/>
              <w:rPr>
                <w:rFonts w:ascii="Times New Roman" w:hAnsi="Times New Roman"/>
                <w:i w:val="0"/>
                <w:sz w:val="24"/>
                <w:lang w:val="sr-Cyrl-BA"/>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радна 2024/25.</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BA"/>
              </w:rPr>
            </w:pPr>
            <w:r w:rsidRPr="00826D7D">
              <w:rPr>
                <w:rFonts w:ascii="Times New Roman" w:hAnsi="Times New Roman"/>
                <w:i w:val="0"/>
                <w:sz w:val="24"/>
                <w:lang w:val="sr-Cyrl-RS"/>
              </w:rPr>
              <w:t>Т</w:t>
            </w:r>
            <w:r w:rsidRPr="00826D7D">
              <w:rPr>
                <w:rFonts w:ascii="Times New Roman" w:hAnsi="Times New Roman"/>
                <w:i w:val="0"/>
                <w:sz w:val="24"/>
                <w:lang w:val="sr-Cyrl-BA"/>
              </w:rPr>
              <w:t xml:space="preserve">им за </w:t>
            </w:r>
            <w:r w:rsidRPr="00826D7D">
              <w:rPr>
                <w:rFonts w:ascii="Times New Roman" w:hAnsi="Times New Roman"/>
                <w:i w:val="0"/>
                <w:sz w:val="24"/>
                <w:lang w:val="sr-Cyrl-RS"/>
              </w:rPr>
              <w:t>самовредновање квалитета рада</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стручна служба</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p>
          <w:p w:rsidR="00826D7D" w:rsidRPr="00826D7D" w:rsidRDefault="00826D7D" w:rsidP="00826D7D">
            <w:pPr>
              <w:jc w:val="both"/>
              <w:rPr>
                <w:rFonts w:ascii="Times New Roman" w:hAnsi="Times New Roman"/>
                <w:i w:val="0"/>
                <w:sz w:val="24"/>
                <w:lang w:val="sr-Cyrl-RS"/>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анкете,упитници</w:t>
            </w:r>
          </w:p>
        </w:tc>
      </w:tr>
      <w:tr w:rsidR="00826D7D" w:rsidRPr="00826D7D" w:rsidTr="00611852">
        <w:tc>
          <w:tcPr>
            <w:tcW w:w="2515" w:type="dxa"/>
          </w:tcPr>
          <w:p w:rsidR="00826D7D" w:rsidRPr="00826D7D" w:rsidRDefault="00826D7D" w:rsidP="00826D7D">
            <w:pPr>
              <w:rPr>
                <w:rFonts w:ascii="Times New Roman" w:hAnsi="Times New Roman"/>
                <w:i w:val="0"/>
                <w:sz w:val="24"/>
                <w:lang w:val="sr-Cyrl-BA"/>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BA"/>
              </w:rPr>
              <w:t>9.</w:t>
            </w:r>
            <w:r w:rsidRPr="00826D7D">
              <w:rPr>
                <w:rFonts w:ascii="Times New Roman" w:hAnsi="Times New Roman"/>
                <w:i w:val="0"/>
                <w:sz w:val="24"/>
                <w:lang w:val="sr-Cyrl-RS"/>
              </w:rPr>
              <w:t xml:space="preserve"> Организовање радионице, трибине, предавања на тему </w:t>
            </w:r>
            <w:r w:rsidRPr="00826D7D">
              <w:rPr>
                <w:rFonts w:ascii="Times New Roman" w:hAnsi="Times New Roman"/>
                <w:i w:val="0"/>
                <w:sz w:val="24"/>
                <w:lang w:val="sr-Cyrl-RS"/>
              </w:rPr>
              <w:lastRenderedPageBreak/>
              <w:t>јачања родитељских компетенција</w:t>
            </w:r>
          </w:p>
          <w:p w:rsidR="00826D7D" w:rsidRPr="00826D7D" w:rsidRDefault="00826D7D" w:rsidP="00826D7D">
            <w:pPr>
              <w:rPr>
                <w:rFonts w:ascii="Times New Roman" w:hAnsi="Times New Roman"/>
                <w:i w:val="0"/>
                <w:sz w:val="24"/>
                <w:lang w:val="sr-Cyrl-BA"/>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Pr>
                <w:rFonts w:ascii="Times New Roman" w:hAnsi="Times New Roman"/>
                <w:i w:val="0"/>
                <w:sz w:val="24"/>
                <w:lang w:val="sr-Cyrl-BA"/>
              </w:rPr>
              <w:t>радна 2024/25</w:t>
            </w:r>
            <w:r w:rsidRPr="00826D7D">
              <w:rPr>
                <w:rFonts w:ascii="Times New Roman" w:hAnsi="Times New Roman"/>
                <w:i w:val="0"/>
                <w:sz w:val="24"/>
                <w:lang w:val="sr-Cyrl-RS"/>
              </w:rPr>
              <w:t>.</w:t>
            </w:r>
          </w:p>
        </w:tc>
        <w:tc>
          <w:tcPr>
            <w:tcW w:w="1975" w:type="dxa"/>
          </w:tcPr>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 xml:space="preserve"> </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стручни сарадници</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васпитачи</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записници са састанака</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фотографије</w:t>
            </w:r>
          </w:p>
        </w:tc>
      </w:tr>
      <w:tr w:rsidR="00826D7D" w:rsidRPr="00826D7D" w:rsidTr="00611852">
        <w:tc>
          <w:tcPr>
            <w:tcW w:w="2515" w:type="dxa"/>
          </w:tcPr>
          <w:p w:rsidR="00826D7D" w:rsidRPr="00826D7D" w:rsidRDefault="00826D7D" w:rsidP="00826D7D">
            <w:pPr>
              <w:rPr>
                <w:rFonts w:ascii="Times New Roman" w:hAnsi="Times New Roman"/>
                <w:i w:val="0"/>
                <w:sz w:val="24"/>
                <w:lang w:val="sr-Cyrl-RS"/>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t xml:space="preserve">10. Организовати предавање на тему безбедности деце и превенције насиља </w:t>
            </w:r>
          </w:p>
          <w:p w:rsidR="00826D7D" w:rsidRPr="00826D7D" w:rsidRDefault="00826D7D" w:rsidP="00826D7D">
            <w:pPr>
              <w:rPr>
                <w:rFonts w:ascii="Times New Roman" w:hAnsi="Times New Roman"/>
                <w:i w:val="0"/>
                <w:sz w:val="24"/>
                <w:lang w:val="sr-Cyrl-RS"/>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октобар/новембар</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 xml:space="preserve"> 2024.год.</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стручни сарадници</w:t>
            </w:r>
          </w:p>
          <w:p w:rsidR="00826D7D" w:rsidRPr="00826D7D" w:rsidRDefault="00826D7D" w:rsidP="00826D7D">
            <w:pPr>
              <w:jc w:val="both"/>
              <w:rPr>
                <w:rFonts w:ascii="Times New Roman" w:hAnsi="Times New Roman"/>
                <w:i w:val="0"/>
                <w:sz w:val="24"/>
                <w:lang w:val="sr-Cyrl-BA"/>
              </w:rPr>
            </w:pPr>
            <w:r w:rsidRPr="00826D7D">
              <w:rPr>
                <w:rFonts w:ascii="Times New Roman" w:hAnsi="Times New Roman"/>
                <w:i w:val="0"/>
                <w:sz w:val="24"/>
                <w:lang w:val="sr-Cyrl-BA"/>
              </w:rPr>
              <w:t>васпитачи</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фотографије</w:t>
            </w:r>
          </w:p>
        </w:tc>
      </w:tr>
      <w:tr w:rsidR="00826D7D" w:rsidRPr="00826D7D" w:rsidTr="00611852">
        <w:tc>
          <w:tcPr>
            <w:tcW w:w="2515" w:type="dxa"/>
          </w:tcPr>
          <w:p w:rsidR="00826D7D" w:rsidRPr="00826D7D" w:rsidRDefault="00826D7D" w:rsidP="00826D7D">
            <w:pPr>
              <w:rPr>
                <w:rFonts w:ascii="Times New Roman" w:hAnsi="Times New Roman"/>
                <w:i w:val="0"/>
                <w:sz w:val="24"/>
                <w:lang w:val="sr-Cyrl-RS"/>
              </w:rPr>
            </w:pPr>
          </w:p>
          <w:p w:rsidR="00826D7D" w:rsidRPr="00826D7D" w:rsidRDefault="00826D7D" w:rsidP="00826D7D">
            <w:pPr>
              <w:rPr>
                <w:rFonts w:ascii="Times New Roman" w:hAnsi="Times New Roman"/>
                <w:i w:val="0"/>
                <w:sz w:val="24"/>
                <w:lang w:val="sr-Cyrl-RS"/>
              </w:rPr>
            </w:pPr>
            <w:r w:rsidRPr="00826D7D">
              <w:rPr>
                <w:rFonts w:ascii="Times New Roman" w:hAnsi="Times New Roman"/>
                <w:i w:val="0"/>
                <w:sz w:val="24"/>
                <w:lang w:val="sr-Cyrl-RS"/>
              </w:rPr>
              <w:t>11. Организовати манифестацију за децу на тему такмичења безбедности у саобраћају „Пажљивкова смотра“</w:t>
            </w:r>
          </w:p>
          <w:p w:rsidR="00826D7D" w:rsidRPr="00826D7D" w:rsidRDefault="00826D7D" w:rsidP="00826D7D">
            <w:pPr>
              <w:rPr>
                <w:rFonts w:ascii="Times New Roman" w:hAnsi="Times New Roman"/>
                <w:i w:val="0"/>
                <w:sz w:val="24"/>
                <w:lang w:val="sr-Cyrl-RS"/>
              </w:rPr>
            </w:pPr>
          </w:p>
        </w:tc>
        <w:tc>
          <w:tcPr>
            <w:tcW w:w="1991"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март 2025.год.</w:t>
            </w:r>
          </w:p>
        </w:tc>
        <w:tc>
          <w:tcPr>
            <w:tcW w:w="1975"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васпитачи</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стручна служба</w:t>
            </w: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директор</w:t>
            </w:r>
          </w:p>
        </w:tc>
        <w:tc>
          <w:tcPr>
            <w:tcW w:w="2869" w:type="dxa"/>
          </w:tcPr>
          <w:p w:rsidR="00826D7D" w:rsidRPr="00826D7D" w:rsidRDefault="00826D7D" w:rsidP="00826D7D">
            <w:pPr>
              <w:jc w:val="both"/>
              <w:rPr>
                <w:rFonts w:ascii="Times New Roman" w:hAnsi="Times New Roman"/>
                <w:i w:val="0"/>
                <w:sz w:val="24"/>
                <w:lang w:val="sr-Cyrl-BA"/>
              </w:rPr>
            </w:pPr>
          </w:p>
          <w:p w:rsidR="00826D7D" w:rsidRPr="00826D7D" w:rsidRDefault="00826D7D" w:rsidP="00826D7D">
            <w:pPr>
              <w:jc w:val="both"/>
              <w:rPr>
                <w:rFonts w:ascii="Times New Roman" w:hAnsi="Times New Roman"/>
                <w:i w:val="0"/>
                <w:sz w:val="24"/>
                <w:lang w:val="sr-Cyrl-RS"/>
              </w:rPr>
            </w:pPr>
            <w:r w:rsidRPr="00826D7D">
              <w:rPr>
                <w:rFonts w:ascii="Times New Roman" w:hAnsi="Times New Roman"/>
                <w:i w:val="0"/>
                <w:sz w:val="24"/>
                <w:lang w:val="sr-Cyrl-RS"/>
              </w:rPr>
              <w:t>видео запис, фотографије</w:t>
            </w:r>
          </w:p>
        </w:tc>
      </w:tr>
    </w:tbl>
    <w:p w:rsidR="00FB316E" w:rsidRDefault="00FB316E" w:rsidP="00E9198D">
      <w:pPr>
        <w:ind w:firstLine="720"/>
        <w:jc w:val="both"/>
        <w:rPr>
          <w:rFonts w:ascii="Times New Roman" w:hAnsi="Times New Roman"/>
          <w:b/>
          <w:i w:val="0"/>
          <w:sz w:val="24"/>
          <w:szCs w:val="24"/>
        </w:rPr>
      </w:pPr>
    </w:p>
    <w:p w:rsidR="005B5007" w:rsidRPr="00201BD5" w:rsidRDefault="00D109B7" w:rsidP="00E9198D">
      <w:pPr>
        <w:ind w:firstLine="720"/>
        <w:jc w:val="both"/>
        <w:rPr>
          <w:rFonts w:ascii="Times New Roman" w:hAnsi="Times New Roman"/>
          <w:b/>
          <w:i w:val="0"/>
          <w:sz w:val="24"/>
          <w:szCs w:val="24"/>
          <w:u w:val="single"/>
          <w:lang w:val="sr-Cyrl-CS"/>
        </w:rPr>
      </w:pPr>
      <w:r>
        <w:rPr>
          <w:rFonts w:ascii="Times New Roman" w:hAnsi="Times New Roman"/>
          <w:b/>
          <w:i w:val="0"/>
          <w:sz w:val="24"/>
          <w:szCs w:val="24"/>
        </w:rPr>
        <w:t>8</w:t>
      </w:r>
      <w:r w:rsidR="00CF790E">
        <w:rPr>
          <w:rFonts w:ascii="Times New Roman" w:hAnsi="Times New Roman"/>
          <w:b/>
          <w:i w:val="0"/>
          <w:sz w:val="24"/>
          <w:szCs w:val="24"/>
        </w:rPr>
        <w:t>.4</w:t>
      </w:r>
      <w:r w:rsidR="00201BD5" w:rsidRPr="00E34087">
        <w:rPr>
          <w:rFonts w:ascii="Times New Roman" w:hAnsi="Times New Roman"/>
          <w:b/>
          <w:i w:val="0"/>
          <w:sz w:val="24"/>
          <w:szCs w:val="24"/>
        </w:rPr>
        <w:t>.</w:t>
      </w:r>
      <w:r w:rsidR="00365AFA">
        <w:rPr>
          <w:rFonts w:ascii="Times New Roman" w:hAnsi="Times New Roman"/>
          <w:b/>
          <w:i w:val="0"/>
          <w:sz w:val="24"/>
          <w:szCs w:val="24"/>
          <w:lang w:val="sr-Cyrl-CS"/>
        </w:rPr>
        <w:t xml:space="preserve"> Т</w:t>
      </w:r>
      <w:r w:rsidR="00CF790E">
        <w:rPr>
          <w:rFonts w:ascii="Times New Roman" w:hAnsi="Times New Roman"/>
          <w:b/>
          <w:i w:val="0"/>
          <w:sz w:val="24"/>
          <w:szCs w:val="24"/>
          <w:lang w:val="sr-Cyrl-CS"/>
        </w:rPr>
        <w:t xml:space="preserve">ИМ ЗА ИНКЛУЗИВНО ОБРАЗОВАЊЕ </w:t>
      </w:r>
      <w:r w:rsidR="001529D3">
        <w:rPr>
          <w:rFonts w:ascii="Times New Roman" w:hAnsi="Times New Roman"/>
          <w:b/>
          <w:i w:val="0"/>
          <w:sz w:val="24"/>
          <w:szCs w:val="24"/>
          <w:lang w:val="sr-Cyrl-CS"/>
        </w:rPr>
        <w:t>И ВАСПИТАЊЕ</w:t>
      </w:r>
    </w:p>
    <w:p w:rsidR="00E34087" w:rsidRDefault="00E34087" w:rsidP="00F233E9">
      <w:pPr>
        <w:ind w:left="1440"/>
        <w:jc w:val="both"/>
        <w:rPr>
          <w:rFonts w:ascii="Times New Roman" w:hAnsi="Times New Roman"/>
          <w:i w:val="0"/>
          <w:sz w:val="24"/>
          <w:szCs w:val="24"/>
          <w:u w:val="single"/>
          <w:lang w:val="sr-Cyrl-CS"/>
        </w:rPr>
      </w:pPr>
    </w:p>
    <w:p w:rsidR="00F233E9" w:rsidRPr="00F233E9" w:rsidRDefault="00F233E9" w:rsidP="009E28ED">
      <w:pPr>
        <w:ind w:firstLine="720"/>
        <w:jc w:val="both"/>
        <w:rPr>
          <w:rFonts w:ascii="Times New Roman" w:hAnsi="Times New Roman"/>
          <w:i w:val="0"/>
          <w:sz w:val="24"/>
          <w:szCs w:val="24"/>
          <w:lang w:val="sr-Cyrl-CS"/>
        </w:rPr>
      </w:pPr>
      <w:r w:rsidRPr="00F233E9">
        <w:rPr>
          <w:rFonts w:ascii="Times New Roman" w:hAnsi="Times New Roman" w:hint="eastAsia"/>
          <w:i w:val="0"/>
          <w:sz w:val="24"/>
          <w:szCs w:val="24"/>
          <w:lang w:val="sr-Cyrl-CS"/>
        </w:rPr>
        <w:t>Стручни</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тим</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инклузивно</w:t>
      </w:r>
      <w:r w:rsidR="00942783">
        <w:rPr>
          <w:rFonts w:ascii="Times New Roman" w:hAnsi="Times New Roman"/>
          <w:i w:val="0"/>
          <w:sz w:val="24"/>
          <w:szCs w:val="24"/>
          <w:lang w:val="sr-Cyrl-CS"/>
        </w:rPr>
        <w:t xml:space="preserve"> </w:t>
      </w:r>
      <w:r w:rsidR="009E28ED">
        <w:rPr>
          <w:rFonts w:ascii="Times New Roman" w:hAnsi="Times New Roman"/>
          <w:i w:val="0"/>
          <w:sz w:val="24"/>
          <w:szCs w:val="24"/>
          <w:lang w:val="sr-Cyrl-CS"/>
        </w:rPr>
        <w:t xml:space="preserve">васпитање и </w:t>
      </w:r>
      <w:r w:rsidRPr="00F233E9">
        <w:rPr>
          <w:rFonts w:ascii="Times New Roman" w:hAnsi="Times New Roman" w:hint="eastAsia"/>
          <w:i w:val="0"/>
          <w:sz w:val="24"/>
          <w:szCs w:val="24"/>
          <w:lang w:val="sr-Cyrl-CS"/>
        </w:rPr>
        <w:t>образовање</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предшколској</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установи</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у</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складу</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са</w:t>
      </w:r>
      <w:r w:rsidR="009E28ED">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Законом</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чине</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васпитач</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стручни</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сарадник</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сарадник</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родитељ</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односно</w:t>
      </w:r>
      <w:r w:rsidR="006A79D8">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старатељ</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а</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у</w:t>
      </w:r>
    </w:p>
    <w:p w:rsidR="00F233E9" w:rsidRPr="00F233E9" w:rsidRDefault="006A79D8" w:rsidP="00F233E9">
      <w:pPr>
        <w:jc w:val="both"/>
        <w:rPr>
          <w:rFonts w:ascii="Times New Roman" w:hAnsi="Times New Roman"/>
          <w:i w:val="0"/>
          <w:sz w:val="24"/>
          <w:szCs w:val="24"/>
          <w:lang w:val="sr-Cyrl-CS"/>
        </w:rPr>
      </w:pPr>
      <w:r>
        <w:rPr>
          <w:rFonts w:ascii="Times New Roman" w:hAnsi="Times New Roman"/>
          <w:i w:val="0"/>
          <w:sz w:val="24"/>
          <w:szCs w:val="24"/>
          <w:lang w:val="sr-Cyrl-CS"/>
        </w:rPr>
        <w:t>с</w:t>
      </w:r>
      <w:r w:rsidR="00F233E9" w:rsidRPr="00F233E9">
        <w:rPr>
          <w:rFonts w:ascii="Times New Roman" w:hAnsi="Times New Roman" w:hint="eastAsia"/>
          <w:i w:val="0"/>
          <w:sz w:val="24"/>
          <w:szCs w:val="24"/>
          <w:lang w:val="sr-Cyrl-CS"/>
        </w:rPr>
        <w:t>кладу</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са</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потребама</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детета</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и</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педагошки</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асистент</w:t>
      </w:r>
      <w:r w:rsidR="00F233E9" w:rsidRPr="00F233E9">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односно</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пратилац</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за</w:t>
      </w:r>
      <w:r w:rsidR="00942783">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личну</w:t>
      </w:r>
      <w:r>
        <w:rPr>
          <w:rFonts w:ascii="Times New Roman" w:hAnsi="Times New Roman"/>
          <w:i w:val="0"/>
          <w:sz w:val="24"/>
          <w:szCs w:val="24"/>
          <w:lang w:val="sr-Cyrl-CS"/>
        </w:rPr>
        <w:t xml:space="preserve"> </w:t>
      </w:r>
      <w:r w:rsidR="00F233E9" w:rsidRPr="00F233E9">
        <w:rPr>
          <w:rFonts w:ascii="Times New Roman" w:hAnsi="Times New Roman" w:hint="eastAsia"/>
          <w:i w:val="0"/>
          <w:sz w:val="24"/>
          <w:szCs w:val="24"/>
          <w:lang w:val="sr-Cyrl-CS"/>
        </w:rPr>
        <w:t>помоћ</w:t>
      </w:r>
    </w:p>
    <w:p w:rsidR="004D1062" w:rsidRDefault="00F233E9" w:rsidP="009E28ED">
      <w:pPr>
        <w:jc w:val="both"/>
        <w:rPr>
          <w:rFonts w:ascii="Times New Roman" w:hAnsi="Times New Roman"/>
          <w:i w:val="0"/>
          <w:sz w:val="24"/>
          <w:szCs w:val="24"/>
          <w:lang w:val="sr-Cyrl-CS"/>
        </w:rPr>
      </w:pPr>
      <w:r w:rsidRPr="00F233E9">
        <w:rPr>
          <w:rFonts w:ascii="Times New Roman" w:hAnsi="Times New Roman" w:hint="eastAsia"/>
          <w:i w:val="0"/>
          <w:sz w:val="24"/>
          <w:szCs w:val="24"/>
          <w:lang w:val="sr-Cyrl-CS"/>
        </w:rPr>
        <w:t>детету</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на</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предлог</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родитеља</w:t>
      </w:r>
      <w:r w:rsidRPr="00F233E9">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односно</w:t>
      </w:r>
      <w:r w:rsidR="00942783">
        <w:rPr>
          <w:rFonts w:ascii="Times New Roman" w:hAnsi="Times New Roman"/>
          <w:i w:val="0"/>
          <w:sz w:val="24"/>
          <w:szCs w:val="24"/>
          <w:lang w:val="sr-Cyrl-CS"/>
        </w:rPr>
        <w:t xml:space="preserve"> </w:t>
      </w:r>
      <w:r w:rsidRPr="00F233E9">
        <w:rPr>
          <w:rFonts w:ascii="Times New Roman" w:hAnsi="Times New Roman" w:hint="eastAsia"/>
          <w:i w:val="0"/>
          <w:sz w:val="24"/>
          <w:szCs w:val="24"/>
          <w:lang w:val="sr-Cyrl-CS"/>
        </w:rPr>
        <w:t>старатеља</w:t>
      </w:r>
      <w:r w:rsidR="00F24744">
        <w:rPr>
          <w:rFonts w:ascii="Times New Roman" w:hAnsi="Times New Roman"/>
          <w:i w:val="0"/>
          <w:sz w:val="24"/>
          <w:szCs w:val="24"/>
          <w:lang w:val="sr-Cyrl-CS"/>
        </w:rPr>
        <w:t>.</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ab/>
        <w:t>Задаци Тима за инклузивно образовање су:</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-евидентирање деце са посебним васпитно-образовним потребама;</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-израда педагошких профила;</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-планирање мера индивидуализације;</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-праћење планираних мера индивидуализације;</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-помоћ у избору и осмишљавању активности са децом;</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-сарадња са надлежним установама здравствене и социјалне заштите;</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-сарадња са породицом;</w:t>
      </w:r>
    </w:p>
    <w:p w:rsidR="0022178C" w:rsidRDefault="0022178C" w:rsidP="00F233E9">
      <w:pPr>
        <w:jc w:val="both"/>
        <w:rPr>
          <w:rFonts w:ascii="Times New Roman" w:hAnsi="Times New Roman"/>
          <w:i w:val="0"/>
          <w:sz w:val="24"/>
          <w:szCs w:val="24"/>
          <w:lang w:val="sr-Cyrl-CS"/>
        </w:rPr>
      </w:pPr>
      <w:r>
        <w:rPr>
          <w:rFonts w:ascii="Times New Roman" w:hAnsi="Times New Roman"/>
          <w:i w:val="0"/>
          <w:sz w:val="24"/>
          <w:szCs w:val="24"/>
          <w:lang w:val="sr-Cyrl-CS"/>
        </w:rPr>
        <w:t>-едукација запослених кроз стручне активе,</w:t>
      </w:r>
    </w:p>
    <w:p w:rsidR="00D109B7" w:rsidRDefault="0022178C" w:rsidP="009E28ED">
      <w:pPr>
        <w:jc w:val="both"/>
        <w:rPr>
          <w:rFonts w:ascii="Times New Roman" w:hAnsi="Times New Roman"/>
          <w:i w:val="0"/>
          <w:sz w:val="24"/>
          <w:szCs w:val="24"/>
          <w:lang w:val="sr-Cyrl-CS"/>
        </w:rPr>
      </w:pPr>
      <w:r>
        <w:rPr>
          <w:rFonts w:ascii="Times New Roman" w:hAnsi="Times New Roman"/>
          <w:i w:val="0"/>
          <w:sz w:val="24"/>
          <w:szCs w:val="24"/>
          <w:lang w:val="sr-Cyrl-CS"/>
        </w:rPr>
        <w:t>-евидентирање и документовање документације.</w:t>
      </w:r>
    </w:p>
    <w:p w:rsidR="00FB316E" w:rsidRDefault="00FB316E" w:rsidP="00404BD8">
      <w:pPr>
        <w:jc w:val="both"/>
        <w:rPr>
          <w:rFonts w:ascii="Times New Roman" w:hAnsi="Times New Roman"/>
          <w:i w:val="0"/>
          <w:sz w:val="24"/>
          <w:szCs w:val="24"/>
          <w:lang w:val="sr-Cyrl-CS"/>
        </w:rPr>
      </w:pPr>
    </w:p>
    <w:p w:rsidR="00611852" w:rsidRDefault="00FF353D" w:rsidP="00BB0256">
      <w:pPr>
        <w:tabs>
          <w:tab w:val="left" w:pos="6390"/>
        </w:tabs>
        <w:ind w:left="1440" w:firstLine="720"/>
        <w:jc w:val="both"/>
        <w:rPr>
          <w:rFonts w:ascii="Times New Roman" w:hAnsi="Times New Roman"/>
          <w:b/>
          <w:i w:val="0"/>
          <w:sz w:val="24"/>
          <w:szCs w:val="24"/>
          <w:lang w:val="sr-Cyrl-CS"/>
        </w:rPr>
      </w:pPr>
      <w:r w:rsidRPr="001370F2">
        <w:rPr>
          <w:rFonts w:ascii="Times New Roman" w:hAnsi="Times New Roman"/>
          <w:b/>
          <w:i w:val="0"/>
          <w:sz w:val="24"/>
          <w:szCs w:val="24"/>
          <w:lang w:val="sr-Cyrl-CS"/>
        </w:rPr>
        <w:t>План рада Тима за инклузивно образовање</w:t>
      </w:r>
    </w:p>
    <w:p w:rsidR="00B26C20" w:rsidRPr="00B472B3" w:rsidRDefault="00B26C20" w:rsidP="0042186A">
      <w:pPr>
        <w:tabs>
          <w:tab w:val="left" w:pos="6390"/>
        </w:tabs>
        <w:jc w:val="both"/>
        <w:rPr>
          <w:rFonts w:ascii="Times New Roman" w:hAnsi="Times New Roman"/>
          <w:i w:val="0"/>
          <w:sz w:val="24"/>
          <w:szCs w:val="24"/>
        </w:rPr>
      </w:pPr>
    </w:p>
    <w:tbl>
      <w:tblPr>
        <w:tblStyle w:val="TableGrid"/>
        <w:tblW w:w="9495" w:type="dxa"/>
        <w:tblInd w:w="360" w:type="dxa"/>
        <w:tblLayout w:type="fixed"/>
        <w:tblLook w:val="04A0" w:firstRow="1" w:lastRow="0" w:firstColumn="1" w:lastColumn="0" w:noHBand="0" w:noVBand="1"/>
      </w:tblPr>
      <w:tblGrid>
        <w:gridCol w:w="1818"/>
        <w:gridCol w:w="2227"/>
        <w:gridCol w:w="2453"/>
        <w:gridCol w:w="2997"/>
      </w:tblGrid>
      <w:tr w:rsidR="00B26C20" w:rsidRPr="00B472B3" w:rsidTr="005261B8">
        <w:tc>
          <w:tcPr>
            <w:tcW w:w="1818" w:type="dxa"/>
          </w:tcPr>
          <w:p w:rsidR="00B26C20" w:rsidRPr="00B472B3" w:rsidRDefault="00B26C20" w:rsidP="0042186A">
            <w:pPr>
              <w:tabs>
                <w:tab w:val="left" w:pos="6390"/>
              </w:tabs>
              <w:rPr>
                <w:rFonts w:ascii="Times New Roman" w:hAnsi="Times New Roman"/>
                <w:b/>
                <w:i w:val="0"/>
                <w:sz w:val="24"/>
                <w:szCs w:val="24"/>
                <w:lang w:val="sr-Cyrl-CS"/>
              </w:rPr>
            </w:pPr>
            <w:r w:rsidRPr="00B472B3">
              <w:rPr>
                <w:rFonts w:ascii="Times New Roman" w:hAnsi="Times New Roman"/>
                <w:b/>
                <w:i w:val="0"/>
                <w:sz w:val="24"/>
                <w:szCs w:val="24"/>
                <w:lang w:val="sr-Cyrl-CS"/>
              </w:rPr>
              <w:t>ВРЕМЕ РЕАЛИЗАЦИЈЕ</w:t>
            </w:r>
          </w:p>
        </w:tc>
        <w:tc>
          <w:tcPr>
            <w:tcW w:w="2227" w:type="dxa"/>
          </w:tcPr>
          <w:p w:rsidR="00B26C20" w:rsidRPr="00B472B3" w:rsidRDefault="00B26C20" w:rsidP="0042186A">
            <w:pPr>
              <w:tabs>
                <w:tab w:val="left" w:pos="6390"/>
              </w:tabs>
              <w:jc w:val="right"/>
              <w:rPr>
                <w:rFonts w:ascii="Times New Roman" w:hAnsi="Times New Roman"/>
                <w:b/>
                <w:i w:val="0"/>
                <w:sz w:val="24"/>
                <w:szCs w:val="24"/>
                <w:lang w:val="sr-Cyrl-CS"/>
              </w:rPr>
            </w:pPr>
            <w:r w:rsidRPr="00B472B3">
              <w:rPr>
                <w:rFonts w:ascii="Times New Roman" w:hAnsi="Times New Roman"/>
                <w:b/>
                <w:i w:val="0"/>
                <w:sz w:val="24"/>
                <w:szCs w:val="24"/>
                <w:lang w:val="sr-Cyrl-CS"/>
              </w:rPr>
              <w:t>АКТИВНОСТИ/</w:t>
            </w:r>
          </w:p>
          <w:p w:rsidR="00B26C20" w:rsidRPr="00B472B3" w:rsidRDefault="00B26C20" w:rsidP="0042186A">
            <w:pPr>
              <w:tabs>
                <w:tab w:val="left" w:pos="6390"/>
              </w:tabs>
              <w:jc w:val="right"/>
              <w:rPr>
                <w:rFonts w:ascii="Times New Roman" w:hAnsi="Times New Roman"/>
                <w:b/>
                <w:i w:val="0"/>
                <w:sz w:val="24"/>
                <w:szCs w:val="24"/>
                <w:lang w:val="sr-Cyrl-CS"/>
              </w:rPr>
            </w:pPr>
            <w:r w:rsidRPr="00B472B3">
              <w:rPr>
                <w:rFonts w:ascii="Times New Roman" w:hAnsi="Times New Roman"/>
                <w:b/>
                <w:i w:val="0"/>
                <w:sz w:val="24"/>
                <w:szCs w:val="24"/>
                <w:lang w:val="sr-Cyrl-CS"/>
              </w:rPr>
              <w:t>ТЕМЕ</w:t>
            </w:r>
          </w:p>
        </w:tc>
        <w:tc>
          <w:tcPr>
            <w:tcW w:w="2453" w:type="dxa"/>
          </w:tcPr>
          <w:p w:rsidR="00B26C20" w:rsidRPr="00B472B3" w:rsidRDefault="00B26C20" w:rsidP="0042186A">
            <w:pPr>
              <w:tabs>
                <w:tab w:val="left" w:pos="6390"/>
              </w:tabs>
              <w:jc w:val="center"/>
              <w:rPr>
                <w:rFonts w:ascii="Times New Roman" w:hAnsi="Times New Roman"/>
                <w:b/>
                <w:i w:val="0"/>
                <w:sz w:val="24"/>
                <w:szCs w:val="24"/>
                <w:lang w:val="sr-Cyrl-CS"/>
              </w:rPr>
            </w:pPr>
            <w:r w:rsidRPr="00B472B3">
              <w:rPr>
                <w:rFonts w:ascii="Times New Roman" w:hAnsi="Times New Roman"/>
                <w:b/>
                <w:i w:val="0"/>
                <w:sz w:val="24"/>
                <w:szCs w:val="24"/>
                <w:lang w:val="sr-Cyrl-CS"/>
              </w:rPr>
              <w:t>НАЧИН  РЕАЛИЗАЦИЈЕ</w:t>
            </w:r>
          </w:p>
        </w:tc>
        <w:tc>
          <w:tcPr>
            <w:tcW w:w="2997" w:type="dxa"/>
          </w:tcPr>
          <w:p w:rsidR="00B26C20" w:rsidRPr="00B472B3" w:rsidRDefault="00B26C20" w:rsidP="0042186A">
            <w:pPr>
              <w:tabs>
                <w:tab w:val="left" w:pos="6390"/>
              </w:tabs>
              <w:jc w:val="center"/>
              <w:rPr>
                <w:rFonts w:ascii="Times New Roman" w:hAnsi="Times New Roman"/>
                <w:b/>
                <w:i w:val="0"/>
                <w:sz w:val="24"/>
                <w:szCs w:val="24"/>
                <w:lang w:val="sr-Cyrl-CS"/>
              </w:rPr>
            </w:pPr>
            <w:r w:rsidRPr="00B472B3">
              <w:rPr>
                <w:rFonts w:ascii="Times New Roman" w:hAnsi="Times New Roman"/>
                <w:b/>
                <w:i w:val="0"/>
                <w:sz w:val="24"/>
                <w:szCs w:val="24"/>
                <w:lang w:val="sr-Cyrl-CS"/>
              </w:rPr>
              <w:t>НОСИОЦИ РЕАЛИЗАЦИЈЕ</w:t>
            </w:r>
          </w:p>
        </w:tc>
      </w:tr>
      <w:tr w:rsidR="00B26C20" w:rsidRPr="00B472B3" w:rsidTr="005261B8">
        <w:tc>
          <w:tcPr>
            <w:tcW w:w="1818" w:type="dxa"/>
          </w:tcPr>
          <w:p w:rsidR="00B26C20" w:rsidRPr="00B472B3" w:rsidRDefault="00A0509C"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Септембар 2024</w:t>
            </w:r>
            <w:r w:rsidR="00B26C20" w:rsidRPr="00B472B3">
              <w:rPr>
                <w:rFonts w:ascii="Times New Roman" w:hAnsi="Times New Roman"/>
                <w:i w:val="0"/>
                <w:sz w:val="24"/>
                <w:szCs w:val="24"/>
                <w:lang w:val="sr-Cyrl-CS"/>
              </w:rPr>
              <w:t>.</w:t>
            </w:r>
          </w:p>
          <w:p w:rsidR="00B26C20" w:rsidRPr="00B472B3" w:rsidRDefault="00B26C20" w:rsidP="0042186A">
            <w:pPr>
              <w:tabs>
                <w:tab w:val="left" w:pos="6390"/>
              </w:tabs>
              <w:rPr>
                <w:rFonts w:ascii="Times New Roman" w:hAnsi="Times New Roman"/>
                <w:i w:val="0"/>
                <w:sz w:val="24"/>
                <w:szCs w:val="24"/>
                <w:lang w:val="sr-Cyrl-CS"/>
              </w:rPr>
            </w:pPr>
          </w:p>
          <w:p w:rsidR="00B26C20" w:rsidRPr="00B472B3" w:rsidRDefault="00B26C20" w:rsidP="0042186A">
            <w:pPr>
              <w:tabs>
                <w:tab w:val="left" w:pos="6390"/>
              </w:tabs>
              <w:rPr>
                <w:rFonts w:ascii="Times New Roman" w:hAnsi="Times New Roman"/>
                <w:i w:val="0"/>
                <w:sz w:val="24"/>
                <w:szCs w:val="24"/>
                <w:lang w:val="sr-Cyrl-CS"/>
              </w:rPr>
            </w:pPr>
          </w:p>
        </w:tc>
        <w:tc>
          <w:tcPr>
            <w:tcW w:w="2227" w:type="dxa"/>
          </w:tcPr>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 xml:space="preserve">Сарадња са интерресорном комисијом </w:t>
            </w:r>
          </w:p>
          <w:p w:rsidR="00B26C20"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Израда Годишњег плана рада Тима</w:t>
            </w:r>
          </w:p>
          <w:p w:rsidR="00D037C0" w:rsidRPr="00B472B3" w:rsidRDefault="00D037C0" w:rsidP="0042186A">
            <w:pPr>
              <w:tabs>
                <w:tab w:val="left" w:pos="6390"/>
              </w:tabs>
              <w:rPr>
                <w:rFonts w:ascii="Times New Roman" w:hAnsi="Times New Roman"/>
                <w:i w:val="0"/>
                <w:sz w:val="24"/>
                <w:szCs w:val="24"/>
                <w:lang w:val="sr-Cyrl-CS"/>
              </w:rPr>
            </w:pPr>
          </w:p>
        </w:tc>
        <w:tc>
          <w:tcPr>
            <w:tcW w:w="2453" w:type="dxa"/>
          </w:tcPr>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 xml:space="preserve">Процена способности детета и његовог развојног нивоа  функционисања </w:t>
            </w:r>
          </w:p>
        </w:tc>
        <w:tc>
          <w:tcPr>
            <w:tcW w:w="2997"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 xml:space="preserve">Васпитачи </w:t>
            </w: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Директор</w:t>
            </w: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Чланови тима</w:t>
            </w:r>
          </w:p>
        </w:tc>
      </w:tr>
      <w:tr w:rsidR="00B26C20" w:rsidRPr="00B472B3" w:rsidTr="005261B8">
        <w:tc>
          <w:tcPr>
            <w:tcW w:w="1818"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A0509C"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Октобар 2024</w:t>
            </w:r>
            <w:r w:rsidR="00B26C20" w:rsidRPr="00B472B3">
              <w:rPr>
                <w:rFonts w:ascii="Times New Roman" w:hAnsi="Times New Roman"/>
                <w:i w:val="0"/>
                <w:sz w:val="24"/>
                <w:szCs w:val="24"/>
                <w:lang w:val="sr-Cyrl-CS"/>
              </w:rPr>
              <w:t>.</w:t>
            </w:r>
          </w:p>
        </w:tc>
        <w:tc>
          <w:tcPr>
            <w:tcW w:w="2227" w:type="dxa"/>
          </w:tcPr>
          <w:p w:rsidR="00B26C20"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Евиденција деце која имају потребу за додатном подршком</w:t>
            </w:r>
          </w:p>
          <w:p w:rsidR="00D037C0" w:rsidRPr="00B472B3" w:rsidRDefault="00D037C0" w:rsidP="0042186A">
            <w:pPr>
              <w:tabs>
                <w:tab w:val="left" w:pos="6390"/>
              </w:tabs>
              <w:rPr>
                <w:rFonts w:ascii="Times New Roman" w:hAnsi="Times New Roman"/>
                <w:i w:val="0"/>
                <w:sz w:val="24"/>
                <w:szCs w:val="24"/>
                <w:lang w:val="sr-Cyrl-CS"/>
              </w:rPr>
            </w:pPr>
          </w:p>
        </w:tc>
        <w:tc>
          <w:tcPr>
            <w:tcW w:w="2453"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B26C20" w:rsidP="00BC2A62">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Праћење,посматрање</w:t>
            </w:r>
          </w:p>
        </w:tc>
        <w:tc>
          <w:tcPr>
            <w:tcW w:w="2997"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1370F2"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В</w:t>
            </w:r>
            <w:r w:rsidR="00B26C20" w:rsidRPr="00B472B3">
              <w:rPr>
                <w:rFonts w:ascii="Times New Roman" w:hAnsi="Times New Roman"/>
                <w:i w:val="0"/>
                <w:sz w:val="24"/>
                <w:szCs w:val="24"/>
                <w:lang w:val="sr-Cyrl-CS"/>
              </w:rPr>
              <w:t>аспитачи</w:t>
            </w:r>
          </w:p>
        </w:tc>
      </w:tr>
      <w:tr w:rsidR="00B26C20" w:rsidRPr="00B472B3" w:rsidTr="005261B8">
        <w:tc>
          <w:tcPr>
            <w:tcW w:w="1818" w:type="dxa"/>
          </w:tcPr>
          <w:p w:rsidR="00BC2A62" w:rsidRDefault="00BC2A62" w:rsidP="0042186A">
            <w:pPr>
              <w:tabs>
                <w:tab w:val="left" w:pos="6390"/>
              </w:tabs>
              <w:rPr>
                <w:rFonts w:ascii="Times New Roman" w:hAnsi="Times New Roman"/>
                <w:i w:val="0"/>
                <w:sz w:val="24"/>
                <w:szCs w:val="24"/>
                <w:lang w:val="sr-Cyrl-CS"/>
              </w:rPr>
            </w:pPr>
          </w:p>
          <w:p w:rsidR="00B26C20" w:rsidRPr="00B472B3" w:rsidRDefault="00A0509C"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Новембар 2024</w:t>
            </w:r>
            <w:r w:rsidR="00B26C20" w:rsidRPr="00B472B3">
              <w:rPr>
                <w:rFonts w:ascii="Times New Roman" w:hAnsi="Times New Roman"/>
                <w:i w:val="0"/>
                <w:sz w:val="24"/>
                <w:szCs w:val="24"/>
                <w:lang w:val="sr-Cyrl-CS"/>
              </w:rPr>
              <w:t>.год.</w:t>
            </w:r>
          </w:p>
        </w:tc>
        <w:tc>
          <w:tcPr>
            <w:tcW w:w="2227" w:type="dxa"/>
          </w:tcPr>
          <w:p w:rsidR="00B26C20"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Израда педагошких профила деце којој је потребна додатна подршка</w:t>
            </w:r>
          </w:p>
          <w:p w:rsidR="00D037C0" w:rsidRPr="00B472B3" w:rsidRDefault="00D037C0" w:rsidP="0042186A">
            <w:pPr>
              <w:tabs>
                <w:tab w:val="left" w:pos="6390"/>
              </w:tabs>
              <w:rPr>
                <w:rFonts w:ascii="Times New Roman" w:hAnsi="Times New Roman"/>
                <w:i w:val="0"/>
                <w:sz w:val="24"/>
                <w:szCs w:val="24"/>
                <w:lang w:val="sr-Cyrl-CS"/>
              </w:rPr>
            </w:pPr>
          </w:p>
        </w:tc>
        <w:tc>
          <w:tcPr>
            <w:tcW w:w="2453"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5C56D4"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Израда педагошких профила</w:t>
            </w:r>
          </w:p>
        </w:tc>
        <w:tc>
          <w:tcPr>
            <w:tcW w:w="2997" w:type="dxa"/>
          </w:tcPr>
          <w:p w:rsidR="001370F2" w:rsidRDefault="001370F2" w:rsidP="0042186A">
            <w:pPr>
              <w:tabs>
                <w:tab w:val="left" w:pos="6390"/>
              </w:tabs>
              <w:rPr>
                <w:rFonts w:ascii="Times New Roman" w:hAnsi="Times New Roman"/>
                <w:i w:val="0"/>
                <w:sz w:val="24"/>
                <w:szCs w:val="24"/>
                <w:lang w:val="sr-Cyrl-CS"/>
              </w:rPr>
            </w:pP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Васпитачи</w:t>
            </w: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Стручни сарадници</w:t>
            </w:r>
          </w:p>
        </w:tc>
      </w:tr>
      <w:tr w:rsidR="00B26C20" w:rsidRPr="00B472B3" w:rsidTr="005261B8">
        <w:tc>
          <w:tcPr>
            <w:tcW w:w="1818" w:type="dxa"/>
          </w:tcPr>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 xml:space="preserve">Током године </w:t>
            </w:r>
          </w:p>
        </w:tc>
        <w:tc>
          <w:tcPr>
            <w:tcW w:w="2227" w:type="dxa"/>
          </w:tcPr>
          <w:p w:rsidR="00B26C20" w:rsidRDefault="005261B8"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 xml:space="preserve">Праћење примена мера индивидуализације путем педагошких профила </w:t>
            </w:r>
          </w:p>
          <w:p w:rsidR="00DE1E81" w:rsidRPr="00B472B3" w:rsidRDefault="00DE1E81" w:rsidP="0042186A">
            <w:pPr>
              <w:tabs>
                <w:tab w:val="left" w:pos="6390"/>
              </w:tabs>
              <w:rPr>
                <w:rFonts w:ascii="Times New Roman" w:hAnsi="Times New Roman"/>
                <w:i w:val="0"/>
                <w:sz w:val="24"/>
                <w:szCs w:val="24"/>
                <w:lang w:val="sr-Cyrl-CS"/>
              </w:rPr>
            </w:pPr>
          </w:p>
        </w:tc>
        <w:tc>
          <w:tcPr>
            <w:tcW w:w="2453" w:type="dxa"/>
          </w:tcPr>
          <w:p w:rsidR="005261B8" w:rsidRDefault="005261B8" w:rsidP="0042186A">
            <w:pPr>
              <w:tabs>
                <w:tab w:val="left" w:pos="6390"/>
              </w:tabs>
              <w:rPr>
                <w:rFonts w:ascii="Times New Roman" w:hAnsi="Times New Roman"/>
                <w:i w:val="0"/>
                <w:sz w:val="24"/>
                <w:szCs w:val="24"/>
                <w:lang w:val="sr-Cyrl-CS"/>
              </w:rPr>
            </w:pPr>
          </w:p>
          <w:p w:rsidR="00B26C20" w:rsidRPr="00B472B3" w:rsidRDefault="005261B8" w:rsidP="0042186A">
            <w:pPr>
              <w:tabs>
                <w:tab w:val="left" w:pos="6390"/>
              </w:tabs>
              <w:rPr>
                <w:rFonts w:ascii="Times New Roman" w:hAnsi="Times New Roman"/>
                <w:i w:val="0"/>
                <w:sz w:val="24"/>
                <w:szCs w:val="24"/>
                <w:lang w:val="sr-Cyrl-CS"/>
              </w:rPr>
            </w:pPr>
            <w:r>
              <w:rPr>
                <w:rFonts w:ascii="Times New Roman" w:hAnsi="Times New Roman"/>
                <w:i w:val="0"/>
                <w:sz w:val="24"/>
                <w:szCs w:val="24"/>
                <w:lang w:val="sr-Cyrl-CS"/>
              </w:rPr>
              <w:t>Праћење дечјег развоја и напредовања</w:t>
            </w:r>
          </w:p>
        </w:tc>
        <w:tc>
          <w:tcPr>
            <w:tcW w:w="2997" w:type="dxa"/>
          </w:tcPr>
          <w:p w:rsidR="00D037C0" w:rsidRDefault="00D037C0" w:rsidP="0042186A">
            <w:pPr>
              <w:tabs>
                <w:tab w:val="left" w:pos="6390"/>
              </w:tabs>
              <w:rPr>
                <w:rFonts w:ascii="Times New Roman" w:hAnsi="Times New Roman"/>
                <w:i w:val="0"/>
                <w:sz w:val="24"/>
                <w:szCs w:val="24"/>
                <w:lang w:val="sr-Cyrl-CS"/>
              </w:rPr>
            </w:pP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Васпитачи,стр.сарадници,директор, Педагошки колегијум, родитељ</w:t>
            </w:r>
          </w:p>
        </w:tc>
      </w:tr>
      <w:tr w:rsidR="00B26C20" w:rsidRPr="00B472B3" w:rsidTr="005261B8">
        <w:tc>
          <w:tcPr>
            <w:tcW w:w="1818" w:type="dxa"/>
          </w:tcPr>
          <w:p w:rsidR="00D037C0" w:rsidRDefault="00D037C0" w:rsidP="0042186A">
            <w:pPr>
              <w:tabs>
                <w:tab w:val="left" w:pos="6390"/>
              </w:tabs>
              <w:rPr>
                <w:rFonts w:ascii="Times New Roman" w:hAnsi="Times New Roman"/>
                <w:i w:val="0"/>
                <w:sz w:val="24"/>
                <w:szCs w:val="24"/>
                <w:lang w:val="sr-Cyrl-CS"/>
              </w:rPr>
            </w:pPr>
          </w:p>
          <w:p w:rsidR="00B26C20" w:rsidRPr="00B472B3" w:rsidRDefault="001370F2"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Ј</w:t>
            </w:r>
            <w:r w:rsidR="005C56D4" w:rsidRPr="00B472B3">
              <w:rPr>
                <w:rFonts w:ascii="Times New Roman" w:hAnsi="Times New Roman"/>
                <w:i w:val="0"/>
                <w:sz w:val="24"/>
                <w:szCs w:val="24"/>
                <w:lang w:val="sr-Cyrl-CS"/>
              </w:rPr>
              <w:t>ун</w:t>
            </w:r>
            <w:r w:rsidR="00A0509C">
              <w:rPr>
                <w:rFonts w:ascii="Times New Roman" w:hAnsi="Times New Roman"/>
                <w:i w:val="0"/>
                <w:sz w:val="24"/>
                <w:szCs w:val="24"/>
                <w:lang w:val="sr-Cyrl-CS"/>
              </w:rPr>
              <w:t xml:space="preserve"> 2025</w:t>
            </w:r>
            <w:r>
              <w:rPr>
                <w:rFonts w:ascii="Times New Roman" w:hAnsi="Times New Roman"/>
                <w:i w:val="0"/>
                <w:sz w:val="24"/>
                <w:szCs w:val="24"/>
                <w:lang w:val="sr-Cyrl-CS"/>
              </w:rPr>
              <w:t>.год.</w:t>
            </w:r>
          </w:p>
        </w:tc>
        <w:tc>
          <w:tcPr>
            <w:tcW w:w="2227" w:type="dxa"/>
          </w:tcPr>
          <w:p w:rsidR="00B26C20"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Годишњи извештај о раду тима</w:t>
            </w:r>
          </w:p>
          <w:p w:rsidR="00D037C0" w:rsidRPr="00B472B3" w:rsidRDefault="00D037C0" w:rsidP="0042186A">
            <w:pPr>
              <w:tabs>
                <w:tab w:val="left" w:pos="6390"/>
              </w:tabs>
              <w:rPr>
                <w:rFonts w:ascii="Times New Roman" w:hAnsi="Times New Roman"/>
                <w:i w:val="0"/>
                <w:sz w:val="24"/>
                <w:szCs w:val="24"/>
                <w:lang w:val="sr-Cyrl-CS"/>
              </w:rPr>
            </w:pPr>
          </w:p>
        </w:tc>
        <w:tc>
          <w:tcPr>
            <w:tcW w:w="2453" w:type="dxa"/>
          </w:tcPr>
          <w:p w:rsidR="00D037C0" w:rsidRDefault="00D037C0" w:rsidP="0042186A">
            <w:pPr>
              <w:tabs>
                <w:tab w:val="left" w:pos="6390"/>
              </w:tabs>
              <w:rPr>
                <w:rFonts w:ascii="Times New Roman" w:hAnsi="Times New Roman"/>
                <w:i w:val="0"/>
                <w:sz w:val="24"/>
                <w:szCs w:val="24"/>
                <w:lang w:val="sr-Cyrl-CS"/>
              </w:rPr>
            </w:pPr>
          </w:p>
          <w:p w:rsidR="00B26C20" w:rsidRPr="00B472B3" w:rsidRDefault="005C56D4"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извештај</w:t>
            </w:r>
          </w:p>
        </w:tc>
        <w:tc>
          <w:tcPr>
            <w:tcW w:w="2997" w:type="dxa"/>
          </w:tcPr>
          <w:p w:rsidR="00D037C0" w:rsidRDefault="00D037C0" w:rsidP="0042186A">
            <w:pPr>
              <w:tabs>
                <w:tab w:val="left" w:pos="6390"/>
              </w:tabs>
              <w:rPr>
                <w:rFonts w:ascii="Times New Roman" w:hAnsi="Times New Roman"/>
                <w:i w:val="0"/>
                <w:sz w:val="24"/>
                <w:szCs w:val="24"/>
                <w:lang w:val="sr-Cyrl-CS"/>
              </w:rPr>
            </w:pPr>
          </w:p>
          <w:p w:rsidR="00B26C20" w:rsidRPr="00B472B3" w:rsidRDefault="00B26C20" w:rsidP="0042186A">
            <w:pPr>
              <w:tabs>
                <w:tab w:val="left" w:pos="6390"/>
              </w:tabs>
              <w:rPr>
                <w:rFonts w:ascii="Times New Roman" w:hAnsi="Times New Roman"/>
                <w:i w:val="0"/>
                <w:sz w:val="24"/>
                <w:szCs w:val="24"/>
                <w:lang w:val="sr-Cyrl-CS"/>
              </w:rPr>
            </w:pPr>
            <w:r w:rsidRPr="00B472B3">
              <w:rPr>
                <w:rFonts w:ascii="Times New Roman" w:hAnsi="Times New Roman"/>
                <w:i w:val="0"/>
                <w:sz w:val="24"/>
                <w:szCs w:val="24"/>
                <w:lang w:val="sr-Cyrl-CS"/>
              </w:rPr>
              <w:t>Чланови тима, директор</w:t>
            </w:r>
          </w:p>
        </w:tc>
      </w:tr>
    </w:tbl>
    <w:p w:rsidR="00B26C20" w:rsidRDefault="00B26C20" w:rsidP="00B26C20">
      <w:pPr>
        <w:ind w:left="360"/>
        <w:jc w:val="right"/>
        <w:rPr>
          <w:rFonts w:ascii="Times New Roman" w:hAnsi="Times New Roman"/>
          <w:b/>
          <w:i w:val="0"/>
          <w:lang w:val="sr-Cyrl-CS"/>
        </w:rPr>
      </w:pPr>
    </w:p>
    <w:p w:rsidR="00A74002" w:rsidRDefault="00A74002" w:rsidP="00BB0256">
      <w:pPr>
        <w:autoSpaceDE w:val="0"/>
        <w:autoSpaceDN w:val="0"/>
        <w:adjustRightInd w:val="0"/>
        <w:rPr>
          <w:rFonts w:ascii="Times New Roman" w:hAnsi="Times New Roman"/>
          <w:i w:val="0"/>
          <w:sz w:val="16"/>
          <w:szCs w:val="16"/>
          <w:lang w:val="sr-Cyrl-CS"/>
        </w:rPr>
      </w:pPr>
    </w:p>
    <w:p w:rsidR="00BD5BF5" w:rsidRPr="00E12319" w:rsidRDefault="00D109B7" w:rsidP="00E12319">
      <w:pPr>
        <w:autoSpaceDE w:val="0"/>
        <w:autoSpaceDN w:val="0"/>
        <w:adjustRightInd w:val="0"/>
        <w:ind w:firstLine="720"/>
        <w:rPr>
          <w:rFonts w:ascii="Times New Roman" w:hAnsi="Times New Roman"/>
          <w:b/>
          <w:i w:val="0"/>
          <w:sz w:val="24"/>
          <w:szCs w:val="24"/>
          <w:lang w:val="sr-Cyrl-CS"/>
        </w:rPr>
      </w:pPr>
      <w:r>
        <w:rPr>
          <w:rFonts w:ascii="Times New Roman" w:hAnsi="Times New Roman"/>
          <w:b/>
          <w:i w:val="0"/>
          <w:sz w:val="24"/>
          <w:szCs w:val="24"/>
          <w:lang w:val="sr-Cyrl-CS"/>
        </w:rPr>
        <w:t>8</w:t>
      </w:r>
      <w:r w:rsidR="005D3CC1" w:rsidRPr="005D3CC1">
        <w:rPr>
          <w:rFonts w:ascii="Times New Roman" w:hAnsi="Times New Roman"/>
          <w:b/>
          <w:i w:val="0"/>
          <w:sz w:val="24"/>
          <w:szCs w:val="24"/>
          <w:lang w:val="sr-Cyrl-CS"/>
        </w:rPr>
        <w:t>.5. ТИМ ЗА ОБЕЗБЕЂИВАЊЕ КВАЛИТЕТА И РАЗВОЈ УСТАНОВЕ</w:t>
      </w:r>
    </w:p>
    <w:p w:rsidR="00BD5BF5" w:rsidRDefault="00BD5BF5" w:rsidP="005D3CC1">
      <w:pPr>
        <w:autoSpaceDE w:val="0"/>
        <w:autoSpaceDN w:val="0"/>
        <w:adjustRightInd w:val="0"/>
        <w:rPr>
          <w:rFonts w:ascii="Times New Roman" w:hAnsi="Times New Roman"/>
          <w:i w:val="0"/>
          <w:sz w:val="24"/>
          <w:szCs w:val="24"/>
          <w:lang w:val="sr-Cyrl-CS"/>
        </w:rPr>
      </w:pPr>
    </w:p>
    <w:p w:rsidR="005D3CC1" w:rsidRDefault="00286874" w:rsidP="005D3CC1">
      <w:pPr>
        <w:autoSpaceDE w:val="0"/>
        <w:autoSpaceDN w:val="0"/>
        <w:adjustRightInd w:val="0"/>
        <w:rPr>
          <w:rFonts w:ascii="Times New Roman" w:hAnsi="Times New Roman"/>
          <w:i w:val="0"/>
          <w:sz w:val="24"/>
          <w:szCs w:val="24"/>
          <w:lang w:val="sr-Cyrl-CS"/>
        </w:rPr>
      </w:pPr>
      <w:r>
        <w:rPr>
          <w:rFonts w:ascii="Times New Roman" w:hAnsi="Times New Roman"/>
          <w:b/>
          <w:i w:val="0"/>
          <w:sz w:val="24"/>
          <w:szCs w:val="24"/>
          <w:lang w:val="sr-Cyrl-CS"/>
        </w:rPr>
        <w:tab/>
      </w:r>
      <w:r w:rsidRPr="00286874">
        <w:rPr>
          <w:rFonts w:ascii="Times New Roman" w:hAnsi="Times New Roman"/>
          <w:i w:val="0"/>
          <w:sz w:val="24"/>
          <w:szCs w:val="24"/>
          <w:lang w:val="sr-Cyrl-CS"/>
        </w:rPr>
        <w:t>Задаци Тима</w:t>
      </w:r>
      <w:r>
        <w:rPr>
          <w:rFonts w:ascii="Times New Roman" w:hAnsi="Times New Roman"/>
          <w:i w:val="0"/>
          <w:sz w:val="24"/>
          <w:szCs w:val="24"/>
          <w:lang w:val="sr-Cyrl-CS"/>
        </w:rPr>
        <w:t xml:space="preserve"> за обезбеђивање квалитета и развој установе су:</w:t>
      </w:r>
    </w:p>
    <w:p w:rsidR="00286874" w:rsidRDefault="00286874" w:rsidP="005D3CC1">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-старање о обезбеђивању и унапређивању квалитета васпитно-образовног рада установе;</w:t>
      </w:r>
    </w:p>
    <w:p w:rsidR="00286874" w:rsidRDefault="001370F2" w:rsidP="005D3CC1">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-праћење остваривања</w:t>
      </w:r>
      <w:r w:rsidR="00286874">
        <w:rPr>
          <w:rFonts w:ascii="Times New Roman" w:hAnsi="Times New Roman"/>
          <w:i w:val="0"/>
          <w:sz w:val="24"/>
          <w:szCs w:val="24"/>
          <w:lang w:val="sr-Cyrl-CS"/>
        </w:rPr>
        <w:t xml:space="preserve"> предшколског програма</w:t>
      </w:r>
      <w:r w:rsidR="00A35802">
        <w:rPr>
          <w:rFonts w:ascii="Times New Roman" w:hAnsi="Times New Roman"/>
          <w:i w:val="0"/>
          <w:sz w:val="24"/>
          <w:szCs w:val="24"/>
          <w:lang w:val="sr-Cyrl-CS"/>
        </w:rPr>
        <w:t>;</w:t>
      </w:r>
    </w:p>
    <w:p w:rsidR="00A35802" w:rsidRDefault="00B43C43" w:rsidP="005D3CC1">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-вреднује резултате рада</w:t>
      </w:r>
      <w:r w:rsidR="00A35802">
        <w:rPr>
          <w:rFonts w:ascii="Times New Roman" w:hAnsi="Times New Roman"/>
          <w:i w:val="0"/>
          <w:sz w:val="24"/>
          <w:szCs w:val="24"/>
          <w:lang w:val="sr-Cyrl-CS"/>
        </w:rPr>
        <w:t xml:space="preserve"> в</w:t>
      </w:r>
      <w:r w:rsidR="0022178C">
        <w:rPr>
          <w:rFonts w:ascii="Times New Roman" w:hAnsi="Times New Roman"/>
          <w:i w:val="0"/>
          <w:sz w:val="24"/>
          <w:szCs w:val="24"/>
          <w:lang w:val="sr-Cyrl-CS"/>
        </w:rPr>
        <w:t>аспитача и стручних сарадника;</w:t>
      </w:r>
    </w:p>
    <w:p w:rsidR="003E4D37" w:rsidRDefault="00A35802" w:rsidP="0022178C">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22178C">
        <w:rPr>
          <w:rFonts w:ascii="Times New Roman" w:hAnsi="Times New Roman"/>
          <w:i w:val="0"/>
          <w:sz w:val="24"/>
          <w:szCs w:val="24"/>
          <w:lang w:val="sr-Cyrl-CS"/>
        </w:rPr>
        <w:t>прати</w:t>
      </w:r>
      <w:r w:rsidR="003E4D37">
        <w:rPr>
          <w:rFonts w:ascii="Times New Roman" w:hAnsi="Times New Roman"/>
          <w:i w:val="0"/>
          <w:sz w:val="24"/>
          <w:szCs w:val="24"/>
          <w:lang w:val="sr-Cyrl-CS"/>
        </w:rPr>
        <w:t xml:space="preserve"> резултате самовр</w:t>
      </w:r>
      <w:r w:rsidR="0022178C">
        <w:rPr>
          <w:rFonts w:ascii="Times New Roman" w:hAnsi="Times New Roman"/>
          <w:i w:val="0"/>
          <w:sz w:val="24"/>
          <w:szCs w:val="24"/>
          <w:lang w:val="sr-Cyrl-CS"/>
        </w:rPr>
        <w:t>едновања и спољашњег вредновања;</w:t>
      </w:r>
    </w:p>
    <w:p w:rsidR="0022178C" w:rsidRDefault="0022178C" w:rsidP="0022178C">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-прати иновације у васпитању и образовању;</w:t>
      </w:r>
    </w:p>
    <w:p w:rsidR="0022178C" w:rsidRDefault="0022178C" w:rsidP="0022178C">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-предлаже мере за унапређивање квалитета;</w:t>
      </w:r>
    </w:p>
    <w:p w:rsidR="0022178C" w:rsidRDefault="0022178C" w:rsidP="0022178C">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-прати објављивањ</w:t>
      </w:r>
      <w:r w:rsidR="005E5F1A">
        <w:rPr>
          <w:rFonts w:ascii="Times New Roman" w:hAnsi="Times New Roman"/>
          <w:i w:val="0"/>
          <w:sz w:val="24"/>
          <w:szCs w:val="24"/>
          <w:lang w:val="sr-Cyrl-CS"/>
        </w:rPr>
        <w:t>е конкурса за учешће у пројекти</w:t>
      </w:r>
      <w:r>
        <w:rPr>
          <w:rFonts w:ascii="Times New Roman" w:hAnsi="Times New Roman"/>
          <w:i w:val="0"/>
          <w:sz w:val="24"/>
          <w:szCs w:val="24"/>
          <w:lang w:val="sr-Cyrl-CS"/>
        </w:rPr>
        <w:t xml:space="preserve">ма и припрема пријаве за исте и </w:t>
      </w:r>
    </w:p>
    <w:p w:rsidR="00AF069C" w:rsidRDefault="003E4D37" w:rsidP="005D3CC1">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22178C">
        <w:rPr>
          <w:rFonts w:ascii="Times New Roman" w:hAnsi="Times New Roman"/>
          <w:i w:val="0"/>
          <w:sz w:val="24"/>
          <w:szCs w:val="24"/>
          <w:lang w:val="sr-Cyrl-CS"/>
        </w:rPr>
        <w:t>о свом раду сачињава извештај који је саставни део Извештаја о остваривању Годишњег плана рада Установе.</w:t>
      </w:r>
    </w:p>
    <w:p w:rsidR="00FB316E" w:rsidRDefault="00AF069C" w:rsidP="005D3CC1">
      <w:pPr>
        <w:autoSpaceDE w:val="0"/>
        <w:autoSpaceDN w:val="0"/>
        <w:adjustRightInd w:val="0"/>
        <w:rPr>
          <w:rFonts w:ascii="Times New Roman" w:hAnsi="Times New Roman"/>
          <w:i w:val="0"/>
          <w:sz w:val="24"/>
          <w:szCs w:val="24"/>
          <w:lang w:val="sr-Cyrl-CS"/>
        </w:rPr>
      </w:pPr>
      <w:r w:rsidRPr="00BA7620">
        <w:rPr>
          <w:rFonts w:ascii="Times New Roman" w:hAnsi="Times New Roman"/>
          <w:i w:val="0"/>
          <w:sz w:val="24"/>
          <w:szCs w:val="24"/>
          <w:lang w:val="sr-Cyrl-CS"/>
        </w:rPr>
        <w:tab/>
        <w:t>Надлежност, начин рада и одговорност Тима за обезбеђивање ква</w:t>
      </w:r>
      <w:r w:rsidR="001370F2">
        <w:rPr>
          <w:rFonts w:ascii="Times New Roman" w:hAnsi="Times New Roman"/>
          <w:i w:val="0"/>
          <w:sz w:val="24"/>
          <w:szCs w:val="24"/>
          <w:lang w:val="sr-Cyrl-CS"/>
        </w:rPr>
        <w:t>литета и развој установе уређен ј</w:t>
      </w:r>
      <w:r w:rsidRPr="00BA7620">
        <w:rPr>
          <w:rFonts w:ascii="Times New Roman" w:hAnsi="Times New Roman"/>
          <w:i w:val="0"/>
          <w:sz w:val="24"/>
          <w:szCs w:val="24"/>
          <w:lang w:val="sr-Cyrl-CS"/>
        </w:rPr>
        <w:t>е Статутом установе.</w:t>
      </w:r>
    </w:p>
    <w:p w:rsidR="00BB0256" w:rsidRPr="00BB0256" w:rsidRDefault="00BB0256" w:rsidP="005D3CC1">
      <w:pPr>
        <w:autoSpaceDE w:val="0"/>
        <w:autoSpaceDN w:val="0"/>
        <w:adjustRightInd w:val="0"/>
        <w:rPr>
          <w:rFonts w:ascii="Times New Roman" w:hAnsi="Times New Roman"/>
          <w:i w:val="0"/>
          <w:sz w:val="24"/>
          <w:szCs w:val="24"/>
          <w:lang w:val="sr-Cyrl-CS"/>
        </w:rPr>
      </w:pPr>
    </w:p>
    <w:p w:rsidR="00FF353D" w:rsidRDefault="00FF353D" w:rsidP="001529D3">
      <w:pPr>
        <w:autoSpaceDE w:val="0"/>
        <w:autoSpaceDN w:val="0"/>
        <w:adjustRightInd w:val="0"/>
        <w:ind w:left="720" w:firstLine="720"/>
        <w:rPr>
          <w:rFonts w:ascii="Times New Roman" w:hAnsi="Times New Roman"/>
          <w:b/>
          <w:i w:val="0"/>
          <w:sz w:val="24"/>
          <w:szCs w:val="24"/>
          <w:lang w:val="sr-Cyrl-CS"/>
        </w:rPr>
      </w:pPr>
      <w:r>
        <w:rPr>
          <w:rFonts w:ascii="Times New Roman" w:hAnsi="Times New Roman"/>
          <w:b/>
          <w:i w:val="0"/>
          <w:sz w:val="24"/>
          <w:szCs w:val="24"/>
          <w:lang w:val="sr-Cyrl-CS"/>
        </w:rPr>
        <w:t xml:space="preserve"> </w:t>
      </w:r>
      <w:r w:rsidR="00B93784">
        <w:rPr>
          <w:rFonts w:ascii="Times New Roman" w:hAnsi="Times New Roman"/>
          <w:b/>
          <w:i w:val="0"/>
          <w:sz w:val="24"/>
          <w:szCs w:val="24"/>
          <w:lang w:val="sr-Cyrl-CS"/>
        </w:rPr>
        <w:t>План рада Тима за обезбеђивање квалитета и развој установе</w:t>
      </w:r>
    </w:p>
    <w:p w:rsidR="00DC7650" w:rsidRDefault="00A17894" w:rsidP="00224667">
      <w:pPr>
        <w:jc w:val="both"/>
        <w:rPr>
          <w:rFonts w:ascii="Times New Roman" w:hAnsi="Times New Roman"/>
          <w:i w:val="0"/>
          <w:sz w:val="24"/>
          <w:szCs w:val="24"/>
          <w:lang w:val="sr-Cyrl-CS"/>
        </w:rPr>
      </w:pPr>
      <w:r>
        <w:rPr>
          <w:rFonts w:ascii="Times New Roman" w:hAnsi="Times New Roman"/>
          <w:i w:val="0"/>
          <w:sz w:val="24"/>
          <w:szCs w:val="24"/>
          <w:lang w:val="sr-Cyrl-CS"/>
        </w:rPr>
        <w:t xml:space="preserve">                    </w:t>
      </w:r>
      <w:r>
        <w:rPr>
          <w:rFonts w:ascii="Times New Roman" w:hAnsi="Times New Roman"/>
          <w:i w:val="0"/>
          <w:sz w:val="24"/>
          <w:szCs w:val="24"/>
          <w:lang w:val="sr-Cyrl-CS"/>
        </w:rPr>
        <w:tab/>
      </w:r>
      <w:r>
        <w:rPr>
          <w:rFonts w:ascii="Times New Roman" w:hAnsi="Times New Roman"/>
          <w:i w:val="0"/>
          <w:sz w:val="24"/>
          <w:szCs w:val="24"/>
          <w:lang w:val="sr-Cyrl-CS"/>
        </w:rPr>
        <w:tab/>
      </w:r>
      <w:r>
        <w:rPr>
          <w:rFonts w:ascii="Times New Roman" w:hAnsi="Times New Roman"/>
          <w:i w:val="0"/>
          <w:sz w:val="24"/>
          <w:szCs w:val="24"/>
          <w:lang w:val="sr-Cyrl-CS"/>
        </w:rPr>
        <w:tab/>
      </w:r>
    </w:p>
    <w:p w:rsidR="00224667" w:rsidRPr="00B472B3" w:rsidRDefault="00224667" w:rsidP="00224667">
      <w:pPr>
        <w:jc w:val="both"/>
        <w:rPr>
          <w:rFonts w:ascii="Times New Roman" w:hAnsi="Times New Roman"/>
          <w:i w:val="0"/>
          <w:sz w:val="24"/>
          <w:szCs w:val="24"/>
          <w:lang w:val="sr-Cyrl-CS"/>
        </w:rPr>
      </w:pPr>
    </w:p>
    <w:tbl>
      <w:tblPr>
        <w:tblStyle w:val="TableGrid"/>
        <w:tblW w:w="9495" w:type="dxa"/>
        <w:tblInd w:w="360" w:type="dxa"/>
        <w:tblLayout w:type="fixed"/>
        <w:tblLook w:val="04A0" w:firstRow="1" w:lastRow="0" w:firstColumn="1" w:lastColumn="0" w:noHBand="0" w:noVBand="1"/>
      </w:tblPr>
      <w:tblGrid>
        <w:gridCol w:w="1818"/>
        <w:gridCol w:w="3937"/>
        <w:gridCol w:w="1800"/>
        <w:gridCol w:w="1940"/>
      </w:tblGrid>
      <w:tr w:rsidR="00B93784" w:rsidRPr="00B472B3" w:rsidTr="001529D3">
        <w:tc>
          <w:tcPr>
            <w:tcW w:w="1818" w:type="dxa"/>
          </w:tcPr>
          <w:p w:rsidR="00B93784" w:rsidRPr="001529D3" w:rsidRDefault="00B93784" w:rsidP="00CD083D">
            <w:pPr>
              <w:rPr>
                <w:rFonts w:ascii="Times New Roman" w:hAnsi="Times New Roman"/>
                <w:b/>
                <w:i w:val="0"/>
                <w:lang w:val="sr-Cyrl-CS"/>
              </w:rPr>
            </w:pPr>
            <w:r w:rsidRPr="001529D3">
              <w:rPr>
                <w:rFonts w:ascii="Times New Roman" w:hAnsi="Times New Roman"/>
                <w:b/>
                <w:i w:val="0"/>
                <w:lang w:val="sr-Cyrl-CS"/>
              </w:rPr>
              <w:t>ВРЕМЕ РЕАЛИЗАЦИЈЕ</w:t>
            </w:r>
          </w:p>
        </w:tc>
        <w:tc>
          <w:tcPr>
            <w:tcW w:w="3937" w:type="dxa"/>
          </w:tcPr>
          <w:p w:rsidR="00B93784" w:rsidRPr="001529D3" w:rsidRDefault="00B93784" w:rsidP="001529D3">
            <w:pPr>
              <w:jc w:val="center"/>
              <w:rPr>
                <w:rFonts w:ascii="Times New Roman" w:hAnsi="Times New Roman"/>
                <w:b/>
                <w:i w:val="0"/>
                <w:lang w:val="sr-Cyrl-CS"/>
              </w:rPr>
            </w:pPr>
            <w:r w:rsidRPr="001529D3">
              <w:rPr>
                <w:rFonts w:ascii="Times New Roman" w:hAnsi="Times New Roman"/>
                <w:b/>
                <w:i w:val="0"/>
                <w:lang w:val="sr-Cyrl-CS"/>
              </w:rPr>
              <w:t>АКТИВНОСТИ/</w:t>
            </w:r>
          </w:p>
          <w:p w:rsidR="00B93784" w:rsidRPr="001529D3" w:rsidRDefault="00B93784" w:rsidP="001529D3">
            <w:pPr>
              <w:jc w:val="center"/>
              <w:rPr>
                <w:rFonts w:ascii="Times New Roman" w:hAnsi="Times New Roman"/>
                <w:b/>
                <w:i w:val="0"/>
                <w:lang w:val="sr-Cyrl-CS"/>
              </w:rPr>
            </w:pPr>
            <w:r w:rsidRPr="001529D3">
              <w:rPr>
                <w:rFonts w:ascii="Times New Roman" w:hAnsi="Times New Roman"/>
                <w:b/>
                <w:i w:val="0"/>
                <w:lang w:val="sr-Cyrl-CS"/>
              </w:rPr>
              <w:t>ТЕМЕ</w:t>
            </w:r>
          </w:p>
        </w:tc>
        <w:tc>
          <w:tcPr>
            <w:tcW w:w="1800" w:type="dxa"/>
          </w:tcPr>
          <w:p w:rsidR="00B93784" w:rsidRPr="001529D3" w:rsidRDefault="00B93784" w:rsidP="00CD083D">
            <w:pPr>
              <w:jc w:val="center"/>
              <w:rPr>
                <w:rFonts w:ascii="Times New Roman" w:hAnsi="Times New Roman"/>
                <w:b/>
                <w:i w:val="0"/>
                <w:lang w:val="sr-Cyrl-CS"/>
              </w:rPr>
            </w:pPr>
            <w:r w:rsidRPr="001529D3">
              <w:rPr>
                <w:rFonts w:ascii="Times New Roman" w:hAnsi="Times New Roman"/>
                <w:b/>
                <w:i w:val="0"/>
                <w:lang w:val="sr-Cyrl-CS"/>
              </w:rPr>
              <w:t>НАЧИН  РЕАЛИЗАЦИЈЕ</w:t>
            </w:r>
          </w:p>
        </w:tc>
        <w:tc>
          <w:tcPr>
            <w:tcW w:w="1940" w:type="dxa"/>
          </w:tcPr>
          <w:p w:rsidR="001529D3" w:rsidRDefault="00B93784" w:rsidP="00CD083D">
            <w:pPr>
              <w:jc w:val="center"/>
              <w:rPr>
                <w:rFonts w:ascii="Times New Roman" w:hAnsi="Times New Roman"/>
                <w:b/>
                <w:i w:val="0"/>
                <w:lang w:val="sr-Cyrl-CS"/>
              </w:rPr>
            </w:pPr>
            <w:r w:rsidRPr="001529D3">
              <w:rPr>
                <w:rFonts w:ascii="Times New Roman" w:hAnsi="Times New Roman"/>
                <w:b/>
                <w:i w:val="0"/>
                <w:lang w:val="sr-Cyrl-CS"/>
              </w:rPr>
              <w:t xml:space="preserve">НОСИОЦИ </w:t>
            </w:r>
          </w:p>
          <w:p w:rsidR="00B93784" w:rsidRPr="001529D3" w:rsidRDefault="00B93784" w:rsidP="00CD083D">
            <w:pPr>
              <w:jc w:val="center"/>
              <w:rPr>
                <w:rFonts w:ascii="Times New Roman" w:hAnsi="Times New Roman"/>
                <w:b/>
                <w:i w:val="0"/>
                <w:lang w:val="sr-Cyrl-CS"/>
              </w:rPr>
            </w:pPr>
            <w:r w:rsidRPr="001529D3">
              <w:rPr>
                <w:rFonts w:ascii="Times New Roman" w:hAnsi="Times New Roman"/>
                <w:b/>
                <w:i w:val="0"/>
                <w:lang w:val="sr-Cyrl-CS"/>
              </w:rPr>
              <w:t>РЕАЛИЗАЦИЈЕ</w:t>
            </w:r>
          </w:p>
        </w:tc>
      </w:tr>
      <w:tr w:rsidR="00B93784" w:rsidRPr="00B472B3" w:rsidTr="001529D3">
        <w:trPr>
          <w:trHeight w:val="839"/>
        </w:trPr>
        <w:tc>
          <w:tcPr>
            <w:tcW w:w="1818" w:type="dxa"/>
          </w:tcPr>
          <w:p w:rsidR="005C723F" w:rsidRDefault="005C723F" w:rsidP="00CD083D">
            <w:pPr>
              <w:rPr>
                <w:rFonts w:ascii="Times New Roman" w:hAnsi="Times New Roman"/>
                <w:i w:val="0"/>
                <w:sz w:val="24"/>
                <w:szCs w:val="24"/>
                <w:lang w:val="sr-Cyrl-CS"/>
              </w:rPr>
            </w:pPr>
          </w:p>
          <w:p w:rsidR="005C723F" w:rsidRDefault="005C723F" w:rsidP="00CD083D">
            <w:pPr>
              <w:rPr>
                <w:rFonts w:ascii="Times New Roman" w:hAnsi="Times New Roman"/>
                <w:i w:val="0"/>
                <w:sz w:val="24"/>
                <w:szCs w:val="24"/>
                <w:lang w:val="sr-Cyrl-CS"/>
              </w:rPr>
            </w:pPr>
          </w:p>
          <w:p w:rsidR="00B93784" w:rsidRPr="00B472B3" w:rsidRDefault="00BC2A62" w:rsidP="00CD083D">
            <w:pPr>
              <w:rPr>
                <w:rFonts w:ascii="Times New Roman" w:hAnsi="Times New Roman"/>
                <w:i w:val="0"/>
                <w:sz w:val="24"/>
                <w:szCs w:val="24"/>
                <w:lang w:val="sr-Cyrl-CS"/>
              </w:rPr>
            </w:pPr>
            <w:r>
              <w:rPr>
                <w:rFonts w:ascii="Times New Roman" w:hAnsi="Times New Roman"/>
                <w:i w:val="0"/>
                <w:sz w:val="24"/>
                <w:szCs w:val="24"/>
                <w:lang w:val="sr-Cyrl-CS"/>
              </w:rPr>
              <w:t>о</w:t>
            </w:r>
            <w:r w:rsidR="00A74002">
              <w:rPr>
                <w:rFonts w:ascii="Times New Roman" w:hAnsi="Times New Roman"/>
                <w:i w:val="0"/>
                <w:sz w:val="24"/>
                <w:szCs w:val="24"/>
                <w:lang w:val="sr-Cyrl-CS"/>
              </w:rPr>
              <w:t>ктобар</w:t>
            </w:r>
            <w:r w:rsidR="00611852">
              <w:rPr>
                <w:rFonts w:ascii="Times New Roman" w:hAnsi="Times New Roman"/>
                <w:i w:val="0"/>
                <w:sz w:val="24"/>
                <w:szCs w:val="24"/>
                <w:lang w:val="sr-Cyrl-CS"/>
              </w:rPr>
              <w:t xml:space="preserve"> 2024</w:t>
            </w:r>
            <w:r w:rsidR="00B93784" w:rsidRPr="00B472B3">
              <w:rPr>
                <w:rFonts w:ascii="Times New Roman" w:hAnsi="Times New Roman"/>
                <w:i w:val="0"/>
                <w:sz w:val="24"/>
                <w:szCs w:val="24"/>
                <w:lang w:val="sr-Cyrl-CS"/>
              </w:rPr>
              <w:t>.</w:t>
            </w:r>
          </w:p>
          <w:p w:rsidR="00B93784" w:rsidRPr="00B472B3" w:rsidRDefault="00B93784" w:rsidP="00CD083D">
            <w:pPr>
              <w:rPr>
                <w:rFonts w:ascii="Times New Roman" w:hAnsi="Times New Roman"/>
                <w:i w:val="0"/>
                <w:sz w:val="24"/>
                <w:szCs w:val="24"/>
                <w:lang w:val="sr-Cyrl-CS"/>
              </w:rPr>
            </w:pPr>
          </w:p>
          <w:p w:rsidR="00B93784" w:rsidRPr="00B472B3" w:rsidRDefault="00B93784" w:rsidP="00CD083D">
            <w:pPr>
              <w:rPr>
                <w:rFonts w:ascii="Times New Roman" w:hAnsi="Times New Roman"/>
                <w:i w:val="0"/>
                <w:sz w:val="24"/>
                <w:szCs w:val="24"/>
                <w:lang w:val="sr-Cyrl-CS"/>
              </w:rPr>
            </w:pPr>
          </w:p>
        </w:tc>
        <w:tc>
          <w:tcPr>
            <w:tcW w:w="3937" w:type="dxa"/>
          </w:tcPr>
          <w:p w:rsidR="00B93784" w:rsidRPr="00B472B3" w:rsidRDefault="007E25BC" w:rsidP="00CD083D">
            <w:pPr>
              <w:rPr>
                <w:rFonts w:ascii="Times New Roman" w:hAnsi="Times New Roman"/>
                <w:i w:val="0"/>
                <w:sz w:val="24"/>
                <w:szCs w:val="24"/>
                <w:lang w:val="sr-Cyrl-CS"/>
              </w:rPr>
            </w:pPr>
            <w:r w:rsidRPr="00B472B3">
              <w:rPr>
                <w:rFonts w:ascii="Times New Roman" w:hAnsi="Times New Roman"/>
                <w:i w:val="0"/>
                <w:sz w:val="24"/>
                <w:szCs w:val="24"/>
                <w:lang w:val="sr-Cyrl-CS"/>
              </w:rPr>
              <w:t>-</w:t>
            </w:r>
            <w:r w:rsidR="00A93684">
              <w:rPr>
                <w:rFonts w:ascii="Times New Roman" w:hAnsi="Times New Roman"/>
                <w:i w:val="0"/>
                <w:sz w:val="24"/>
                <w:szCs w:val="24"/>
                <w:lang w:val="sr-Cyrl-CS"/>
              </w:rPr>
              <w:t>Конституисање</w:t>
            </w:r>
            <w:r w:rsidR="00962B49" w:rsidRPr="00B472B3">
              <w:rPr>
                <w:rFonts w:ascii="Times New Roman" w:hAnsi="Times New Roman"/>
                <w:i w:val="0"/>
                <w:sz w:val="24"/>
                <w:szCs w:val="24"/>
                <w:lang w:val="sr-Cyrl-CS"/>
              </w:rPr>
              <w:t xml:space="preserve"> Тима за обезбеђивање квалитета и развој установе;</w:t>
            </w:r>
          </w:p>
          <w:p w:rsidR="007E25BC" w:rsidRPr="00B472B3" w:rsidRDefault="007E25BC" w:rsidP="00CD083D">
            <w:pPr>
              <w:rPr>
                <w:rFonts w:ascii="Times New Roman" w:hAnsi="Times New Roman"/>
                <w:i w:val="0"/>
                <w:sz w:val="24"/>
                <w:szCs w:val="24"/>
                <w:lang w:val="sr-Cyrl-CS"/>
              </w:rPr>
            </w:pPr>
            <w:r w:rsidRPr="00B472B3">
              <w:rPr>
                <w:rFonts w:ascii="Times New Roman" w:hAnsi="Times New Roman"/>
                <w:i w:val="0"/>
                <w:sz w:val="24"/>
                <w:szCs w:val="24"/>
                <w:lang w:val="sr-Cyrl-CS"/>
              </w:rPr>
              <w:t xml:space="preserve">-Разматрање  </w:t>
            </w:r>
            <w:r w:rsidR="00BC2A62">
              <w:rPr>
                <w:rFonts w:ascii="Times New Roman" w:hAnsi="Times New Roman"/>
                <w:i w:val="0"/>
                <w:sz w:val="24"/>
                <w:szCs w:val="24"/>
                <w:lang w:val="sr-Cyrl-CS"/>
              </w:rPr>
              <w:t xml:space="preserve">и усвајање </w:t>
            </w:r>
            <w:r w:rsidRPr="00B472B3">
              <w:rPr>
                <w:rFonts w:ascii="Times New Roman" w:hAnsi="Times New Roman"/>
                <w:i w:val="0"/>
                <w:sz w:val="24"/>
                <w:szCs w:val="24"/>
                <w:lang w:val="sr-Cyrl-CS"/>
              </w:rPr>
              <w:t>Год</w:t>
            </w:r>
            <w:r w:rsidR="00B6399F">
              <w:rPr>
                <w:rFonts w:ascii="Times New Roman" w:hAnsi="Times New Roman"/>
                <w:i w:val="0"/>
                <w:sz w:val="24"/>
                <w:szCs w:val="24"/>
                <w:lang w:val="sr-Cyrl-CS"/>
              </w:rPr>
              <w:t xml:space="preserve">ишњег плана рада </w:t>
            </w:r>
            <w:r w:rsidR="00A74002">
              <w:rPr>
                <w:rFonts w:ascii="Times New Roman" w:hAnsi="Times New Roman"/>
                <w:i w:val="0"/>
                <w:sz w:val="24"/>
                <w:szCs w:val="24"/>
                <w:lang w:val="sr-Cyrl-CS"/>
              </w:rPr>
              <w:t xml:space="preserve">и активности </w:t>
            </w:r>
            <w:r w:rsidR="00B6399F">
              <w:rPr>
                <w:rFonts w:ascii="Times New Roman" w:hAnsi="Times New Roman"/>
                <w:i w:val="0"/>
                <w:sz w:val="24"/>
                <w:szCs w:val="24"/>
                <w:lang w:val="sr-Cyrl-CS"/>
              </w:rPr>
              <w:t xml:space="preserve">за </w:t>
            </w:r>
            <w:r w:rsidR="00611852">
              <w:rPr>
                <w:rFonts w:ascii="Times New Roman" w:hAnsi="Times New Roman"/>
                <w:i w:val="0"/>
                <w:sz w:val="24"/>
                <w:szCs w:val="24"/>
                <w:lang w:val="sr-Cyrl-CS"/>
              </w:rPr>
              <w:t>радну 2024/25</w:t>
            </w:r>
            <w:r w:rsidR="00B6399F">
              <w:rPr>
                <w:rFonts w:ascii="Times New Roman" w:hAnsi="Times New Roman"/>
                <w:i w:val="0"/>
                <w:sz w:val="24"/>
                <w:szCs w:val="24"/>
                <w:lang w:val="sr-Cyrl-CS"/>
              </w:rPr>
              <w:t>.</w:t>
            </w:r>
            <w:r w:rsidRPr="00B472B3">
              <w:rPr>
                <w:rFonts w:ascii="Times New Roman" w:hAnsi="Times New Roman"/>
                <w:i w:val="0"/>
                <w:sz w:val="24"/>
                <w:szCs w:val="24"/>
                <w:lang w:val="sr-Cyrl-CS"/>
              </w:rPr>
              <w:t xml:space="preserve"> год.</w:t>
            </w:r>
          </w:p>
          <w:p w:rsidR="00962B49" w:rsidRPr="00B472B3" w:rsidRDefault="00962B49" w:rsidP="00CD083D">
            <w:pPr>
              <w:rPr>
                <w:rFonts w:ascii="Times New Roman" w:hAnsi="Times New Roman"/>
                <w:i w:val="0"/>
                <w:sz w:val="24"/>
                <w:szCs w:val="24"/>
                <w:lang w:val="sr-Cyrl-CS"/>
              </w:rPr>
            </w:pPr>
          </w:p>
        </w:tc>
        <w:tc>
          <w:tcPr>
            <w:tcW w:w="1800" w:type="dxa"/>
          </w:tcPr>
          <w:p w:rsidR="00B93784" w:rsidRPr="00B472B3" w:rsidRDefault="00B93784" w:rsidP="00CD083D">
            <w:pPr>
              <w:rPr>
                <w:rFonts w:ascii="Times New Roman" w:hAnsi="Times New Roman"/>
                <w:i w:val="0"/>
                <w:sz w:val="24"/>
                <w:szCs w:val="24"/>
                <w:lang w:val="sr-Cyrl-CS"/>
              </w:rPr>
            </w:pPr>
          </w:p>
          <w:p w:rsidR="007E25BC" w:rsidRPr="00B472B3" w:rsidRDefault="007E25BC" w:rsidP="00CD083D">
            <w:pPr>
              <w:rPr>
                <w:rFonts w:ascii="Times New Roman" w:hAnsi="Times New Roman"/>
                <w:i w:val="0"/>
                <w:sz w:val="24"/>
                <w:szCs w:val="24"/>
                <w:lang w:val="sr-Cyrl-CS"/>
              </w:rPr>
            </w:pPr>
          </w:p>
          <w:p w:rsidR="007E25BC" w:rsidRPr="00B472B3" w:rsidRDefault="007E25BC" w:rsidP="00CD083D">
            <w:pPr>
              <w:rPr>
                <w:rFonts w:ascii="Times New Roman" w:hAnsi="Times New Roman"/>
                <w:i w:val="0"/>
                <w:sz w:val="24"/>
                <w:szCs w:val="24"/>
                <w:lang w:val="sr-Cyrl-CS"/>
              </w:rPr>
            </w:pPr>
            <w:r w:rsidRPr="00B472B3">
              <w:rPr>
                <w:rFonts w:ascii="Times New Roman" w:hAnsi="Times New Roman"/>
                <w:i w:val="0"/>
                <w:sz w:val="24"/>
                <w:szCs w:val="24"/>
                <w:lang w:val="sr-Cyrl-CS"/>
              </w:rPr>
              <w:t>Анализа,</w:t>
            </w:r>
          </w:p>
          <w:p w:rsidR="007E25BC" w:rsidRPr="00B472B3" w:rsidRDefault="007E25BC" w:rsidP="00CD083D">
            <w:pPr>
              <w:rPr>
                <w:rFonts w:ascii="Times New Roman" w:hAnsi="Times New Roman"/>
                <w:i w:val="0"/>
                <w:sz w:val="24"/>
                <w:szCs w:val="24"/>
                <w:lang w:val="sr-Cyrl-CS"/>
              </w:rPr>
            </w:pPr>
            <w:r w:rsidRPr="00B472B3">
              <w:rPr>
                <w:rFonts w:ascii="Times New Roman" w:hAnsi="Times New Roman"/>
                <w:i w:val="0"/>
                <w:sz w:val="24"/>
                <w:szCs w:val="24"/>
                <w:lang w:val="sr-Cyrl-CS"/>
              </w:rPr>
              <w:t>дискусија,</w:t>
            </w:r>
          </w:p>
          <w:p w:rsidR="007E25BC" w:rsidRPr="00B472B3" w:rsidRDefault="00BC2A62" w:rsidP="00CD083D">
            <w:pPr>
              <w:rPr>
                <w:rFonts w:ascii="Times New Roman" w:hAnsi="Times New Roman"/>
                <w:i w:val="0"/>
                <w:sz w:val="24"/>
                <w:szCs w:val="24"/>
                <w:lang w:val="sr-Cyrl-CS"/>
              </w:rPr>
            </w:pPr>
            <w:r>
              <w:rPr>
                <w:rFonts w:ascii="Times New Roman" w:hAnsi="Times New Roman"/>
                <w:i w:val="0"/>
                <w:sz w:val="24"/>
                <w:szCs w:val="24"/>
                <w:lang w:val="sr-Cyrl-CS"/>
              </w:rPr>
              <w:t>седница</w:t>
            </w:r>
          </w:p>
        </w:tc>
        <w:tc>
          <w:tcPr>
            <w:tcW w:w="1940" w:type="dxa"/>
          </w:tcPr>
          <w:p w:rsidR="001370F2" w:rsidRDefault="001370F2" w:rsidP="00CD083D">
            <w:pPr>
              <w:rPr>
                <w:rFonts w:ascii="Times New Roman" w:hAnsi="Times New Roman"/>
                <w:i w:val="0"/>
                <w:sz w:val="24"/>
                <w:szCs w:val="24"/>
                <w:lang w:val="sr-Cyrl-CS"/>
              </w:rPr>
            </w:pPr>
          </w:p>
          <w:p w:rsidR="001370F2" w:rsidRDefault="001370F2" w:rsidP="00CD083D">
            <w:pPr>
              <w:rPr>
                <w:rFonts w:ascii="Times New Roman" w:hAnsi="Times New Roman"/>
                <w:i w:val="0"/>
                <w:sz w:val="24"/>
                <w:szCs w:val="24"/>
                <w:lang w:val="sr-Cyrl-CS"/>
              </w:rPr>
            </w:pPr>
          </w:p>
          <w:p w:rsidR="007E25BC" w:rsidRPr="00B472B3" w:rsidRDefault="00B93784" w:rsidP="00CD083D">
            <w:pPr>
              <w:rPr>
                <w:rFonts w:ascii="Times New Roman" w:hAnsi="Times New Roman"/>
                <w:i w:val="0"/>
                <w:sz w:val="24"/>
                <w:szCs w:val="24"/>
                <w:lang w:val="sr-Cyrl-CS"/>
              </w:rPr>
            </w:pPr>
            <w:r w:rsidRPr="00B472B3">
              <w:rPr>
                <w:rFonts w:ascii="Times New Roman" w:hAnsi="Times New Roman"/>
                <w:i w:val="0"/>
                <w:sz w:val="24"/>
                <w:szCs w:val="24"/>
                <w:lang w:val="sr-Cyrl-CS"/>
              </w:rPr>
              <w:t>Директор</w:t>
            </w:r>
          </w:p>
          <w:p w:rsidR="007E25BC" w:rsidRPr="00B472B3" w:rsidRDefault="007E25BC" w:rsidP="00CD083D">
            <w:pPr>
              <w:rPr>
                <w:rFonts w:ascii="Times New Roman" w:hAnsi="Times New Roman"/>
                <w:i w:val="0"/>
                <w:sz w:val="24"/>
                <w:szCs w:val="24"/>
                <w:lang w:val="sr-Cyrl-CS"/>
              </w:rPr>
            </w:pPr>
            <w:r w:rsidRPr="00B472B3">
              <w:rPr>
                <w:rFonts w:ascii="Times New Roman" w:hAnsi="Times New Roman"/>
                <w:i w:val="0"/>
                <w:sz w:val="24"/>
                <w:szCs w:val="24"/>
                <w:lang w:val="sr-Cyrl-CS"/>
              </w:rPr>
              <w:t>Чланови тима</w:t>
            </w:r>
          </w:p>
        </w:tc>
      </w:tr>
      <w:tr w:rsidR="00B93784" w:rsidRPr="00B472B3" w:rsidTr="001529D3">
        <w:trPr>
          <w:trHeight w:val="1340"/>
        </w:trPr>
        <w:tc>
          <w:tcPr>
            <w:tcW w:w="1818" w:type="dxa"/>
          </w:tcPr>
          <w:p w:rsidR="00BC2A62" w:rsidRDefault="00BC2A62" w:rsidP="00CD083D">
            <w:pPr>
              <w:rPr>
                <w:rFonts w:ascii="Times New Roman" w:hAnsi="Times New Roman"/>
                <w:i w:val="0"/>
                <w:sz w:val="24"/>
                <w:szCs w:val="24"/>
                <w:lang w:val="sr-Cyrl-CS"/>
              </w:rPr>
            </w:pPr>
          </w:p>
          <w:p w:rsidR="00B93784" w:rsidRDefault="00BC2A62" w:rsidP="00CD083D">
            <w:pPr>
              <w:rPr>
                <w:rFonts w:ascii="Times New Roman" w:hAnsi="Times New Roman"/>
                <w:i w:val="0"/>
                <w:sz w:val="24"/>
                <w:szCs w:val="24"/>
                <w:lang w:val="sr-Cyrl-CS"/>
              </w:rPr>
            </w:pPr>
            <w:r>
              <w:rPr>
                <w:rFonts w:ascii="Times New Roman" w:hAnsi="Times New Roman"/>
                <w:i w:val="0"/>
                <w:sz w:val="24"/>
                <w:szCs w:val="24"/>
                <w:lang w:val="sr-Cyrl-CS"/>
              </w:rPr>
              <w:t>ј</w:t>
            </w:r>
            <w:r w:rsidR="00B343D5" w:rsidRPr="00B472B3">
              <w:rPr>
                <w:rFonts w:ascii="Times New Roman" w:hAnsi="Times New Roman"/>
                <w:i w:val="0"/>
                <w:sz w:val="24"/>
                <w:szCs w:val="24"/>
                <w:lang w:val="sr-Cyrl-CS"/>
              </w:rPr>
              <w:t>ануар</w:t>
            </w:r>
          </w:p>
          <w:p w:rsidR="005E5F1A" w:rsidRPr="00B472B3" w:rsidRDefault="00611852" w:rsidP="00CD083D">
            <w:pPr>
              <w:rPr>
                <w:rFonts w:ascii="Times New Roman" w:hAnsi="Times New Roman"/>
                <w:i w:val="0"/>
                <w:sz w:val="24"/>
                <w:szCs w:val="24"/>
                <w:lang w:val="sr-Cyrl-CS"/>
              </w:rPr>
            </w:pPr>
            <w:r>
              <w:rPr>
                <w:rFonts w:ascii="Times New Roman" w:hAnsi="Times New Roman"/>
                <w:i w:val="0"/>
                <w:sz w:val="24"/>
                <w:szCs w:val="24"/>
                <w:lang w:val="sr-Cyrl-CS"/>
              </w:rPr>
              <w:t>2025</w:t>
            </w:r>
            <w:r w:rsidR="005E5F1A">
              <w:rPr>
                <w:rFonts w:ascii="Times New Roman" w:hAnsi="Times New Roman"/>
                <w:i w:val="0"/>
                <w:sz w:val="24"/>
                <w:szCs w:val="24"/>
                <w:lang w:val="sr-Cyrl-CS"/>
              </w:rPr>
              <w:t>.год.</w:t>
            </w:r>
          </w:p>
        </w:tc>
        <w:tc>
          <w:tcPr>
            <w:tcW w:w="3937" w:type="dxa"/>
          </w:tcPr>
          <w:p w:rsidR="00A74002" w:rsidRDefault="00A74002" w:rsidP="00CD083D">
            <w:pPr>
              <w:rPr>
                <w:rFonts w:ascii="Times New Roman" w:hAnsi="Times New Roman"/>
                <w:i w:val="0"/>
                <w:sz w:val="24"/>
                <w:szCs w:val="24"/>
                <w:lang w:val="sr-Cyrl-CS"/>
              </w:rPr>
            </w:pPr>
          </w:p>
          <w:p w:rsidR="00B93784"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-Анализа реализације васпитно образовног ра</w:t>
            </w:r>
            <w:r w:rsidR="00611852">
              <w:rPr>
                <w:rFonts w:ascii="Times New Roman" w:hAnsi="Times New Roman"/>
                <w:i w:val="0"/>
                <w:sz w:val="24"/>
                <w:szCs w:val="24"/>
                <w:lang w:val="sr-Cyrl-CS"/>
              </w:rPr>
              <w:t>да у току првог полугодишта 2024/25</w:t>
            </w:r>
            <w:r w:rsidRPr="00B472B3">
              <w:rPr>
                <w:rFonts w:ascii="Times New Roman" w:hAnsi="Times New Roman"/>
                <w:i w:val="0"/>
                <w:sz w:val="24"/>
                <w:szCs w:val="24"/>
                <w:lang w:val="sr-Cyrl-CS"/>
              </w:rPr>
              <w:t>.</w:t>
            </w:r>
            <w:r w:rsidR="001370F2">
              <w:rPr>
                <w:rFonts w:ascii="Times New Roman" w:hAnsi="Times New Roman"/>
                <w:i w:val="0"/>
                <w:sz w:val="24"/>
                <w:szCs w:val="24"/>
                <w:lang w:val="sr-Cyrl-CS"/>
              </w:rPr>
              <w:t>год.</w:t>
            </w:r>
          </w:p>
          <w:p w:rsidR="00B343D5"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 праћење примена прописа у обезбеђивању квалитета и развоја установе</w:t>
            </w:r>
          </w:p>
          <w:p w:rsidR="00B343D5"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 анализа Извештаја о реализацији Развојног плана,</w:t>
            </w:r>
          </w:p>
          <w:p w:rsidR="00B343D5"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lastRenderedPageBreak/>
              <w:t>- анализа Извештаја о раду директора Установе</w:t>
            </w:r>
          </w:p>
          <w:p w:rsidR="00B343D5" w:rsidRPr="00B472B3" w:rsidRDefault="00B343D5"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p>
        </w:tc>
        <w:tc>
          <w:tcPr>
            <w:tcW w:w="1800" w:type="dxa"/>
          </w:tcPr>
          <w:p w:rsidR="00B343D5" w:rsidRPr="00B472B3" w:rsidRDefault="00B343D5"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p>
          <w:p w:rsidR="001529D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Анализа,</w:t>
            </w:r>
          </w:p>
          <w:p w:rsidR="00BC2A62" w:rsidRDefault="00BC2A62" w:rsidP="00CD083D">
            <w:pPr>
              <w:rPr>
                <w:rFonts w:ascii="Times New Roman" w:hAnsi="Times New Roman"/>
                <w:i w:val="0"/>
                <w:sz w:val="24"/>
                <w:szCs w:val="24"/>
                <w:lang w:val="sr-Cyrl-CS"/>
              </w:rPr>
            </w:pPr>
            <w:r w:rsidRPr="00B472B3">
              <w:rPr>
                <w:rFonts w:ascii="Times New Roman" w:hAnsi="Times New Roman"/>
                <w:i w:val="0"/>
                <w:sz w:val="24"/>
                <w:szCs w:val="24"/>
                <w:lang w:val="sr-Cyrl-CS"/>
              </w:rPr>
              <w:t>Д</w:t>
            </w:r>
            <w:r w:rsidR="00B343D5" w:rsidRPr="00B472B3">
              <w:rPr>
                <w:rFonts w:ascii="Times New Roman" w:hAnsi="Times New Roman"/>
                <w:i w:val="0"/>
                <w:sz w:val="24"/>
                <w:szCs w:val="24"/>
                <w:lang w:val="sr-Cyrl-CS"/>
              </w:rPr>
              <w:t>искусија</w:t>
            </w:r>
          </w:p>
          <w:p w:rsidR="00B93784"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 xml:space="preserve"> </w:t>
            </w:r>
            <w:r w:rsidR="00BC2A62">
              <w:rPr>
                <w:rFonts w:ascii="Times New Roman" w:hAnsi="Times New Roman"/>
                <w:i w:val="0"/>
                <w:sz w:val="24"/>
                <w:szCs w:val="24"/>
                <w:lang w:val="sr-Cyrl-CS"/>
              </w:rPr>
              <w:t>седница</w:t>
            </w:r>
          </w:p>
        </w:tc>
        <w:tc>
          <w:tcPr>
            <w:tcW w:w="1940" w:type="dxa"/>
          </w:tcPr>
          <w:p w:rsidR="00B343D5" w:rsidRPr="00B472B3" w:rsidRDefault="00B343D5" w:rsidP="00B93784">
            <w:pPr>
              <w:rPr>
                <w:rFonts w:ascii="Times New Roman" w:hAnsi="Times New Roman"/>
                <w:i w:val="0"/>
                <w:sz w:val="24"/>
                <w:szCs w:val="24"/>
                <w:lang w:val="sr-Cyrl-CS"/>
              </w:rPr>
            </w:pPr>
          </w:p>
          <w:p w:rsidR="00B343D5" w:rsidRPr="00B472B3" w:rsidRDefault="00B343D5" w:rsidP="00B93784">
            <w:pPr>
              <w:rPr>
                <w:rFonts w:ascii="Times New Roman" w:hAnsi="Times New Roman"/>
                <w:i w:val="0"/>
                <w:sz w:val="24"/>
                <w:szCs w:val="24"/>
                <w:lang w:val="sr-Cyrl-CS"/>
              </w:rPr>
            </w:pPr>
          </w:p>
          <w:p w:rsidR="00B343D5" w:rsidRPr="00B472B3" w:rsidRDefault="00B343D5" w:rsidP="00B93784">
            <w:pPr>
              <w:rPr>
                <w:rFonts w:ascii="Times New Roman" w:hAnsi="Times New Roman"/>
                <w:i w:val="0"/>
                <w:sz w:val="24"/>
                <w:szCs w:val="24"/>
                <w:lang w:val="sr-Cyrl-CS"/>
              </w:rPr>
            </w:pPr>
          </w:p>
          <w:p w:rsidR="001370F2" w:rsidRPr="00B472B3" w:rsidRDefault="001370F2" w:rsidP="001370F2">
            <w:pPr>
              <w:rPr>
                <w:rFonts w:ascii="Times New Roman" w:hAnsi="Times New Roman"/>
                <w:i w:val="0"/>
                <w:sz w:val="24"/>
                <w:szCs w:val="24"/>
                <w:lang w:val="sr-Cyrl-CS"/>
              </w:rPr>
            </w:pPr>
            <w:r w:rsidRPr="00B472B3">
              <w:rPr>
                <w:rFonts w:ascii="Times New Roman" w:hAnsi="Times New Roman"/>
                <w:i w:val="0"/>
                <w:sz w:val="24"/>
                <w:szCs w:val="24"/>
                <w:lang w:val="sr-Cyrl-CS"/>
              </w:rPr>
              <w:t>Директор</w:t>
            </w:r>
          </w:p>
          <w:p w:rsidR="00B93784" w:rsidRPr="00B472B3" w:rsidRDefault="00B343D5" w:rsidP="00B93784">
            <w:pPr>
              <w:rPr>
                <w:rFonts w:ascii="Times New Roman" w:hAnsi="Times New Roman"/>
                <w:i w:val="0"/>
                <w:sz w:val="24"/>
                <w:szCs w:val="24"/>
                <w:lang w:val="sr-Cyrl-CS"/>
              </w:rPr>
            </w:pPr>
            <w:r w:rsidRPr="00B472B3">
              <w:rPr>
                <w:rFonts w:ascii="Times New Roman" w:hAnsi="Times New Roman"/>
                <w:i w:val="0"/>
                <w:sz w:val="24"/>
                <w:szCs w:val="24"/>
                <w:lang w:val="sr-Cyrl-CS"/>
              </w:rPr>
              <w:t>Чланови тима</w:t>
            </w:r>
          </w:p>
        </w:tc>
      </w:tr>
      <w:tr w:rsidR="00B343D5" w:rsidRPr="00B472B3" w:rsidTr="001529D3">
        <w:tc>
          <w:tcPr>
            <w:tcW w:w="1818" w:type="dxa"/>
          </w:tcPr>
          <w:p w:rsidR="001370F2" w:rsidRDefault="001370F2" w:rsidP="00CD083D">
            <w:pPr>
              <w:rPr>
                <w:rFonts w:ascii="Times New Roman" w:hAnsi="Times New Roman"/>
                <w:i w:val="0"/>
                <w:sz w:val="24"/>
                <w:szCs w:val="24"/>
                <w:lang w:val="sr-Cyrl-CS"/>
              </w:rPr>
            </w:pPr>
          </w:p>
          <w:p w:rsidR="00B343D5" w:rsidRPr="00B472B3" w:rsidRDefault="00BC2A62" w:rsidP="00CD083D">
            <w:pPr>
              <w:rPr>
                <w:rFonts w:ascii="Times New Roman" w:hAnsi="Times New Roman"/>
                <w:i w:val="0"/>
                <w:sz w:val="24"/>
                <w:szCs w:val="24"/>
                <w:lang w:val="sr-Cyrl-CS"/>
              </w:rPr>
            </w:pPr>
            <w:r>
              <w:rPr>
                <w:rFonts w:ascii="Times New Roman" w:hAnsi="Times New Roman"/>
                <w:i w:val="0"/>
                <w:sz w:val="24"/>
                <w:szCs w:val="24"/>
                <w:lang w:val="sr-Cyrl-CS"/>
              </w:rPr>
              <w:t>ј</w:t>
            </w:r>
            <w:r w:rsidR="00B343D5" w:rsidRPr="00B472B3">
              <w:rPr>
                <w:rFonts w:ascii="Times New Roman" w:hAnsi="Times New Roman"/>
                <w:i w:val="0"/>
                <w:sz w:val="24"/>
                <w:szCs w:val="24"/>
                <w:lang w:val="sr-Cyrl-CS"/>
              </w:rPr>
              <w:t>ун</w:t>
            </w:r>
            <w:r w:rsidR="00611852">
              <w:rPr>
                <w:rFonts w:ascii="Times New Roman" w:hAnsi="Times New Roman"/>
                <w:i w:val="0"/>
                <w:sz w:val="24"/>
                <w:szCs w:val="24"/>
                <w:lang w:val="sr-Cyrl-CS"/>
              </w:rPr>
              <w:t xml:space="preserve"> –јул 2025</w:t>
            </w:r>
            <w:r w:rsidR="001370F2">
              <w:rPr>
                <w:rFonts w:ascii="Times New Roman" w:hAnsi="Times New Roman"/>
                <w:i w:val="0"/>
                <w:sz w:val="24"/>
                <w:szCs w:val="24"/>
                <w:lang w:val="sr-Cyrl-CS"/>
              </w:rPr>
              <w:t>.год.</w:t>
            </w:r>
          </w:p>
        </w:tc>
        <w:tc>
          <w:tcPr>
            <w:tcW w:w="3937" w:type="dxa"/>
          </w:tcPr>
          <w:p w:rsidR="001529D3" w:rsidRDefault="001529D3"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 xml:space="preserve">-анализа реализације васпитно образовног рада </w:t>
            </w:r>
            <w:r w:rsidR="00611852">
              <w:rPr>
                <w:rFonts w:ascii="Times New Roman" w:hAnsi="Times New Roman"/>
                <w:i w:val="0"/>
                <w:sz w:val="24"/>
                <w:szCs w:val="24"/>
                <w:lang w:val="sr-Cyrl-CS"/>
              </w:rPr>
              <w:t>у току другог полугодишта 2024/25</w:t>
            </w:r>
            <w:r w:rsidR="00BC2A62" w:rsidRPr="00B472B3">
              <w:rPr>
                <w:rFonts w:ascii="Times New Roman" w:hAnsi="Times New Roman"/>
                <w:i w:val="0"/>
                <w:sz w:val="24"/>
                <w:szCs w:val="24"/>
                <w:lang w:val="sr-Cyrl-CS"/>
              </w:rPr>
              <w:t>.</w:t>
            </w:r>
            <w:r w:rsidR="00BC2A62">
              <w:rPr>
                <w:rFonts w:ascii="Times New Roman" w:hAnsi="Times New Roman"/>
                <w:i w:val="0"/>
                <w:sz w:val="24"/>
                <w:szCs w:val="24"/>
                <w:lang w:val="sr-Cyrl-CS"/>
              </w:rPr>
              <w:t>год.</w:t>
            </w:r>
          </w:p>
          <w:p w:rsidR="00B343D5"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 анализа остварених активности везаних за самовредн</w:t>
            </w:r>
            <w:r w:rsidR="00B6399F">
              <w:rPr>
                <w:rFonts w:ascii="Times New Roman" w:hAnsi="Times New Roman"/>
                <w:i w:val="0"/>
                <w:sz w:val="24"/>
                <w:szCs w:val="24"/>
                <w:lang w:val="sr-Cyrl-CS"/>
              </w:rPr>
              <w:t>овање установе у т</w:t>
            </w:r>
            <w:r w:rsidR="00611852">
              <w:rPr>
                <w:rFonts w:ascii="Times New Roman" w:hAnsi="Times New Roman"/>
                <w:i w:val="0"/>
                <w:sz w:val="24"/>
                <w:szCs w:val="24"/>
                <w:lang w:val="sr-Cyrl-CS"/>
              </w:rPr>
              <w:t>оку радне 2024/25</w:t>
            </w:r>
            <w:r w:rsidRPr="00B472B3">
              <w:rPr>
                <w:rFonts w:ascii="Times New Roman" w:hAnsi="Times New Roman"/>
                <w:i w:val="0"/>
                <w:sz w:val="24"/>
                <w:szCs w:val="24"/>
                <w:lang w:val="sr-Cyrl-CS"/>
              </w:rPr>
              <w:t>. год</w:t>
            </w:r>
          </w:p>
          <w:p w:rsidR="00BC2A62" w:rsidRPr="00B472B3" w:rsidRDefault="00BC2A62" w:rsidP="00BC2A62">
            <w:pPr>
              <w:rPr>
                <w:rFonts w:ascii="Times New Roman" w:hAnsi="Times New Roman"/>
                <w:i w:val="0"/>
                <w:sz w:val="24"/>
                <w:szCs w:val="24"/>
                <w:lang w:val="sr-Cyrl-CS"/>
              </w:rPr>
            </w:pPr>
            <w:r w:rsidRPr="00B472B3">
              <w:rPr>
                <w:rFonts w:ascii="Times New Roman" w:hAnsi="Times New Roman"/>
                <w:i w:val="0"/>
                <w:sz w:val="24"/>
                <w:szCs w:val="24"/>
                <w:lang w:val="sr-Cyrl-CS"/>
              </w:rPr>
              <w:t>- разматрање Извештаја о реализацији Развојног плана</w:t>
            </w:r>
          </w:p>
          <w:p w:rsidR="00BC2A62" w:rsidRPr="00B472B3" w:rsidRDefault="00BC2A62" w:rsidP="00BC2A62">
            <w:pPr>
              <w:rPr>
                <w:rFonts w:ascii="Times New Roman" w:hAnsi="Times New Roman"/>
                <w:i w:val="0"/>
                <w:sz w:val="24"/>
                <w:szCs w:val="24"/>
                <w:lang w:val="sr-Cyrl-CS"/>
              </w:rPr>
            </w:pPr>
            <w:r w:rsidRPr="00B472B3">
              <w:rPr>
                <w:rFonts w:ascii="Times New Roman" w:hAnsi="Times New Roman"/>
                <w:i w:val="0"/>
                <w:sz w:val="24"/>
                <w:szCs w:val="24"/>
                <w:lang w:val="sr-Cyrl-CS"/>
              </w:rPr>
              <w:t xml:space="preserve">- </w:t>
            </w:r>
            <w:r>
              <w:rPr>
                <w:rFonts w:ascii="Times New Roman" w:hAnsi="Times New Roman"/>
                <w:i w:val="0"/>
                <w:sz w:val="24"/>
                <w:szCs w:val="24"/>
                <w:lang w:val="sr-Cyrl-CS"/>
              </w:rPr>
              <w:t>израда Акционог плана на основу Извештаја о самовредновању квалитета рада установе,</w:t>
            </w:r>
          </w:p>
          <w:p w:rsidR="00BC2A62" w:rsidRDefault="00BC2A62" w:rsidP="00BC2A62">
            <w:pPr>
              <w:rPr>
                <w:rFonts w:ascii="Times New Roman" w:hAnsi="Times New Roman"/>
                <w:i w:val="0"/>
                <w:sz w:val="24"/>
                <w:szCs w:val="24"/>
                <w:lang w:val="sr-Cyrl-CS"/>
              </w:rPr>
            </w:pPr>
            <w:r w:rsidRPr="00B472B3">
              <w:rPr>
                <w:rFonts w:ascii="Times New Roman" w:hAnsi="Times New Roman"/>
                <w:i w:val="0"/>
                <w:sz w:val="24"/>
                <w:szCs w:val="24"/>
                <w:lang w:val="sr-Cyrl-CS"/>
              </w:rPr>
              <w:t>-изра</w:t>
            </w:r>
            <w:r w:rsidR="00611852">
              <w:rPr>
                <w:rFonts w:ascii="Times New Roman" w:hAnsi="Times New Roman"/>
                <w:i w:val="0"/>
                <w:sz w:val="24"/>
                <w:szCs w:val="24"/>
                <w:lang w:val="sr-Cyrl-CS"/>
              </w:rPr>
              <w:t>да Извештаја о раду тима за 2024/25</w:t>
            </w:r>
            <w:r w:rsidRPr="00B472B3">
              <w:rPr>
                <w:rFonts w:ascii="Times New Roman" w:hAnsi="Times New Roman"/>
                <w:i w:val="0"/>
                <w:sz w:val="24"/>
                <w:szCs w:val="24"/>
                <w:lang w:val="sr-Cyrl-CS"/>
              </w:rPr>
              <w:t>. год.</w:t>
            </w:r>
          </w:p>
          <w:p w:rsidR="00BC2A62" w:rsidRDefault="00BC2A62" w:rsidP="00CD083D">
            <w:pPr>
              <w:rPr>
                <w:rFonts w:ascii="Times New Roman" w:hAnsi="Times New Roman"/>
                <w:i w:val="0"/>
                <w:sz w:val="24"/>
                <w:szCs w:val="24"/>
                <w:lang w:val="sr-Cyrl-CS"/>
              </w:rPr>
            </w:pPr>
          </w:p>
          <w:p w:rsidR="00A74002" w:rsidRPr="00B472B3" w:rsidRDefault="00A74002" w:rsidP="00CD083D">
            <w:pPr>
              <w:rPr>
                <w:rFonts w:ascii="Times New Roman" w:hAnsi="Times New Roman"/>
                <w:i w:val="0"/>
                <w:sz w:val="24"/>
                <w:szCs w:val="24"/>
                <w:lang w:val="sr-Cyrl-CS"/>
              </w:rPr>
            </w:pPr>
          </w:p>
        </w:tc>
        <w:tc>
          <w:tcPr>
            <w:tcW w:w="1800" w:type="dxa"/>
          </w:tcPr>
          <w:p w:rsidR="00B343D5" w:rsidRDefault="00B343D5" w:rsidP="00CD083D">
            <w:pPr>
              <w:rPr>
                <w:rFonts w:ascii="Times New Roman" w:hAnsi="Times New Roman"/>
                <w:i w:val="0"/>
                <w:sz w:val="24"/>
                <w:szCs w:val="24"/>
                <w:lang w:val="sr-Cyrl-CS"/>
              </w:rPr>
            </w:pPr>
          </w:p>
          <w:p w:rsidR="00BC2A62" w:rsidRPr="00B472B3" w:rsidRDefault="00BC2A62" w:rsidP="00CD083D">
            <w:pPr>
              <w:rPr>
                <w:rFonts w:ascii="Times New Roman" w:hAnsi="Times New Roman"/>
                <w:i w:val="0"/>
                <w:sz w:val="24"/>
                <w:szCs w:val="24"/>
                <w:lang w:val="sr-Cyrl-CS"/>
              </w:rPr>
            </w:pPr>
          </w:p>
          <w:p w:rsidR="00B343D5" w:rsidRPr="00B472B3" w:rsidRDefault="00B343D5" w:rsidP="00CD083D">
            <w:pPr>
              <w:rPr>
                <w:rFonts w:ascii="Times New Roman" w:hAnsi="Times New Roman"/>
                <w:i w:val="0"/>
                <w:sz w:val="24"/>
                <w:szCs w:val="24"/>
                <w:lang w:val="sr-Cyrl-CS"/>
              </w:rPr>
            </w:pPr>
            <w:r w:rsidRPr="00B472B3">
              <w:rPr>
                <w:rFonts w:ascii="Times New Roman" w:hAnsi="Times New Roman"/>
                <w:i w:val="0"/>
                <w:sz w:val="24"/>
                <w:szCs w:val="24"/>
                <w:lang w:val="sr-Cyrl-CS"/>
              </w:rPr>
              <w:t>Анализа ,</w:t>
            </w:r>
          </w:p>
          <w:p w:rsidR="00B343D5" w:rsidRDefault="001370F2" w:rsidP="00CD083D">
            <w:pPr>
              <w:rPr>
                <w:rFonts w:ascii="Times New Roman" w:hAnsi="Times New Roman"/>
                <w:i w:val="0"/>
                <w:sz w:val="24"/>
                <w:szCs w:val="24"/>
                <w:lang w:val="sr-Cyrl-CS"/>
              </w:rPr>
            </w:pPr>
            <w:r>
              <w:rPr>
                <w:rFonts w:ascii="Times New Roman" w:hAnsi="Times New Roman"/>
                <w:i w:val="0"/>
                <w:sz w:val="24"/>
                <w:szCs w:val="24"/>
                <w:lang w:val="sr-Cyrl-CS"/>
              </w:rPr>
              <w:t xml:space="preserve">Дискусија </w:t>
            </w:r>
          </w:p>
          <w:p w:rsidR="00BC2A62" w:rsidRPr="00B472B3" w:rsidRDefault="00BC2A62" w:rsidP="00CD083D">
            <w:pPr>
              <w:rPr>
                <w:rFonts w:ascii="Times New Roman" w:hAnsi="Times New Roman"/>
                <w:i w:val="0"/>
                <w:sz w:val="24"/>
                <w:szCs w:val="24"/>
                <w:lang w:val="sr-Cyrl-CS"/>
              </w:rPr>
            </w:pPr>
            <w:r>
              <w:rPr>
                <w:rFonts w:ascii="Times New Roman" w:hAnsi="Times New Roman"/>
                <w:i w:val="0"/>
                <w:sz w:val="24"/>
                <w:szCs w:val="24"/>
                <w:lang w:val="sr-Cyrl-CS"/>
              </w:rPr>
              <w:t>седница</w:t>
            </w:r>
          </w:p>
          <w:p w:rsidR="00B343D5" w:rsidRPr="00B472B3" w:rsidRDefault="00B343D5" w:rsidP="00CD083D">
            <w:pPr>
              <w:rPr>
                <w:rFonts w:ascii="Times New Roman" w:hAnsi="Times New Roman"/>
                <w:i w:val="0"/>
                <w:sz w:val="24"/>
                <w:szCs w:val="24"/>
                <w:lang w:val="sr-Cyrl-CS"/>
              </w:rPr>
            </w:pPr>
          </w:p>
        </w:tc>
        <w:tc>
          <w:tcPr>
            <w:tcW w:w="1940" w:type="dxa"/>
          </w:tcPr>
          <w:p w:rsidR="00B343D5" w:rsidRDefault="00B343D5" w:rsidP="00B93784">
            <w:pPr>
              <w:rPr>
                <w:rFonts w:ascii="Times New Roman" w:hAnsi="Times New Roman"/>
                <w:i w:val="0"/>
                <w:sz w:val="24"/>
                <w:szCs w:val="24"/>
                <w:lang w:val="sr-Cyrl-CS"/>
              </w:rPr>
            </w:pPr>
          </w:p>
          <w:p w:rsidR="00BC2A62" w:rsidRPr="00B472B3" w:rsidRDefault="00BC2A62" w:rsidP="00B93784">
            <w:pPr>
              <w:rPr>
                <w:rFonts w:ascii="Times New Roman" w:hAnsi="Times New Roman"/>
                <w:i w:val="0"/>
                <w:sz w:val="24"/>
                <w:szCs w:val="24"/>
                <w:lang w:val="sr-Cyrl-CS"/>
              </w:rPr>
            </w:pPr>
          </w:p>
          <w:p w:rsidR="001370F2" w:rsidRPr="00B472B3" w:rsidRDefault="001370F2" w:rsidP="001370F2">
            <w:pPr>
              <w:rPr>
                <w:rFonts w:ascii="Times New Roman" w:hAnsi="Times New Roman"/>
                <w:i w:val="0"/>
                <w:sz w:val="24"/>
                <w:szCs w:val="24"/>
                <w:lang w:val="sr-Cyrl-CS"/>
              </w:rPr>
            </w:pPr>
            <w:r w:rsidRPr="00B472B3">
              <w:rPr>
                <w:rFonts w:ascii="Times New Roman" w:hAnsi="Times New Roman"/>
                <w:i w:val="0"/>
                <w:sz w:val="24"/>
                <w:szCs w:val="24"/>
                <w:lang w:val="sr-Cyrl-CS"/>
              </w:rPr>
              <w:t>Директор</w:t>
            </w:r>
          </w:p>
          <w:p w:rsidR="00B343D5" w:rsidRPr="00B472B3" w:rsidRDefault="001370F2" w:rsidP="00B93784">
            <w:pPr>
              <w:rPr>
                <w:rFonts w:ascii="Times New Roman" w:hAnsi="Times New Roman"/>
                <w:i w:val="0"/>
                <w:sz w:val="24"/>
                <w:szCs w:val="24"/>
                <w:lang w:val="sr-Cyrl-CS"/>
              </w:rPr>
            </w:pPr>
            <w:r>
              <w:rPr>
                <w:rFonts w:ascii="Times New Roman" w:hAnsi="Times New Roman"/>
                <w:i w:val="0"/>
                <w:sz w:val="24"/>
                <w:szCs w:val="24"/>
                <w:lang w:val="sr-Cyrl-CS"/>
              </w:rPr>
              <w:t>Ч</w:t>
            </w:r>
            <w:r w:rsidR="00B343D5" w:rsidRPr="00B472B3">
              <w:rPr>
                <w:rFonts w:ascii="Times New Roman" w:hAnsi="Times New Roman"/>
                <w:i w:val="0"/>
                <w:sz w:val="24"/>
                <w:szCs w:val="24"/>
                <w:lang w:val="sr-Cyrl-CS"/>
              </w:rPr>
              <w:t>ланови тима</w:t>
            </w:r>
          </w:p>
        </w:tc>
      </w:tr>
    </w:tbl>
    <w:p w:rsidR="00B93784" w:rsidRDefault="00B93784" w:rsidP="00B93784">
      <w:pPr>
        <w:ind w:left="360"/>
        <w:jc w:val="right"/>
        <w:rPr>
          <w:rFonts w:ascii="Times New Roman" w:hAnsi="Times New Roman"/>
          <w:b/>
          <w:i w:val="0"/>
          <w:lang w:val="sr-Cyrl-CS"/>
        </w:rPr>
      </w:pPr>
    </w:p>
    <w:p w:rsidR="00611852" w:rsidRDefault="00611852" w:rsidP="00B93784">
      <w:pPr>
        <w:ind w:left="360"/>
        <w:jc w:val="right"/>
        <w:rPr>
          <w:rFonts w:ascii="Times New Roman" w:hAnsi="Times New Roman"/>
          <w:b/>
          <w:i w:val="0"/>
          <w:lang w:val="sr-Cyrl-CS"/>
        </w:rPr>
      </w:pPr>
    </w:p>
    <w:p w:rsidR="00E7375F" w:rsidRDefault="00611852" w:rsidP="00611852">
      <w:pPr>
        <w:ind w:left="360"/>
        <w:jc w:val="center"/>
        <w:rPr>
          <w:rFonts w:ascii="Times New Roman" w:hAnsi="Times New Roman"/>
          <w:b/>
          <w:i w:val="0"/>
          <w:sz w:val="24"/>
          <w:szCs w:val="24"/>
          <w:lang w:val="sr-Cyrl-CS"/>
        </w:rPr>
      </w:pPr>
      <w:r w:rsidRPr="00611852">
        <w:rPr>
          <w:rFonts w:ascii="Times New Roman" w:hAnsi="Times New Roman"/>
          <w:b/>
          <w:i w:val="0"/>
          <w:sz w:val="24"/>
          <w:szCs w:val="24"/>
          <w:lang w:val="sr-Cyrl-CS"/>
        </w:rPr>
        <w:t xml:space="preserve">8.6. </w:t>
      </w:r>
      <w:r>
        <w:rPr>
          <w:rFonts w:ascii="Times New Roman" w:hAnsi="Times New Roman"/>
          <w:b/>
          <w:i w:val="0"/>
          <w:sz w:val="24"/>
          <w:szCs w:val="24"/>
          <w:lang w:val="sr-Cyrl-CS"/>
        </w:rPr>
        <w:t>ТИМ ЗА ПРОФЕСИОНА</w:t>
      </w:r>
      <w:r w:rsidR="00280C86">
        <w:rPr>
          <w:rFonts w:ascii="Times New Roman" w:hAnsi="Times New Roman"/>
          <w:b/>
          <w:i w:val="0"/>
          <w:sz w:val="24"/>
          <w:szCs w:val="24"/>
          <w:lang w:val="sr-Cyrl-CS"/>
        </w:rPr>
        <w:t xml:space="preserve">ЛНИ РАЗВОЈ </w:t>
      </w:r>
    </w:p>
    <w:p w:rsidR="00E7375F" w:rsidRDefault="00E7375F" w:rsidP="00611852">
      <w:pPr>
        <w:ind w:left="360"/>
        <w:jc w:val="center"/>
        <w:rPr>
          <w:rFonts w:ascii="Times New Roman" w:hAnsi="Times New Roman"/>
          <w:b/>
          <w:i w:val="0"/>
          <w:sz w:val="24"/>
          <w:szCs w:val="24"/>
          <w:lang w:val="sr-Cyrl-CS"/>
        </w:rPr>
      </w:pPr>
    </w:p>
    <w:p w:rsidR="00611852" w:rsidRPr="00611852" w:rsidRDefault="00E7375F" w:rsidP="00E7375F">
      <w:pPr>
        <w:ind w:firstLine="360"/>
        <w:rPr>
          <w:rFonts w:ascii="Times New Roman" w:hAnsi="Times New Roman"/>
          <w:b/>
          <w:i w:val="0"/>
          <w:sz w:val="24"/>
          <w:szCs w:val="24"/>
          <w:lang w:val="sr-Cyrl-CS"/>
        </w:rPr>
      </w:pPr>
      <w:r>
        <w:rPr>
          <w:rFonts w:ascii="Times New Roman" w:hAnsi="Times New Roman"/>
          <w:i w:val="0"/>
          <w:sz w:val="24"/>
          <w:szCs w:val="24"/>
          <w:lang w:val="sr-Cyrl-CS"/>
        </w:rPr>
        <w:t>Професионални развој је сложен процес који подразумева стално раз</w:t>
      </w:r>
      <w:r w:rsidR="00680BB8">
        <w:rPr>
          <w:rFonts w:ascii="Times New Roman" w:hAnsi="Times New Roman"/>
          <w:i w:val="0"/>
          <w:sz w:val="24"/>
          <w:szCs w:val="24"/>
          <w:lang w:val="sr-Cyrl-CS"/>
        </w:rPr>
        <w:t>вијање компетенција васпитача, стручних</w:t>
      </w:r>
      <w:r>
        <w:rPr>
          <w:rFonts w:ascii="Times New Roman" w:hAnsi="Times New Roman"/>
          <w:i w:val="0"/>
          <w:sz w:val="24"/>
          <w:szCs w:val="24"/>
          <w:lang w:val="sr-Cyrl-CS"/>
        </w:rPr>
        <w:t xml:space="preserve"> сарадника ради квалитетнијег обављања посла и унапређивања развоја деце и нивоа постигнућа деце.</w:t>
      </w:r>
      <w:r w:rsidR="00611852">
        <w:rPr>
          <w:rFonts w:ascii="Times New Roman" w:hAnsi="Times New Roman"/>
          <w:b/>
          <w:i w:val="0"/>
          <w:sz w:val="24"/>
          <w:szCs w:val="24"/>
          <w:lang w:val="sr-Cyrl-CS"/>
        </w:rPr>
        <w:t xml:space="preserve"> </w:t>
      </w:r>
    </w:p>
    <w:p w:rsidR="005C56D4" w:rsidRPr="006E10FF" w:rsidRDefault="00B93784" w:rsidP="006E10FF">
      <w:pPr>
        <w:ind w:left="360"/>
        <w:jc w:val="right"/>
        <w:rPr>
          <w:rFonts w:ascii="Times New Roman" w:hAnsi="Times New Roman"/>
          <w:i w:val="0"/>
          <w:sz w:val="16"/>
          <w:szCs w:val="16"/>
          <w:lang w:val="sr-Cyrl-CS"/>
        </w:rPr>
      </w:pPr>
      <w:r>
        <w:rPr>
          <w:rFonts w:ascii="Times New Roman" w:hAnsi="Times New Roman"/>
          <w:b/>
          <w:i w:val="0"/>
          <w:lang w:val="sr-Cyrl-CS"/>
        </w:rPr>
        <w:tab/>
      </w:r>
      <w:r>
        <w:rPr>
          <w:rFonts w:ascii="Times New Roman" w:hAnsi="Times New Roman"/>
          <w:b/>
          <w:i w:val="0"/>
          <w:lang w:val="sr-Cyrl-CS"/>
        </w:rPr>
        <w:tab/>
      </w:r>
      <w:r>
        <w:rPr>
          <w:rFonts w:ascii="Times New Roman" w:hAnsi="Times New Roman"/>
          <w:b/>
          <w:i w:val="0"/>
          <w:lang w:val="sr-Cyrl-CS"/>
        </w:rPr>
        <w:tab/>
      </w:r>
      <w:r>
        <w:rPr>
          <w:rFonts w:ascii="Times New Roman" w:hAnsi="Times New Roman"/>
          <w:b/>
          <w:i w:val="0"/>
          <w:lang w:val="sr-Cyrl-CS"/>
        </w:rPr>
        <w:tab/>
      </w:r>
    </w:p>
    <w:p w:rsidR="00E7375F" w:rsidRDefault="00E7375F"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Тим за професионални развој се бави унапређивањем вештина и компетенција као и развијањем и унапређењем вештина  и способности васпитача, стручних сарадника, директора.</w:t>
      </w:r>
    </w:p>
    <w:p w:rsidR="0083789C" w:rsidRDefault="0083789C"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Тим за професионални развој чине представници запослених –стручни сарадници(педагог и психолог), васпи</w:t>
      </w:r>
      <w:r w:rsidR="007532EC">
        <w:rPr>
          <w:rFonts w:ascii="Times New Roman" w:hAnsi="Times New Roman"/>
          <w:i w:val="0"/>
          <w:sz w:val="24"/>
          <w:szCs w:val="24"/>
          <w:lang w:val="sr-Cyrl-CS"/>
        </w:rPr>
        <w:t>т</w:t>
      </w:r>
      <w:r>
        <w:rPr>
          <w:rFonts w:ascii="Times New Roman" w:hAnsi="Times New Roman"/>
          <w:i w:val="0"/>
          <w:sz w:val="24"/>
          <w:szCs w:val="24"/>
          <w:lang w:val="sr-Cyrl-CS"/>
        </w:rPr>
        <w:t xml:space="preserve">ач, медицинска сестра, представник родитеља односно другог законског заступника детета, представник локалне самоуправе, односно стручњака за поједина питања. </w:t>
      </w:r>
    </w:p>
    <w:p w:rsidR="0083789C" w:rsidRDefault="0083789C"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Чланове Тима за професионални развој именује директор.</w:t>
      </w:r>
    </w:p>
    <w:p w:rsidR="0083789C" w:rsidRDefault="0083789C"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 xml:space="preserve">Седнице Тима за професионални развој сазива и њима руководи координатор тима, кога између себе изаберу већином гласова од укупног  броја чланова тог органа, јавним гласањем. </w:t>
      </w:r>
    </w:p>
    <w:p w:rsidR="0083789C" w:rsidRDefault="0083789C"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На исти начин се бира и заменик који сазива седнице и њима руководи у случају спречености кординатора.</w:t>
      </w:r>
    </w:p>
    <w:p w:rsidR="0083789C" w:rsidRDefault="0083789C" w:rsidP="00E7375F">
      <w:pPr>
        <w:autoSpaceDE w:val="0"/>
        <w:autoSpaceDN w:val="0"/>
        <w:adjustRightInd w:val="0"/>
        <w:ind w:firstLine="360"/>
        <w:rPr>
          <w:rFonts w:ascii="Times New Roman" w:hAnsi="Times New Roman"/>
          <w:i w:val="0"/>
          <w:sz w:val="24"/>
          <w:szCs w:val="24"/>
          <w:lang w:val="sr-Cyrl-CS"/>
        </w:rPr>
      </w:pPr>
      <w:r>
        <w:rPr>
          <w:rFonts w:ascii="Times New Roman" w:hAnsi="Times New Roman"/>
          <w:i w:val="0"/>
          <w:sz w:val="24"/>
          <w:szCs w:val="24"/>
          <w:lang w:val="sr-Cyrl-CS"/>
        </w:rPr>
        <w:t xml:space="preserve"> У оквиру своје надлежности Тим за </w:t>
      </w:r>
      <w:r w:rsidR="004837E5">
        <w:rPr>
          <w:rFonts w:ascii="Times New Roman" w:hAnsi="Times New Roman"/>
          <w:i w:val="0"/>
          <w:sz w:val="24"/>
          <w:szCs w:val="24"/>
          <w:lang w:val="sr-Cyrl-CS"/>
        </w:rPr>
        <w:t>шпрофесионални развој:</w:t>
      </w:r>
    </w:p>
    <w:p w:rsidR="004837E5" w:rsidRDefault="004837E5"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промовише идеју професионалног развоја и напредовања;</w:t>
      </w:r>
    </w:p>
    <w:p w:rsidR="004837E5" w:rsidRDefault="004837E5"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врши анализу потреба за професионалним развојем;</w:t>
      </w:r>
    </w:p>
    <w:p w:rsidR="004837E5" w:rsidRDefault="004837E5"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утврђује приоритете;</w:t>
      </w:r>
    </w:p>
    <w:p w:rsidR="004837E5" w:rsidRDefault="004837E5"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припрема план професионалног развпја на нивоу установе;</w:t>
      </w:r>
    </w:p>
    <w:p w:rsidR="006B3DF6" w:rsidRDefault="006B3DF6"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пружа подршку у изради индивидуалних планова професионалног развоја ;</w:t>
      </w:r>
    </w:p>
    <w:p w:rsidR="006B3DF6" w:rsidRDefault="006B3DF6"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сачињава план стручног усавршавања;</w:t>
      </w:r>
    </w:p>
    <w:p w:rsidR="006B3DF6" w:rsidRDefault="006B3DF6"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прати реализацију плана у установи и ван ње;</w:t>
      </w:r>
    </w:p>
    <w:p w:rsidR="006B3DF6" w:rsidRDefault="006B3DF6"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води евиденцију о стручном усавршавању и доставља извештај о истом;</w:t>
      </w:r>
    </w:p>
    <w:p w:rsidR="006B3DF6" w:rsidRPr="004837E5" w:rsidRDefault="006B3DF6" w:rsidP="004837E5">
      <w:pPr>
        <w:pStyle w:val="ListParagraph"/>
        <w:numPr>
          <w:ilvl w:val="0"/>
          <w:numId w:val="31"/>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сачињава извештај о свом раду.</w:t>
      </w:r>
    </w:p>
    <w:p w:rsidR="00FB316E" w:rsidRPr="00E7375F" w:rsidRDefault="00E7375F" w:rsidP="00611852">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 xml:space="preserve"> </w:t>
      </w:r>
    </w:p>
    <w:p w:rsidR="00611852" w:rsidRDefault="00E7375F" w:rsidP="00611852">
      <w:pPr>
        <w:autoSpaceDE w:val="0"/>
        <w:autoSpaceDN w:val="0"/>
        <w:adjustRightInd w:val="0"/>
        <w:rPr>
          <w:rFonts w:ascii="Times New Roman" w:hAnsi="Times New Roman"/>
          <w:i w:val="0"/>
          <w:sz w:val="24"/>
          <w:szCs w:val="24"/>
          <w:lang w:val="sr-Cyrl-CS"/>
        </w:rPr>
      </w:pPr>
      <w:r>
        <w:rPr>
          <w:rFonts w:ascii="Times New Roman" w:hAnsi="Times New Roman"/>
          <w:b/>
          <w:i w:val="0"/>
          <w:sz w:val="24"/>
          <w:szCs w:val="24"/>
          <w:lang w:val="sr-Cyrl-CS"/>
        </w:rPr>
        <w:t xml:space="preserve">Задаци </w:t>
      </w:r>
      <w:r w:rsidRPr="00E7375F">
        <w:rPr>
          <w:rFonts w:ascii="Times New Roman" w:hAnsi="Times New Roman"/>
          <w:i w:val="0"/>
          <w:sz w:val="24"/>
          <w:szCs w:val="24"/>
          <w:lang w:val="sr-Cyrl-CS"/>
        </w:rPr>
        <w:t>Тима за професионални развој:</w:t>
      </w:r>
    </w:p>
    <w:p w:rsidR="00E7375F" w:rsidRDefault="00AA027D" w:rsidP="00AA027D">
      <w:pPr>
        <w:pStyle w:val="ListParagraph"/>
        <w:numPr>
          <w:ilvl w:val="0"/>
          <w:numId w:val="3"/>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јачање компетенција васпитача и стручних сарадника;</w:t>
      </w:r>
    </w:p>
    <w:p w:rsidR="00AA027D" w:rsidRDefault="00AA027D" w:rsidP="00AA027D">
      <w:pPr>
        <w:pStyle w:val="ListParagraph"/>
        <w:numPr>
          <w:ilvl w:val="0"/>
          <w:numId w:val="3"/>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унапређивање васпитно-образовног рада;</w:t>
      </w:r>
    </w:p>
    <w:p w:rsidR="00280C86" w:rsidRPr="00680BB8" w:rsidRDefault="00AA027D" w:rsidP="00280C86">
      <w:pPr>
        <w:pStyle w:val="ListParagraph"/>
        <w:numPr>
          <w:ilvl w:val="0"/>
          <w:numId w:val="3"/>
        </w:num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остваривање циљева и стандарда постигнућа детета</w:t>
      </w:r>
    </w:p>
    <w:p w:rsidR="008C4F67" w:rsidRDefault="008C4F67" w:rsidP="00AC6A41">
      <w:pPr>
        <w:pStyle w:val="ListParagraph"/>
        <w:autoSpaceDE w:val="0"/>
        <w:autoSpaceDN w:val="0"/>
        <w:adjustRightInd w:val="0"/>
        <w:rPr>
          <w:rFonts w:ascii="Times New Roman" w:hAnsi="Times New Roman"/>
          <w:i w:val="0"/>
          <w:sz w:val="24"/>
          <w:szCs w:val="24"/>
          <w:lang w:val="sr-Cyrl-CS"/>
        </w:rPr>
      </w:pPr>
    </w:p>
    <w:tbl>
      <w:tblPr>
        <w:tblStyle w:val="TableGrid"/>
        <w:tblW w:w="0" w:type="auto"/>
        <w:tblLook w:val="04A0" w:firstRow="1" w:lastRow="0" w:firstColumn="1" w:lastColumn="0" w:noHBand="0" w:noVBand="1"/>
      </w:tblPr>
      <w:tblGrid>
        <w:gridCol w:w="2450"/>
        <w:gridCol w:w="2450"/>
        <w:gridCol w:w="2450"/>
        <w:gridCol w:w="2450"/>
      </w:tblGrid>
      <w:tr w:rsidR="00AC6A41" w:rsidTr="00AC6A41">
        <w:tc>
          <w:tcPr>
            <w:tcW w:w="2450" w:type="dxa"/>
          </w:tcPr>
          <w:p w:rsidR="009C6DD0" w:rsidRPr="00091E26" w:rsidRDefault="009C6DD0" w:rsidP="00AA027D">
            <w:pPr>
              <w:autoSpaceDE w:val="0"/>
              <w:autoSpaceDN w:val="0"/>
              <w:adjustRightInd w:val="0"/>
              <w:rPr>
                <w:rFonts w:ascii="Times New Roman" w:hAnsi="Times New Roman"/>
                <w:i w:val="0"/>
                <w:lang w:val="sr-Cyrl-CS"/>
              </w:rPr>
            </w:pPr>
            <w:r w:rsidRPr="00091E26">
              <w:rPr>
                <w:rFonts w:ascii="Times New Roman" w:hAnsi="Times New Roman"/>
                <w:i w:val="0"/>
                <w:lang w:val="sr-Cyrl-CS"/>
              </w:rPr>
              <w:t>ВРЕМЕ</w:t>
            </w:r>
          </w:p>
          <w:p w:rsidR="009C6DD0" w:rsidRDefault="00091E26" w:rsidP="00AA027D">
            <w:pPr>
              <w:autoSpaceDE w:val="0"/>
              <w:autoSpaceDN w:val="0"/>
              <w:adjustRightInd w:val="0"/>
              <w:rPr>
                <w:rFonts w:ascii="Times New Roman" w:hAnsi="Times New Roman"/>
                <w:i w:val="0"/>
                <w:sz w:val="24"/>
                <w:szCs w:val="24"/>
                <w:lang w:val="sr-Cyrl-CS"/>
              </w:rPr>
            </w:pPr>
            <w:r w:rsidRPr="00091E26">
              <w:rPr>
                <w:rFonts w:ascii="Times New Roman" w:hAnsi="Times New Roman"/>
                <w:i w:val="0"/>
                <w:lang w:val="sr-Cyrl-CS"/>
              </w:rPr>
              <w:t>РЕАЛИЗАЦИЈЕ</w:t>
            </w:r>
          </w:p>
        </w:tc>
        <w:tc>
          <w:tcPr>
            <w:tcW w:w="2450" w:type="dxa"/>
          </w:tcPr>
          <w:p w:rsidR="00AC6A41" w:rsidRDefault="00091E2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Активности/теме</w:t>
            </w:r>
          </w:p>
        </w:tc>
        <w:tc>
          <w:tcPr>
            <w:tcW w:w="2450" w:type="dxa"/>
          </w:tcPr>
          <w:p w:rsidR="00AC6A41" w:rsidRDefault="00091E2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Начин реализације</w:t>
            </w:r>
          </w:p>
        </w:tc>
        <w:tc>
          <w:tcPr>
            <w:tcW w:w="2450" w:type="dxa"/>
          </w:tcPr>
          <w:p w:rsidR="00AC6A41" w:rsidRDefault="00091E2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Носиоци реализације</w:t>
            </w:r>
          </w:p>
        </w:tc>
      </w:tr>
      <w:tr w:rsidR="00AC6A41" w:rsidTr="00AC6A41">
        <w:tc>
          <w:tcPr>
            <w:tcW w:w="2450" w:type="dxa"/>
          </w:tcPr>
          <w:p w:rsidR="00AC6A41" w:rsidRDefault="00091E2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Септембар</w:t>
            </w:r>
          </w:p>
          <w:p w:rsidR="00091E26" w:rsidRDefault="00091E26" w:rsidP="00AA027D">
            <w:pPr>
              <w:autoSpaceDE w:val="0"/>
              <w:autoSpaceDN w:val="0"/>
              <w:adjustRightInd w:val="0"/>
              <w:rPr>
                <w:rFonts w:ascii="Times New Roman" w:hAnsi="Times New Roman"/>
                <w:i w:val="0"/>
                <w:sz w:val="24"/>
                <w:szCs w:val="24"/>
                <w:lang w:val="sr-Cyrl-CS"/>
              </w:rPr>
            </w:pPr>
          </w:p>
        </w:tc>
        <w:tc>
          <w:tcPr>
            <w:tcW w:w="2450" w:type="dxa"/>
          </w:tcPr>
          <w:p w:rsidR="004E1E32"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091E26">
              <w:rPr>
                <w:rFonts w:ascii="Times New Roman" w:hAnsi="Times New Roman"/>
                <w:i w:val="0"/>
                <w:sz w:val="24"/>
                <w:szCs w:val="24"/>
                <w:lang w:val="sr-Cyrl-CS"/>
              </w:rPr>
              <w:t xml:space="preserve">Конституисање тима, избор </w:t>
            </w:r>
            <w:r w:rsidR="005A474F">
              <w:rPr>
                <w:rFonts w:ascii="Times New Roman" w:hAnsi="Times New Roman"/>
                <w:i w:val="0"/>
                <w:sz w:val="24"/>
                <w:szCs w:val="24"/>
                <w:lang w:val="sr-Cyrl-CS"/>
              </w:rPr>
              <w:t>координатора и записничара</w:t>
            </w:r>
          </w:p>
        </w:tc>
        <w:tc>
          <w:tcPr>
            <w:tcW w:w="2450" w:type="dxa"/>
          </w:tcPr>
          <w:p w:rsidR="00AC6A41" w:rsidRDefault="005A474F"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 xml:space="preserve">-Именовање чланова и координатора </w:t>
            </w:r>
          </w:p>
        </w:tc>
        <w:tc>
          <w:tcPr>
            <w:tcW w:w="2450" w:type="dxa"/>
          </w:tcPr>
          <w:p w:rsidR="00AC6A41" w:rsidRDefault="00BB025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Директор установе,</w:t>
            </w:r>
          </w:p>
          <w:p w:rsidR="00BB0256" w:rsidRDefault="00BB025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В-о веће</w:t>
            </w:r>
          </w:p>
        </w:tc>
      </w:tr>
      <w:tr w:rsidR="00AC6A41" w:rsidTr="00AC6A41">
        <w:tc>
          <w:tcPr>
            <w:tcW w:w="2450" w:type="dxa"/>
          </w:tcPr>
          <w:p w:rsidR="00AC6A41" w:rsidRDefault="00BB0256"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Септембар</w:t>
            </w:r>
          </w:p>
        </w:tc>
        <w:tc>
          <w:tcPr>
            <w:tcW w:w="2450" w:type="dxa"/>
          </w:tcPr>
          <w:p w:rsidR="00AC6A41"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BB0256">
              <w:rPr>
                <w:rFonts w:ascii="Times New Roman" w:hAnsi="Times New Roman"/>
                <w:i w:val="0"/>
                <w:sz w:val="24"/>
                <w:szCs w:val="24"/>
                <w:lang w:val="sr-Cyrl-CS"/>
              </w:rPr>
              <w:t>Програм рада тима</w:t>
            </w:r>
          </w:p>
          <w:p w:rsidR="00BB0256"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BB0256">
              <w:rPr>
                <w:rFonts w:ascii="Times New Roman" w:hAnsi="Times New Roman"/>
                <w:i w:val="0"/>
                <w:sz w:val="24"/>
                <w:szCs w:val="24"/>
                <w:lang w:val="sr-Cyrl-CS"/>
              </w:rPr>
              <w:t>Анализа предложене листе активности и слање на увид Педагошком колегијуму</w:t>
            </w:r>
          </w:p>
        </w:tc>
        <w:tc>
          <w:tcPr>
            <w:tcW w:w="2450" w:type="dxa"/>
          </w:tcPr>
          <w:p w:rsidR="00AC6A41"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-Израда програма рада тима</w:t>
            </w:r>
          </w:p>
          <w:p w:rsidR="009C5457"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-Анализа листе активности које се предузимају у оквиру установе</w:t>
            </w:r>
          </w:p>
        </w:tc>
        <w:tc>
          <w:tcPr>
            <w:tcW w:w="2450" w:type="dxa"/>
          </w:tcPr>
          <w:p w:rsidR="00AC6A41"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AC6A41" w:rsidTr="00AC6A41">
        <w:tc>
          <w:tcPr>
            <w:tcW w:w="2450" w:type="dxa"/>
          </w:tcPr>
          <w:p w:rsidR="00AC6A41" w:rsidRDefault="00FB745F"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Септембар</w:t>
            </w:r>
          </w:p>
        </w:tc>
        <w:tc>
          <w:tcPr>
            <w:tcW w:w="2450" w:type="dxa"/>
          </w:tcPr>
          <w:p w:rsidR="00AC6A41"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FB745F">
              <w:rPr>
                <w:rFonts w:ascii="Times New Roman" w:hAnsi="Times New Roman"/>
                <w:i w:val="0"/>
                <w:sz w:val="24"/>
                <w:szCs w:val="24"/>
                <w:lang w:val="sr-Cyrl-CS"/>
              </w:rPr>
              <w:t>Упознавање новозапослених  са вођењем личног портфолиа професионалног развоја (Правилник о сталном стручном усавршавању и напредовању у звања наставника, васпитача и стручних сарадника)</w:t>
            </w:r>
          </w:p>
          <w:p w:rsidR="00FB745F" w:rsidRDefault="00FB745F"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-табелом  за лични план професионалног развоја;</w:t>
            </w:r>
          </w:p>
          <w:p w:rsidR="00FB745F" w:rsidRDefault="00FB745F"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-евиденционом листом за</w:t>
            </w:r>
            <w:r w:rsidR="00CA74BC">
              <w:rPr>
                <w:rFonts w:ascii="Times New Roman" w:hAnsi="Times New Roman"/>
                <w:i w:val="0"/>
                <w:sz w:val="24"/>
                <w:szCs w:val="24"/>
                <w:lang w:val="sr-Cyrl-CS"/>
              </w:rPr>
              <w:t xml:space="preserve"> стручно усавршавање током радне године;</w:t>
            </w:r>
          </w:p>
          <w:p w:rsidR="00CA74BC" w:rsidRDefault="00CA74BC"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 Листом активности које се предузимају у оквиру установе 44ч</w:t>
            </w:r>
          </w:p>
        </w:tc>
        <w:tc>
          <w:tcPr>
            <w:tcW w:w="2450" w:type="dxa"/>
          </w:tcPr>
          <w:p w:rsidR="00AC6A41" w:rsidRDefault="009C5457"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CA74BC">
              <w:rPr>
                <w:rFonts w:ascii="Times New Roman" w:hAnsi="Times New Roman"/>
                <w:i w:val="0"/>
                <w:sz w:val="24"/>
                <w:szCs w:val="24"/>
                <w:lang w:val="sr-Cyrl-CS"/>
              </w:rPr>
              <w:t>Упознавање новозапослених  са начином вођења личног портфолиа, а подсећање запослених</w:t>
            </w:r>
          </w:p>
        </w:tc>
        <w:tc>
          <w:tcPr>
            <w:tcW w:w="2450" w:type="dxa"/>
          </w:tcPr>
          <w:p w:rsidR="00AC6A41" w:rsidRDefault="00CA74BC" w:rsidP="00AA027D">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Септембар</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036B">
              <w:rPr>
                <w:rFonts w:ascii="Times New Roman" w:hAnsi="Times New Roman"/>
                <w:i w:val="0"/>
                <w:sz w:val="24"/>
                <w:szCs w:val="24"/>
                <w:lang w:val="sr-Cyrl-CS"/>
              </w:rPr>
              <w:t xml:space="preserve">Усвајање документа </w:t>
            </w:r>
          </w:p>
          <w:p w:rsidR="00E5036B" w:rsidRDefault="00E5036B"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Увођење приправника у посао  са јасним инструкцијама о деловању, праћењу и извештавању о раду васпитача приправни</w:t>
            </w:r>
          </w:p>
        </w:tc>
        <w:tc>
          <w:tcPr>
            <w:tcW w:w="2450" w:type="dxa"/>
          </w:tcPr>
          <w:p w:rsidR="00E552C9" w:rsidRDefault="00E5036B"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Састанак</w:t>
            </w:r>
          </w:p>
        </w:tc>
        <w:tc>
          <w:tcPr>
            <w:tcW w:w="2450" w:type="dxa"/>
          </w:tcPr>
          <w:p w:rsidR="00E552C9" w:rsidRDefault="00E5036B"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Током године</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Праћење стручног усавршавања запослених</w:t>
            </w:r>
          </w:p>
          <w:p w:rsidR="00E552C9" w:rsidRDefault="00E552C9" w:rsidP="00E552C9">
            <w:pPr>
              <w:autoSpaceDE w:val="0"/>
              <w:autoSpaceDN w:val="0"/>
              <w:adjustRightInd w:val="0"/>
              <w:rPr>
                <w:rFonts w:ascii="Times New Roman" w:hAnsi="Times New Roman"/>
                <w:i w:val="0"/>
                <w:sz w:val="24"/>
                <w:szCs w:val="24"/>
                <w:lang w:val="sr-Cyrl-CS"/>
              </w:rPr>
            </w:pP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Праћење потребе за стручним усавршавањем</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Током године</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Праћење примене семинара у пракси и приказ примера из праксе –хоризонтална размена</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Хоризонтална размена на нивоу актива , в-о већа, између група...</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lastRenderedPageBreak/>
              <w:t>Јун</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Преглед понуђених акредитованих семинара/обука и састављање предлог листе  за стручно усавршавање</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Прегледање каталога програма, семинара, обука</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 xml:space="preserve">Јун </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Анализа рада Стручног тима у текућој радној години и израда Плана рада за наредну годину</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Састанак, радионица...</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r w:rsidR="00E552C9" w:rsidTr="00AC6A41">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Август</w:t>
            </w:r>
          </w:p>
        </w:tc>
        <w:tc>
          <w:tcPr>
            <w:tcW w:w="2450" w:type="dxa"/>
          </w:tcPr>
          <w:p w:rsidR="00E552C9" w:rsidRDefault="009C5457"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w:t>
            </w:r>
            <w:r w:rsidR="00E552C9">
              <w:rPr>
                <w:rFonts w:ascii="Times New Roman" w:hAnsi="Times New Roman"/>
                <w:i w:val="0"/>
                <w:sz w:val="24"/>
                <w:szCs w:val="24"/>
                <w:lang w:val="sr-Cyrl-CS"/>
              </w:rPr>
              <w:t>Анализа потреба  стручног усавршавања запослених из анкете за васпитаче, мед.сестре, стручне сараднике и на основу исказаних потреба израда Програма рада тима за наредну годину</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Анализа  анкета  за васпитаче, мед.сестре, стручне сараднике</w:t>
            </w:r>
          </w:p>
        </w:tc>
        <w:tc>
          <w:tcPr>
            <w:tcW w:w="2450" w:type="dxa"/>
          </w:tcPr>
          <w:p w:rsidR="00E552C9" w:rsidRDefault="00E552C9" w:rsidP="00E552C9">
            <w:pPr>
              <w:autoSpaceDE w:val="0"/>
              <w:autoSpaceDN w:val="0"/>
              <w:adjustRightInd w:val="0"/>
              <w:rPr>
                <w:rFonts w:ascii="Times New Roman" w:hAnsi="Times New Roman"/>
                <w:i w:val="0"/>
                <w:sz w:val="24"/>
                <w:szCs w:val="24"/>
                <w:lang w:val="sr-Cyrl-CS"/>
              </w:rPr>
            </w:pPr>
            <w:r>
              <w:rPr>
                <w:rFonts w:ascii="Times New Roman" w:hAnsi="Times New Roman"/>
                <w:i w:val="0"/>
                <w:sz w:val="24"/>
                <w:szCs w:val="24"/>
                <w:lang w:val="sr-Cyrl-CS"/>
              </w:rPr>
              <w:t>Чланови тима</w:t>
            </w:r>
          </w:p>
        </w:tc>
      </w:tr>
    </w:tbl>
    <w:p w:rsidR="00B51319" w:rsidRDefault="00B51319" w:rsidP="00611852">
      <w:pPr>
        <w:autoSpaceDE w:val="0"/>
        <w:autoSpaceDN w:val="0"/>
        <w:adjustRightInd w:val="0"/>
        <w:rPr>
          <w:rFonts w:ascii="Times New Roman" w:hAnsi="Times New Roman"/>
          <w:b/>
          <w:i w:val="0"/>
          <w:sz w:val="24"/>
          <w:szCs w:val="24"/>
          <w:lang w:val="sr-Cyrl-CS"/>
        </w:rPr>
      </w:pPr>
    </w:p>
    <w:p w:rsidR="00FB316E" w:rsidRDefault="00FB316E" w:rsidP="002F4D4A">
      <w:pPr>
        <w:autoSpaceDE w:val="0"/>
        <w:autoSpaceDN w:val="0"/>
        <w:adjustRightInd w:val="0"/>
        <w:ind w:left="1590"/>
        <w:rPr>
          <w:rFonts w:ascii="Times New Roman" w:hAnsi="Times New Roman"/>
          <w:b/>
          <w:i w:val="0"/>
          <w:sz w:val="24"/>
          <w:szCs w:val="24"/>
          <w:lang w:val="sr-Cyrl-CS"/>
        </w:rPr>
      </w:pPr>
    </w:p>
    <w:p w:rsidR="00201BD5" w:rsidRDefault="00D109B7" w:rsidP="002F4D4A">
      <w:pPr>
        <w:autoSpaceDE w:val="0"/>
        <w:autoSpaceDN w:val="0"/>
        <w:adjustRightInd w:val="0"/>
        <w:ind w:left="1590"/>
        <w:rPr>
          <w:rFonts w:ascii="Times New Roman" w:hAnsi="Times New Roman"/>
          <w:b/>
          <w:i w:val="0"/>
          <w:sz w:val="24"/>
          <w:szCs w:val="24"/>
          <w:lang w:val="sr-Cyrl-CS"/>
        </w:rPr>
      </w:pPr>
      <w:r>
        <w:rPr>
          <w:rFonts w:ascii="Times New Roman" w:hAnsi="Times New Roman"/>
          <w:b/>
          <w:i w:val="0"/>
          <w:sz w:val="24"/>
          <w:szCs w:val="24"/>
          <w:lang w:val="sr-Cyrl-CS"/>
        </w:rPr>
        <w:t>9</w:t>
      </w:r>
      <w:r w:rsidR="002F4D4A">
        <w:rPr>
          <w:rFonts w:ascii="Times New Roman" w:hAnsi="Times New Roman"/>
          <w:b/>
          <w:i w:val="0"/>
          <w:sz w:val="24"/>
          <w:szCs w:val="24"/>
          <w:lang w:val="sr-Cyrl-CS"/>
        </w:rPr>
        <w:t>.</w:t>
      </w:r>
      <w:r w:rsidR="00224667">
        <w:rPr>
          <w:rFonts w:ascii="Times New Roman" w:hAnsi="Times New Roman"/>
          <w:b/>
          <w:i w:val="0"/>
          <w:sz w:val="24"/>
          <w:szCs w:val="24"/>
          <w:lang w:val="sr-Cyrl-CS"/>
        </w:rPr>
        <w:t xml:space="preserve">  </w:t>
      </w:r>
      <w:r w:rsidR="005D3CC1">
        <w:rPr>
          <w:rFonts w:ascii="Times New Roman" w:hAnsi="Times New Roman"/>
          <w:b/>
          <w:i w:val="0"/>
          <w:sz w:val="24"/>
          <w:szCs w:val="24"/>
          <w:lang w:val="sr-Cyrl-CS"/>
        </w:rPr>
        <w:t>ПЛАН РАДА САВЕТОДАВНИХ ОРГАНА УСТАНОВЕ</w:t>
      </w:r>
    </w:p>
    <w:p w:rsidR="001529D3" w:rsidRDefault="001529D3" w:rsidP="001529D3">
      <w:pPr>
        <w:autoSpaceDE w:val="0"/>
        <w:autoSpaceDN w:val="0"/>
        <w:adjustRightInd w:val="0"/>
        <w:rPr>
          <w:rFonts w:ascii="Times New Roman" w:hAnsi="Times New Roman"/>
          <w:b/>
          <w:i w:val="0"/>
          <w:sz w:val="24"/>
          <w:szCs w:val="24"/>
          <w:lang w:val="sr-Cyrl-CS"/>
        </w:rPr>
      </w:pPr>
    </w:p>
    <w:p w:rsidR="00201BD5" w:rsidRPr="00201BD5" w:rsidRDefault="00D109B7" w:rsidP="00A01EE9">
      <w:pPr>
        <w:autoSpaceDE w:val="0"/>
        <w:autoSpaceDN w:val="0"/>
        <w:adjustRightInd w:val="0"/>
        <w:ind w:left="1380" w:firstLine="210"/>
        <w:rPr>
          <w:rFonts w:ascii="Times New Roman" w:hAnsi="Times New Roman"/>
          <w:b/>
          <w:i w:val="0"/>
          <w:sz w:val="24"/>
          <w:szCs w:val="24"/>
          <w:lang w:val="sr-Cyrl-CS"/>
        </w:rPr>
      </w:pPr>
      <w:r>
        <w:rPr>
          <w:rFonts w:ascii="Times New Roman" w:hAnsi="Times New Roman"/>
          <w:b/>
          <w:i w:val="0"/>
          <w:sz w:val="24"/>
          <w:szCs w:val="24"/>
          <w:lang w:val="sr-Cyrl-CS"/>
        </w:rPr>
        <w:t>9</w:t>
      </w:r>
      <w:r w:rsidR="00F1621B">
        <w:rPr>
          <w:rFonts w:ascii="Times New Roman" w:hAnsi="Times New Roman"/>
          <w:b/>
          <w:i w:val="0"/>
          <w:sz w:val="24"/>
          <w:szCs w:val="24"/>
          <w:lang w:val="sr-Cyrl-CS"/>
        </w:rPr>
        <w:t>.</w:t>
      </w:r>
      <w:r w:rsidR="00201BD5">
        <w:rPr>
          <w:rFonts w:ascii="Times New Roman" w:hAnsi="Times New Roman"/>
          <w:b/>
          <w:i w:val="0"/>
          <w:sz w:val="24"/>
          <w:szCs w:val="24"/>
          <w:lang w:val="sr-Cyrl-CS"/>
        </w:rPr>
        <w:t>1. План рада Савета родитеља</w:t>
      </w:r>
    </w:p>
    <w:p w:rsidR="00201BD5" w:rsidRDefault="00201BD5" w:rsidP="00506D43">
      <w:pPr>
        <w:autoSpaceDE w:val="0"/>
        <w:autoSpaceDN w:val="0"/>
        <w:adjustRightInd w:val="0"/>
        <w:rPr>
          <w:rFonts w:ascii="Times New Roman" w:hAnsi="Times New Roman"/>
          <w:i w:val="0"/>
          <w:sz w:val="24"/>
          <w:szCs w:val="24"/>
          <w:lang w:val="sr-Cyrl-CS"/>
        </w:rPr>
      </w:pPr>
    </w:p>
    <w:p w:rsidR="00201BD5" w:rsidRDefault="00201BD5" w:rsidP="00201BD5">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 xml:space="preserve">Савет  родитеља  обавља  своје  послове  за  које  је  надлежан у  складу  са Законом  и  Статутом  установе, док  је  начин  рада  регулисан  </w:t>
      </w:r>
      <w:r w:rsidRPr="00E6757F">
        <w:rPr>
          <w:rFonts w:ascii="Times New Roman" w:hAnsi="Times New Roman" w:cs="Times New Roman"/>
          <w:b w:val="0"/>
          <w:i w:val="0"/>
          <w:lang w:val="sr-Cyrl-CS"/>
        </w:rPr>
        <w:t xml:space="preserve">Пословником  о  раду Савета родитеља </w:t>
      </w:r>
      <w:r w:rsidR="00F663F4" w:rsidRPr="00E6757F">
        <w:rPr>
          <w:rFonts w:ascii="Times New Roman" w:hAnsi="Times New Roman" w:cs="Times New Roman"/>
          <w:b w:val="0"/>
          <w:i w:val="0"/>
          <w:lang w:val="sr-Cyrl-CS"/>
        </w:rPr>
        <w:t>бр</w:t>
      </w:r>
      <w:r w:rsidR="00646F0B">
        <w:rPr>
          <w:rFonts w:ascii="Times New Roman" w:hAnsi="Times New Roman" w:cs="Times New Roman"/>
          <w:b w:val="0"/>
          <w:i w:val="0"/>
          <w:lang w:val="sr-Cyrl-CS"/>
        </w:rPr>
        <w:t xml:space="preserve">ој: </w:t>
      </w:r>
      <w:r w:rsidR="00B638BE" w:rsidRPr="00B638BE">
        <w:rPr>
          <w:rFonts w:ascii="Times New Roman" w:hAnsi="Times New Roman" w:cs="Times New Roman"/>
          <w:b w:val="0"/>
          <w:i w:val="0"/>
          <w:lang w:val="sr-Cyrl-CS"/>
        </w:rPr>
        <w:t>3557 од 12.09.2022</w:t>
      </w:r>
      <w:r w:rsidR="00B0567D" w:rsidRPr="00B638BE">
        <w:rPr>
          <w:rFonts w:ascii="Times New Roman" w:hAnsi="Times New Roman" w:cs="Times New Roman"/>
          <w:b w:val="0"/>
          <w:i w:val="0"/>
          <w:lang w:val="sr-Cyrl-CS"/>
        </w:rPr>
        <w:t>.</w:t>
      </w:r>
      <w:r w:rsidRPr="00E6757F">
        <w:rPr>
          <w:rFonts w:ascii="Times New Roman" w:hAnsi="Times New Roman" w:cs="Times New Roman"/>
          <w:b w:val="0"/>
          <w:i w:val="0"/>
          <w:lang w:val="sr-Cyrl-CS"/>
        </w:rPr>
        <w:t xml:space="preserve"> год.</w:t>
      </w:r>
      <w:r w:rsidRPr="00F663F4">
        <w:rPr>
          <w:rFonts w:ascii="Times New Roman" w:hAnsi="Times New Roman" w:cs="Times New Roman"/>
          <w:b w:val="0"/>
          <w:i w:val="0"/>
          <w:lang w:val="sr-Cyrl-CS"/>
        </w:rPr>
        <w:t xml:space="preserve"> </w:t>
      </w:r>
      <w:r>
        <w:rPr>
          <w:rFonts w:ascii="Times New Roman" w:hAnsi="Times New Roman" w:cs="Times New Roman"/>
          <w:b w:val="0"/>
          <w:i w:val="0"/>
          <w:lang w:val="sr-Cyrl-CS"/>
        </w:rPr>
        <w:t>Савет родитеља:</w:t>
      </w:r>
    </w:p>
    <w:p w:rsidR="00201BD5" w:rsidRDefault="00201BD5" w:rsidP="00201BD5">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1) Разматра предлог и  даје  Мишљење на предлог Предшколског  програма и Годиш</w:t>
      </w:r>
      <w:r w:rsidR="003B0866">
        <w:rPr>
          <w:rFonts w:ascii="Times New Roman" w:hAnsi="Times New Roman" w:cs="Times New Roman"/>
          <w:b w:val="0"/>
          <w:i w:val="0"/>
          <w:lang w:val="sr-Cyrl-CS"/>
        </w:rPr>
        <w:t>њег</w:t>
      </w:r>
      <w:r w:rsidR="00611852">
        <w:rPr>
          <w:rFonts w:ascii="Times New Roman" w:hAnsi="Times New Roman" w:cs="Times New Roman"/>
          <w:b w:val="0"/>
          <w:i w:val="0"/>
          <w:lang w:val="sr-Cyrl-CS"/>
        </w:rPr>
        <w:t xml:space="preserve">  плана  рада  за  радну 2024</w:t>
      </w:r>
      <w:r w:rsidR="004B374F">
        <w:rPr>
          <w:rFonts w:ascii="Times New Roman" w:hAnsi="Times New Roman" w:cs="Times New Roman"/>
          <w:b w:val="0"/>
          <w:i w:val="0"/>
          <w:lang w:val="sr-Cyrl-CS"/>
        </w:rPr>
        <w:t>/</w:t>
      </w:r>
      <w:r w:rsidR="00611852">
        <w:rPr>
          <w:rFonts w:ascii="Times New Roman" w:hAnsi="Times New Roman" w:cs="Times New Roman"/>
          <w:b w:val="0"/>
          <w:i w:val="0"/>
          <w:lang w:val="sr-Cyrl-CS"/>
        </w:rPr>
        <w:t>25</w:t>
      </w:r>
      <w:r w:rsidR="00646F0B">
        <w:rPr>
          <w:rFonts w:ascii="Times New Roman" w:hAnsi="Times New Roman" w:cs="Times New Roman"/>
          <w:b w:val="0"/>
          <w:i w:val="0"/>
          <w:lang w:val="sr-Cyrl-CS"/>
        </w:rPr>
        <w:t>.</w:t>
      </w:r>
      <w:r w:rsidR="00437EE0">
        <w:rPr>
          <w:rFonts w:ascii="Times New Roman" w:hAnsi="Times New Roman" w:cs="Times New Roman"/>
          <w:b w:val="0"/>
          <w:i w:val="0"/>
          <w:lang w:val="sr-Cyrl-CS"/>
        </w:rPr>
        <w:t xml:space="preserve"> </w:t>
      </w:r>
      <w:r w:rsidR="003B0866">
        <w:rPr>
          <w:rFonts w:ascii="Times New Roman" w:hAnsi="Times New Roman" w:cs="Times New Roman"/>
          <w:b w:val="0"/>
          <w:i w:val="0"/>
          <w:lang w:val="sr-Cyrl-CS"/>
        </w:rPr>
        <w:t>год.</w:t>
      </w:r>
      <w:r>
        <w:rPr>
          <w:rFonts w:ascii="Times New Roman" w:hAnsi="Times New Roman" w:cs="Times New Roman"/>
          <w:b w:val="0"/>
          <w:i w:val="0"/>
          <w:lang w:val="sr-Cyrl-CS"/>
        </w:rPr>
        <w:t>, разматра Извештај о реализациј</w:t>
      </w:r>
      <w:r w:rsidR="005E5F1A">
        <w:rPr>
          <w:rFonts w:ascii="Times New Roman" w:hAnsi="Times New Roman" w:cs="Times New Roman"/>
          <w:b w:val="0"/>
          <w:i w:val="0"/>
          <w:lang w:val="sr-Cyrl-CS"/>
        </w:rPr>
        <w:t>и Г</w:t>
      </w:r>
      <w:r w:rsidR="00DB49F2">
        <w:rPr>
          <w:rFonts w:ascii="Times New Roman" w:hAnsi="Times New Roman" w:cs="Times New Roman"/>
          <w:b w:val="0"/>
          <w:i w:val="0"/>
          <w:lang w:val="sr-Cyrl-CS"/>
        </w:rPr>
        <w:t xml:space="preserve">одишењег плана  </w:t>
      </w:r>
      <w:r w:rsidR="00611852">
        <w:rPr>
          <w:rFonts w:ascii="Times New Roman" w:hAnsi="Times New Roman" w:cs="Times New Roman"/>
          <w:b w:val="0"/>
          <w:i w:val="0"/>
          <w:lang w:val="sr-Cyrl-CS"/>
        </w:rPr>
        <w:t>рада за  2023/24</w:t>
      </w:r>
      <w:r w:rsidR="00281E38">
        <w:rPr>
          <w:rFonts w:ascii="Times New Roman" w:hAnsi="Times New Roman" w:cs="Times New Roman"/>
          <w:b w:val="0"/>
          <w:i w:val="0"/>
          <w:lang w:val="en-US"/>
        </w:rPr>
        <w:t>.год.</w:t>
      </w:r>
      <w:r w:rsidR="00611852">
        <w:rPr>
          <w:rFonts w:ascii="Times New Roman" w:hAnsi="Times New Roman" w:cs="Times New Roman"/>
          <w:b w:val="0"/>
          <w:i w:val="0"/>
          <w:lang w:val="sr-Cyrl-CS"/>
        </w:rPr>
        <w:t>,  до 15.09.2024</w:t>
      </w:r>
      <w:r w:rsidR="005E5F1A">
        <w:rPr>
          <w:rFonts w:ascii="Times New Roman" w:hAnsi="Times New Roman" w:cs="Times New Roman"/>
          <w:b w:val="0"/>
          <w:i w:val="0"/>
          <w:lang w:val="sr-Cyrl-CS"/>
        </w:rPr>
        <w:t>.</w:t>
      </w:r>
      <w:r>
        <w:rPr>
          <w:rFonts w:ascii="Times New Roman" w:hAnsi="Times New Roman" w:cs="Times New Roman"/>
          <w:b w:val="0"/>
          <w:i w:val="0"/>
          <w:lang w:val="sr-Cyrl-CS"/>
        </w:rPr>
        <w:t>год.;</w:t>
      </w:r>
    </w:p>
    <w:p w:rsidR="00201BD5" w:rsidRPr="00AF215D" w:rsidRDefault="00201BD5" w:rsidP="00201BD5">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2)  конституише Савет  родитеља у  новом  сазиву и  бира  председника  Савета  родитеља, предлаже представнике родитеља деце  у  о</w:t>
      </w:r>
      <w:r w:rsidR="004B374F">
        <w:rPr>
          <w:rFonts w:ascii="Times New Roman" w:hAnsi="Times New Roman" w:cs="Times New Roman"/>
          <w:b w:val="0"/>
          <w:i w:val="0"/>
          <w:lang w:val="sr-Cyrl-CS"/>
        </w:rPr>
        <w:t>рган  управљања и предлаже  своје</w:t>
      </w:r>
      <w:r>
        <w:rPr>
          <w:rFonts w:ascii="Times New Roman" w:hAnsi="Times New Roman" w:cs="Times New Roman"/>
          <w:b w:val="0"/>
          <w:i w:val="0"/>
          <w:lang w:val="sr-Cyrl-CS"/>
        </w:rPr>
        <w:t xml:space="preserve">  </w:t>
      </w:r>
      <w:r w:rsidR="004B374F">
        <w:rPr>
          <w:rFonts w:ascii="Times New Roman" w:hAnsi="Times New Roman" w:cs="Times New Roman"/>
          <w:b w:val="0"/>
          <w:i w:val="0"/>
          <w:lang w:val="sr-Cyrl-CS"/>
        </w:rPr>
        <w:t>представнике</w:t>
      </w:r>
      <w:r>
        <w:rPr>
          <w:rFonts w:ascii="Times New Roman" w:hAnsi="Times New Roman" w:cs="Times New Roman"/>
          <w:b w:val="0"/>
          <w:i w:val="0"/>
          <w:lang w:val="sr-Cyrl-CS"/>
        </w:rPr>
        <w:t xml:space="preserve">  </w:t>
      </w:r>
      <w:r w:rsidR="005776D2">
        <w:rPr>
          <w:rFonts w:ascii="Times New Roman" w:hAnsi="Times New Roman" w:cs="Times New Roman"/>
          <w:b w:val="0"/>
          <w:i w:val="0"/>
          <w:lang w:val="sr-Cyrl-CS"/>
        </w:rPr>
        <w:t xml:space="preserve">у </w:t>
      </w:r>
      <w:r w:rsidR="004B374F">
        <w:rPr>
          <w:rFonts w:ascii="Times New Roman" w:hAnsi="Times New Roman" w:cs="Times New Roman"/>
          <w:b w:val="0"/>
          <w:i w:val="0"/>
          <w:lang w:val="sr-Cyrl-CS"/>
        </w:rPr>
        <w:t xml:space="preserve">рад </w:t>
      </w:r>
      <w:r w:rsidR="005776D2">
        <w:rPr>
          <w:rFonts w:ascii="Times New Roman" w:hAnsi="Times New Roman" w:cs="Times New Roman"/>
          <w:b w:val="0"/>
          <w:i w:val="0"/>
          <w:lang w:val="sr-Cyrl-CS"/>
        </w:rPr>
        <w:t>Тим</w:t>
      </w:r>
      <w:r w:rsidR="004B374F">
        <w:rPr>
          <w:rFonts w:ascii="Times New Roman" w:hAnsi="Times New Roman" w:cs="Times New Roman"/>
          <w:b w:val="0"/>
          <w:i w:val="0"/>
          <w:lang w:val="sr-Cyrl-CS"/>
        </w:rPr>
        <w:t>ова на нивоу установе</w:t>
      </w:r>
      <w:r w:rsidR="005E5F1A">
        <w:rPr>
          <w:rFonts w:ascii="Times New Roman" w:hAnsi="Times New Roman" w:cs="Times New Roman"/>
          <w:b w:val="0"/>
          <w:i w:val="0"/>
          <w:lang w:val="sr-Cyrl-CS"/>
        </w:rPr>
        <w:t>;</w:t>
      </w:r>
    </w:p>
    <w:p w:rsidR="00201BD5" w:rsidRPr="00F735A0" w:rsidRDefault="000A0C35" w:rsidP="00201BD5">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3</w:t>
      </w:r>
      <w:r w:rsidR="00201BD5">
        <w:rPr>
          <w:rFonts w:ascii="Times New Roman" w:hAnsi="Times New Roman" w:cs="Times New Roman"/>
          <w:b w:val="0"/>
          <w:i w:val="0"/>
          <w:lang w:val="sr-Cyrl-CS"/>
        </w:rPr>
        <w:t>) даје  сагласност  на  Програм и  организацију  излета, разматра организацију  прославе  Дана  вртића  и  средства  п</w:t>
      </w:r>
      <w:r w:rsidR="005E5F1A">
        <w:rPr>
          <w:rFonts w:ascii="Times New Roman" w:hAnsi="Times New Roman" w:cs="Times New Roman"/>
          <w:b w:val="0"/>
          <w:i w:val="0"/>
          <w:lang w:val="sr-Cyrl-CS"/>
        </w:rPr>
        <w:t>отребна за  организацију  маскен</w:t>
      </w:r>
      <w:r w:rsidR="00201BD5">
        <w:rPr>
          <w:rFonts w:ascii="Times New Roman" w:hAnsi="Times New Roman" w:cs="Times New Roman"/>
          <w:b w:val="0"/>
          <w:i w:val="0"/>
          <w:lang w:val="sr-Cyrl-CS"/>
        </w:rPr>
        <w:t>бала;</w:t>
      </w:r>
    </w:p>
    <w:p w:rsidR="00201BD5" w:rsidRDefault="000A0C35" w:rsidP="00201BD5">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4</w:t>
      </w:r>
      <w:r w:rsidR="00201BD5">
        <w:rPr>
          <w:rFonts w:ascii="Times New Roman" w:hAnsi="Times New Roman" w:cs="Times New Roman"/>
          <w:b w:val="0"/>
          <w:i w:val="0"/>
          <w:lang w:val="sr-Cyrl-CS"/>
        </w:rPr>
        <w:t xml:space="preserve">) разматра  Извештај  </w:t>
      </w:r>
      <w:r w:rsidR="009E706F">
        <w:rPr>
          <w:rFonts w:ascii="Times New Roman" w:hAnsi="Times New Roman" w:cs="Times New Roman"/>
          <w:b w:val="0"/>
          <w:i w:val="0"/>
          <w:lang w:val="sr-Cyrl-CS"/>
        </w:rPr>
        <w:t xml:space="preserve">о  реализацији  излета  </w:t>
      </w:r>
      <w:r w:rsidR="00611852">
        <w:rPr>
          <w:rFonts w:ascii="Times New Roman" w:hAnsi="Times New Roman" w:cs="Times New Roman"/>
          <w:b w:val="0"/>
          <w:i w:val="0"/>
          <w:lang w:val="sr-Cyrl-CS"/>
        </w:rPr>
        <w:t>- мај 2025</w:t>
      </w:r>
      <w:r w:rsidR="003B0866">
        <w:rPr>
          <w:rFonts w:ascii="Times New Roman" w:hAnsi="Times New Roman" w:cs="Times New Roman"/>
          <w:b w:val="0"/>
          <w:i w:val="0"/>
        </w:rPr>
        <w:t>.год.</w:t>
      </w:r>
      <w:r w:rsidR="00E63367">
        <w:rPr>
          <w:rFonts w:ascii="Times New Roman" w:hAnsi="Times New Roman" w:cs="Times New Roman"/>
          <w:b w:val="0"/>
          <w:i w:val="0"/>
          <w:lang w:val="sr-Cyrl-RS"/>
        </w:rPr>
        <w:t>;</w:t>
      </w:r>
    </w:p>
    <w:p w:rsidR="008A428E" w:rsidRDefault="000A0C35" w:rsidP="00DF1D2E">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5</w:t>
      </w:r>
      <w:r w:rsidR="00201BD5">
        <w:rPr>
          <w:rFonts w:ascii="Times New Roman" w:hAnsi="Times New Roman" w:cs="Times New Roman"/>
          <w:b w:val="0"/>
          <w:i w:val="0"/>
          <w:lang w:val="sr-Cyrl-CS"/>
        </w:rPr>
        <w:t>) разматра  намену  ко</w:t>
      </w:r>
      <w:r w:rsidR="005E5F1A">
        <w:rPr>
          <w:rFonts w:ascii="Times New Roman" w:hAnsi="Times New Roman" w:cs="Times New Roman"/>
          <w:b w:val="0"/>
          <w:i w:val="0"/>
          <w:lang w:val="sr-Cyrl-CS"/>
        </w:rPr>
        <w:t xml:space="preserve">ришћења средства  од  донација </w:t>
      </w:r>
      <w:r w:rsidR="00201BD5">
        <w:rPr>
          <w:rFonts w:ascii="Times New Roman" w:hAnsi="Times New Roman" w:cs="Times New Roman"/>
          <w:b w:val="0"/>
          <w:i w:val="0"/>
          <w:lang w:val="sr-Cyrl-CS"/>
        </w:rPr>
        <w:t>, предлаже  мере  за  осигурање  и  унапређење  образовно-васпитног рад</w:t>
      </w:r>
      <w:r w:rsidR="004B374F">
        <w:rPr>
          <w:rFonts w:ascii="Times New Roman" w:hAnsi="Times New Roman" w:cs="Times New Roman"/>
          <w:b w:val="0"/>
          <w:i w:val="0"/>
          <w:lang w:val="sr-Cyrl-CS"/>
        </w:rPr>
        <w:t>а, предлаже  У</w:t>
      </w:r>
      <w:r w:rsidR="00201BD5">
        <w:rPr>
          <w:rFonts w:ascii="Times New Roman" w:hAnsi="Times New Roman" w:cs="Times New Roman"/>
          <w:b w:val="0"/>
          <w:i w:val="0"/>
          <w:lang w:val="sr-Cyrl-CS"/>
        </w:rPr>
        <w:t>правном  одбору на</w:t>
      </w:r>
      <w:r w:rsidR="00357F01">
        <w:rPr>
          <w:rFonts w:ascii="Times New Roman" w:hAnsi="Times New Roman" w:cs="Times New Roman"/>
          <w:b w:val="0"/>
          <w:i w:val="0"/>
          <w:lang w:val="sr-Cyrl-CS"/>
        </w:rPr>
        <w:t>мену  коришћења средстава прикуп</w:t>
      </w:r>
      <w:r w:rsidR="00201BD5">
        <w:rPr>
          <w:rFonts w:ascii="Times New Roman" w:hAnsi="Times New Roman" w:cs="Times New Roman"/>
          <w:b w:val="0"/>
          <w:i w:val="0"/>
          <w:lang w:val="sr-Cyrl-CS"/>
        </w:rPr>
        <w:t>љених од родитеља, разматра и прати услове за рад установе, одрастање и учење деце, безбедност и заштиту деце  током  целе  године</w:t>
      </w:r>
      <w:r w:rsidR="00B965DE">
        <w:rPr>
          <w:rFonts w:ascii="Times New Roman" w:hAnsi="Times New Roman" w:cs="Times New Roman"/>
          <w:b w:val="0"/>
          <w:i w:val="0"/>
          <w:lang w:val="sr-Cyrl-CS"/>
        </w:rPr>
        <w:t>.</w:t>
      </w:r>
    </w:p>
    <w:p w:rsidR="001529D3" w:rsidRDefault="001529D3" w:rsidP="005261B8">
      <w:pPr>
        <w:pStyle w:val="NoSpacing"/>
        <w:rPr>
          <w:rFonts w:ascii="Times New Roman" w:hAnsi="Times New Roman"/>
          <w:b/>
          <w:sz w:val="24"/>
          <w:szCs w:val="24"/>
        </w:rPr>
      </w:pPr>
    </w:p>
    <w:p w:rsidR="009C55EA" w:rsidRDefault="009C55EA" w:rsidP="009C55EA">
      <w:pPr>
        <w:pStyle w:val="NoSpacing"/>
        <w:jc w:val="center"/>
        <w:rPr>
          <w:rFonts w:ascii="Times New Roman" w:hAnsi="Times New Roman"/>
          <w:b/>
          <w:sz w:val="24"/>
          <w:szCs w:val="24"/>
        </w:rPr>
      </w:pPr>
      <w:r w:rsidRPr="008F13D0">
        <w:rPr>
          <w:rFonts w:ascii="Times New Roman" w:hAnsi="Times New Roman"/>
          <w:b/>
          <w:sz w:val="24"/>
          <w:szCs w:val="24"/>
        </w:rPr>
        <w:t>П</w:t>
      </w:r>
      <w:r>
        <w:rPr>
          <w:rFonts w:ascii="Times New Roman" w:hAnsi="Times New Roman"/>
          <w:b/>
          <w:sz w:val="24"/>
          <w:szCs w:val="24"/>
        </w:rPr>
        <w:t xml:space="preserve">ЛАН </w:t>
      </w:r>
      <w:r w:rsidRPr="008F13D0">
        <w:rPr>
          <w:rFonts w:ascii="Times New Roman" w:hAnsi="Times New Roman"/>
          <w:b/>
          <w:sz w:val="24"/>
          <w:szCs w:val="24"/>
        </w:rPr>
        <w:t xml:space="preserve">  РАДА  САВЕТА  РОДИТЕЉА</w:t>
      </w:r>
    </w:p>
    <w:p w:rsidR="009C55EA" w:rsidRPr="00DF1D2E" w:rsidRDefault="009C55EA" w:rsidP="009C55EA">
      <w:pPr>
        <w:pStyle w:val="No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780"/>
        <w:gridCol w:w="1890"/>
        <w:gridCol w:w="2268"/>
      </w:tblGrid>
      <w:tr w:rsidR="009C55EA" w:rsidTr="00AF7B0D">
        <w:trPr>
          <w:trHeight w:val="885"/>
        </w:trPr>
        <w:tc>
          <w:tcPr>
            <w:tcW w:w="1638" w:type="dxa"/>
          </w:tcPr>
          <w:p w:rsidR="009C55EA" w:rsidRPr="009C55EA" w:rsidRDefault="009C55EA" w:rsidP="009C55EA">
            <w:pPr>
              <w:pStyle w:val="NoSpacing"/>
              <w:ind w:left="720" w:firstLine="720"/>
              <w:jc w:val="center"/>
              <w:rPr>
                <w:rFonts w:ascii="Times New Roman" w:hAnsi="Times New Roman"/>
                <w:b/>
                <w:sz w:val="24"/>
                <w:szCs w:val="24"/>
              </w:rPr>
            </w:pPr>
          </w:p>
          <w:p w:rsidR="009C55EA" w:rsidRPr="009C55EA" w:rsidRDefault="009C55EA" w:rsidP="003B0866">
            <w:pPr>
              <w:pStyle w:val="NoSpacing"/>
              <w:rPr>
                <w:rFonts w:ascii="Times New Roman" w:hAnsi="Times New Roman"/>
                <w:b/>
                <w:sz w:val="24"/>
                <w:szCs w:val="24"/>
              </w:rPr>
            </w:pPr>
            <w:r w:rsidRPr="009C55EA">
              <w:rPr>
                <w:rFonts w:ascii="Times New Roman" w:hAnsi="Times New Roman"/>
                <w:b/>
                <w:sz w:val="24"/>
                <w:szCs w:val="24"/>
              </w:rPr>
              <w:t>Време реализације</w:t>
            </w:r>
          </w:p>
        </w:tc>
        <w:tc>
          <w:tcPr>
            <w:tcW w:w="3780" w:type="dxa"/>
          </w:tcPr>
          <w:p w:rsidR="009C55EA" w:rsidRPr="009C55EA" w:rsidRDefault="009C55EA" w:rsidP="009C55EA">
            <w:pPr>
              <w:pStyle w:val="NoSpacing"/>
              <w:ind w:left="720" w:firstLine="720"/>
              <w:jc w:val="center"/>
              <w:rPr>
                <w:rFonts w:ascii="Times New Roman" w:hAnsi="Times New Roman"/>
                <w:b/>
                <w:sz w:val="24"/>
                <w:szCs w:val="24"/>
              </w:rPr>
            </w:pPr>
          </w:p>
          <w:p w:rsidR="009C55EA" w:rsidRPr="009C55EA" w:rsidRDefault="009C55EA" w:rsidP="009C55EA">
            <w:pPr>
              <w:pStyle w:val="NoSpacing"/>
              <w:rPr>
                <w:rFonts w:ascii="Times New Roman" w:hAnsi="Times New Roman"/>
                <w:b/>
                <w:sz w:val="24"/>
                <w:szCs w:val="24"/>
              </w:rPr>
            </w:pPr>
            <w:r w:rsidRPr="009C55EA">
              <w:rPr>
                <w:rFonts w:ascii="Times New Roman" w:hAnsi="Times New Roman"/>
                <w:b/>
                <w:sz w:val="24"/>
                <w:szCs w:val="24"/>
              </w:rPr>
              <w:t>Активности/теме</w:t>
            </w:r>
          </w:p>
        </w:tc>
        <w:tc>
          <w:tcPr>
            <w:tcW w:w="1890" w:type="dxa"/>
          </w:tcPr>
          <w:p w:rsidR="009C55EA" w:rsidRPr="009C55EA" w:rsidRDefault="009C55EA" w:rsidP="009C55EA">
            <w:pPr>
              <w:pStyle w:val="NoSpacing"/>
              <w:ind w:left="720" w:firstLine="720"/>
              <w:jc w:val="center"/>
              <w:rPr>
                <w:rFonts w:ascii="Times New Roman" w:hAnsi="Times New Roman"/>
                <w:b/>
                <w:sz w:val="24"/>
                <w:szCs w:val="24"/>
              </w:rPr>
            </w:pPr>
          </w:p>
          <w:p w:rsidR="009C55EA" w:rsidRPr="009C55EA" w:rsidRDefault="009C55EA" w:rsidP="009C55EA">
            <w:pPr>
              <w:pStyle w:val="NoSpacing"/>
              <w:rPr>
                <w:rFonts w:ascii="Times New Roman" w:hAnsi="Times New Roman"/>
                <w:b/>
                <w:sz w:val="24"/>
                <w:szCs w:val="24"/>
              </w:rPr>
            </w:pPr>
            <w:r w:rsidRPr="009C55EA">
              <w:rPr>
                <w:rFonts w:ascii="Times New Roman" w:hAnsi="Times New Roman"/>
                <w:b/>
                <w:sz w:val="24"/>
                <w:szCs w:val="24"/>
              </w:rPr>
              <w:t>Начин реализације</w:t>
            </w:r>
          </w:p>
        </w:tc>
        <w:tc>
          <w:tcPr>
            <w:tcW w:w="2268" w:type="dxa"/>
          </w:tcPr>
          <w:p w:rsidR="009C55EA" w:rsidRPr="009C55EA" w:rsidRDefault="009C55EA" w:rsidP="009C55EA">
            <w:pPr>
              <w:pStyle w:val="NoSpacing"/>
              <w:ind w:left="720" w:firstLine="720"/>
              <w:jc w:val="center"/>
              <w:rPr>
                <w:rFonts w:ascii="Times New Roman" w:hAnsi="Times New Roman"/>
                <w:b/>
                <w:sz w:val="24"/>
                <w:szCs w:val="24"/>
              </w:rPr>
            </w:pPr>
          </w:p>
          <w:p w:rsidR="009C55EA" w:rsidRPr="009C55EA" w:rsidRDefault="009C55EA" w:rsidP="00AF7B0D">
            <w:pPr>
              <w:pStyle w:val="NoSpacing"/>
              <w:rPr>
                <w:rFonts w:ascii="Times New Roman" w:hAnsi="Times New Roman"/>
                <w:b/>
                <w:sz w:val="24"/>
                <w:szCs w:val="24"/>
              </w:rPr>
            </w:pPr>
            <w:r w:rsidRPr="009C55EA">
              <w:rPr>
                <w:rFonts w:ascii="Times New Roman" w:hAnsi="Times New Roman"/>
                <w:b/>
                <w:sz w:val="24"/>
                <w:szCs w:val="24"/>
              </w:rPr>
              <w:t>Носиоци реализације</w:t>
            </w:r>
          </w:p>
        </w:tc>
      </w:tr>
      <w:tr w:rsidR="009C55EA" w:rsidTr="00224667">
        <w:trPr>
          <w:trHeight w:val="1250"/>
        </w:trPr>
        <w:tc>
          <w:tcPr>
            <w:tcW w:w="1638" w:type="dxa"/>
          </w:tcPr>
          <w:p w:rsidR="009C55EA" w:rsidRPr="009C55EA" w:rsidRDefault="009C55EA" w:rsidP="009C55EA">
            <w:pPr>
              <w:pStyle w:val="NoSpacing"/>
              <w:ind w:left="720" w:firstLine="720"/>
              <w:rPr>
                <w:rFonts w:ascii="Times New Roman" w:hAnsi="Times New Roman"/>
                <w:sz w:val="24"/>
                <w:szCs w:val="24"/>
              </w:rPr>
            </w:pPr>
          </w:p>
          <w:p w:rsidR="003B0866" w:rsidRDefault="003B0866" w:rsidP="003B0866">
            <w:pPr>
              <w:pStyle w:val="NoSpacing"/>
              <w:rPr>
                <w:rFonts w:ascii="Times New Roman" w:hAnsi="Times New Roman"/>
                <w:sz w:val="24"/>
                <w:szCs w:val="24"/>
              </w:rPr>
            </w:pPr>
          </w:p>
          <w:p w:rsidR="00646F0B" w:rsidRDefault="00646F0B" w:rsidP="003B0866">
            <w:pPr>
              <w:pStyle w:val="NoSpacing"/>
              <w:rPr>
                <w:rFonts w:ascii="Times New Roman" w:hAnsi="Times New Roman"/>
                <w:sz w:val="24"/>
                <w:szCs w:val="24"/>
              </w:rPr>
            </w:pPr>
          </w:p>
          <w:p w:rsidR="00646F0B" w:rsidRDefault="00646F0B" w:rsidP="003B0866">
            <w:pPr>
              <w:pStyle w:val="NoSpacing"/>
              <w:rPr>
                <w:rFonts w:ascii="Times New Roman" w:hAnsi="Times New Roman"/>
                <w:sz w:val="24"/>
                <w:szCs w:val="24"/>
              </w:rPr>
            </w:pPr>
          </w:p>
          <w:p w:rsidR="009C55EA" w:rsidRPr="009C55EA" w:rsidRDefault="00F663F4" w:rsidP="003B0866">
            <w:pPr>
              <w:pStyle w:val="NoSpacing"/>
              <w:rPr>
                <w:rFonts w:ascii="Times New Roman" w:hAnsi="Times New Roman"/>
                <w:sz w:val="24"/>
                <w:szCs w:val="24"/>
              </w:rPr>
            </w:pPr>
            <w:r w:rsidRPr="009C55EA">
              <w:rPr>
                <w:rFonts w:ascii="Times New Roman" w:hAnsi="Times New Roman"/>
                <w:sz w:val="24"/>
                <w:szCs w:val="24"/>
              </w:rPr>
              <w:t>С</w:t>
            </w:r>
            <w:r w:rsidR="009C55EA" w:rsidRPr="009C55EA">
              <w:rPr>
                <w:rFonts w:ascii="Times New Roman" w:hAnsi="Times New Roman"/>
                <w:sz w:val="24"/>
                <w:szCs w:val="24"/>
              </w:rPr>
              <w:t>ептембар</w:t>
            </w:r>
          </w:p>
        </w:tc>
        <w:tc>
          <w:tcPr>
            <w:tcW w:w="3780"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Избор председника и заменика председника Савета родитеља</w:t>
            </w:r>
          </w:p>
          <w:p w:rsidR="00646F0B" w:rsidRDefault="00646F0B" w:rsidP="009C55EA">
            <w:pPr>
              <w:pStyle w:val="NoSpacing"/>
              <w:rPr>
                <w:rFonts w:ascii="Times New Roman" w:hAnsi="Times New Roman"/>
                <w:sz w:val="24"/>
                <w:szCs w:val="24"/>
              </w:rPr>
            </w:pPr>
          </w:p>
          <w:p w:rsidR="00646F0B" w:rsidRPr="005E5F1A" w:rsidRDefault="00B6399F" w:rsidP="009C55EA">
            <w:pPr>
              <w:pStyle w:val="NoSpacing"/>
              <w:rPr>
                <w:rFonts w:ascii="Times New Roman" w:hAnsi="Times New Roman"/>
                <w:sz w:val="24"/>
                <w:szCs w:val="24"/>
                <w:lang w:val="sr-Cyrl-RS"/>
              </w:rPr>
            </w:pPr>
            <w:r>
              <w:rPr>
                <w:rFonts w:ascii="Times New Roman" w:hAnsi="Times New Roman"/>
                <w:sz w:val="24"/>
                <w:szCs w:val="24"/>
              </w:rPr>
              <w:t xml:space="preserve">Избор представника </w:t>
            </w:r>
            <w:r>
              <w:rPr>
                <w:rFonts w:ascii="Times New Roman" w:hAnsi="Times New Roman"/>
                <w:sz w:val="24"/>
                <w:szCs w:val="24"/>
                <w:lang w:val="sr-Cyrl-RS"/>
              </w:rPr>
              <w:t>С</w:t>
            </w:r>
            <w:r w:rsidR="00646F0B">
              <w:rPr>
                <w:rFonts w:ascii="Times New Roman" w:hAnsi="Times New Roman"/>
                <w:sz w:val="24"/>
                <w:szCs w:val="24"/>
              </w:rPr>
              <w:t xml:space="preserve">авета </w:t>
            </w:r>
            <w:r w:rsidR="005E5F1A">
              <w:rPr>
                <w:rFonts w:ascii="Times New Roman" w:hAnsi="Times New Roman"/>
                <w:sz w:val="24"/>
                <w:szCs w:val="24"/>
                <w:lang w:val="sr-Cyrl-RS"/>
              </w:rPr>
              <w:t>у Локани савет</w:t>
            </w:r>
          </w:p>
          <w:p w:rsidR="009C55EA" w:rsidRPr="009C55EA" w:rsidRDefault="009C55EA" w:rsidP="009C55EA">
            <w:pPr>
              <w:pStyle w:val="NoSpacing"/>
              <w:ind w:left="720" w:firstLine="720"/>
              <w:rPr>
                <w:rFonts w:ascii="Times New Roman" w:hAnsi="Times New Roman"/>
                <w:sz w:val="24"/>
                <w:szCs w:val="24"/>
              </w:rPr>
            </w:pPr>
          </w:p>
          <w:p w:rsidR="009C55EA" w:rsidRPr="005E5F1A" w:rsidRDefault="009C55EA" w:rsidP="009C55EA">
            <w:pPr>
              <w:pStyle w:val="NoSpacing"/>
              <w:rPr>
                <w:rFonts w:ascii="Times New Roman" w:hAnsi="Times New Roman"/>
                <w:sz w:val="24"/>
                <w:szCs w:val="24"/>
                <w:lang w:val="sr-Cyrl-RS"/>
              </w:rPr>
            </w:pPr>
            <w:r>
              <w:rPr>
                <w:rFonts w:ascii="Times New Roman" w:hAnsi="Times New Roman"/>
                <w:sz w:val="24"/>
                <w:szCs w:val="24"/>
              </w:rPr>
              <w:t>Разматрање пр</w:t>
            </w:r>
            <w:r w:rsidR="001566A6">
              <w:rPr>
                <w:rFonts w:ascii="Times New Roman" w:hAnsi="Times New Roman"/>
                <w:sz w:val="24"/>
                <w:szCs w:val="24"/>
              </w:rPr>
              <w:t>е</w:t>
            </w:r>
            <w:r w:rsidRPr="009C55EA">
              <w:rPr>
                <w:rFonts w:ascii="Times New Roman" w:hAnsi="Times New Roman"/>
                <w:sz w:val="24"/>
                <w:szCs w:val="24"/>
              </w:rPr>
              <w:t xml:space="preserve">длога Годишњег плана рада установе </w:t>
            </w:r>
            <w:r w:rsidR="005E5F1A">
              <w:rPr>
                <w:rFonts w:ascii="Times New Roman" w:hAnsi="Times New Roman"/>
                <w:sz w:val="24"/>
                <w:szCs w:val="24"/>
                <w:lang w:val="sr-Cyrl-RS"/>
              </w:rPr>
              <w:t>и Предшколског програма</w:t>
            </w:r>
          </w:p>
          <w:p w:rsidR="004B374F" w:rsidRDefault="004B374F" w:rsidP="009C55EA">
            <w:pPr>
              <w:pStyle w:val="NoSpacing"/>
              <w:rPr>
                <w:rFonts w:ascii="Times New Roman" w:hAnsi="Times New Roman"/>
                <w:sz w:val="24"/>
                <w:szCs w:val="24"/>
              </w:rPr>
            </w:pPr>
          </w:p>
          <w:p w:rsidR="004B374F" w:rsidRPr="004B374F" w:rsidRDefault="004B374F" w:rsidP="009C55EA">
            <w:pPr>
              <w:pStyle w:val="NoSpacing"/>
              <w:rPr>
                <w:rFonts w:ascii="Times New Roman" w:hAnsi="Times New Roman"/>
                <w:sz w:val="24"/>
                <w:szCs w:val="24"/>
              </w:rPr>
            </w:pPr>
            <w:r>
              <w:rPr>
                <w:rFonts w:ascii="Times New Roman" w:hAnsi="Times New Roman"/>
                <w:sz w:val="24"/>
                <w:szCs w:val="24"/>
              </w:rPr>
              <w:t>Разматрање Извештаја о раду директора</w:t>
            </w:r>
          </w:p>
          <w:p w:rsidR="009C55EA" w:rsidRPr="009C55EA" w:rsidRDefault="009C55EA" w:rsidP="009C55EA">
            <w:pPr>
              <w:pStyle w:val="NoSpacing"/>
              <w:ind w:left="720" w:firstLine="720"/>
              <w:rPr>
                <w:rFonts w:ascii="Times New Roman" w:hAnsi="Times New Roman"/>
                <w:sz w:val="24"/>
                <w:szCs w:val="24"/>
              </w:rPr>
            </w:pPr>
          </w:p>
          <w:p w:rsidR="009C55EA" w:rsidRDefault="003B0866" w:rsidP="009C55EA">
            <w:pPr>
              <w:pStyle w:val="NoSpacing"/>
              <w:rPr>
                <w:rFonts w:ascii="Times New Roman" w:hAnsi="Times New Roman"/>
                <w:sz w:val="24"/>
                <w:szCs w:val="24"/>
              </w:rPr>
            </w:pPr>
            <w:r>
              <w:rPr>
                <w:rFonts w:ascii="Times New Roman" w:hAnsi="Times New Roman"/>
                <w:sz w:val="24"/>
                <w:szCs w:val="24"/>
              </w:rPr>
              <w:t>Разматрање  Г</w:t>
            </w:r>
            <w:r w:rsidR="009C55EA" w:rsidRPr="009C55EA">
              <w:rPr>
                <w:rFonts w:ascii="Times New Roman" w:hAnsi="Times New Roman"/>
                <w:sz w:val="24"/>
                <w:szCs w:val="24"/>
              </w:rPr>
              <w:t>одишњег извештаја о раду установе</w:t>
            </w:r>
          </w:p>
          <w:p w:rsidR="009E706F" w:rsidRPr="009C55EA" w:rsidRDefault="009E706F" w:rsidP="009C55EA">
            <w:pPr>
              <w:pStyle w:val="NoSpacing"/>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Предлагање и избор представника родитеља у стручне тимове установе</w:t>
            </w:r>
          </w:p>
          <w:p w:rsidR="009E706F" w:rsidRDefault="009E706F" w:rsidP="003B0866">
            <w:pPr>
              <w:pStyle w:val="NoSpacing"/>
              <w:rPr>
                <w:rFonts w:ascii="Times New Roman" w:hAnsi="Times New Roman"/>
                <w:sz w:val="24"/>
                <w:szCs w:val="24"/>
              </w:rPr>
            </w:pPr>
          </w:p>
          <w:p w:rsidR="009C55EA" w:rsidRDefault="009C55EA" w:rsidP="003B0866">
            <w:pPr>
              <w:pStyle w:val="NoSpacing"/>
              <w:rPr>
                <w:rFonts w:ascii="Times New Roman" w:hAnsi="Times New Roman"/>
                <w:sz w:val="24"/>
                <w:szCs w:val="24"/>
              </w:rPr>
            </w:pPr>
            <w:r w:rsidRPr="009C55EA">
              <w:rPr>
                <w:rFonts w:ascii="Times New Roman" w:hAnsi="Times New Roman"/>
                <w:sz w:val="24"/>
                <w:szCs w:val="24"/>
              </w:rPr>
              <w:t>Осигурање дец</w:t>
            </w:r>
            <w:r w:rsidR="003B0866">
              <w:rPr>
                <w:rFonts w:ascii="Times New Roman" w:hAnsi="Times New Roman"/>
                <w:sz w:val="24"/>
                <w:szCs w:val="24"/>
              </w:rPr>
              <w:t>е</w:t>
            </w:r>
          </w:p>
          <w:p w:rsidR="00E6757F" w:rsidRDefault="00E6757F" w:rsidP="003B0866">
            <w:pPr>
              <w:pStyle w:val="NoSpacing"/>
              <w:rPr>
                <w:rFonts w:ascii="Times New Roman" w:hAnsi="Times New Roman"/>
                <w:sz w:val="24"/>
                <w:szCs w:val="24"/>
              </w:rPr>
            </w:pPr>
          </w:p>
          <w:p w:rsidR="00151D4E" w:rsidRPr="00E6757F" w:rsidRDefault="00151D4E" w:rsidP="003B0866">
            <w:pPr>
              <w:pStyle w:val="NoSpacing"/>
              <w:rPr>
                <w:rFonts w:ascii="Times New Roman" w:hAnsi="Times New Roman"/>
                <w:sz w:val="24"/>
                <w:szCs w:val="24"/>
              </w:rPr>
            </w:pPr>
          </w:p>
        </w:tc>
        <w:tc>
          <w:tcPr>
            <w:tcW w:w="1890"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646F0B" w:rsidRDefault="00646F0B" w:rsidP="005B3512">
            <w:pPr>
              <w:pStyle w:val="NoSpacing"/>
              <w:rPr>
                <w:rFonts w:ascii="Times New Roman" w:hAnsi="Times New Roman"/>
                <w:sz w:val="24"/>
                <w:szCs w:val="24"/>
              </w:rPr>
            </w:pPr>
          </w:p>
          <w:p w:rsidR="009C55EA" w:rsidRPr="009C55EA" w:rsidRDefault="00D97B8F" w:rsidP="005B3512">
            <w:pPr>
              <w:pStyle w:val="NoSpacing"/>
              <w:rPr>
                <w:rFonts w:ascii="Times New Roman" w:hAnsi="Times New Roman"/>
                <w:sz w:val="24"/>
                <w:szCs w:val="24"/>
              </w:rPr>
            </w:pPr>
            <w:r w:rsidRPr="009C55EA">
              <w:rPr>
                <w:rFonts w:ascii="Times New Roman" w:hAnsi="Times New Roman"/>
                <w:sz w:val="24"/>
                <w:szCs w:val="24"/>
              </w:rPr>
              <w:t>С</w:t>
            </w:r>
            <w:r w:rsidR="009C55EA" w:rsidRPr="009C55EA">
              <w:rPr>
                <w:rFonts w:ascii="Times New Roman" w:hAnsi="Times New Roman"/>
                <w:sz w:val="24"/>
                <w:szCs w:val="24"/>
              </w:rPr>
              <w:t>астанак</w:t>
            </w:r>
          </w:p>
        </w:tc>
        <w:tc>
          <w:tcPr>
            <w:tcW w:w="2268"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646F0B" w:rsidRDefault="00646F0B" w:rsidP="009C55EA">
            <w:pPr>
              <w:pStyle w:val="NoSpacing"/>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Директор</w:t>
            </w:r>
          </w:p>
          <w:p w:rsidR="009C55EA" w:rsidRPr="004B374F" w:rsidRDefault="005B3512" w:rsidP="009C55EA">
            <w:pPr>
              <w:pStyle w:val="NoSpacing"/>
              <w:rPr>
                <w:rFonts w:ascii="Times New Roman" w:hAnsi="Times New Roman"/>
                <w:sz w:val="24"/>
                <w:szCs w:val="24"/>
              </w:rPr>
            </w:pPr>
            <w:r>
              <w:rPr>
                <w:rFonts w:ascii="Times New Roman" w:hAnsi="Times New Roman"/>
                <w:sz w:val="24"/>
                <w:szCs w:val="24"/>
              </w:rPr>
              <w:t>Секрета</w:t>
            </w:r>
            <w:r w:rsidR="004B374F">
              <w:rPr>
                <w:rFonts w:ascii="Times New Roman" w:hAnsi="Times New Roman"/>
                <w:sz w:val="24"/>
                <w:szCs w:val="24"/>
              </w:rPr>
              <w:t>р</w:t>
            </w: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Стручна служба</w:t>
            </w:r>
          </w:p>
        </w:tc>
      </w:tr>
      <w:tr w:rsidR="009C55EA" w:rsidTr="00B6399F">
        <w:trPr>
          <w:trHeight w:val="165"/>
        </w:trPr>
        <w:tc>
          <w:tcPr>
            <w:tcW w:w="1638" w:type="dxa"/>
          </w:tcPr>
          <w:p w:rsidR="009C55EA" w:rsidRPr="009C55EA" w:rsidRDefault="009C55EA" w:rsidP="009E706F">
            <w:pPr>
              <w:pStyle w:val="NoSpacing"/>
              <w:rPr>
                <w:rFonts w:ascii="Times New Roman" w:hAnsi="Times New Roman"/>
                <w:sz w:val="24"/>
                <w:szCs w:val="24"/>
              </w:rPr>
            </w:pPr>
          </w:p>
          <w:p w:rsidR="00151D4E" w:rsidRDefault="00151D4E" w:rsidP="009C55EA">
            <w:pPr>
              <w:pStyle w:val="NoSpacing"/>
              <w:rPr>
                <w:rFonts w:ascii="Times New Roman" w:hAnsi="Times New Roman"/>
                <w:sz w:val="24"/>
                <w:szCs w:val="24"/>
                <w:lang w:val="sr-Cyrl-RS"/>
              </w:rPr>
            </w:pPr>
          </w:p>
          <w:p w:rsidR="009C55EA" w:rsidRPr="00151D4E" w:rsidRDefault="00151D4E" w:rsidP="009C55EA">
            <w:pPr>
              <w:pStyle w:val="NoSpacing"/>
              <w:rPr>
                <w:rFonts w:ascii="Times New Roman" w:hAnsi="Times New Roman"/>
                <w:sz w:val="24"/>
                <w:szCs w:val="24"/>
                <w:lang w:val="sr-Cyrl-RS"/>
              </w:rPr>
            </w:pPr>
            <w:r>
              <w:rPr>
                <w:rFonts w:ascii="Times New Roman" w:hAnsi="Times New Roman"/>
                <w:sz w:val="24"/>
                <w:szCs w:val="24"/>
                <w:lang w:val="sr-Cyrl-RS"/>
              </w:rPr>
              <w:t>Март</w:t>
            </w:r>
          </w:p>
        </w:tc>
        <w:tc>
          <w:tcPr>
            <w:tcW w:w="3780" w:type="dxa"/>
          </w:tcPr>
          <w:p w:rsidR="00151D4E" w:rsidRDefault="00151D4E" w:rsidP="009C55EA">
            <w:pPr>
              <w:pStyle w:val="NoSpacing"/>
              <w:rPr>
                <w:rFonts w:ascii="Times New Roman" w:hAnsi="Times New Roman"/>
                <w:sz w:val="24"/>
                <w:szCs w:val="24"/>
              </w:rPr>
            </w:pPr>
          </w:p>
          <w:p w:rsidR="00151D4E" w:rsidRDefault="00151D4E" w:rsidP="009C55EA">
            <w:pPr>
              <w:pStyle w:val="NoSpacing"/>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Давање</w:t>
            </w:r>
            <w:r w:rsidR="007C76DA">
              <w:rPr>
                <w:rFonts w:ascii="Times New Roman" w:hAnsi="Times New Roman"/>
                <w:sz w:val="24"/>
                <w:szCs w:val="24"/>
              </w:rPr>
              <w:t xml:space="preserve"> предлога дестинације</w:t>
            </w:r>
            <w:r w:rsidRPr="009C55EA">
              <w:rPr>
                <w:rFonts w:ascii="Times New Roman" w:hAnsi="Times New Roman"/>
                <w:sz w:val="24"/>
                <w:szCs w:val="24"/>
              </w:rPr>
              <w:t xml:space="preserve"> за извођење једнодневног излета </w:t>
            </w:r>
          </w:p>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tc>
        <w:tc>
          <w:tcPr>
            <w:tcW w:w="1890"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9C55EA" w:rsidRPr="009C55EA" w:rsidRDefault="00D97B8F" w:rsidP="009E706F">
            <w:pPr>
              <w:pStyle w:val="NoSpacing"/>
              <w:rPr>
                <w:rFonts w:ascii="Times New Roman" w:hAnsi="Times New Roman"/>
                <w:sz w:val="24"/>
                <w:szCs w:val="24"/>
              </w:rPr>
            </w:pPr>
            <w:r w:rsidRPr="009C55EA">
              <w:rPr>
                <w:rFonts w:ascii="Times New Roman" w:hAnsi="Times New Roman"/>
                <w:sz w:val="24"/>
                <w:szCs w:val="24"/>
              </w:rPr>
              <w:t>С</w:t>
            </w:r>
            <w:r w:rsidR="009C55EA" w:rsidRPr="009C55EA">
              <w:rPr>
                <w:rFonts w:ascii="Times New Roman" w:hAnsi="Times New Roman"/>
                <w:sz w:val="24"/>
                <w:szCs w:val="24"/>
              </w:rPr>
              <w:t>астанак</w:t>
            </w:r>
          </w:p>
        </w:tc>
        <w:tc>
          <w:tcPr>
            <w:tcW w:w="2268" w:type="dxa"/>
          </w:tcPr>
          <w:p w:rsidR="009C55EA" w:rsidRPr="009C55EA" w:rsidRDefault="009C55EA" w:rsidP="009E706F">
            <w:pPr>
              <w:pStyle w:val="NoSpacing"/>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Директор</w:t>
            </w: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Секретар</w:t>
            </w:r>
          </w:p>
          <w:p w:rsidR="009C55EA" w:rsidRPr="009C55EA" w:rsidRDefault="009C55EA" w:rsidP="009C55EA">
            <w:pPr>
              <w:pStyle w:val="NoSpacing"/>
              <w:ind w:left="720" w:firstLine="720"/>
              <w:rPr>
                <w:rFonts w:ascii="Times New Roman" w:hAnsi="Times New Roman"/>
                <w:sz w:val="24"/>
                <w:szCs w:val="24"/>
              </w:rPr>
            </w:pPr>
          </w:p>
        </w:tc>
      </w:tr>
      <w:tr w:rsidR="009C55EA" w:rsidTr="00AF7B0D">
        <w:trPr>
          <w:trHeight w:val="1803"/>
        </w:trPr>
        <w:tc>
          <w:tcPr>
            <w:tcW w:w="1638"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DB49F2" w:rsidP="009C55EA">
            <w:pPr>
              <w:pStyle w:val="NoSpacing"/>
              <w:rPr>
                <w:rFonts w:ascii="Times New Roman" w:hAnsi="Times New Roman"/>
                <w:sz w:val="24"/>
                <w:szCs w:val="24"/>
              </w:rPr>
            </w:pPr>
            <w:r w:rsidRPr="009C55EA">
              <w:rPr>
                <w:rFonts w:ascii="Times New Roman" w:hAnsi="Times New Roman"/>
                <w:sz w:val="24"/>
                <w:szCs w:val="24"/>
              </w:rPr>
              <w:t>А</w:t>
            </w:r>
            <w:r w:rsidR="009C55EA" w:rsidRPr="009C55EA">
              <w:rPr>
                <w:rFonts w:ascii="Times New Roman" w:hAnsi="Times New Roman"/>
                <w:sz w:val="24"/>
                <w:szCs w:val="24"/>
              </w:rPr>
              <w:t>прил</w:t>
            </w:r>
          </w:p>
        </w:tc>
        <w:tc>
          <w:tcPr>
            <w:tcW w:w="3780"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5E5F1A" w:rsidP="005E5F1A">
            <w:pPr>
              <w:pStyle w:val="No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RS"/>
              </w:rPr>
              <w:t xml:space="preserve">договор о </w:t>
            </w:r>
            <w:r>
              <w:rPr>
                <w:rFonts w:ascii="Times New Roman" w:hAnsi="Times New Roman"/>
                <w:sz w:val="24"/>
                <w:szCs w:val="24"/>
              </w:rPr>
              <w:t xml:space="preserve"> </w:t>
            </w:r>
            <w:r>
              <w:rPr>
                <w:rFonts w:ascii="Times New Roman" w:hAnsi="Times New Roman"/>
                <w:sz w:val="24"/>
                <w:szCs w:val="24"/>
                <w:lang w:val="sr-Cyrl-RS"/>
              </w:rPr>
              <w:t xml:space="preserve">деститацији, и </w:t>
            </w:r>
            <w:r>
              <w:rPr>
                <w:rFonts w:ascii="Times New Roman" w:hAnsi="Times New Roman"/>
                <w:sz w:val="24"/>
                <w:szCs w:val="24"/>
              </w:rPr>
              <w:t>реализацији</w:t>
            </w:r>
            <w:r w:rsidR="009C55EA" w:rsidRPr="009C55EA">
              <w:rPr>
                <w:rFonts w:ascii="Times New Roman" w:hAnsi="Times New Roman"/>
                <w:sz w:val="24"/>
                <w:szCs w:val="24"/>
              </w:rPr>
              <w:t xml:space="preserve"> једнодневног излета</w:t>
            </w:r>
          </w:p>
        </w:tc>
        <w:tc>
          <w:tcPr>
            <w:tcW w:w="1890"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ind w:left="720" w:firstLine="720"/>
              <w:rPr>
                <w:rFonts w:ascii="Times New Roman" w:hAnsi="Times New Roman"/>
                <w:sz w:val="24"/>
                <w:szCs w:val="24"/>
              </w:rPr>
            </w:pPr>
          </w:p>
          <w:p w:rsidR="009C55EA" w:rsidRPr="009C55EA" w:rsidRDefault="00D97B8F" w:rsidP="009E706F">
            <w:pPr>
              <w:pStyle w:val="NoSpacing"/>
              <w:rPr>
                <w:rFonts w:ascii="Times New Roman" w:hAnsi="Times New Roman"/>
                <w:sz w:val="24"/>
                <w:szCs w:val="24"/>
              </w:rPr>
            </w:pPr>
            <w:r w:rsidRPr="009C55EA">
              <w:rPr>
                <w:rFonts w:ascii="Times New Roman" w:hAnsi="Times New Roman"/>
                <w:sz w:val="24"/>
                <w:szCs w:val="24"/>
              </w:rPr>
              <w:t>С</w:t>
            </w:r>
            <w:r w:rsidR="009C55EA" w:rsidRPr="009C55EA">
              <w:rPr>
                <w:rFonts w:ascii="Times New Roman" w:hAnsi="Times New Roman"/>
                <w:sz w:val="24"/>
                <w:szCs w:val="24"/>
              </w:rPr>
              <w:t>астанак</w:t>
            </w:r>
          </w:p>
        </w:tc>
        <w:tc>
          <w:tcPr>
            <w:tcW w:w="2268" w:type="dxa"/>
          </w:tcPr>
          <w:p w:rsidR="009C55EA" w:rsidRPr="009C55EA" w:rsidRDefault="009C55EA" w:rsidP="009C55EA">
            <w:pPr>
              <w:pStyle w:val="NoSpacing"/>
              <w:ind w:left="720" w:firstLine="720"/>
              <w:rPr>
                <w:rFonts w:ascii="Times New Roman" w:hAnsi="Times New Roman"/>
                <w:sz w:val="24"/>
                <w:szCs w:val="24"/>
              </w:rPr>
            </w:pP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Директор</w:t>
            </w:r>
          </w:p>
          <w:p w:rsidR="009C55EA" w:rsidRPr="009C55EA" w:rsidRDefault="009C55EA" w:rsidP="009C55EA">
            <w:pPr>
              <w:pStyle w:val="NoSpacing"/>
              <w:rPr>
                <w:rFonts w:ascii="Times New Roman" w:hAnsi="Times New Roman"/>
                <w:sz w:val="24"/>
                <w:szCs w:val="24"/>
              </w:rPr>
            </w:pPr>
            <w:r w:rsidRPr="009C55EA">
              <w:rPr>
                <w:rFonts w:ascii="Times New Roman" w:hAnsi="Times New Roman"/>
                <w:sz w:val="24"/>
                <w:szCs w:val="24"/>
              </w:rPr>
              <w:t>Секретар</w:t>
            </w:r>
          </w:p>
          <w:p w:rsidR="009C55EA" w:rsidRPr="009C55EA" w:rsidRDefault="009C55EA" w:rsidP="009C55EA">
            <w:pPr>
              <w:pStyle w:val="NoSpacing"/>
              <w:ind w:left="720" w:firstLine="720"/>
              <w:rPr>
                <w:rFonts w:ascii="Times New Roman" w:hAnsi="Times New Roman"/>
                <w:sz w:val="24"/>
                <w:szCs w:val="24"/>
              </w:rPr>
            </w:pPr>
          </w:p>
        </w:tc>
      </w:tr>
    </w:tbl>
    <w:p w:rsidR="009C55EA" w:rsidRDefault="009C55EA" w:rsidP="009C55EA">
      <w:pPr>
        <w:pStyle w:val="NoSpacing"/>
        <w:rPr>
          <w:rFonts w:ascii="Times New Roman" w:hAnsi="Times New Roman"/>
          <w:b/>
          <w:sz w:val="24"/>
          <w:szCs w:val="24"/>
        </w:rPr>
      </w:pPr>
    </w:p>
    <w:p w:rsidR="00DB49F2" w:rsidRPr="00DB49F2" w:rsidRDefault="00DB49F2" w:rsidP="009C55EA">
      <w:pPr>
        <w:pStyle w:val="NoSpacing"/>
        <w:rPr>
          <w:rFonts w:ascii="Times New Roman" w:hAnsi="Times New Roman"/>
          <w:b/>
          <w:sz w:val="24"/>
          <w:szCs w:val="24"/>
        </w:rPr>
      </w:pPr>
    </w:p>
    <w:p w:rsidR="009C55EA" w:rsidRPr="004D1062" w:rsidRDefault="009C55EA" w:rsidP="002E2766">
      <w:pPr>
        <w:pStyle w:val="NoSpacing"/>
        <w:numPr>
          <w:ilvl w:val="0"/>
          <w:numId w:val="7"/>
        </w:numPr>
        <w:jc w:val="both"/>
        <w:rPr>
          <w:rFonts w:ascii="Times New Roman" w:hAnsi="Times New Roman"/>
          <w:sz w:val="24"/>
          <w:szCs w:val="24"/>
        </w:rPr>
      </w:pPr>
      <w:r w:rsidRPr="006271B0">
        <w:rPr>
          <w:rFonts w:ascii="Times New Roman" w:hAnsi="Times New Roman"/>
          <w:sz w:val="24"/>
          <w:szCs w:val="24"/>
        </w:rPr>
        <w:t xml:space="preserve">Начин праћења реализације програма Савета родитеља </w:t>
      </w:r>
      <w:r>
        <w:rPr>
          <w:rFonts w:ascii="Times New Roman" w:hAnsi="Times New Roman"/>
          <w:sz w:val="24"/>
          <w:szCs w:val="24"/>
        </w:rPr>
        <w:t>и носиоци праћења: секретар установе увидом у документацију и праћењем законске регулативе.</w:t>
      </w:r>
    </w:p>
    <w:p w:rsidR="001529D3" w:rsidRPr="006C1941" w:rsidRDefault="001529D3" w:rsidP="006C1941">
      <w:pPr>
        <w:pStyle w:val="NoSpacing"/>
        <w:rPr>
          <w:rFonts w:ascii="Times New Roman" w:hAnsi="Times New Roman"/>
          <w:sz w:val="24"/>
          <w:szCs w:val="24"/>
        </w:rPr>
      </w:pPr>
    </w:p>
    <w:p w:rsidR="0048761E" w:rsidRPr="007D530B" w:rsidRDefault="00D109B7" w:rsidP="00B0567D">
      <w:pPr>
        <w:ind w:left="180" w:firstLine="1260"/>
        <w:rPr>
          <w:rFonts w:ascii="Times New Roman" w:hAnsi="Times New Roman"/>
          <w:b/>
          <w:i w:val="0"/>
          <w:sz w:val="24"/>
          <w:szCs w:val="24"/>
          <w:lang w:val="sr-Cyrl-RS"/>
        </w:rPr>
      </w:pPr>
      <w:r>
        <w:rPr>
          <w:rFonts w:ascii="Times New Roman" w:hAnsi="Times New Roman"/>
          <w:b/>
          <w:i w:val="0"/>
          <w:sz w:val="24"/>
          <w:szCs w:val="24"/>
        </w:rPr>
        <w:t>10</w:t>
      </w:r>
      <w:r w:rsidR="00483BD1" w:rsidRPr="00483BD1">
        <w:rPr>
          <w:rFonts w:ascii="Times New Roman" w:hAnsi="Times New Roman"/>
          <w:b/>
          <w:i w:val="0"/>
          <w:sz w:val="24"/>
          <w:szCs w:val="24"/>
        </w:rPr>
        <w:t>.</w:t>
      </w:r>
      <w:r w:rsidR="007F3DD2">
        <w:rPr>
          <w:rFonts w:ascii="Times New Roman" w:hAnsi="Times New Roman"/>
          <w:b/>
          <w:i w:val="0"/>
          <w:sz w:val="24"/>
          <w:szCs w:val="24"/>
        </w:rPr>
        <w:t xml:space="preserve"> СТРУЧНО  УСАВРШАВАЊЕ  </w:t>
      </w:r>
      <w:r w:rsidR="007D530B">
        <w:rPr>
          <w:rFonts w:ascii="Times New Roman" w:hAnsi="Times New Roman"/>
          <w:b/>
          <w:i w:val="0"/>
          <w:sz w:val="24"/>
          <w:szCs w:val="24"/>
          <w:lang w:val="sr-Cyrl-RS"/>
        </w:rPr>
        <w:t>З</w:t>
      </w:r>
      <w:r w:rsidR="001529D3">
        <w:rPr>
          <w:rFonts w:ascii="Times New Roman" w:hAnsi="Times New Roman"/>
          <w:b/>
          <w:i w:val="0"/>
          <w:sz w:val="24"/>
          <w:szCs w:val="24"/>
          <w:lang w:val="sr-Cyrl-RS"/>
        </w:rPr>
        <w:t>А</w:t>
      </w:r>
      <w:r w:rsidR="007D530B">
        <w:rPr>
          <w:rFonts w:ascii="Times New Roman" w:hAnsi="Times New Roman"/>
          <w:b/>
          <w:i w:val="0"/>
          <w:sz w:val="24"/>
          <w:szCs w:val="24"/>
          <w:lang w:val="sr-Cyrl-RS"/>
        </w:rPr>
        <w:t>ПОСЛЕНИХ</w:t>
      </w:r>
      <w:r w:rsidR="005E5F1A">
        <w:rPr>
          <w:rFonts w:ascii="Times New Roman" w:hAnsi="Times New Roman"/>
          <w:b/>
          <w:i w:val="0"/>
          <w:sz w:val="24"/>
          <w:szCs w:val="24"/>
          <w:lang w:val="sr-Cyrl-RS"/>
        </w:rPr>
        <w:t xml:space="preserve">  </w:t>
      </w:r>
    </w:p>
    <w:p w:rsidR="0048761E" w:rsidRPr="00D32908" w:rsidRDefault="0048761E" w:rsidP="0048761E">
      <w:pPr>
        <w:rPr>
          <w:rFonts w:ascii="Times New Roman" w:hAnsi="Times New Roman"/>
          <w:i w:val="0"/>
          <w:sz w:val="24"/>
        </w:rPr>
      </w:pPr>
    </w:p>
    <w:p w:rsidR="0048761E" w:rsidRDefault="00483BD1" w:rsidP="00483BD1">
      <w:pPr>
        <w:jc w:val="both"/>
        <w:rPr>
          <w:rFonts w:ascii="Times New Roman" w:hAnsi="Times New Roman"/>
          <w:i w:val="0"/>
          <w:sz w:val="24"/>
          <w:lang w:val="sr-Cyrl-CS"/>
        </w:rPr>
      </w:pPr>
      <w:r>
        <w:rPr>
          <w:rFonts w:ascii="Times New Roman" w:hAnsi="Times New Roman"/>
          <w:i w:val="0"/>
          <w:sz w:val="24"/>
        </w:rPr>
        <w:tab/>
      </w:r>
      <w:r w:rsidR="0048761E" w:rsidRPr="00692DE7">
        <w:rPr>
          <w:rFonts w:ascii="Times New Roman" w:hAnsi="Times New Roman"/>
          <w:i w:val="0"/>
          <w:sz w:val="24"/>
        </w:rPr>
        <w:t xml:space="preserve">Предшколска установа ће посебну пажњу посветити </w:t>
      </w:r>
      <w:r w:rsidR="0048761E">
        <w:rPr>
          <w:rFonts w:ascii="Times New Roman" w:hAnsi="Times New Roman"/>
          <w:i w:val="0"/>
          <w:sz w:val="24"/>
          <w:lang w:val="sr-Cyrl-CS"/>
        </w:rPr>
        <w:t xml:space="preserve">континуираном </w:t>
      </w:r>
      <w:r w:rsidR="0048761E" w:rsidRPr="00692DE7">
        <w:rPr>
          <w:rFonts w:ascii="Times New Roman" w:hAnsi="Times New Roman"/>
          <w:i w:val="0"/>
          <w:sz w:val="24"/>
        </w:rPr>
        <w:t xml:space="preserve">стручном усавршавању </w:t>
      </w:r>
      <w:r w:rsidR="0048761E">
        <w:rPr>
          <w:rFonts w:ascii="Times New Roman" w:hAnsi="Times New Roman"/>
          <w:i w:val="0"/>
          <w:sz w:val="24"/>
          <w:lang w:val="sr-Cyrl-CS"/>
        </w:rPr>
        <w:t>васпитача,</w:t>
      </w:r>
      <w:r w:rsidR="003B0866">
        <w:rPr>
          <w:rFonts w:ascii="Times New Roman" w:hAnsi="Times New Roman"/>
          <w:i w:val="0"/>
          <w:sz w:val="24"/>
          <w:lang w:val="sr-Cyrl-CS"/>
        </w:rPr>
        <w:t xml:space="preserve"> стручних сарадника и медицинских сестара</w:t>
      </w:r>
      <w:r w:rsidR="009E706F">
        <w:rPr>
          <w:rFonts w:ascii="Times New Roman" w:hAnsi="Times New Roman"/>
          <w:i w:val="0"/>
          <w:sz w:val="24"/>
        </w:rPr>
        <w:t>.</w:t>
      </w:r>
      <w:r w:rsidR="0048761E" w:rsidRPr="00692DE7">
        <w:rPr>
          <w:rFonts w:ascii="Times New Roman" w:hAnsi="Times New Roman"/>
          <w:i w:val="0"/>
          <w:sz w:val="24"/>
        </w:rPr>
        <w:t xml:space="preserve"> </w:t>
      </w:r>
      <w:r w:rsidR="0048761E">
        <w:rPr>
          <w:rFonts w:ascii="Times New Roman" w:hAnsi="Times New Roman"/>
          <w:i w:val="0"/>
          <w:sz w:val="24"/>
          <w:lang w:val="sr-Cyrl-CS"/>
        </w:rPr>
        <w:t xml:space="preserve"> У ту сврху установа ће наставити са обезбеђењем нове адекватне стручне литературе, приручника, енциклопедија, стручних часописа</w:t>
      </w:r>
      <w:r w:rsidR="009E706F">
        <w:rPr>
          <w:rFonts w:ascii="Times New Roman" w:hAnsi="Times New Roman"/>
          <w:i w:val="0"/>
          <w:sz w:val="24"/>
          <w:lang w:val="sr-Cyrl-CS"/>
        </w:rPr>
        <w:t>, набавке ла</w:t>
      </w:r>
      <w:r w:rsidR="0033271D">
        <w:rPr>
          <w:rFonts w:ascii="Times New Roman" w:hAnsi="Times New Roman"/>
          <w:i w:val="0"/>
          <w:sz w:val="24"/>
          <w:lang w:val="sr-Cyrl-CS"/>
        </w:rPr>
        <w:t>п-топ рачунара и интернет конекц</w:t>
      </w:r>
      <w:r w:rsidR="009E706F">
        <w:rPr>
          <w:rFonts w:ascii="Times New Roman" w:hAnsi="Times New Roman"/>
          <w:i w:val="0"/>
          <w:sz w:val="24"/>
          <w:lang w:val="sr-Cyrl-CS"/>
        </w:rPr>
        <w:t>ије за сваки објекат вртића</w:t>
      </w:r>
      <w:r w:rsidR="0048761E">
        <w:rPr>
          <w:rFonts w:ascii="Times New Roman" w:hAnsi="Times New Roman"/>
          <w:i w:val="0"/>
          <w:sz w:val="24"/>
          <w:lang w:val="sr-Cyrl-CS"/>
        </w:rPr>
        <w:t xml:space="preserve"> и др. Стручно усавршавање ће се одвијати преко стручних органа установе и то: Васпитно образовног већа и Стручног актива васпитача.</w:t>
      </w:r>
    </w:p>
    <w:p w:rsidR="0048761E" w:rsidRDefault="00483BD1" w:rsidP="0048761E">
      <w:pPr>
        <w:jc w:val="both"/>
        <w:rPr>
          <w:rFonts w:ascii="Times New Roman" w:hAnsi="Times New Roman"/>
          <w:i w:val="0"/>
          <w:sz w:val="24"/>
        </w:rPr>
      </w:pPr>
      <w:r>
        <w:rPr>
          <w:rFonts w:ascii="Times New Roman" w:hAnsi="Times New Roman"/>
          <w:i w:val="0"/>
          <w:sz w:val="24"/>
          <w:lang w:val="sr-Cyrl-CS"/>
        </w:rPr>
        <w:tab/>
      </w:r>
      <w:r w:rsidR="0048761E">
        <w:rPr>
          <w:rFonts w:ascii="Times New Roman" w:hAnsi="Times New Roman"/>
          <w:i w:val="0"/>
          <w:sz w:val="24"/>
          <w:lang w:val="sr-Cyrl-CS"/>
        </w:rPr>
        <w:t>Стручни с</w:t>
      </w:r>
      <w:r w:rsidR="005261B8">
        <w:rPr>
          <w:rFonts w:ascii="Times New Roman" w:hAnsi="Times New Roman"/>
          <w:i w:val="0"/>
          <w:sz w:val="24"/>
          <w:lang w:val="sr-Cyrl-CS"/>
        </w:rPr>
        <w:t>арадници, васпитачи и медицинске сестре</w:t>
      </w:r>
      <w:r w:rsidR="0048761E">
        <w:rPr>
          <w:rFonts w:ascii="Times New Roman" w:hAnsi="Times New Roman"/>
          <w:i w:val="0"/>
          <w:sz w:val="24"/>
          <w:lang w:val="sr-Cyrl-CS"/>
        </w:rPr>
        <w:t xml:space="preserve"> ће се стручно усавршавати учешћем у припреми и организацији рада на седницама Васпитно образовног већа и Стручног актива васпитача, кроз одабир тема и припрему истих, као и преко редовних обавештења Стручног </w:t>
      </w:r>
      <w:r w:rsidR="0048761E">
        <w:rPr>
          <w:rFonts w:ascii="Times New Roman" w:hAnsi="Times New Roman"/>
          <w:i w:val="0"/>
          <w:sz w:val="24"/>
          <w:lang w:val="sr-Cyrl-CS"/>
        </w:rPr>
        <w:lastRenderedPageBreak/>
        <w:t>актива за развојно планирање, Тима за заштиту деце од насиља, Тима за самовредновање</w:t>
      </w:r>
      <w:r w:rsidR="00002CA2">
        <w:rPr>
          <w:rFonts w:ascii="Times New Roman" w:hAnsi="Times New Roman"/>
          <w:i w:val="0"/>
          <w:sz w:val="24"/>
          <w:lang w:val="sr-Cyrl-CS"/>
        </w:rPr>
        <w:t>, Тим за обезбеђивање квалитета и развој установе</w:t>
      </w:r>
      <w:r w:rsidR="0048761E">
        <w:rPr>
          <w:rFonts w:ascii="Times New Roman" w:hAnsi="Times New Roman"/>
          <w:i w:val="0"/>
          <w:sz w:val="24"/>
          <w:lang w:val="sr-Cyrl-CS"/>
        </w:rPr>
        <w:t xml:space="preserve"> и Тима за инклузивно образовање. </w:t>
      </w:r>
    </w:p>
    <w:p w:rsidR="00ED2F3F" w:rsidRPr="00ED2F3F" w:rsidRDefault="00ED2F3F" w:rsidP="00ED2F3F">
      <w:pPr>
        <w:pStyle w:val="wyq100---naslov-grupe-clanova-kurziv"/>
        <w:tabs>
          <w:tab w:val="left" w:pos="0"/>
        </w:tabs>
        <w:spacing w:before="0" w:after="0"/>
        <w:ind w:left="90" w:hanging="720"/>
        <w:jc w:val="both"/>
        <w:rPr>
          <w:rFonts w:ascii="Times New Roman" w:hAnsi="Times New Roman" w:cs="Times New Roman"/>
          <w:b w:val="0"/>
          <w:i w:val="0"/>
          <w:lang w:val="sr-Cyrl-CS"/>
        </w:rPr>
      </w:pPr>
      <w:r>
        <w:rPr>
          <w:rFonts w:ascii="Times New Roman" w:hAnsi="Times New Roman"/>
          <w:b w:val="0"/>
          <w:i w:val="0"/>
          <w:lang w:val="sr-Cyrl-CS"/>
        </w:rPr>
        <w:tab/>
      </w:r>
      <w:r>
        <w:rPr>
          <w:rFonts w:ascii="Times New Roman" w:hAnsi="Times New Roman"/>
          <w:b w:val="0"/>
          <w:i w:val="0"/>
          <w:lang w:val="sr-Cyrl-CS"/>
        </w:rPr>
        <w:tab/>
      </w:r>
      <w:r>
        <w:rPr>
          <w:rFonts w:ascii="Times New Roman" w:hAnsi="Times New Roman"/>
          <w:b w:val="0"/>
          <w:i w:val="0"/>
          <w:lang w:val="sr-Cyrl-CS"/>
        </w:rPr>
        <w:tab/>
      </w:r>
      <w:r w:rsidR="0048761E" w:rsidRPr="00ED2F3F">
        <w:rPr>
          <w:rFonts w:ascii="Times New Roman" w:hAnsi="Times New Roman"/>
          <w:b w:val="0"/>
          <w:i w:val="0"/>
          <w:lang w:val="sr-Cyrl-CS"/>
        </w:rPr>
        <w:t xml:space="preserve">Стручни органи </w:t>
      </w:r>
      <w:r>
        <w:rPr>
          <w:rFonts w:ascii="Times New Roman" w:hAnsi="Times New Roman"/>
          <w:b w:val="0"/>
          <w:i w:val="0"/>
          <w:lang w:val="sr-Cyrl-CS"/>
        </w:rPr>
        <w:t xml:space="preserve"> бавиће  се проучавањем стручног</w:t>
      </w:r>
      <w:r w:rsidR="0048761E" w:rsidRPr="00ED2F3F">
        <w:rPr>
          <w:rFonts w:ascii="Times New Roman" w:hAnsi="Times New Roman"/>
          <w:b w:val="0"/>
          <w:i w:val="0"/>
          <w:lang w:val="sr-Cyrl-CS"/>
        </w:rPr>
        <w:t xml:space="preserve"> приступа при реализацији </w:t>
      </w:r>
      <w:r>
        <w:rPr>
          <w:rFonts w:ascii="Times New Roman" w:hAnsi="Times New Roman"/>
          <w:b w:val="0"/>
          <w:i w:val="0"/>
          <w:lang w:val="sr-Cyrl-CS"/>
        </w:rPr>
        <w:t xml:space="preserve">нових </w:t>
      </w:r>
      <w:r w:rsidR="0048761E" w:rsidRPr="00ED2F3F">
        <w:rPr>
          <w:rFonts w:ascii="Times New Roman" w:hAnsi="Times New Roman"/>
          <w:b w:val="0"/>
          <w:i w:val="0"/>
          <w:lang w:val="sr-Cyrl-CS"/>
        </w:rPr>
        <w:t>Основа програма пред</w:t>
      </w:r>
      <w:r w:rsidR="005261B8" w:rsidRPr="00ED2F3F">
        <w:rPr>
          <w:rFonts w:ascii="Times New Roman" w:hAnsi="Times New Roman"/>
          <w:b w:val="0"/>
          <w:i w:val="0"/>
          <w:lang w:val="sr-Cyrl-CS"/>
        </w:rPr>
        <w:t>школског васпитања и образовања – Године узлета</w:t>
      </w:r>
      <w:r>
        <w:rPr>
          <w:rFonts w:ascii="Times New Roman" w:hAnsi="Times New Roman"/>
          <w:b w:val="0"/>
          <w:i w:val="0"/>
          <w:lang w:val="sr-Cyrl-CS"/>
        </w:rPr>
        <w:t xml:space="preserve"> -</w:t>
      </w:r>
      <w:r w:rsidR="0048761E" w:rsidRPr="00ED2F3F">
        <w:rPr>
          <w:rFonts w:ascii="Times New Roman" w:hAnsi="Times New Roman"/>
          <w:b w:val="0"/>
          <w:i w:val="0"/>
          <w:lang w:val="sr-Cyrl-CS"/>
        </w:rPr>
        <w:t xml:space="preserve"> </w:t>
      </w:r>
      <w:r w:rsidRPr="00ED2F3F">
        <w:rPr>
          <w:rFonts w:ascii="Times New Roman" w:hAnsi="Times New Roman" w:cs="Times New Roman"/>
          <w:b w:val="0"/>
          <w:i w:val="0"/>
          <w:lang w:val="sr-Cyrl-CS"/>
        </w:rPr>
        <w:t>разумевање концепцијских полазишта</w:t>
      </w:r>
      <w:r w:rsidRPr="00ED2F3F">
        <w:rPr>
          <w:rFonts w:ascii="Times New Roman" w:hAnsi="Times New Roman" w:cs="Times New Roman"/>
          <w:b w:val="0"/>
          <w:i w:val="0"/>
          <w:lang w:val="en-US"/>
        </w:rPr>
        <w:t xml:space="preserve"> </w:t>
      </w:r>
      <w:r>
        <w:rPr>
          <w:rFonts w:ascii="Times New Roman" w:hAnsi="Times New Roman" w:cs="Times New Roman"/>
          <w:b w:val="0"/>
          <w:i w:val="0"/>
          <w:lang w:val="sr-Cyrl-CS"/>
        </w:rPr>
        <w:t xml:space="preserve">Основа програма, </w:t>
      </w:r>
      <w:r w:rsidRPr="00ED2F3F">
        <w:rPr>
          <w:rFonts w:ascii="Times New Roman" w:hAnsi="Times New Roman" w:cs="Times New Roman"/>
          <w:b w:val="0"/>
          <w:i w:val="0"/>
          <w:lang w:val="sr-Cyrl-CS"/>
        </w:rPr>
        <w:t xml:space="preserve">упознавање са структуром </w:t>
      </w:r>
      <w:r>
        <w:rPr>
          <w:rFonts w:ascii="Times New Roman" w:hAnsi="Times New Roman" w:cs="Times New Roman"/>
          <w:b w:val="0"/>
          <w:i w:val="0"/>
          <w:lang w:val="sr-Cyrl-CS"/>
        </w:rPr>
        <w:t>документа (</w:t>
      </w:r>
      <w:r w:rsidRPr="00ED2F3F">
        <w:rPr>
          <w:rFonts w:ascii="Times New Roman" w:hAnsi="Times New Roman" w:cs="Times New Roman"/>
          <w:b w:val="0"/>
          <w:i w:val="0"/>
          <w:lang w:val="sr-Cyrl-CS"/>
        </w:rPr>
        <w:t>слика о детету, пракса вртића, начела, циљеви, улога васпитача у циљу подршке добробити, односи и делање..)</w:t>
      </w:r>
      <w:r>
        <w:rPr>
          <w:rFonts w:ascii="Times New Roman" w:hAnsi="Times New Roman" w:cs="Times New Roman"/>
          <w:b w:val="0"/>
          <w:i w:val="0"/>
          <w:lang w:val="sr-Cyrl-CS"/>
        </w:rPr>
        <w:t xml:space="preserve">, </w:t>
      </w:r>
      <w:r w:rsidRPr="00ED2F3F">
        <w:rPr>
          <w:rFonts w:ascii="Times New Roman" w:hAnsi="Times New Roman" w:cs="Times New Roman"/>
          <w:b w:val="0"/>
          <w:i w:val="0"/>
          <w:lang w:val="sr-Cyrl-CS"/>
        </w:rPr>
        <w:t>увођење промена у физички простор радних соба, заједничких простора и дворишта,</w:t>
      </w:r>
    </w:p>
    <w:p w:rsidR="00ED2F3F" w:rsidRPr="00ED2F3F" w:rsidRDefault="00A4770E" w:rsidP="00ED2F3F">
      <w:pPr>
        <w:pStyle w:val="wyq100---naslov-grupe-clanova-kurziv"/>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 xml:space="preserve">  во</w:t>
      </w:r>
      <w:r w:rsidR="00ED2F3F">
        <w:rPr>
          <w:rFonts w:ascii="Times New Roman" w:hAnsi="Times New Roman" w:cs="Times New Roman"/>
          <w:b w:val="0"/>
          <w:i w:val="0"/>
          <w:lang w:val="sr-Cyrl-CS"/>
        </w:rPr>
        <w:t xml:space="preserve">ђење педагошке документације, </w:t>
      </w:r>
      <w:r w:rsidR="00ED2F3F" w:rsidRPr="00ED2F3F">
        <w:rPr>
          <w:rFonts w:ascii="Times New Roman" w:hAnsi="Times New Roman" w:cs="Times New Roman"/>
          <w:b w:val="0"/>
          <w:i w:val="0"/>
          <w:lang w:val="sr-Cyrl-CS"/>
        </w:rPr>
        <w:t>праћење, вредновање и документовање (дечји и пројект</w:t>
      </w:r>
      <w:r w:rsidR="00ED2F3F" w:rsidRPr="00ED2F3F">
        <w:rPr>
          <w:rFonts w:ascii="Times New Roman" w:hAnsi="Times New Roman" w:cs="Times New Roman"/>
          <w:b w:val="0"/>
          <w:i w:val="0"/>
          <w:lang w:val="sr-Cyrl-RS"/>
        </w:rPr>
        <w:t>н</w:t>
      </w:r>
      <w:r w:rsidR="00ED2F3F" w:rsidRPr="00ED2F3F">
        <w:rPr>
          <w:rFonts w:ascii="Times New Roman" w:hAnsi="Times New Roman" w:cs="Times New Roman"/>
          <w:b w:val="0"/>
          <w:i w:val="0"/>
          <w:lang w:val="sr-Cyrl-CS"/>
        </w:rPr>
        <w:t xml:space="preserve">и портфолио, </w:t>
      </w:r>
      <w:r w:rsidR="00ED2F3F">
        <w:rPr>
          <w:rFonts w:ascii="Times New Roman" w:hAnsi="Times New Roman" w:cs="Times New Roman"/>
          <w:b w:val="0"/>
          <w:i w:val="0"/>
          <w:lang w:val="sr-Cyrl-CS"/>
        </w:rPr>
        <w:t>презентације о теми/пројекту..) и грађење професионалне заједнице учења.</w:t>
      </w:r>
    </w:p>
    <w:p w:rsidR="0048761E" w:rsidRDefault="0048761E" w:rsidP="0048761E">
      <w:pPr>
        <w:ind w:firstLine="720"/>
        <w:jc w:val="both"/>
        <w:rPr>
          <w:rFonts w:ascii="Times New Roman" w:hAnsi="Times New Roman"/>
          <w:i w:val="0"/>
          <w:sz w:val="24"/>
          <w:szCs w:val="24"/>
          <w:lang w:val="sr-Cyrl-CS"/>
        </w:rPr>
      </w:pPr>
      <w:r>
        <w:rPr>
          <w:rFonts w:ascii="Times New Roman" w:hAnsi="Times New Roman"/>
          <w:i w:val="0"/>
          <w:sz w:val="24"/>
          <w:szCs w:val="24"/>
          <w:lang w:val="sr-Cyrl-CS"/>
        </w:rPr>
        <w:t>Васпитачи</w:t>
      </w:r>
      <w:r w:rsidR="003B0866">
        <w:rPr>
          <w:rFonts w:ascii="Times New Roman" w:hAnsi="Times New Roman"/>
          <w:i w:val="0"/>
          <w:sz w:val="24"/>
          <w:szCs w:val="24"/>
          <w:lang w:val="sr-Cyrl-CS"/>
        </w:rPr>
        <w:t>, медицинске сестре</w:t>
      </w:r>
      <w:r>
        <w:rPr>
          <w:rFonts w:ascii="Times New Roman" w:hAnsi="Times New Roman"/>
          <w:i w:val="0"/>
          <w:sz w:val="24"/>
          <w:szCs w:val="24"/>
          <w:lang w:val="sr-Cyrl-CS"/>
        </w:rPr>
        <w:t>, стручна служба и директор ће по договору и по заказаном термину</w:t>
      </w:r>
      <w:r w:rsidR="00ED2F3F">
        <w:rPr>
          <w:rFonts w:ascii="Times New Roman" w:hAnsi="Times New Roman"/>
          <w:i w:val="0"/>
          <w:sz w:val="24"/>
          <w:szCs w:val="24"/>
          <w:lang w:val="sr-Cyrl-CS"/>
        </w:rPr>
        <w:t xml:space="preserve"> пратити</w:t>
      </w:r>
      <w:r>
        <w:rPr>
          <w:rFonts w:ascii="Times New Roman" w:hAnsi="Times New Roman"/>
          <w:i w:val="0"/>
          <w:sz w:val="24"/>
          <w:szCs w:val="24"/>
          <w:lang w:val="sr-Cyrl-CS"/>
        </w:rPr>
        <w:t xml:space="preserve"> семинаре</w:t>
      </w:r>
      <w:r w:rsidR="009E706F">
        <w:rPr>
          <w:rFonts w:ascii="Times New Roman" w:hAnsi="Times New Roman"/>
          <w:i w:val="0"/>
          <w:sz w:val="24"/>
          <w:szCs w:val="24"/>
          <w:lang w:val="sr-Cyrl-CS"/>
        </w:rPr>
        <w:t>/вебинаре</w:t>
      </w:r>
      <w:r w:rsidR="00ED2F3F">
        <w:rPr>
          <w:rFonts w:ascii="Times New Roman" w:hAnsi="Times New Roman"/>
          <w:i w:val="0"/>
          <w:sz w:val="24"/>
          <w:szCs w:val="24"/>
          <w:lang w:val="sr-Cyrl-CS"/>
        </w:rPr>
        <w:t xml:space="preserve"> и стручне скупове</w:t>
      </w:r>
      <w:r>
        <w:rPr>
          <w:rFonts w:ascii="Times New Roman" w:hAnsi="Times New Roman"/>
          <w:i w:val="0"/>
          <w:sz w:val="24"/>
          <w:szCs w:val="24"/>
          <w:lang w:val="sr-Cyrl-CS"/>
        </w:rPr>
        <w:t xml:space="preserve"> у организацији струковних удружења и институција на нивоу општине и републике.</w:t>
      </w:r>
    </w:p>
    <w:p w:rsidR="0048761E" w:rsidRPr="00EC795E" w:rsidRDefault="0048761E" w:rsidP="0048761E">
      <w:pPr>
        <w:ind w:firstLine="720"/>
        <w:jc w:val="both"/>
        <w:rPr>
          <w:rFonts w:ascii="Times New Roman" w:hAnsi="Times New Roman"/>
          <w:i w:val="0"/>
          <w:sz w:val="24"/>
          <w:szCs w:val="24"/>
        </w:rPr>
      </w:pPr>
      <w:r w:rsidRPr="00F8593A">
        <w:rPr>
          <w:rFonts w:ascii="Times New Roman" w:hAnsi="Times New Roman"/>
          <w:i w:val="0"/>
          <w:sz w:val="24"/>
          <w:szCs w:val="24"/>
          <w:lang w:val="sr-Cyrl-CS" w:eastAsia="sr-Cyrl-CS"/>
        </w:rPr>
        <w:t xml:space="preserve">Стручна служба коју чине педагог и психолог планира  и води евиденцију свих  облика стручног усавршавања васпитача у складу са Правилником о стручном усавршавању васпитача и стручних сарадника, као и усвојеним Правилником о интерном усавршавању. </w:t>
      </w:r>
      <w:r w:rsidR="009E706F">
        <w:rPr>
          <w:rFonts w:ascii="Times New Roman" w:hAnsi="Times New Roman"/>
          <w:i w:val="0"/>
          <w:color w:val="1B1621"/>
          <w:sz w:val="24"/>
          <w:szCs w:val="24"/>
          <w:lang w:val="sr-Cyrl-CS" w:eastAsia="sr-Cyrl-CS"/>
        </w:rPr>
        <w:t>Е</w:t>
      </w:r>
      <w:r w:rsidRPr="00F8593A">
        <w:rPr>
          <w:rFonts w:ascii="Times New Roman" w:hAnsi="Times New Roman"/>
          <w:i w:val="0"/>
          <w:color w:val="1B1621"/>
          <w:sz w:val="24"/>
          <w:szCs w:val="24"/>
          <w:lang w:val="sr-Cyrl-CS" w:eastAsia="sr-Cyrl-CS"/>
        </w:rPr>
        <w:t xml:space="preserve">видентира </w:t>
      </w:r>
      <w:r w:rsidR="009E706F">
        <w:rPr>
          <w:rFonts w:ascii="Times New Roman" w:hAnsi="Times New Roman"/>
          <w:i w:val="0"/>
          <w:color w:val="1B1621"/>
          <w:sz w:val="24"/>
          <w:szCs w:val="24"/>
          <w:lang w:val="sr-Cyrl-CS" w:eastAsia="sr-Cyrl-CS"/>
        </w:rPr>
        <w:t xml:space="preserve">се </w:t>
      </w:r>
      <w:r w:rsidRPr="00F8593A">
        <w:rPr>
          <w:rFonts w:ascii="Times New Roman" w:hAnsi="Times New Roman"/>
          <w:i w:val="0"/>
          <w:color w:val="1B1621"/>
          <w:sz w:val="24"/>
          <w:szCs w:val="24"/>
          <w:lang w:val="sr-Cyrl-CS" w:eastAsia="sr-Cyrl-CS"/>
        </w:rPr>
        <w:t xml:space="preserve">учешће васпитног особља у виду извођења </w:t>
      </w:r>
      <w:r w:rsidR="00ED2F3F">
        <w:rPr>
          <w:rFonts w:ascii="Times New Roman" w:hAnsi="Times New Roman"/>
          <w:i w:val="0"/>
          <w:color w:val="1B1621"/>
          <w:sz w:val="24"/>
          <w:szCs w:val="24"/>
          <w:lang w:val="sr-Cyrl-CS" w:eastAsia="sr-Cyrl-CS"/>
        </w:rPr>
        <w:t xml:space="preserve">презентација, </w:t>
      </w:r>
      <w:r w:rsidRPr="00F8593A">
        <w:rPr>
          <w:rFonts w:ascii="Times New Roman" w:hAnsi="Times New Roman"/>
          <w:i w:val="0"/>
          <w:color w:val="1B1621"/>
          <w:sz w:val="24"/>
          <w:szCs w:val="24"/>
          <w:lang w:val="sr-Cyrl-CS" w:eastAsia="sr-Cyrl-CS"/>
        </w:rPr>
        <w:t>предавања на стручну тему, приказа посећеног семинара, објављени стручни радови, учешћа у истраживањима, пројектима и др. на стручним састанцима у току радне године (интерно усавршавање). Такође, васпитно особље континуирано посећује акредитоване семинаре</w:t>
      </w:r>
      <w:r w:rsidR="009E706F">
        <w:rPr>
          <w:rFonts w:ascii="Times New Roman" w:hAnsi="Times New Roman"/>
          <w:i w:val="0"/>
          <w:color w:val="1B1621"/>
          <w:sz w:val="24"/>
          <w:szCs w:val="24"/>
          <w:lang w:val="sr-Cyrl-CS" w:eastAsia="sr-Cyrl-CS"/>
        </w:rPr>
        <w:t>/вебинаре</w:t>
      </w:r>
      <w:r w:rsidRPr="00F8593A">
        <w:rPr>
          <w:rFonts w:ascii="Times New Roman" w:hAnsi="Times New Roman"/>
          <w:i w:val="0"/>
          <w:color w:val="1B1621"/>
          <w:sz w:val="24"/>
          <w:szCs w:val="24"/>
          <w:lang w:val="sr-Cyrl-CS" w:eastAsia="sr-Cyrl-CS"/>
        </w:rPr>
        <w:t xml:space="preserve"> и стручне скупове (екстерно усавршавање) о чему се такође води прописана евиденција у складу са Правилником.</w:t>
      </w:r>
    </w:p>
    <w:p w:rsidR="007D530B" w:rsidRPr="007D530B" w:rsidRDefault="007D530B" w:rsidP="007D530B">
      <w:pPr>
        <w:ind w:firstLine="630"/>
        <w:jc w:val="both"/>
        <w:rPr>
          <w:rFonts w:ascii="Times New Roman" w:hAnsi="Times New Roman"/>
          <w:i w:val="0"/>
          <w:sz w:val="24"/>
          <w:szCs w:val="24"/>
          <w:lang w:val="sr-Cyrl-CS"/>
        </w:rPr>
      </w:pPr>
      <w:r w:rsidRPr="007D530B">
        <w:rPr>
          <w:rFonts w:ascii="Times New Roman" w:hAnsi="Times New Roman"/>
          <w:i w:val="0"/>
          <w:sz w:val="24"/>
          <w:szCs w:val="24"/>
          <w:lang w:val="sr-Cyrl-CS"/>
        </w:rPr>
        <w:t xml:space="preserve">Поред тога, и ненаставно особље је у обавези да се стручно усавршава у својим областима рада (правни и финансиско-административни послови). У складу са тим директор, секретар, шеф рачуноводства, благајник </w:t>
      </w:r>
      <w:r w:rsidR="00ED2F3F">
        <w:rPr>
          <w:rFonts w:ascii="Times New Roman" w:hAnsi="Times New Roman"/>
          <w:i w:val="0"/>
          <w:sz w:val="24"/>
          <w:szCs w:val="24"/>
          <w:lang w:val="sr-Cyrl-CS"/>
        </w:rPr>
        <w:t>једном годишње посећују семинар</w:t>
      </w:r>
      <w:r w:rsidRPr="007D530B">
        <w:rPr>
          <w:rFonts w:ascii="Times New Roman" w:hAnsi="Times New Roman"/>
          <w:i w:val="0"/>
          <w:sz w:val="24"/>
          <w:szCs w:val="24"/>
          <w:lang w:val="sr-Cyrl-CS"/>
        </w:rPr>
        <w:t xml:space="preserve"> у организацији Информационо пословног центра („ИПЦ“), Параграфа и других установа задужених за праћење законских новина, измена и допуна из свог домена рада. У току радне године прате и учествују на бесплат</w:t>
      </w:r>
      <w:r w:rsidR="00ED2F3F">
        <w:rPr>
          <w:rFonts w:ascii="Times New Roman" w:hAnsi="Times New Roman"/>
          <w:i w:val="0"/>
          <w:sz w:val="24"/>
          <w:szCs w:val="24"/>
          <w:lang w:val="sr-Cyrl-CS"/>
        </w:rPr>
        <w:t>ним скуповима саветовања</w:t>
      </w:r>
      <w:r w:rsidRPr="007D530B">
        <w:rPr>
          <w:rFonts w:ascii="Times New Roman" w:hAnsi="Times New Roman"/>
          <w:i w:val="0"/>
          <w:sz w:val="24"/>
          <w:szCs w:val="24"/>
          <w:lang w:val="sr-Cyrl-CS"/>
        </w:rPr>
        <w:t>.</w:t>
      </w:r>
    </w:p>
    <w:p w:rsidR="00F30B17" w:rsidRPr="001E0723" w:rsidRDefault="00F30B17" w:rsidP="004970C9">
      <w:pPr>
        <w:rPr>
          <w:rFonts w:ascii="Times New Roman" w:hAnsi="Times New Roman"/>
          <w:b/>
          <w:i w:val="0"/>
          <w:sz w:val="24"/>
          <w:szCs w:val="24"/>
        </w:rPr>
      </w:pPr>
    </w:p>
    <w:p w:rsidR="004970C9" w:rsidRPr="00E63367" w:rsidRDefault="00D109B7" w:rsidP="00D109B7">
      <w:pPr>
        <w:ind w:left="900"/>
        <w:rPr>
          <w:rFonts w:ascii="Times New Roman" w:hAnsi="Times New Roman"/>
          <w:b/>
          <w:i w:val="0"/>
          <w:sz w:val="24"/>
          <w:szCs w:val="24"/>
          <w:lang w:val="sr-Cyrl-RS"/>
        </w:rPr>
      </w:pPr>
      <w:r>
        <w:rPr>
          <w:rFonts w:ascii="Times New Roman" w:hAnsi="Times New Roman"/>
          <w:b/>
          <w:i w:val="0"/>
          <w:sz w:val="24"/>
          <w:szCs w:val="24"/>
          <w:lang w:val="sr-Cyrl-CS"/>
        </w:rPr>
        <w:t>10.1.</w:t>
      </w:r>
      <w:r w:rsidR="00A74002" w:rsidRPr="00D109B7">
        <w:rPr>
          <w:rFonts w:ascii="Times New Roman" w:hAnsi="Times New Roman"/>
          <w:b/>
          <w:i w:val="0"/>
          <w:sz w:val="24"/>
          <w:szCs w:val="24"/>
          <w:lang w:val="sr-Cyrl-CS"/>
        </w:rPr>
        <w:t xml:space="preserve"> </w:t>
      </w:r>
      <w:r w:rsidR="004970C9" w:rsidRPr="00D109B7">
        <w:rPr>
          <w:rFonts w:ascii="Times New Roman" w:hAnsi="Times New Roman"/>
          <w:b/>
          <w:i w:val="0"/>
          <w:sz w:val="24"/>
          <w:szCs w:val="24"/>
          <w:lang w:val="sr-Cyrl-CS"/>
        </w:rPr>
        <w:t>Годишњи план ст</w:t>
      </w:r>
      <w:r w:rsidR="009E706F" w:rsidRPr="00D109B7">
        <w:rPr>
          <w:rFonts w:ascii="Times New Roman" w:hAnsi="Times New Roman"/>
          <w:b/>
          <w:i w:val="0"/>
          <w:sz w:val="24"/>
          <w:szCs w:val="24"/>
          <w:lang w:val="sr-Cyrl-CS"/>
        </w:rPr>
        <w:t>ручног усавршав</w:t>
      </w:r>
      <w:r w:rsidR="00611852">
        <w:rPr>
          <w:rFonts w:ascii="Times New Roman" w:hAnsi="Times New Roman"/>
          <w:b/>
          <w:i w:val="0"/>
          <w:sz w:val="24"/>
          <w:szCs w:val="24"/>
          <w:lang w:val="sr-Cyrl-CS"/>
        </w:rPr>
        <w:t>ања за радну 2024/25</w:t>
      </w:r>
      <w:r w:rsidR="00BF5A42" w:rsidRPr="00D109B7">
        <w:rPr>
          <w:rFonts w:ascii="Times New Roman" w:hAnsi="Times New Roman"/>
          <w:b/>
          <w:i w:val="0"/>
          <w:sz w:val="24"/>
          <w:szCs w:val="24"/>
        </w:rPr>
        <w:t>.</w:t>
      </w:r>
      <w:r w:rsidR="007F4E2E" w:rsidRPr="00D109B7">
        <w:rPr>
          <w:rFonts w:ascii="Times New Roman" w:hAnsi="Times New Roman"/>
          <w:b/>
          <w:i w:val="0"/>
          <w:sz w:val="24"/>
          <w:szCs w:val="24"/>
        </w:rPr>
        <w:t xml:space="preserve">год.  </w:t>
      </w:r>
      <w:r w:rsidR="00112E09" w:rsidRPr="00D109B7">
        <w:rPr>
          <w:rFonts w:ascii="Times New Roman" w:hAnsi="Times New Roman"/>
          <w:b/>
          <w:i w:val="0"/>
          <w:sz w:val="24"/>
          <w:szCs w:val="24"/>
        </w:rPr>
        <w:t xml:space="preserve"> </w:t>
      </w:r>
    </w:p>
    <w:p w:rsidR="00A74002" w:rsidRPr="00A74002" w:rsidRDefault="00A74002" w:rsidP="00A74002">
      <w:pPr>
        <w:rPr>
          <w:rFonts w:ascii="Times New Roman" w:hAnsi="Times New Roman"/>
          <w:b/>
          <w:i w:val="0"/>
          <w:sz w:val="24"/>
          <w:szCs w:val="24"/>
        </w:rPr>
      </w:pPr>
    </w:p>
    <w:tbl>
      <w:tblPr>
        <w:tblW w:w="105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970"/>
        <w:gridCol w:w="1776"/>
        <w:gridCol w:w="1374"/>
        <w:gridCol w:w="1461"/>
        <w:gridCol w:w="1262"/>
      </w:tblGrid>
      <w:tr w:rsidR="00A74002" w:rsidRPr="00A74002" w:rsidTr="002E4B9A">
        <w:trPr>
          <w:trHeight w:val="1817"/>
        </w:trPr>
        <w:tc>
          <w:tcPr>
            <w:tcW w:w="1710" w:type="dxa"/>
            <w:vMerge w:val="restart"/>
            <w:shd w:val="clear" w:color="auto" w:fill="F3F3F3"/>
          </w:tcPr>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i w:val="0"/>
                <w:sz w:val="24"/>
                <w:szCs w:val="24"/>
                <w:lang w:val="sr-Latn-CS"/>
              </w:rPr>
            </w:pPr>
          </w:p>
          <w:p w:rsidR="00A74002" w:rsidRPr="00A74002" w:rsidRDefault="00A74002" w:rsidP="00A74002">
            <w:pPr>
              <w:rPr>
                <w:rFonts w:ascii="Times New Roman" w:hAnsi="Times New Roman"/>
                <w:b/>
                <w:i w:val="0"/>
                <w:sz w:val="24"/>
                <w:szCs w:val="24"/>
                <w:lang w:val="sr-Cyrl-RS"/>
              </w:rPr>
            </w:pPr>
            <w:r w:rsidRPr="00A74002">
              <w:rPr>
                <w:rFonts w:ascii="Times New Roman" w:hAnsi="Times New Roman"/>
                <w:b/>
                <w:i w:val="0"/>
                <w:sz w:val="24"/>
                <w:szCs w:val="24"/>
                <w:lang w:val="sr-Cyrl-RS"/>
              </w:rPr>
              <w:lastRenderedPageBreak/>
              <w:t>Стручно усавршавање у установи</w:t>
            </w:r>
          </w:p>
        </w:tc>
        <w:tc>
          <w:tcPr>
            <w:tcW w:w="2970" w:type="dxa"/>
          </w:tcPr>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i w:val="0"/>
                <w:sz w:val="24"/>
                <w:szCs w:val="24"/>
                <w:lang w:val="sr-Cyrl-CS"/>
              </w:rPr>
            </w:pPr>
            <w:r w:rsidRPr="00A74002">
              <w:rPr>
                <w:rFonts w:ascii="Times New Roman" w:hAnsi="Times New Roman"/>
                <w:b/>
                <w:i w:val="0"/>
                <w:sz w:val="24"/>
                <w:szCs w:val="24"/>
                <w:lang w:val="sr-Cyrl-CS"/>
              </w:rPr>
              <w:t>Назив теме и облика стручног усавршавања</w:t>
            </w:r>
          </w:p>
        </w:tc>
        <w:tc>
          <w:tcPr>
            <w:tcW w:w="1776" w:type="dxa"/>
          </w:tcPr>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i w:val="0"/>
                <w:sz w:val="24"/>
                <w:szCs w:val="24"/>
              </w:rPr>
            </w:pPr>
            <w:r w:rsidRPr="00A74002">
              <w:rPr>
                <w:rFonts w:ascii="Times New Roman" w:hAnsi="Times New Roman"/>
                <w:b/>
                <w:i w:val="0"/>
                <w:sz w:val="24"/>
                <w:szCs w:val="24"/>
                <w:lang w:val="sr-Cyrl-CS"/>
              </w:rPr>
              <w:t>Име и презиме запосленог</w:t>
            </w:r>
          </w:p>
        </w:tc>
        <w:tc>
          <w:tcPr>
            <w:tcW w:w="1374" w:type="dxa"/>
          </w:tcPr>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i w:val="0"/>
                <w:sz w:val="24"/>
                <w:szCs w:val="24"/>
              </w:rPr>
            </w:pPr>
            <w:r w:rsidRPr="00A74002">
              <w:rPr>
                <w:rFonts w:ascii="Times New Roman" w:hAnsi="Times New Roman"/>
                <w:b/>
                <w:i w:val="0"/>
                <w:sz w:val="24"/>
                <w:szCs w:val="24"/>
                <w:lang w:val="sr-Cyrl-CS"/>
              </w:rPr>
              <w:t>Ниво (стручни активи, већа и др.)</w:t>
            </w:r>
          </w:p>
        </w:tc>
        <w:tc>
          <w:tcPr>
            <w:tcW w:w="1461" w:type="dxa"/>
          </w:tcPr>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b/>
                <w:i w:val="0"/>
                <w:sz w:val="24"/>
                <w:szCs w:val="24"/>
                <w:lang w:val="sr-Cyrl-CS"/>
              </w:rPr>
            </w:pPr>
          </w:p>
          <w:p w:rsidR="00A74002" w:rsidRPr="00A74002" w:rsidRDefault="00350EEC" w:rsidP="00A74002">
            <w:pPr>
              <w:rPr>
                <w:rFonts w:ascii="Times New Roman" w:hAnsi="Times New Roman"/>
                <w:i w:val="0"/>
                <w:sz w:val="24"/>
                <w:szCs w:val="24"/>
              </w:rPr>
            </w:pPr>
            <w:r>
              <w:rPr>
                <w:rFonts w:ascii="Times New Roman" w:hAnsi="Times New Roman"/>
                <w:b/>
                <w:i w:val="0"/>
                <w:sz w:val="24"/>
                <w:szCs w:val="24"/>
                <w:lang w:val="sr-Cyrl-CS"/>
              </w:rPr>
              <w:t>Број бодова</w:t>
            </w:r>
          </w:p>
        </w:tc>
        <w:tc>
          <w:tcPr>
            <w:tcW w:w="1262" w:type="dxa"/>
          </w:tcPr>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b/>
                <w:i w:val="0"/>
                <w:sz w:val="24"/>
                <w:szCs w:val="24"/>
                <w:lang w:val="sr-Cyrl-CS"/>
              </w:rPr>
            </w:pPr>
          </w:p>
          <w:p w:rsidR="00A74002" w:rsidRPr="00A74002" w:rsidRDefault="00A74002" w:rsidP="00A74002">
            <w:pPr>
              <w:rPr>
                <w:rFonts w:ascii="Times New Roman" w:hAnsi="Times New Roman"/>
                <w:i w:val="0"/>
                <w:sz w:val="24"/>
                <w:szCs w:val="24"/>
              </w:rPr>
            </w:pPr>
            <w:r w:rsidRPr="00A74002">
              <w:rPr>
                <w:rFonts w:ascii="Times New Roman" w:hAnsi="Times New Roman"/>
                <w:b/>
                <w:i w:val="0"/>
                <w:sz w:val="24"/>
                <w:szCs w:val="24"/>
                <w:lang w:val="sr-Cyrl-CS"/>
              </w:rPr>
              <w:t xml:space="preserve">Време </w:t>
            </w:r>
          </w:p>
        </w:tc>
      </w:tr>
      <w:tr w:rsidR="009D21C7" w:rsidRPr="00A74002" w:rsidTr="002E4B9A">
        <w:trPr>
          <w:trHeight w:val="1817"/>
        </w:trPr>
        <w:tc>
          <w:tcPr>
            <w:tcW w:w="1710" w:type="dxa"/>
            <w:vMerge/>
            <w:shd w:val="clear" w:color="auto" w:fill="F3F3F3"/>
          </w:tcPr>
          <w:p w:rsidR="009D21C7" w:rsidRPr="00A74002" w:rsidRDefault="009D21C7" w:rsidP="00A74002">
            <w:pPr>
              <w:rPr>
                <w:rFonts w:ascii="Times New Roman" w:hAnsi="Times New Roman"/>
                <w:i w:val="0"/>
                <w:sz w:val="24"/>
                <w:szCs w:val="24"/>
                <w:lang w:val="sr-Latn-CS"/>
              </w:rPr>
            </w:pPr>
          </w:p>
        </w:tc>
        <w:tc>
          <w:tcPr>
            <w:tcW w:w="2970" w:type="dxa"/>
          </w:tcPr>
          <w:p w:rsidR="00B42A92" w:rsidRDefault="00B42A92" w:rsidP="009D21C7">
            <w:pPr>
              <w:rPr>
                <w:rFonts w:ascii="Times New Roman" w:hAnsi="Times New Roman"/>
                <w:i w:val="0"/>
                <w:sz w:val="24"/>
                <w:szCs w:val="24"/>
                <w:lang w:val="sr-Cyrl-RS"/>
              </w:rPr>
            </w:pPr>
          </w:p>
          <w:p w:rsidR="008823EC" w:rsidRDefault="008823EC" w:rsidP="009D21C7">
            <w:pPr>
              <w:rPr>
                <w:rFonts w:ascii="Times New Roman" w:hAnsi="Times New Roman"/>
                <w:i w:val="0"/>
                <w:sz w:val="24"/>
                <w:szCs w:val="24"/>
                <w:lang w:val="sr-Cyrl-RS"/>
              </w:rPr>
            </w:pPr>
            <w:r>
              <w:rPr>
                <w:rFonts w:ascii="Times New Roman" w:hAnsi="Times New Roman"/>
                <w:i w:val="0"/>
                <w:sz w:val="24"/>
                <w:szCs w:val="24"/>
                <w:lang w:val="sr-Cyrl-RS"/>
              </w:rPr>
              <w:t>радионица</w:t>
            </w:r>
          </w:p>
          <w:p w:rsidR="009D21C7" w:rsidRPr="00B42A92" w:rsidRDefault="008823EC" w:rsidP="00A4770E">
            <w:pPr>
              <w:rPr>
                <w:rFonts w:ascii="Times New Roman" w:hAnsi="Times New Roman"/>
                <w:i w:val="0"/>
                <w:sz w:val="24"/>
                <w:szCs w:val="24"/>
                <w:lang w:val="sr-Cyrl-RS"/>
              </w:rPr>
            </w:pPr>
            <w:r>
              <w:rPr>
                <w:rFonts w:ascii="Times New Roman" w:hAnsi="Times New Roman"/>
                <w:i w:val="0"/>
                <w:sz w:val="24"/>
                <w:szCs w:val="24"/>
                <w:lang w:val="sr-Cyrl-RS"/>
              </w:rPr>
              <w:t>„Заједничко извођење доказа у одабраној области самовредновања“</w:t>
            </w:r>
          </w:p>
        </w:tc>
        <w:tc>
          <w:tcPr>
            <w:tcW w:w="1776" w:type="dxa"/>
          </w:tcPr>
          <w:p w:rsidR="008823EC" w:rsidRDefault="008823EC" w:rsidP="00A74002">
            <w:pPr>
              <w:rPr>
                <w:rFonts w:ascii="Times New Roman" w:hAnsi="Times New Roman"/>
                <w:b/>
                <w:i w:val="0"/>
                <w:sz w:val="24"/>
                <w:szCs w:val="24"/>
                <w:lang w:val="sr-Cyrl-CS"/>
              </w:rPr>
            </w:pPr>
          </w:p>
          <w:p w:rsidR="008823EC" w:rsidRDefault="008823EC" w:rsidP="00A74002">
            <w:pPr>
              <w:rPr>
                <w:rFonts w:ascii="Times New Roman" w:hAnsi="Times New Roman"/>
                <w:i w:val="0"/>
                <w:sz w:val="24"/>
                <w:szCs w:val="24"/>
                <w:lang w:val="sr-Cyrl-CS"/>
              </w:rPr>
            </w:pPr>
            <w:r w:rsidRPr="008823EC">
              <w:rPr>
                <w:rFonts w:ascii="Times New Roman" w:hAnsi="Times New Roman"/>
                <w:i w:val="0"/>
                <w:sz w:val="24"/>
                <w:szCs w:val="24"/>
                <w:lang w:val="sr-Cyrl-CS"/>
              </w:rPr>
              <w:t xml:space="preserve">Чланови </w:t>
            </w:r>
            <w:r>
              <w:rPr>
                <w:rFonts w:ascii="Times New Roman" w:hAnsi="Times New Roman"/>
                <w:i w:val="0"/>
                <w:sz w:val="24"/>
                <w:szCs w:val="24"/>
                <w:lang w:val="sr-Cyrl-CS"/>
              </w:rPr>
              <w:t>Тима за самовредно</w:t>
            </w:r>
          </w:p>
          <w:p w:rsidR="008823EC" w:rsidRPr="008823EC" w:rsidRDefault="008823EC" w:rsidP="00A74002">
            <w:pPr>
              <w:rPr>
                <w:rFonts w:ascii="Times New Roman" w:hAnsi="Times New Roman"/>
                <w:i w:val="0"/>
                <w:sz w:val="24"/>
                <w:szCs w:val="24"/>
                <w:lang w:val="sr-Cyrl-CS"/>
              </w:rPr>
            </w:pPr>
            <w:r>
              <w:rPr>
                <w:rFonts w:ascii="Times New Roman" w:hAnsi="Times New Roman"/>
                <w:i w:val="0"/>
                <w:sz w:val="24"/>
                <w:szCs w:val="24"/>
                <w:lang w:val="sr-Cyrl-CS"/>
              </w:rPr>
              <w:t>вање</w:t>
            </w:r>
          </w:p>
        </w:tc>
        <w:tc>
          <w:tcPr>
            <w:tcW w:w="1374" w:type="dxa"/>
          </w:tcPr>
          <w:p w:rsidR="009D21C7" w:rsidRDefault="009D21C7" w:rsidP="005261B8">
            <w:pPr>
              <w:rPr>
                <w:rFonts w:ascii="Times New Roman" w:hAnsi="Times New Roman"/>
                <w:i w:val="0"/>
                <w:sz w:val="24"/>
                <w:szCs w:val="24"/>
              </w:rPr>
            </w:pPr>
          </w:p>
          <w:p w:rsidR="00B42A92" w:rsidRPr="00B42A92" w:rsidRDefault="00B42A92" w:rsidP="005261B8">
            <w:pPr>
              <w:rPr>
                <w:rFonts w:ascii="Times New Roman" w:hAnsi="Times New Roman"/>
                <w:i w:val="0"/>
                <w:sz w:val="24"/>
                <w:szCs w:val="24"/>
                <w:lang w:val="sr-Cyrl-RS"/>
              </w:rPr>
            </w:pPr>
            <w:r>
              <w:rPr>
                <w:rFonts w:ascii="Times New Roman" w:hAnsi="Times New Roman"/>
                <w:i w:val="0"/>
                <w:sz w:val="24"/>
                <w:szCs w:val="24"/>
                <w:lang w:val="sr-Cyrl-RS"/>
              </w:rPr>
              <w:t>Стручни Актив васпитача</w:t>
            </w:r>
          </w:p>
        </w:tc>
        <w:tc>
          <w:tcPr>
            <w:tcW w:w="1461" w:type="dxa"/>
          </w:tcPr>
          <w:p w:rsidR="009D21C7" w:rsidRDefault="009D21C7" w:rsidP="005261B8">
            <w:pPr>
              <w:rPr>
                <w:rFonts w:ascii="Times New Roman" w:hAnsi="Times New Roman"/>
                <w:i w:val="0"/>
                <w:sz w:val="24"/>
                <w:szCs w:val="24"/>
                <w:lang w:val="sr-Cyrl-RS"/>
              </w:rPr>
            </w:pPr>
          </w:p>
          <w:p w:rsidR="00B42A92" w:rsidRDefault="00B42A92" w:rsidP="005261B8">
            <w:pPr>
              <w:rPr>
                <w:rFonts w:ascii="Times New Roman" w:hAnsi="Times New Roman"/>
                <w:i w:val="0"/>
                <w:sz w:val="24"/>
                <w:szCs w:val="24"/>
                <w:lang w:val="sr-Cyrl-RS"/>
              </w:rPr>
            </w:pPr>
            <w:r>
              <w:rPr>
                <w:rFonts w:ascii="Times New Roman" w:hAnsi="Times New Roman"/>
                <w:i w:val="0"/>
                <w:sz w:val="24"/>
                <w:szCs w:val="24"/>
                <w:lang w:val="sr-Cyrl-RS"/>
              </w:rPr>
              <w:t>Извођач</w:t>
            </w:r>
            <w:r w:rsidR="00704633">
              <w:rPr>
                <w:rFonts w:ascii="Times New Roman" w:hAnsi="Times New Roman"/>
                <w:i w:val="0"/>
                <w:sz w:val="24"/>
                <w:szCs w:val="24"/>
                <w:lang w:val="sr-Cyrl-RS"/>
              </w:rPr>
              <w:t>и</w:t>
            </w:r>
            <w:r w:rsidR="00611852">
              <w:rPr>
                <w:rFonts w:ascii="Times New Roman" w:hAnsi="Times New Roman"/>
                <w:i w:val="0"/>
                <w:sz w:val="24"/>
                <w:szCs w:val="24"/>
                <w:lang w:val="sr-Cyrl-RS"/>
              </w:rPr>
              <w:t xml:space="preserve"> – 7</w:t>
            </w:r>
          </w:p>
          <w:p w:rsidR="00B42A92" w:rsidRPr="00B42A92" w:rsidRDefault="00B42A92" w:rsidP="005261B8">
            <w:pPr>
              <w:rPr>
                <w:rFonts w:ascii="Times New Roman" w:hAnsi="Times New Roman"/>
                <w:i w:val="0"/>
                <w:sz w:val="24"/>
                <w:szCs w:val="24"/>
                <w:lang w:val="sr-Cyrl-RS"/>
              </w:rPr>
            </w:pPr>
            <w:r w:rsidRPr="00B42A92">
              <w:rPr>
                <w:rFonts w:ascii="Times New Roman" w:hAnsi="Times New Roman"/>
                <w:i w:val="0"/>
                <w:sz w:val="24"/>
                <w:szCs w:val="24"/>
                <w:lang w:val="sr-Cyrl-RS"/>
              </w:rPr>
              <w:t>Учесници - 3</w:t>
            </w:r>
          </w:p>
        </w:tc>
        <w:tc>
          <w:tcPr>
            <w:tcW w:w="1262" w:type="dxa"/>
          </w:tcPr>
          <w:p w:rsidR="009D21C7" w:rsidRDefault="009D21C7" w:rsidP="005261B8">
            <w:pPr>
              <w:rPr>
                <w:rFonts w:ascii="Times New Roman" w:hAnsi="Times New Roman"/>
                <w:i w:val="0"/>
                <w:sz w:val="24"/>
                <w:szCs w:val="24"/>
              </w:rPr>
            </w:pPr>
          </w:p>
          <w:p w:rsidR="00B42A92" w:rsidRDefault="00B42A92" w:rsidP="005261B8">
            <w:pPr>
              <w:rPr>
                <w:rFonts w:ascii="Times New Roman" w:hAnsi="Times New Roman"/>
                <w:i w:val="0"/>
                <w:sz w:val="24"/>
                <w:szCs w:val="24"/>
                <w:lang w:val="sr-Cyrl-RS"/>
              </w:rPr>
            </w:pPr>
            <w:r>
              <w:rPr>
                <w:rFonts w:ascii="Times New Roman" w:hAnsi="Times New Roman"/>
                <w:i w:val="0"/>
                <w:sz w:val="24"/>
                <w:szCs w:val="24"/>
                <w:lang w:val="sr-Cyrl-RS"/>
              </w:rPr>
              <w:t>Октобар</w:t>
            </w:r>
          </w:p>
          <w:p w:rsidR="00B42A92" w:rsidRPr="00B42A92" w:rsidRDefault="00611852" w:rsidP="005261B8">
            <w:pPr>
              <w:rPr>
                <w:rFonts w:ascii="Times New Roman" w:hAnsi="Times New Roman"/>
                <w:i w:val="0"/>
                <w:sz w:val="24"/>
                <w:szCs w:val="24"/>
                <w:lang w:val="sr-Cyrl-RS"/>
              </w:rPr>
            </w:pPr>
            <w:r>
              <w:rPr>
                <w:rFonts w:ascii="Times New Roman" w:hAnsi="Times New Roman"/>
                <w:i w:val="0"/>
                <w:sz w:val="24"/>
                <w:szCs w:val="24"/>
                <w:lang w:val="sr-Cyrl-RS"/>
              </w:rPr>
              <w:t>2024</w:t>
            </w:r>
            <w:r w:rsidR="00B42A92">
              <w:rPr>
                <w:rFonts w:ascii="Times New Roman" w:hAnsi="Times New Roman"/>
                <w:i w:val="0"/>
                <w:sz w:val="24"/>
                <w:szCs w:val="24"/>
                <w:lang w:val="sr-Cyrl-RS"/>
              </w:rPr>
              <w:t>.год</w:t>
            </w:r>
          </w:p>
        </w:tc>
      </w:tr>
      <w:tr w:rsidR="00B42A92" w:rsidRPr="00A74002" w:rsidTr="002E4B9A">
        <w:trPr>
          <w:trHeight w:val="1817"/>
        </w:trPr>
        <w:tc>
          <w:tcPr>
            <w:tcW w:w="1710" w:type="dxa"/>
            <w:vMerge/>
            <w:shd w:val="clear" w:color="auto" w:fill="F3F3F3"/>
          </w:tcPr>
          <w:p w:rsidR="00B42A92" w:rsidRPr="00A74002" w:rsidRDefault="00B42A92" w:rsidP="00A74002">
            <w:pPr>
              <w:rPr>
                <w:rFonts w:ascii="Times New Roman" w:hAnsi="Times New Roman"/>
                <w:i w:val="0"/>
                <w:sz w:val="24"/>
                <w:szCs w:val="24"/>
                <w:lang w:val="sr-Latn-CS"/>
              </w:rPr>
            </w:pPr>
          </w:p>
        </w:tc>
        <w:tc>
          <w:tcPr>
            <w:tcW w:w="2970" w:type="dxa"/>
          </w:tcPr>
          <w:p w:rsidR="00B42A92" w:rsidRDefault="00B42A92" w:rsidP="009D21C7">
            <w:pPr>
              <w:rPr>
                <w:rFonts w:ascii="Times New Roman" w:hAnsi="Times New Roman"/>
                <w:i w:val="0"/>
                <w:sz w:val="24"/>
                <w:szCs w:val="24"/>
                <w:lang w:val="sr-Cyrl-RS"/>
              </w:rPr>
            </w:pPr>
          </w:p>
          <w:p w:rsidR="00B42A92" w:rsidRDefault="008823EC" w:rsidP="009D21C7">
            <w:pPr>
              <w:rPr>
                <w:rFonts w:ascii="Times New Roman" w:hAnsi="Times New Roman"/>
                <w:i w:val="0"/>
                <w:sz w:val="24"/>
                <w:szCs w:val="24"/>
                <w:lang w:val="sr-Cyrl-RS"/>
              </w:rPr>
            </w:pPr>
            <w:r>
              <w:rPr>
                <w:rFonts w:ascii="Times New Roman" w:hAnsi="Times New Roman"/>
                <w:i w:val="0"/>
                <w:sz w:val="24"/>
                <w:szCs w:val="24"/>
                <w:lang w:val="sr-Cyrl-RS"/>
              </w:rPr>
              <w:t>„</w:t>
            </w:r>
            <w:r w:rsidR="00B42A92" w:rsidRPr="00611852">
              <w:rPr>
                <w:rFonts w:ascii="Times New Roman" w:hAnsi="Times New Roman"/>
                <w:b/>
                <w:i w:val="0"/>
                <w:sz w:val="24"/>
                <w:szCs w:val="24"/>
                <w:lang w:val="sr-Cyrl-RS"/>
              </w:rPr>
              <w:t>Вођење педагошке документације у складу са новим Основама програма</w:t>
            </w:r>
            <w:r w:rsidRPr="00611852">
              <w:rPr>
                <w:rFonts w:ascii="Times New Roman" w:hAnsi="Times New Roman"/>
                <w:b/>
                <w:i w:val="0"/>
                <w:sz w:val="24"/>
                <w:szCs w:val="24"/>
                <w:lang w:val="sr-Cyrl-RS"/>
              </w:rPr>
              <w:t>“</w:t>
            </w:r>
          </w:p>
          <w:p w:rsidR="000A0C35" w:rsidRDefault="000A0C35" w:rsidP="008823EC">
            <w:pPr>
              <w:rPr>
                <w:rFonts w:ascii="Times New Roman" w:hAnsi="Times New Roman"/>
                <w:i w:val="0"/>
                <w:sz w:val="24"/>
                <w:szCs w:val="24"/>
                <w:lang w:val="sr-Cyrl-RS"/>
              </w:rPr>
            </w:pPr>
          </w:p>
        </w:tc>
        <w:tc>
          <w:tcPr>
            <w:tcW w:w="1776" w:type="dxa"/>
          </w:tcPr>
          <w:p w:rsidR="00B42A92" w:rsidRDefault="00B42A92" w:rsidP="00B42A92">
            <w:pPr>
              <w:rPr>
                <w:rFonts w:ascii="Times New Roman" w:hAnsi="Times New Roman"/>
                <w:i w:val="0"/>
                <w:sz w:val="24"/>
                <w:szCs w:val="24"/>
              </w:rPr>
            </w:pPr>
          </w:p>
          <w:p w:rsidR="00B42A92" w:rsidRDefault="008823EC" w:rsidP="00B42A92">
            <w:pPr>
              <w:rPr>
                <w:rFonts w:ascii="Times New Roman" w:hAnsi="Times New Roman"/>
                <w:i w:val="0"/>
                <w:sz w:val="24"/>
                <w:szCs w:val="24"/>
                <w:lang w:val="sr-Cyrl-RS"/>
              </w:rPr>
            </w:pPr>
            <w:r>
              <w:rPr>
                <w:rFonts w:ascii="Times New Roman" w:hAnsi="Times New Roman"/>
                <w:i w:val="0"/>
                <w:sz w:val="24"/>
                <w:szCs w:val="24"/>
                <w:lang w:val="sr-Cyrl-RS"/>
              </w:rPr>
              <w:t>Директор</w:t>
            </w:r>
          </w:p>
          <w:p w:rsidR="008823EC" w:rsidRPr="008823EC" w:rsidRDefault="00704633" w:rsidP="00B42A92">
            <w:pPr>
              <w:rPr>
                <w:rFonts w:ascii="Times New Roman" w:hAnsi="Times New Roman"/>
                <w:i w:val="0"/>
                <w:sz w:val="24"/>
                <w:szCs w:val="24"/>
                <w:lang w:val="sr-Cyrl-RS"/>
              </w:rPr>
            </w:pPr>
            <w:r>
              <w:rPr>
                <w:rFonts w:ascii="Times New Roman" w:hAnsi="Times New Roman"/>
                <w:i w:val="0"/>
                <w:sz w:val="24"/>
                <w:szCs w:val="24"/>
                <w:lang w:val="sr-Cyrl-RS"/>
              </w:rPr>
              <w:t>Васпитачи</w:t>
            </w:r>
          </w:p>
          <w:p w:rsidR="00B42A92" w:rsidRDefault="00B42A92" w:rsidP="00A74002">
            <w:pPr>
              <w:rPr>
                <w:rFonts w:ascii="Times New Roman" w:hAnsi="Times New Roman"/>
                <w:b/>
                <w:i w:val="0"/>
                <w:sz w:val="24"/>
                <w:szCs w:val="24"/>
                <w:lang w:val="sr-Cyrl-CS"/>
              </w:rPr>
            </w:pPr>
          </w:p>
        </w:tc>
        <w:tc>
          <w:tcPr>
            <w:tcW w:w="1374" w:type="dxa"/>
          </w:tcPr>
          <w:p w:rsidR="00B42A92" w:rsidRDefault="00B42A92" w:rsidP="005261B8">
            <w:pPr>
              <w:rPr>
                <w:rFonts w:ascii="Times New Roman" w:hAnsi="Times New Roman"/>
                <w:i w:val="0"/>
                <w:sz w:val="24"/>
                <w:szCs w:val="24"/>
                <w:lang w:val="sr-Cyrl-RS"/>
              </w:rPr>
            </w:pPr>
          </w:p>
          <w:p w:rsidR="00B42A92" w:rsidRDefault="00B42A92" w:rsidP="005261B8">
            <w:pPr>
              <w:rPr>
                <w:rFonts w:ascii="Times New Roman" w:hAnsi="Times New Roman"/>
                <w:i w:val="0"/>
                <w:sz w:val="24"/>
                <w:szCs w:val="24"/>
              </w:rPr>
            </w:pPr>
            <w:r>
              <w:rPr>
                <w:rFonts w:ascii="Times New Roman" w:hAnsi="Times New Roman"/>
                <w:i w:val="0"/>
                <w:sz w:val="24"/>
                <w:szCs w:val="24"/>
                <w:lang w:val="sr-Cyrl-RS"/>
              </w:rPr>
              <w:t>Стручни Актив васпитача</w:t>
            </w:r>
          </w:p>
        </w:tc>
        <w:tc>
          <w:tcPr>
            <w:tcW w:w="1461" w:type="dxa"/>
          </w:tcPr>
          <w:p w:rsidR="00B42A92" w:rsidRDefault="00B42A92" w:rsidP="00B42A92">
            <w:pPr>
              <w:rPr>
                <w:rFonts w:ascii="Times New Roman" w:hAnsi="Times New Roman"/>
                <w:i w:val="0"/>
                <w:sz w:val="24"/>
                <w:szCs w:val="24"/>
                <w:lang w:val="sr-Cyrl-RS"/>
              </w:rPr>
            </w:pPr>
          </w:p>
          <w:p w:rsidR="00B42A92" w:rsidRDefault="00B42A92" w:rsidP="00B42A92">
            <w:pPr>
              <w:rPr>
                <w:rFonts w:ascii="Times New Roman" w:hAnsi="Times New Roman"/>
                <w:i w:val="0"/>
                <w:sz w:val="24"/>
                <w:szCs w:val="24"/>
                <w:lang w:val="sr-Cyrl-RS"/>
              </w:rPr>
            </w:pPr>
            <w:r>
              <w:rPr>
                <w:rFonts w:ascii="Times New Roman" w:hAnsi="Times New Roman"/>
                <w:i w:val="0"/>
                <w:sz w:val="24"/>
                <w:szCs w:val="24"/>
                <w:lang w:val="sr-Cyrl-RS"/>
              </w:rPr>
              <w:t>Из</w:t>
            </w:r>
            <w:r w:rsidR="008823EC">
              <w:rPr>
                <w:rFonts w:ascii="Times New Roman" w:hAnsi="Times New Roman"/>
                <w:i w:val="0"/>
                <w:sz w:val="24"/>
                <w:szCs w:val="24"/>
                <w:lang w:val="sr-Cyrl-RS"/>
              </w:rPr>
              <w:t>лагач</w:t>
            </w:r>
            <w:r w:rsidR="00704633">
              <w:rPr>
                <w:rFonts w:ascii="Times New Roman" w:hAnsi="Times New Roman"/>
                <w:i w:val="0"/>
                <w:sz w:val="24"/>
                <w:szCs w:val="24"/>
                <w:lang w:val="sr-Cyrl-RS"/>
              </w:rPr>
              <w:t>и</w:t>
            </w:r>
            <w:r w:rsidR="00611852">
              <w:rPr>
                <w:rFonts w:ascii="Times New Roman" w:hAnsi="Times New Roman"/>
                <w:i w:val="0"/>
                <w:sz w:val="24"/>
                <w:szCs w:val="24"/>
                <w:lang w:val="sr-Cyrl-RS"/>
              </w:rPr>
              <w:t xml:space="preserve"> – 7</w:t>
            </w:r>
          </w:p>
          <w:p w:rsidR="00B42A92" w:rsidRDefault="00B42A92" w:rsidP="00B42A92">
            <w:pPr>
              <w:rPr>
                <w:rFonts w:ascii="Times New Roman" w:hAnsi="Times New Roman"/>
                <w:i w:val="0"/>
                <w:sz w:val="24"/>
                <w:szCs w:val="24"/>
                <w:lang w:val="sr-Cyrl-RS"/>
              </w:rPr>
            </w:pPr>
            <w:r w:rsidRPr="00B42A92">
              <w:rPr>
                <w:rFonts w:ascii="Times New Roman" w:hAnsi="Times New Roman"/>
                <w:i w:val="0"/>
                <w:sz w:val="24"/>
                <w:szCs w:val="24"/>
                <w:lang w:val="sr-Cyrl-RS"/>
              </w:rPr>
              <w:t>Учесници - 3</w:t>
            </w:r>
          </w:p>
        </w:tc>
        <w:tc>
          <w:tcPr>
            <w:tcW w:w="1262" w:type="dxa"/>
          </w:tcPr>
          <w:p w:rsidR="00B42A92" w:rsidRDefault="00B42A92" w:rsidP="00B42A92">
            <w:pPr>
              <w:rPr>
                <w:rFonts w:ascii="Times New Roman" w:hAnsi="Times New Roman"/>
                <w:i w:val="0"/>
                <w:sz w:val="24"/>
                <w:szCs w:val="24"/>
                <w:lang w:val="sr-Cyrl-RS"/>
              </w:rPr>
            </w:pPr>
          </w:p>
          <w:p w:rsidR="00B42A92" w:rsidRDefault="00B42A92" w:rsidP="00B42A92">
            <w:pPr>
              <w:rPr>
                <w:rFonts w:ascii="Times New Roman" w:hAnsi="Times New Roman"/>
                <w:i w:val="0"/>
                <w:sz w:val="24"/>
                <w:szCs w:val="24"/>
                <w:lang w:val="sr-Cyrl-RS"/>
              </w:rPr>
            </w:pPr>
            <w:r>
              <w:rPr>
                <w:rFonts w:ascii="Times New Roman" w:hAnsi="Times New Roman"/>
                <w:i w:val="0"/>
                <w:sz w:val="24"/>
                <w:szCs w:val="24"/>
                <w:lang w:val="sr-Cyrl-RS"/>
              </w:rPr>
              <w:t>Октобар</w:t>
            </w:r>
          </w:p>
          <w:p w:rsidR="00B42A92" w:rsidRDefault="00611852" w:rsidP="00B42A92">
            <w:pPr>
              <w:rPr>
                <w:rFonts w:ascii="Times New Roman" w:hAnsi="Times New Roman"/>
                <w:i w:val="0"/>
                <w:sz w:val="24"/>
                <w:szCs w:val="24"/>
              </w:rPr>
            </w:pPr>
            <w:r>
              <w:rPr>
                <w:rFonts w:ascii="Times New Roman" w:hAnsi="Times New Roman"/>
                <w:i w:val="0"/>
                <w:sz w:val="24"/>
                <w:szCs w:val="24"/>
                <w:lang w:val="sr-Cyrl-RS"/>
              </w:rPr>
              <w:t>2024</w:t>
            </w:r>
            <w:r w:rsidR="00B42A92">
              <w:rPr>
                <w:rFonts w:ascii="Times New Roman" w:hAnsi="Times New Roman"/>
                <w:i w:val="0"/>
                <w:sz w:val="24"/>
                <w:szCs w:val="24"/>
                <w:lang w:val="sr-Cyrl-RS"/>
              </w:rPr>
              <w:t>.год</w:t>
            </w:r>
          </w:p>
        </w:tc>
      </w:tr>
      <w:tr w:rsidR="00A74002" w:rsidRPr="00A74002" w:rsidTr="002E4B9A">
        <w:trPr>
          <w:trHeight w:val="1970"/>
        </w:trPr>
        <w:tc>
          <w:tcPr>
            <w:tcW w:w="1710" w:type="dxa"/>
            <w:vMerge/>
            <w:shd w:val="clear" w:color="auto" w:fill="F3F3F3"/>
          </w:tcPr>
          <w:p w:rsidR="00A74002" w:rsidRPr="00A74002" w:rsidRDefault="00A74002" w:rsidP="00A74002">
            <w:pPr>
              <w:rPr>
                <w:rFonts w:ascii="Times New Roman" w:hAnsi="Times New Roman"/>
                <w:i w:val="0"/>
                <w:sz w:val="24"/>
                <w:szCs w:val="24"/>
                <w:lang w:val="sr-Latn-CS"/>
              </w:rPr>
            </w:pPr>
          </w:p>
        </w:tc>
        <w:tc>
          <w:tcPr>
            <w:tcW w:w="2970" w:type="dxa"/>
          </w:tcPr>
          <w:p w:rsidR="00A74002" w:rsidRPr="00A74002" w:rsidRDefault="00A74002" w:rsidP="00A74002">
            <w:pPr>
              <w:rPr>
                <w:rFonts w:ascii="Times New Roman" w:hAnsi="Times New Roman"/>
                <w:i w:val="0"/>
                <w:sz w:val="24"/>
                <w:szCs w:val="24"/>
                <w:lang w:val="sr-Cyrl-CS"/>
              </w:rPr>
            </w:pPr>
          </w:p>
          <w:p w:rsidR="00A74002" w:rsidRPr="00A74002" w:rsidRDefault="00A74002" w:rsidP="00A74002">
            <w:pPr>
              <w:rPr>
                <w:rFonts w:ascii="Times New Roman" w:hAnsi="Times New Roman"/>
                <w:i w:val="0"/>
                <w:sz w:val="24"/>
                <w:szCs w:val="24"/>
                <w:lang w:val="sr-Cyrl-CS"/>
              </w:rPr>
            </w:pPr>
          </w:p>
          <w:p w:rsidR="00A74002" w:rsidRPr="005261B8" w:rsidRDefault="005261B8" w:rsidP="00A74002">
            <w:pPr>
              <w:rPr>
                <w:rFonts w:ascii="Times New Roman" w:hAnsi="Times New Roman"/>
                <w:i w:val="0"/>
                <w:sz w:val="24"/>
                <w:szCs w:val="24"/>
                <w:lang w:val="sr-Cyrl-RS"/>
              </w:rPr>
            </w:pPr>
            <w:r>
              <w:rPr>
                <w:rFonts w:ascii="Times New Roman" w:hAnsi="Times New Roman"/>
                <w:i w:val="0"/>
                <w:sz w:val="24"/>
                <w:szCs w:val="24"/>
                <w:lang w:val="sr-Cyrl-RS"/>
              </w:rPr>
              <w:t>Презентације реализованих пројеката са децом у установи</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c>
          <w:tcPr>
            <w:tcW w:w="1776"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васпитачи</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b/>
                <w:i w:val="0"/>
                <w:sz w:val="24"/>
                <w:szCs w:val="24"/>
                <w:lang w:val="sr-Cyrl-RS"/>
              </w:rPr>
            </w:pPr>
          </w:p>
        </w:tc>
        <w:tc>
          <w:tcPr>
            <w:tcW w:w="1374"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8823EC" w:rsidRDefault="008823EC" w:rsidP="008823EC">
            <w:pPr>
              <w:rPr>
                <w:rFonts w:ascii="Times New Roman" w:hAnsi="Times New Roman"/>
                <w:i w:val="0"/>
                <w:sz w:val="24"/>
                <w:szCs w:val="24"/>
                <w:lang w:val="sr-Cyrl-RS"/>
              </w:rPr>
            </w:pPr>
            <w:r>
              <w:rPr>
                <w:rFonts w:ascii="Times New Roman" w:hAnsi="Times New Roman"/>
                <w:i w:val="0"/>
                <w:sz w:val="24"/>
                <w:szCs w:val="24"/>
                <w:lang w:val="sr-Cyrl-RS"/>
              </w:rPr>
              <w:t>Стручни Актив</w:t>
            </w:r>
          </w:p>
          <w:p w:rsidR="008823EC" w:rsidRPr="005261B8" w:rsidRDefault="008823EC" w:rsidP="008823EC">
            <w:pPr>
              <w:rPr>
                <w:rFonts w:ascii="Times New Roman" w:hAnsi="Times New Roman"/>
                <w:i w:val="0"/>
                <w:sz w:val="24"/>
                <w:szCs w:val="24"/>
                <w:lang w:val="sr-Cyrl-RS"/>
              </w:rPr>
            </w:pPr>
            <w:r>
              <w:rPr>
                <w:rFonts w:ascii="Times New Roman" w:hAnsi="Times New Roman"/>
                <w:i w:val="0"/>
                <w:sz w:val="24"/>
                <w:szCs w:val="24"/>
                <w:lang w:val="sr-Cyrl-RS"/>
              </w:rPr>
              <w:t>васпитача</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c>
          <w:tcPr>
            <w:tcW w:w="1461"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5261B8" w:rsidP="00A74002">
            <w:pPr>
              <w:rPr>
                <w:rFonts w:ascii="Times New Roman" w:hAnsi="Times New Roman"/>
                <w:i w:val="0"/>
                <w:sz w:val="24"/>
                <w:szCs w:val="24"/>
              </w:rPr>
            </w:pPr>
            <w:r>
              <w:rPr>
                <w:rFonts w:ascii="Times New Roman" w:hAnsi="Times New Roman"/>
                <w:i w:val="0"/>
                <w:sz w:val="24"/>
                <w:szCs w:val="24"/>
                <w:lang w:val="sr-Cyrl-RS"/>
              </w:rPr>
              <w:t>Презентер</w:t>
            </w:r>
            <w:r w:rsidR="00A74002" w:rsidRPr="00A74002">
              <w:rPr>
                <w:rFonts w:ascii="Times New Roman" w:hAnsi="Times New Roman"/>
                <w:i w:val="0"/>
                <w:sz w:val="24"/>
                <w:szCs w:val="24"/>
              </w:rPr>
              <w:t xml:space="preserve"> -7</w:t>
            </w: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Асистент-5</w:t>
            </w: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Учесници-3</w:t>
            </w:r>
          </w:p>
          <w:p w:rsidR="00A74002" w:rsidRPr="00A74002" w:rsidRDefault="00A74002" w:rsidP="00A74002">
            <w:pPr>
              <w:rPr>
                <w:rFonts w:ascii="Times New Roman" w:hAnsi="Times New Roman"/>
                <w:i w:val="0"/>
                <w:sz w:val="24"/>
                <w:szCs w:val="24"/>
              </w:rPr>
            </w:pPr>
          </w:p>
          <w:p w:rsidR="00A74002" w:rsidRPr="00A74002" w:rsidRDefault="00A74002" w:rsidP="00A74002">
            <w:pPr>
              <w:jc w:val="center"/>
              <w:rPr>
                <w:rFonts w:ascii="Times New Roman" w:hAnsi="Times New Roman"/>
                <w:sz w:val="24"/>
                <w:szCs w:val="24"/>
              </w:rPr>
            </w:pPr>
          </w:p>
        </w:tc>
        <w:tc>
          <w:tcPr>
            <w:tcW w:w="1262"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Током године</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r>
      <w:tr w:rsidR="00FB316E" w:rsidRPr="00A74002" w:rsidTr="002E4B9A">
        <w:trPr>
          <w:trHeight w:val="1970"/>
        </w:trPr>
        <w:tc>
          <w:tcPr>
            <w:tcW w:w="1710" w:type="dxa"/>
            <w:vMerge/>
            <w:shd w:val="clear" w:color="auto" w:fill="F3F3F3"/>
          </w:tcPr>
          <w:p w:rsidR="00FB316E" w:rsidRPr="00A74002" w:rsidRDefault="00FB316E" w:rsidP="00A74002">
            <w:pPr>
              <w:rPr>
                <w:rFonts w:ascii="Times New Roman" w:hAnsi="Times New Roman"/>
                <w:i w:val="0"/>
                <w:sz w:val="24"/>
                <w:szCs w:val="24"/>
                <w:lang w:val="sr-Latn-CS"/>
              </w:rPr>
            </w:pPr>
          </w:p>
        </w:tc>
        <w:tc>
          <w:tcPr>
            <w:tcW w:w="2970" w:type="dxa"/>
          </w:tcPr>
          <w:p w:rsidR="00FB316E" w:rsidRDefault="00FB316E" w:rsidP="00A74002">
            <w:pPr>
              <w:rPr>
                <w:rFonts w:ascii="Times New Roman" w:hAnsi="Times New Roman"/>
                <w:i w:val="0"/>
                <w:sz w:val="24"/>
                <w:szCs w:val="24"/>
                <w:lang w:val="sr-Cyrl-CS"/>
              </w:rPr>
            </w:pPr>
          </w:p>
          <w:p w:rsidR="00FB316E" w:rsidRDefault="00FB316E" w:rsidP="00FB316E">
            <w:pPr>
              <w:jc w:val="center"/>
              <w:rPr>
                <w:rFonts w:ascii="Times New Roman" w:hAnsi="Times New Roman"/>
                <w:b/>
                <w:i w:val="0"/>
                <w:sz w:val="24"/>
                <w:szCs w:val="24"/>
                <w:lang w:val="sr-Cyrl-CS"/>
              </w:rPr>
            </w:pPr>
          </w:p>
          <w:p w:rsidR="00FB316E" w:rsidRPr="00FB316E" w:rsidRDefault="00FB316E" w:rsidP="00FB316E">
            <w:pPr>
              <w:rPr>
                <w:rFonts w:ascii="Times New Roman" w:hAnsi="Times New Roman"/>
                <w:i w:val="0"/>
                <w:sz w:val="24"/>
                <w:szCs w:val="24"/>
                <w:lang w:val="sr-Cyrl-CS"/>
              </w:rPr>
            </w:pPr>
            <w:r>
              <w:rPr>
                <w:rFonts w:ascii="Times New Roman" w:hAnsi="Times New Roman"/>
                <w:i w:val="0"/>
                <w:sz w:val="24"/>
                <w:szCs w:val="24"/>
                <w:lang w:val="sr-Cyrl-CS"/>
              </w:rPr>
              <w:t>Презентације/излагања на теме-сценариа из Модела заједнице професионалног учења</w:t>
            </w:r>
          </w:p>
        </w:tc>
        <w:tc>
          <w:tcPr>
            <w:tcW w:w="1776" w:type="dxa"/>
          </w:tcPr>
          <w:p w:rsidR="00FB316E" w:rsidRDefault="00FB316E" w:rsidP="00A74002">
            <w:pPr>
              <w:rPr>
                <w:rFonts w:ascii="Times New Roman" w:hAnsi="Times New Roman"/>
                <w:i w:val="0"/>
                <w:sz w:val="24"/>
                <w:szCs w:val="24"/>
              </w:rPr>
            </w:pPr>
          </w:p>
          <w:p w:rsidR="00FB316E" w:rsidRDefault="00FB316E" w:rsidP="00FB316E">
            <w:pPr>
              <w:rPr>
                <w:rFonts w:ascii="Times New Roman" w:hAnsi="Times New Roman"/>
                <w:i w:val="0"/>
                <w:sz w:val="24"/>
                <w:szCs w:val="24"/>
              </w:rPr>
            </w:pP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Стручни сарадници,</w:t>
            </w: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васпитачи,</w:t>
            </w: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директор</w:t>
            </w:r>
          </w:p>
          <w:p w:rsidR="00FB316E" w:rsidRPr="00A74002" w:rsidRDefault="00FB316E" w:rsidP="00A74002">
            <w:pPr>
              <w:rPr>
                <w:rFonts w:ascii="Times New Roman" w:hAnsi="Times New Roman"/>
                <w:i w:val="0"/>
                <w:sz w:val="24"/>
                <w:szCs w:val="24"/>
              </w:rPr>
            </w:pPr>
          </w:p>
        </w:tc>
        <w:tc>
          <w:tcPr>
            <w:tcW w:w="1374" w:type="dxa"/>
          </w:tcPr>
          <w:p w:rsidR="00FB316E" w:rsidRDefault="00FB316E" w:rsidP="00A74002">
            <w:pPr>
              <w:rPr>
                <w:rFonts w:ascii="Times New Roman" w:hAnsi="Times New Roman"/>
                <w:i w:val="0"/>
                <w:sz w:val="24"/>
                <w:szCs w:val="24"/>
              </w:rPr>
            </w:pPr>
          </w:p>
          <w:p w:rsidR="00FB316E" w:rsidRPr="00FB316E" w:rsidRDefault="00FB316E" w:rsidP="00A74002">
            <w:pPr>
              <w:rPr>
                <w:rFonts w:ascii="Times New Roman" w:hAnsi="Times New Roman"/>
                <w:i w:val="0"/>
                <w:sz w:val="24"/>
                <w:szCs w:val="24"/>
                <w:lang w:val="sr-Cyrl-RS"/>
              </w:rPr>
            </w:pPr>
            <w:r>
              <w:rPr>
                <w:rFonts w:ascii="Times New Roman" w:hAnsi="Times New Roman"/>
                <w:i w:val="0"/>
                <w:sz w:val="24"/>
                <w:szCs w:val="24"/>
                <w:lang w:val="sr-Cyrl-RS"/>
              </w:rPr>
              <w:t>На нивоу Стручног актива и неколико васпитних група</w:t>
            </w:r>
          </w:p>
        </w:tc>
        <w:tc>
          <w:tcPr>
            <w:tcW w:w="1461" w:type="dxa"/>
          </w:tcPr>
          <w:p w:rsidR="00FB316E" w:rsidRDefault="00FB316E" w:rsidP="00A74002">
            <w:pPr>
              <w:rPr>
                <w:rFonts w:ascii="Times New Roman" w:hAnsi="Times New Roman"/>
                <w:i w:val="0"/>
                <w:sz w:val="24"/>
                <w:szCs w:val="24"/>
              </w:rPr>
            </w:pPr>
          </w:p>
          <w:p w:rsidR="00FB316E" w:rsidRDefault="00FB316E" w:rsidP="00FB316E">
            <w:pPr>
              <w:rPr>
                <w:rFonts w:ascii="Times New Roman" w:hAnsi="Times New Roman"/>
                <w:i w:val="0"/>
                <w:sz w:val="24"/>
                <w:szCs w:val="24"/>
                <w:lang w:val="sr-Cyrl-RS"/>
              </w:rPr>
            </w:pPr>
            <w:r>
              <w:rPr>
                <w:rFonts w:ascii="Times New Roman" w:hAnsi="Times New Roman"/>
                <w:i w:val="0"/>
                <w:sz w:val="24"/>
                <w:szCs w:val="24"/>
                <w:lang w:val="sr-Cyrl-RS"/>
              </w:rPr>
              <w:t>Презентер/</w:t>
            </w:r>
          </w:p>
          <w:p w:rsidR="00FB316E" w:rsidRPr="00A74002" w:rsidRDefault="00FB316E" w:rsidP="00FB316E">
            <w:pPr>
              <w:rPr>
                <w:rFonts w:ascii="Times New Roman" w:hAnsi="Times New Roman"/>
                <w:i w:val="0"/>
                <w:sz w:val="24"/>
                <w:szCs w:val="24"/>
              </w:rPr>
            </w:pPr>
            <w:r>
              <w:rPr>
                <w:rFonts w:ascii="Times New Roman" w:hAnsi="Times New Roman"/>
                <w:i w:val="0"/>
                <w:sz w:val="24"/>
                <w:szCs w:val="24"/>
                <w:lang w:val="sr-Cyrl-RS"/>
              </w:rPr>
              <w:t>излагач</w:t>
            </w:r>
            <w:r w:rsidRPr="00A74002">
              <w:rPr>
                <w:rFonts w:ascii="Times New Roman" w:hAnsi="Times New Roman"/>
                <w:i w:val="0"/>
                <w:sz w:val="24"/>
                <w:szCs w:val="24"/>
              </w:rPr>
              <w:t xml:space="preserve"> -7</w:t>
            </w: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Асистент-5</w:t>
            </w: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Учесници-3</w:t>
            </w:r>
          </w:p>
          <w:p w:rsidR="00FB316E" w:rsidRPr="00A74002" w:rsidRDefault="00FB316E" w:rsidP="00A74002">
            <w:pPr>
              <w:rPr>
                <w:rFonts w:ascii="Times New Roman" w:hAnsi="Times New Roman"/>
                <w:i w:val="0"/>
                <w:sz w:val="24"/>
                <w:szCs w:val="24"/>
              </w:rPr>
            </w:pPr>
          </w:p>
        </w:tc>
        <w:tc>
          <w:tcPr>
            <w:tcW w:w="1262" w:type="dxa"/>
          </w:tcPr>
          <w:p w:rsidR="00FB316E" w:rsidRDefault="00FB316E" w:rsidP="00A74002">
            <w:pPr>
              <w:rPr>
                <w:rFonts w:ascii="Times New Roman" w:hAnsi="Times New Roman"/>
                <w:i w:val="0"/>
                <w:sz w:val="24"/>
                <w:szCs w:val="24"/>
              </w:rPr>
            </w:pPr>
          </w:p>
          <w:p w:rsidR="00FB316E" w:rsidRPr="00A74002" w:rsidRDefault="00FB316E" w:rsidP="00FB316E">
            <w:pPr>
              <w:rPr>
                <w:rFonts w:ascii="Times New Roman" w:hAnsi="Times New Roman"/>
                <w:i w:val="0"/>
                <w:sz w:val="24"/>
                <w:szCs w:val="24"/>
              </w:rPr>
            </w:pPr>
            <w:r w:rsidRPr="00A74002">
              <w:rPr>
                <w:rFonts w:ascii="Times New Roman" w:hAnsi="Times New Roman"/>
                <w:i w:val="0"/>
                <w:sz w:val="24"/>
                <w:szCs w:val="24"/>
              </w:rPr>
              <w:t>Током године</w:t>
            </w:r>
          </w:p>
          <w:p w:rsidR="00FB316E" w:rsidRPr="00A74002" w:rsidRDefault="00FB316E" w:rsidP="00A74002">
            <w:pPr>
              <w:rPr>
                <w:rFonts w:ascii="Times New Roman" w:hAnsi="Times New Roman"/>
                <w:i w:val="0"/>
                <w:sz w:val="24"/>
                <w:szCs w:val="24"/>
              </w:rPr>
            </w:pPr>
          </w:p>
        </w:tc>
      </w:tr>
      <w:tr w:rsidR="00A74002" w:rsidRPr="00A74002" w:rsidTr="002E4B9A">
        <w:trPr>
          <w:trHeight w:val="1665"/>
        </w:trPr>
        <w:tc>
          <w:tcPr>
            <w:tcW w:w="1710" w:type="dxa"/>
            <w:vMerge/>
            <w:shd w:val="clear" w:color="auto" w:fill="F3F3F3"/>
          </w:tcPr>
          <w:p w:rsidR="00A74002" w:rsidRPr="00A74002" w:rsidRDefault="00A74002" w:rsidP="00A74002">
            <w:pPr>
              <w:rPr>
                <w:rFonts w:ascii="Times New Roman" w:hAnsi="Times New Roman"/>
                <w:i w:val="0"/>
                <w:sz w:val="24"/>
                <w:szCs w:val="24"/>
                <w:lang w:val="sr-Latn-CS"/>
              </w:rPr>
            </w:pPr>
          </w:p>
        </w:tc>
        <w:tc>
          <w:tcPr>
            <w:tcW w:w="2970" w:type="dxa"/>
          </w:tcPr>
          <w:p w:rsidR="00A74002" w:rsidRPr="00A74002" w:rsidRDefault="00A74002" w:rsidP="00A74002">
            <w:pPr>
              <w:rPr>
                <w:rFonts w:ascii="Times New Roman" w:hAnsi="Times New Roman"/>
                <w:i w:val="0"/>
                <w:sz w:val="24"/>
                <w:szCs w:val="24"/>
              </w:rPr>
            </w:pPr>
          </w:p>
          <w:p w:rsidR="008823EC" w:rsidRDefault="008823EC"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lang w:val="sr-Cyrl-RS"/>
              </w:rPr>
            </w:pPr>
            <w:r w:rsidRPr="00A74002">
              <w:rPr>
                <w:rFonts w:ascii="Times New Roman" w:hAnsi="Times New Roman"/>
                <w:i w:val="0"/>
                <w:sz w:val="24"/>
                <w:szCs w:val="24"/>
              </w:rPr>
              <w:t>Предавања на изабрану област</w:t>
            </w:r>
            <w:r w:rsidRPr="00A74002">
              <w:rPr>
                <w:rFonts w:ascii="Times New Roman" w:hAnsi="Times New Roman"/>
                <w:i w:val="0"/>
                <w:sz w:val="24"/>
                <w:szCs w:val="24"/>
                <w:lang w:val="sr-Cyrl-RS"/>
              </w:rPr>
              <w:t>/стручне теме</w:t>
            </w:r>
          </w:p>
          <w:p w:rsidR="00A74002" w:rsidRPr="00A74002" w:rsidRDefault="00A74002" w:rsidP="00A74002">
            <w:pPr>
              <w:rPr>
                <w:rFonts w:ascii="Times New Roman" w:hAnsi="Times New Roman"/>
                <w:i w:val="0"/>
                <w:sz w:val="24"/>
                <w:szCs w:val="24"/>
              </w:rPr>
            </w:pPr>
          </w:p>
        </w:tc>
        <w:tc>
          <w:tcPr>
            <w:tcW w:w="1776"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Стручни сарадници,</w:t>
            </w: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васпитачи,</w:t>
            </w: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директор</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c>
          <w:tcPr>
            <w:tcW w:w="1374" w:type="dxa"/>
          </w:tcPr>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На нивоу Стручног</w:t>
            </w:r>
          </w:p>
          <w:p w:rsidR="00A74002" w:rsidRPr="00A74002" w:rsidRDefault="00A74002" w:rsidP="00A74002">
            <w:pPr>
              <w:rPr>
                <w:rFonts w:ascii="Times New Roman" w:hAnsi="Times New Roman"/>
                <w:i w:val="0"/>
                <w:sz w:val="24"/>
                <w:szCs w:val="24"/>
                <w:lang w:val="sr-Cyrl-RS"/>
              </w:rPr>
            </w:pPr>
            <w:r w:rsidRPr="00A74002">
              <w:rPr>
                <w:rFonts w:ascii="Times New Roman" w:hAnsi="Times New Roman"/>
                <w:i w:val="0"/>
                <w:sz w:val="24"/>
                <w:szCs w:val="24"/>
              </w:rPr>
              <w:t xml:space="preserve">актива </w:t>
            </w:r>
            <w:r w:rsidRPr="00A74002">
              <w:rPr>
                <w:rFonts w:ascii="Times New Roman" w:hAnsi="Times New Roman"/>
                <w:i w:val="0"/>
                <w:sz w:val="24"/>
                <w:szCs w:val="24"/>
                <w:lang w:val="sr-Cyrl-RS"/>
              </w:rPr>
              <w:t xml:space="preserve">и </w:t>
            </w:r>
          </w:p>
          <w:p w:rsidR="00A74002" w:rsidRPr="00A74002" w:rsidRDefault="00A74002" w:rsidP="00A74002">
            <w:pPr>
              <w:rPr>
                <w:rFonts w:ascii="Times New Roman" w:hAnsi="Times New Roman"/>
                <w:i w:val="0"/>
                <w:sz w:val="24"/>
                <w:szCs w:val="24"/>
                <w:lang w:val="sr-Cyrl-RS"/>
              </w:rPr>
            </w:pPr>
            <w:r w:rsidRPr="00A74002">
              <w:rPr>
                <w:rFonts w:ascii="Times New Roman" w:hAnsi="Times New Roman"/>
                <w:i w:val="0"/>
                <w:sz w:val="24"/>
                <w:szCs w:val="24"/>
                <w:lang w:val="sr-Cyrl-RS"/>
              </w:rPr>
              <w:t>В-О већа</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c>
          <w:tcPr>
            <w:tcW w:w="1461" w:type="dxa"/>
          </w:tcPr>
          <w:p w:rsidR="00A74002" w:rsidRPr="00A74002" w:rsidRDefault="00A74002" w:rsidP="00A74002">
            <w:pPr>
              <w:rPr>
                <w:rFonts w:ascii="Times New Roman" w:hAnsi="Times New Roman"/>
                <w:i w:val="0"/>
                <w:sz w:val="24"/>
                <w:szCs w:val="24"/>
              </w:rPr>
            </w:pPr>
          </w:p>
          <w:p w:rsidR="005D676A" w:rsidRDefault="005D676A"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Предавач – 6</w:t>
            </w: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Учесник - 3</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jc w:val="center"/>
              <w:rPr>
                <w:rFonts w:ascii="Times New Roman" w:hAnsi="Times New Roman"/>
                <w:i w:val="0"/>
                <w:sz w:val="24"/>
                <w:szCs w:val="24"/>
              </w:rPr>
            </w:pPr>
          </w:p>
        </w:tc>
        <w:tc>
          <w:tcPr>
            <w:tcW w:w="1262" w:type="dxa"/>
          </w:tcPr>
          <w:p w:rsidR="00A74002" w:rsidRPr="00A74002" w:rsidRDefault="00A74002" w:rsidP="00A74002">
            <w:pPr>
              <w:rPr>
                <w:rFonts w:ascii="Times New Roman" w:hAnsi="Times New Roman"/>
                <w:i w:val="0"/>
                <w:sz w:val="24"/>
                <w:szCs w:val="24"/>
              </w:rPr>
            </w:pPr>
          </w:p>
          <w:p w:rsidR="005D676A" w:rsidRDefault="005D676A"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r w:rsidRPr="00A74002">
              <w:rPr>
                <w:rFonts w:ascii="Times New Roman" w:hAnsi="Times New Roman"/>
                <w:i w:val="0"/>
                <w:sz w:val="24"/>
                <w:szCs w:val="24"/>
              </w:rPr>
              <w:t>Током године</w:t>
            </w: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p w:rsidR="00A74002" w:rsidRPr="00A74002" w:rsidRDefault="00A74002" w:rsidP="00A74002">
            <w:pPr>
              <w:rPr>
                <w:rFonts w:ascii="Times New Roman" w:hAnsi="Times New Roman"/>
                <w:i w:val="0"/>
                <w:sz w:val="24"/>
                <w:szCs w:val="24"/>
              </w:rPr>
            </w:pPr>
          </w:p>
        </w:tc>
      </w:tr>
      <w:tr w:rsidR="00E12319" w:rsidRPr="00A74002" w:rsidTr="002E4B9A">
        <w:trPr>
          <w:trHeight w:val="1665"/>
        </w:trPr>
        <w:tc>
          <w:tcPr>
            <w:tcW w:w="1710" w:type="dxa"/>
            <w:vMerge/>
            <w:shd w:val="clear" w:color="auto" w:fill="F3F3F3"/>
          </w:tcPr>
          <w:p w:rsidR="00E12319" w:rsidRPr="00A74002" w:rsidRDefault="00E12319" w:rsidP="00E12319">
            <w:pPr>
              <w:rPr>
                <w:rFonts w:ascii="Times New Roman" w:hAnsi="Times New Roman"/>
                <w:i w:val="0"/>
                <w:sz w:val="24"/>
                <w:szCs w:val="24"/>
                <w:lang w:val="sr-Latn-CS"/>
              </w:rPr>
            </w:pPr>
          </w:p>
        </w:tc>
        <w:tc>
          <w:tcPr>
            <w:tcW w:w="2970" w:type="dxa"/>
          </w:tcPr>
          <w:p w:rsidR="007E7D53" w:rsidRDefault="007E7D53" w:rsidP="00E12319">
            <w:pPr>
              <w:rPr>
                <w:rFonts w:ascii="Times New Roman" w:hAnsi="Times New Roman"/>
                <w:i w:val="0"/>
                <w:sz w:val="24"/>
                <w:szCs w:val="24"/>
                <w:lang w:val="sr-Cyrl-RS"/>
              </w:rPr>
            </w:pPr>
          </w:p>
          <w:p w:rsidR="00E12319" w:rsidRPr="00A74002" w:rsidRDefault="008823EC" w:rsidP="008823EC">
            <w:pPr>
              <w:rPr>
                <w:rFonts w:ascii="Times New Roman" w:hAnsi="Times New Roman"/>
                <w:i w:val="0"/>
                <w:sz w:val="24"/>
                <w:szCs w:val="24"/>
                <w:lang w:val="sr-Cyrl-RS"/>
              </w:rPr>
            </w:pPr>
            <w:r>
              <w:rPr>
                <w:rFonts w:ascii="Times New Roman" w:hAnsi="Times New Roman"/>
                <w:i w:val="0"/>
                <w:sz w:val="24"/>
                <w:szCs w:val="24"/>
                <w:lang w:val="sr-Cyrl-RS"/>
              </w:rPr>
              <w:t>Хоризонтална размена са другим предшколским</w:t>
            </w:r>
            <w:r w:rsidR="006E5B1B">
              <w:rPr>
                <w:rFonts w:ascii="Times New Roman" w:hAnsi="Times New Roman"/>
                <w:i w:val="0"/>
                <w:sz w:val="24"/>
                <w:szCs w:val="24"/>
                <w:lang w:val="sr-Cyrl-RS"/>
              </w:rPr>
              <w:t xml:space="preserve"> установама</w:t>
            </w:r>
          </w:p>
        </w:tc>
        <w:tc>
          <w:tcPr>
            <w:tcW w:w="1776" w:type="dxa"/>
          </w:tcPr>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Васпитно особље</w:t>
            </w:r>
          </w:p>
          <w:p w:rsidR="00E12319" w:rsidRPr="00A74002" w:rsidRDefault="00E12319" w:rsidP="00E12319">
            <w:pPr>
              <w:rPr>
                <w:rFonts w:ascii="Times New Roman" w:hAnsi="Times New Roman"/>
                <w:i w:val="0"/>
                <w:sz w:val="24"/>
                <w:szCs w:val="24"/>
              </w:rPr>
            </w:pPr>
          </w:p>
        </w:tc>
        <w:tc>
          <w:tcPr>
            <w:tcW w:w="1374" w:type="dxa"/>
          </w:tcPr>
          <w:p w:rsidR="00E12319" w:rsidRPr="00A74002" w:rsidRDefault="00E12319" w:rsidP="00E12319">
            <w:pPr>
              <w:jc w:val="center"/>
              <w:rPr>
                <w:rFonts w:ascii="Times New Roman" w:hAnsi="Times New Roman"/>
                <w:i w:val="0"/>
                <w:sz w:val="24"/>
                <w:szCs w:val="24"/>
              </w:rPr>
            </w:pPr>
          </w:p>
          <w:p w:rsidR="006E5B1B" w:rsidRDefault="006E5B1B" w:rsidP="006E5B1B">
            <w:pPr>
              <w:rPr>
                <w:rFonts w:ascii="Times New Roman" w:hAnsi="Times New Roman"/>
                <w:i w:val="0"/>
                <w:sz w:val="24"/>
                <w:szCs w:val="24"/>
                <w:lang w:val="sr-Cyrl-RS"/>
              </w:rPr>
            </w:pPr>
            <w:r>
              <w:rPr>
                <w:rFonts w:ascii="Times New Roman" w:hAnsi="Times New Roman"/>
                <w:i w:val="0"/>
                <w:sz w:val="24"/>
                <w:szCs w:val="24"/>
                <w:lang w:val="sr-Cyrl-RS"/>
              </w:rPr>
              <w:t>Стручни Актив</w:t>
            </w:r>
          </w:p>
          <w:p w:rsidR="006E5B1B" w:rsidRPr="005261B8" w:rsidRDefault="006E5B1B" w:rsidP="006E5B1B">
            <w:pPr>
              <w:rPr>
                <w:rFonts w:ascii="Times New Roman" w:hAnsi="Times New Roman"/>
                <w:i w:val="0"/>
                <w:sz w:val="24"/>
                <w:szCs w:val="24"/>
                <w:lang w:val="sr-Cyrl-RS"/>
              </w:rPr>
            </w:pPr>
            <w:r>
              <w:rPr>
                <w:rFonts w:ascii="Times New Roman" w:hAnsi="Times New Roman"/>
                <w:i w:val="0"/>
                <w:sz w:val="24"/>
                <w:szCs w:val="24"/>
                <w:lang w:val="sr-Cyrl-RS"/>
              </w:rPr>
              <w:t>васпитача</w:t>
            </w:r>
          </w:p>
          <w:p w:rsidR="00E12319" w:rsidRPr="00A74002" w:rsidRDefault="00E12319" w:rsidP="00E12319">
            <w:pPr>
              <w:jc w:val="center"/>
              <w:rPr>
                <w:rFonts w:ascii="Times New Roman" w:hAnsi="Times New Roman"/>
                <w:i w:val="0"/>
                <w:sz w:val="24"/>
                <w:szCs w:val="24"/>
                <w:lang w:val="sr-Cyrl-RS"/>
              </w:rPr>
            </w:pPr>
          </w:p>
        </w:tc>
        <w:tc>
          <w:tcPr>
            <w:tcW w:w="1461" w:type="dxa"/>
          </w:tcPr>
          <w:p w:rsidR="006E5B1B" w:rsidRDefault="006E5B1B" w:rsidP="006E5B1B">
            <w:pPr>
              <w:rPr>
                <w:rFonts w:ascii="Times New Roman" w:hAnsi="Times New Roman"/>
                <w:i w:val="0"/>
                <w:sz w:val="24"/>
                <w:szCs w:val="24"/>
              </w:rPr>
            </w:pPr>
          </w:p>
          <w:p w:rsidR="006E5B1B" w:rsidRPr="00A74002" w:rsidRDefault="006E5B1B" w:rsidP="006E5B1B">
            <w:pPr>
              <w:rPr>
                <w:rFonts w:ascii="Times New Roman" w:hAnsi="Times New Roman"/>
                <w:i w:val="0"/>
                <w:sz w:val="24"/>
                <w:szCs w:val="24"/>
              </w:rPr>
            </w:pPr>
            <w:r>
              <w:rPr>
                <w:rFonts w:ascii="Times New Roman" w:hAnsi="Times New Roman"/>
                <w:i w:val="0"/>
                <w:sz w:val="24"/>
                <w:szCs w:val="24"/>
                <w:lang w:val="sr-Cyrl-RS"/>
              </w:rPr>
              <w:t>Излагач</w:t>
            </w:r>
            <w:r w:rsidRPr="00A74002">
              <w:rPr>
                <w:rFonts w:ascii="Times New Roman" w:hAnsi="Times New Roman"/>
                <w:i w:val="0"/>
                <w:sz w:val="24"/>
                <w:szCs w:val="24"/>
              </w:rPr>
              <w:t xml:space="preserve"> – 6</w:t>
            </w:r>
          </w:p>
          <w:p w:rsidR="006E5B1B" w:rsidRPr="00A74002" w:rsidRDefault="006E5B1B" w:rsidP="006E5B1B">
            <w:pPr>
              <w:rPr>
                <w:rFonts w:ascii="Times New Roman" w:hAnsi="Times New Roman"/>
                <w:i w:val="0"/>
                <w:sz w:val="24"/>
                <w:szCs w:val="24"/>
              </w:rPr>
            </w:pPr>
            <w:r w:rsidRPr="00A74002">
              <w:rPr>
                <w:rFonts w:ascii="Times New Roman" w:hAnsi="Times New Roman"/>
                <w:i w:val="0"/>
                <w:sz w:val="24"/>
                <w:szCs w:val="24"/>
              </w:rPr>
              <w:t>Учесник - 3</w:t>
            </w:r>
          </w:p>
          <w:p w:rsidR="00E12319" w:rsidRPr="00A74002" w:rsidRDefault="00E12319" w:rsidP="00E12319">
            <w:pPr>
              <w:rPr>
                <w:rFonts w:ascii="Times New Roman" w:hAnsi="Times New Roman"/>
                <w:i w:val="0"/>
                <w:sz w:val="24"/>
                <w:szCs w:val="24"/>
              </w:rPr>
            </w:pPr>
          </w:p>
        </w:tc>
        <w:tc>
          <w:tcPr>
            <w:tcW w:w="1262" w:type="dxa"/>
          </w:tcPr>
          <w:p w:rsidR="00E12319" w:rsidRDefault="00E12319" w:rsidP="00E12319">
            <w:pPr>
              <w:rPr>
                <w:rFonts w:ascii="Times New Roman" w:hAnsi="Times New Roman"/>
                <w:i w:val="0"/>
                <w:sz w:val="24"/>
                <w:szCs w:val="24"/>
                <w:lang w:val="sr-Cyrl-RS"/>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lang w:val="sr-Cyrl-RS"/>
              </w:rPr>
              <w:t>Током године</w:t>
            </w:r>
          </w:p>
        </w:tc>
      </w:tr>
      <w:tr w:rsidR="00E12319" w:rsidRPr="00A74002" w:rsidTr="002E4B9A">
        <w:trPr>
          <w:trHeight w:val="2145"/>
        </w:trPr>
        <w:tc>
          <w:tcPr>
            <w:tcW w:w="1710" w:type="dxa"/>
            <w:vMerge/>
            <w:shd w:val="clear" w:color="auto" w:fill="F3F3F3"/>
          </w:tcPr>
          <w:p w:rsidR="00E12319" w:rsidRPr="00A74002" w:rsidRDefault="00E12319" w:rsidP="00E12319">
            <w:pPr>
              <w:rPr>
                <w:rFonts w:ascii="Times New Roman" w:hAnsi="Times New Roman"/>
                <w:i w:val="0"/>
                <w:sz w:val="24"/>
                <w:szCs w:val="24"/>
                <w:lang w:val="sr-Latn-CS"/>
              </w:rPr>
            </w:pPr>
          </w:p>
        </w:tc>
        <w:tc>
          <w:tcPr>
            <w:tcW w:w="2970" w:type="dxa"/>
          </w:tcPr>
          <w:p w:rsidR="00E12319" w:rsidRDefault="00E12319" w:rsidP="00E12319">
            <w:pPr>
              <w:rPr>
                <w:rFonts w:ascii="Times New Roman" w:hAnsi="Times New Roman"/>
                <w:i w:val="0"/>
                <w:sz w:val="24"/>
                <w:szCs w:val="24"/>
              </w:rPr>
            </w:pPr>
          </w:p>
          <w:p w:rsidR="006E5B1B" w:rsidRPr="00A74002" w:rsidRDefault="006E5B1B" w:rsidP="00E12319">
            <w:pPr>
              <w:rPr>
                <w:rFonts w:ascii="Times New Roman" w:hAnsi="Times New Roman"/>
                <w:i w:val="0"/>
                <w:sz w:val="24"/>
                <w:szCs w:val="24"/>
              </w:rPr>
            </w:pPr>
          </w:p>
          <w:p w:rsidR="00E12319" w:rsidRDefault="00E12319" w:rsidP="00E12319">
            <w:pPr>
              <w:rPr>
                <w:rFonts w:ascii="Times New Roman" w:hAnsi="Times New Roman"/>
                <w:i w:val="0"/>
                <w:sz w:val="24"/>
                <w:szCs w:val="24"/>
                <w:lang w:val="sr-Cyrl-RS"/>
              </w:rPr>
            </w:pPr>
            <w:r w:rsidRPr="00A74002">
              <w:rPr>
                <w:rFonts w:ascii="Times New Roman" w:hAnsi="Times New Roman"/>
                <w:i w:val="0"/>
                <w:sz w:val="24"/>
                <w:szCs w:val="24"/>
              </w:rPr>
              <w:t>Презентације са семинара</w:t>
            </w:r>
            <w:r w:rsidRPr="00A74002">
              <w:rPr>
                <w:rFonts w:ascii="Times New Roman" w:hAnsi="Times New Roman"/>
                <w:i w:val="0"/>
                <w:sz w:val="24"/>
                <w:szCs w:val="24"/>
                <w:lang w:val="sr-Cyrl-RS"/>
              </w:rPr>
              <w:t>/вебинара</w:t>
            </w:r>
            <w:r>
              <w:rPr>
                <w:rFonts w:ascii="Times New Roman" w:hAnsi="Times New Roman"/>
                <w:i w:val="0"/>
                <w:sz w:val="24"/>
                <w:szCs w:val="24"/>
                <w:lang w:val="sr-Cyrl-RS"/>
              </w:rPr>
              <w:t>/</w:t>
            </w:r>
          </w:p>
          <w:p w:rsidR="00E12319" w:rsidRPr="006E5B1B" w:rsidRDefault="00E12319" w:rsidP="00E12319">
            <w:pPr>
              <w:rPr>
                <w:rFonts w:ascii="Times New Roman" w:hAnsi="Times New Roman"/>
                <w:i w:val="0"/>
                <w:sz w:val="24"/>
                <w:szCs w:val="24"/>
                <w:lang w:val="sr-Cyrl-RS"/>
              </w:rPr>
            </w:pPr>
            <w:r>
              <w:rPr>
                <w:rFonts w:ascii="Times New Roman" w:hAnsi="Times New Roman"/>
                <w:i w:val="0"/>
                <w:sz w:val="24"/>
                <w:szCs w:val="24"/>
                <w:lang w:val="sr-Cyrl-RS"/>
              </w:rPr>
              <w:t>стручних скупова</w:t>
            </w:r>
            <w:r w:rsidR="007E7D53">
              <w:rPr>
                <w:rFonts w:ascii="Times New Roman" w:hAnsi="Times New Roman"/>
                <w:i w:val="0"/>
                <w:sz w:val="24"/>
                <w:szCs w:val="24"/>
                <w:lang w:val="sr-Cyrl-RS"/>
              </w:rPr>
              <w:t xml:space="preserve"> са дискусијом</w:t>
            </w:r>
          </w:p>
          <w:p w:rsidR="00E12319" w:rsidRPr="00A74002" w:rsidRDefault="00E12319" w:rsidP="00E12319">
            <w:pPr>
              <w:rPr>
                <w:rFonts w:ascii="Times New Roman" w:hAnsi="Times New Roman"/>
                <w:i w:val="0"/>
                <w:sz w:val="24"/>
                <w:szCs w:val="24"/>
              </w:rPr>
            </w:pPr>
          </w:p>
        </w:tc>
        <w:tc>
          <w:tcPr>
            <w:tcW w:w="1776" w:type="dxa"/>
          </w:tcPr>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Васпитно особље</w:t>
            </w: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tc>
        <w:tc>
          <w:tcPr>
            <w:tcW w:w="1374" w:type="dxa"/>
          </w:tcPr>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На нивоу Стручног</w:t>
            </w: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 xml:space="preserve">актива </w:t>
            </w: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tc>
        <w:tc>
          <w:tcPr>
            <w:tcW w:w="1461" w:type="dxa"/>
          </w:tcPr>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Предавач/</w:t>
            </w: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презентер– 6</w:t>
            </w: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Учесник - 3</w:t>
            </w:r>
          </w:p>
          <w:p w:rsidR="00E12319" w:rsidRPr="00A74002" w:rsidRDefault="00E12319" w:rsidP="00E12319">
            <w:pPr>
              <w:jc w:val="center"/>
              <w:rPr>
                <w:rFonts w:ascii="Times New Roman" w:hAnsi="Times New Roman"/>
                <w:i w:val="0"/>
                <w:sz w:val="24"/>
                <w:szCs w:val="24"/>
              </w:rPr>
            </w:pPr>
          </w:p>
          <w:p w:rsidR="00E12319" w:rsidRPr="00A74002" w:rsidRDefault="00E12319" w:rsidP="00E12319">
            <w:pPr>
              <w:jc w:val="center"/>
              <w:rPr>
                <w:rFonts w:ascii="Times New Roman" w:hAnsi="Times New Roman"/>
                <w:i w:val="0"/>
                <w:sz w:val="24"/>
                <w:szCs w:val="24"/>
              </w:rPr>
            </w:pPr>
          </w:p>
        </w:tc>
        <w:tc>
          <w:tcPr>
            <w:tcW w:w="1262" w:type="dxa"/>
          </w:tcPr>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r w:rsidRPr="00A74002">
              <w:rPr>
                <w:rFonts w:ascii="Times New Roman" w:hAnsi="Times New Roman"/>
                <w:i w:val="0"/>
                <w:sz w:val="24"/>
                <w:szCs w:val="24"/>
              </w:rPr>
              <w:t>Током године</w:t>
            </w: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p w:rsidR="00E12319" w:rsidRPr="00A74002" w:rsidRDefault="00E12319" w:rsidP="00E12319">
            <w:pPr>
              <w:rPr>
                <w:rFonts w:ascii="Times New Roman" w:hAnsi="Times New Roman"/>
                <w:i w:val="0"/>
                <w:sz w:val="24"/>
                <w:szCs w:val="24"/>
              </w:rPr>
            </w:pPr>
          </w:p>
        </w:tc>
      </w:tr>
      <w:tr w:rsidR="002E4B9A" w:rsidRPr="00A74002" w:rsidTr="002E4B9A">
        <w:trPr>
          <w:trHeight w:val="2258"/>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Default="002E4B9A" w:rsidP="002E4B9A">
            <w:pPr>
              <w:rPr>
                <w:rFonts w:ascii="Times New Roman" w:hAnsi="Times New Roman"/>
                <w:i w:val="0"/>
                <w:sz w:val="24"/>
                <w:szCs w:val="24"/>
              </w:rPr>
            </w:pPr>
          </w:p>
          <w:p w:rsidR="002E4B9A" w:rsidRPr="006E5B1B"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Презентација модела „Заједница професионалног учења“</w:t>
            </w:r>
          </w:p>
        </w:tc>
        <w:tc>
          <w:tcPr>
            <w:tcW w:w="1776" w:type="dxa"/>
          </w:tcPr>
          <w:p w:rsidR="002E4B9A"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Васпитачи језгра</w:t>
            </w:r>
          </w:p>
          <w:p w:rsidR="002E4B9A" w:rsidRPr="006E5B1B"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Стр.сарадник</w:t>
            </w:r>
          </w:p>
        </w:tc>
        <w:tc>
          <w:tcPr>
            <w:tcW w:w="1374" w:type="dxa"/>
          </w:tcPr>
          <w:p w:rsidR="002E4B9A"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Pr>
                <w:rFonts w:ascii="Times New Roman" w:hAnsi="Times New Roman"/>
                <w:i w:val="0"/>
                <w:sz w:val="24"/>
                <w:szCs w:val="24"/>
                <w:lang w:val="sr-Cyrl-RS"/>
              </w:rPr>
              <w:t>Стручни Актив васпитача</w:t>
            </w:r>
          </w:p>
        </w:tc>
        <w:tc>
          <w:tcPr>
            <w:tcW w:w="1461" w:type="dxa"/>
          </w:tcPr>
          <w:p w:rsidR="002E4B9A"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Излагачи – 6</w:t>
            </w:r>
          </w:p>
          <w:p w:rsidR="002E4B9A" w:rsidRPr="00A74002" w:rsidRDefault="002E4B9A" w:rsidP="002E4B9A">
            <w:pPr>
              <w:rPr>
                <w:rFonts w:ascii="Times New Roman" w:hAnsi="Times New Roman"/>
                <w:i w:val="0"/>
                <w:sz w:val="24"/>
                <w:szCs w:val="24"/>
              </w:rPr>
            </w:pPr>
            <w:r w:rsidRPr="00B42A92">
              <w:rPr>
                <w:rFonts w:ascii="Times New Roman" w:hAnsi="Times New Roman"/>
                <w:i w:val="0"/>
                <w:sz w:val="24"/>
                <w:szCs w:val="24"/>
                <w:lang w:val="sr-Cyrl-RS"/>
              </w:rPr>
              <w:t>Учесници - 3</w:t>
            </w:r>
          </w:p>
        </w:tc>
        <w:tc>
          <w:tcPr>
            <w:tcW w:w="1262" w:type="dxa"/>
          </w:tcPr>
          <w:p w:rsidR="002E4B9A"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Новембар</w:t>
            </w:r>
          </w:p>
          <w:p w:rsidR="002E4B9A" w:rsidRPr="00A74002" w:rsidRDefault="002E4B9A" w:rsidP="002E4B9A">
            <w:pPr>
              <w:rPr>
                <w:rFonts w:ascii="Times New Roman" w:hAnsi="Times New Roman"/>
                <w:i w:val="0"/>
                <w:sz w:val="24"/>
                <w:szCs w:val="24"/>
              </w:rPr>
            </w:pPr>
            <w:r>
              <w:rPr>
                <w:rFonts w:ascii="Times New Roman" w:hAnsi="Times New Roman"/>
                <w:i w:val="0"/>
                <w:sz w:val="24"/>
                <w:szCs w:val="24"/>
                <w:lang w:val="sr-Cyrl-RS"/>
              </w:rPr>
              <w:t>2023.год</w:t>
            </w:r>
          </w:p>
        </w:tc>
      </w:tr>
      <w:tr w:rsidR="002E4B9A" w:rsidRPr="00A74002" w:rsidTr="002E4B9A">
        <w:trPr>
          <w:trHeight w:val="152"/>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-Рад са студентима на пракси</w:t>
            </w: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-Менторство</w:t>
            </w:r>
          </w:p>
          <w:p w:rsidR="002E4B9A" w:rsidRPr="00A74002" w:rsidRDefault="002E4B9A" w:rsidP="002E4B9A">
            <w:pPr>
              <w:rPr>
                <w:rFonts w:ascii="Times New Roman" w:hAnsi="Times New Roman"/>
                <w:i w:val="0"/>
                <w:sz w:val="24"/>
                <w:szCs w:val="24"/>
              </w:rPr>
            </w:pPr>
          </w:p>
        </w:tc>
        <w:tc>
          <w:tcPr>
            <w:tcW w:w="1776"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Васпитачи</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Стручни сарадници</w:t>
            </w:r>
          </w:p>
        </w:tc>
        <w:tc>
          <w:tcPr>
            <w:tcW w:w="1374"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p>
        </w:tc>
        <w:tc>
          <w:tcPr>
            <w:tcW w:w="1461"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Latn-CS"/>
              </w:rPr>
            </w:pPr>
            <w:r w:rsidRPr="00A74002">
              <w:rPr>
                <w:rFonts w:ascii="Times New Roman" w:hAnsi="Times New Roman"/>
                <w:i w:val="0"/>
                <w:sz w:val="24"/>
                <w:szCs w:val="24"/>
              </w:rPr>
              <w:t>Ментор-6</w:t>
            </w:r>
          </w:p>
        </w:tc>
        <w:tc>
          <w:tcPr>
            <w:tcW w:w="1262"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Током године</w:t>
            </w:r>
          </w:p>
        </w:tc>
      </w:tr>
      <w:tr w:rsidR="002E4B9A" w:rsidRPr="00A74002" w:rsidTr="002E4B9A">
        <w:trPr>
          <w:trHeight w:val="1257"/>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r w:rsidRPr="00A74002">
              <w:rPr>
                <w:rFonts w:ascii="Times New Roman" w:hAnsi="Times New Roman"/>
                <w:i w:val="0"/>
                <w:sz w:val="24"/>
                <w:szCs w:val="24"/>
                <w:lang w:val="sr-Cyrl-CS"/>
              </w:rPr>
              <w:t>Презентација истраживања/</w:t>
            </w:r>
          </w:p>
          <w:p w:rsidR="002E4B9A" w:rsidRPr="00A74002" w:rsidRDefault="002E4B9A" w:rsidP="002E4B9A">
            <w:pPr>
              <w:rPr>
                <w:rFonts w:ascii="Times New Roman" w:hAnsi="Times New Roman"/>
                <w:i w:val="0"/>
                <w:sz w:val="24"/>
                <w:szCs w:val="24"/>
                <w:lang w:val="sr-Cyrl-CS"/>
              </w:rPr>
            </w:pPr>
            <w:r w:rsidRPr="00A74002">
              <w:rPr>
                <w:rFonts w:ascii="Times New Roman" w:hAnsi="Times New Roman"/>
                <w:i w:val="0"/>
                <w:sz w:val="24"/>
                <w:szCs w:val="24"/>
                <w:lang w:val="sr-Cyrl-CS"/>
              </w:rPr>
              <w:t>пројеката</w:t>
            </w: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tc>
        <w:tc>
          <w:tcPr>
            <w:tcW w:w="1776" w:type="dxa"/>
          </w:tcPr>
          <w:p w:rsidR="002E4B9A" w:rsidRPr="00A74002"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Стр.сарадници</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Васпитачи</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директор</w:t>
            </w:r>
          </w:p>
        </w:tc>
        <w:tc>
          <w:tcPr>
            <w:tcW w:w="1374" w:type="dxa"/>
          </w:tcPr>
          <w:p w:rsidR="002E4B9A" w:rsidRPr="00A74002" w:rsidRDefault="002E4B9A" w:rsidP="002E4B9A">
            <w:pPr>
              <w:rPr>
                <w:rFonts w:ascii="Times New Roman" w:hAnsi="Times New Roman"/>
                <w:i w:val="0"/>
                <w:sz w:val="24"/>
                <w:szCs w:val="24"/>
                <w:lang w:val="sr-Latn-CS"/>
              </w:rPr>
            </w:pPr>
          </w:p>
          <w:p w:rsidR="002E4B9A" w:rsidRPr="00A74002" w:rsidRDefault="002E4B9A" w:rsidP="002E4B9A">
            <w:pPr>
              <w:rPr>
                <w:rFonts w:ascii="Times New Roman" w:hAnsi="Times New Roman"/>
                <w:i w:val="0"/>
                <w:sz w:val="24"/>
                <w:szCs w:val="24"/>
                <w:lang w:val="sr-Latn-CS"/>
              </w:rPr>
            </w:pPr>
            <w:r w:rsidRPr="00A74002">
              <w:rPr>
                <w:rFonts w:ascii="Times New Roman" w:hAnsi="Times New Roman" w:hint="eastAsia"/>
                <w:i w:val="0"/>
                <w:sz w:val="24"/>
                <w:szCs w:val="24"/>
                <w:lang w:val="sr-Latn-CS"/>
              </w:rPr>
              <w:t>Стручни</w:t>
            </w:r>
            <w:r w:rsidRPr="00A74002">
              <w:rPr>
                <w:rFonts w:ascii="Times New Roman" w:hAnsi="Times New Roman"/>
                <w:i w:val="0"/>
                <w:sz w:val="24"/>
                <w:szCs w:val="24"/>
                <w:lang w:val="sr-Latn-CS"/>
              </w:rPr>
              <w:t xml:space="preserve"> </w:t>
            </w:r>
            <w:r w:rsidRPr="00A74002">
              <w:rPr>
                <w:rFonts w:ascii="Times New Roman" w:hAnsi="Times New Roman" w:hint="eastAsia"/>
                <w:i w:val="0"/>
                <w:sz w:val="24"/>
                <w:szCs w:val="24"/>
                <w:lang w:val="sr-Latn-CS"/>
              </w:rPr>
              <w:t>актив</w:t>
            </w:r>
            <w:r w:rsidRPr="00A74002">
              <w:rPr>
                <w:rFonts w:ascii="Times New Roman" w:hAnsi="Times New Roman"/>
                <w:i w:val="0"/>
                <w:sz w:val="24"/>
                <w:szCs w:val="24"/>
                <w:lang w:val="sr-Latn-CS"/>
              </w:rPr>
              <w:t xml:space="preserve"> </w:t>
            </w:r>
            <w:r w:rsidRPr="00A74002">
              <w:rPr>
                <w:rFonts w:ascii="Times New Roman" w:hAnsi="Times New Roman" w:hint="eastAsia"/>
                <w:i w:val="0"/>
                <w:sz w:val="24"/>
                <w:szCs w:val="24"/>
                <w:lang w:val="sr-Latn-CS"/>
              </w:rPr>
              <w:t>васпитача</w:t>
            </w:r>
          </w:p>
        </w:tc>
        <w:tc>
          <w:tcPr>
            <w:tcW w:w="1461"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Излагач-6</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Учесник-3</w:t>
            </w:r>
          </w:p>
        </w:tc>
        <w:tc>
          <w:tcPr>
            <w:tcW w:w="1262" w:type="dxa"/>
          </w:tcPr>
          <w:p w:rsidR="002E4B9A" w:rsidRPr="00A74002" w:rsidRDefault="002E4B9A" w:rsidP="002E4B9A">
            <w:pPr>
              <w:rPr>
                <w:rFonts w:ascii="Times New Roman" w:hAnsi="Times New Roman"/>
                <w:i w:val="0"/>
                <w:sz w:val="24"/>
                <w:szCs w:val="24"/>
                <w:lang w:val="sr-Cyrl-RS"/>
              </w:rPr>
            </w:pPr>
          </w:p>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Мај</w:t>
            </w:r>
          </w:p>
        </w:tc>
      </w:tr>
      <w:tr w:rsidR="002E4B9A" w:rsidRPr="00A74002" w:rsidTr="002E4B9A">
        <w:trPr>
          <w:trHeight w:val="763"/>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lang w:val="sr-Cyrl-CS"/>
              </w:rPr>
            </w:pPr>
          </w:p>
          <w:p w:rsidR="002E4B9A" w:rsidRDefault="002E4B9A" w:rsidP="002E4B9A">
            <w:pPr>
              <w:rPr>
                <w:rFonts w:ascii="Times New Roman" w:hAnsi="Times New Roman"/>
                <w:i w:val="0"/>
                <w:sz w:val="24"/>
                <w:szCs w:val="24"/>
                <w:lang w:val="sr-Cyrl-CS"/>
              </w:rPr>
            </w:pPr>
            <w:r>
              <w:rPr>
                <w:rFonts w:ascii="Times New Roman" w:hAnsi="Times New Roman"/>
                <w:i w:val="0"/>
                <w:sz w:val="24"/>
                <w:szCs w:val="24"/>
                <w:lang w:val="sr-Cyrl-CS"/>
              </w:rPr>
              <w:t>манифестације ван Годишњег плана рада</w:t>
            </w:r>
          </w:p>
          <w:p w:rsidR="002E4B9A" w:rsidRPr="00A74002" w:rsidRDefault="002E4B9A" w:rsidP="002E4B9A">
            <w:pPr>
              <w:rPr>
                <w:rFonts w:ascii="Times New Roman" w:hAnsi="Times New Roman"/>
                <w:i w:val="0"/>
                <w:sz w:val="24"/>
                <w:szCs w:val="24"/>
                <w:lang w:val="sr-Cyrl-CS"/>
              </w:rPr>
            </w:pPr>
          </w:p>
        </w:tc>
        <w:tc>
          <w:tcPr>
            <w:tcW w:w="1776"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Васпитачи</w:t>
            </w:r>
          </w:p>
          <w:p w:rsidR="002E4B9A" w:rsidRPr="00A74002" w:rsidRDefault="002E4B9A" w:rsidP="002E4B9A">
            <w:pPr>
              <w:rPr>
                <w:rFonts w:ascii="Times New Roman" w:hAnsi="Times New Roman"/>
                <w:i w:val="0"/>
                <w:sz w:val="24"/>
                <w:szCs w:val="24"/>
                <w:lang w:val="sr-Cyrl-RS"/>
              </w:rPr>
            </w:pPr>
          </w:p>
        </w:tc>
        <w:tc>
          <w:tcPr>
            <w:tcW w:w="1374" w:type="dxa"/>
          </w:tcPr>
          <w:p w:rsidR="002E4B9A" w:rsidRDefault="002E4B9A" w:rsidP="002E4B9A">
            <w:pPr>
              <w:rPr>
                <w:rFonts w:ascii="Times New Roman" w:hAnsi="Times New Roman"/>
                <w:i w:val="0"/>
                <w:sz w:val="24"/>
                <w:szCs w:val="24"/>
                <w:lang w:val="sr-Latn-CS"/>
              </w:rPr>
            </w:pPr>
          </w:p>
          <w:p w:rsidR="002E4B9A" w:rsidRPr="001B0D83"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На нивоу установе</w:t>
            </w:r>
          </w:p>
        </w:tc>
        <w:tc>
          <w:tcPr>
            <w:tcW w:w="1461" w:type="dxa"/>
          </w:tcPr>
          <w:p w:rsidR="002E4B9A" w:rsidRDefault="002E4B9A" w:rsidP="002E4B9A">
            <w:pPr>
              <w:rPr>
                <w:rFonts w:ascii="Times New Roman" w:hAnsi="Times New Roman"/>
                <w:i w:val="0"/>
                <w:sz w:val="24"/>
                <w:szCs w:val="24"/>
                <w:lang w:val="sr-Cyrl-RS"/>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Организа</w:t>
            </w:r>
          </w:p>
          <w:p w:rsidR="002E4B9A" w:rsidRPr="00A74002"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тор – 8 бодова</w:t>
            </w:r>
          </w:p>
        </w:tc>
        <w:tc>
          <w:tcPr>
            <w:tcW w:w="1262"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Током године</w:t>
            </w:r>
          </w:p>
          <w:p w:rsidR="002E4B9A" w:rsidRPr="00A74002" w:rsidRDefault="002E4B9A" w:rsidP="002E4B9A">
            <w:pPr>
              <w:rPr>
                <w:rFonts w:ascii="Times New Roman" w:hAnsi="Times New Roman"/>
                <w:i w:val="0"/>
                <w:sz w:val="24"/>
                <w:szCs w:val="24"/>
                <w:lang w:val="sr-Cyrl-RS"/>
              </w:rPr>
            </w:pPr>
          </w:p>
        </w:tc>
      </w:tr>
      <w:tr w:rsidR="002E4B9A" w:rsidRPr="00A74002" w:rsidTr="002E4B9A">
        <w:trPr>
          <w:trHeight w:val="705"/>
        </w:trPr>
        <w:tc>
          <w:tcPr>
            <w:tcW w:w="1710" w:type="dxa"/>
            <w:vMerge w:val="restart"/>
            <w:shd w:val="clear" w:color="auto" w:fill="F3F3F3"/>
            <w:vAlign w:val="center"/>
          </w:tcPr>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i w:val="0"/>
                <w:sz w:val="24"/>
                <w:szCs w:val="24"/>
                <w:lang w:val="sr-Cyrl-CS"/>
              </w:rPr>
            </w:pPr>
          </w:p>
          <w:p w:rsidR="002E4B9A" w:rsidRPr="00A74002" w:rsidRDefault="002E4B9A" w:rsidP="002E4B9A">
            <w:pPr>
              <w:rPr>
                <w:rFonts w:ascii="Times New Roman" w:hAnsi="Times New Roman"/>
                <w:b/>
                <w:i w:val="0"/>
                <w:sz w:val="24"/>
                <w:szCs w:val="24"/>
              </w:rPr>
            </w:pPr>
            <w:r w:rsidRPr="00A74002">
              <w:rPr>
                <w:rFonts w:ascii="Times New Roman" w:hAnsi="Times New Roman"/>
                <w:b/>
                <w:i w:val="0"/>
                <w:sz w:val="24"/>
                <w:szCs w:val="24"/>
                <w:lang w:val="sr-Cyrl-CS"/>
              </w:rPr>
              <w:t>Стручно усавршавање ван установе</w:t>
            </w:r>
          </w:p>
          <w:p w:rsidR="002E4B9A" w:rsidRPr="00A74002" w:rsidRDefault="002E4B9A" w:rsidP="002E4B9A">
            <w:pPr>
              <w:rPr>
                <w:rFonts w:ascii="Times New Roman" w:hAnsi="Times New Roman"/>
                <w:i w:val="0"/>
                <w:sz w:val="24"/>
                <w:szCs w:val="24"/>
                <w:lang w:val="sr-Latn-CS"/>
              </w:rPr>
            </w:pPr>
          </w:p>
        </w:tc>
        <w:tc>
          <w:tcPr>
            <w:tcW w:w="2970" w:type="dxa"/>
            <w:shd w:val="clear" w:color="auto" w:fill="F3F3F3"/>
            <w:vAlign w:val="center"/>
          </w:tcPr>
          <w:p w:rsidR="002E4B9A" w:rsidRDefault="002E4B9A" w:rsidP="002E4B9A">
            <w:pPr>
              <w:rPr>
                <w:rFonts w:ascii="Times New Roman" w:hAnsi="Times New Roman"/>
                <w:b/>
                <w:i w:val="0"/>
                <w:sz w:val="24"/>
                <w:szCs w:val="24"/>
                <w:lang w:val="sr-Cyrl-CS"/>
              </w:rPr>
            </w:pPr>
          </w:p>
          <w:p w:rsidR="002E4B9A"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r w:rsidRPr="00A74002">
              <w:rPr>
                <w:rFonts w:ascii="Times New Roman" w:hAnsi="Times New Roman"/>
                <w:b/>
                <w:i w:val="0"/>
                <w:sz w:val="24"/>
                <w:szCs w:val="24"/>
                <w:lang w:val="sr-Cyrl-CS"/>
              </w:rPr>
              <w:t>Назив теме и облика стручног усавршавања</w:t>
            </w:r>
          </w:p>
          <w:p w:rsidR="002E4B9A" w:rsidRPr="00A74002" w:rsidRDefault="002E4B9A" w:rsidP="002E4B9A">
            <w:pPr>
              <w:rPr>
                <w:rFonts w:ascii="Times New Roman" w:hAnsi="Times New Roman"/>
                <w:b/>
                <w:i w:val="0"/>
                <w:sz w:val="24"/>
                <w:szCs w:val="24"/>
              </w:rPr>
            </w:pPr>
          </w:p>
        </w:tc>
        <w:tc>
          <w:tcPr>
            <w:tcW w:w="3150" w:type="dxa"/>
            <w:gridSpan w:val="2"/>
            <w:shd w:val="clear" w:color="auto" w:fill="F3F3F3"/>
            <w:vAlign w:val="center"/>
          </w:tcPr>
          <w:p w:rsidR="002E4B9A"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r w:rsidRPr="00A74002">
              <w:rPr>
                <w:rFonts w:ascii="Times New Roman" w:hAnsi="Times New Roman"/>
                <w:b/>
                <w:i w:val="0"/>
                <w:sz w:val="24"/>
                <w:szCs w:val="24"/>
                <w:lang w:val="sr-Cyrl-CS"/>
              </w:rPr>
              <w:t>Име и презиме запосленог</w:t>
            </w:r>
          </w:p>
          <w:p w:rsidR="002E4B9A" w:rsidRPr="00A74002"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ru-RU"/>
              </w:rPr>
            </w:pPr>
          </w:p>
        </w:tc>
        <w:tc>
          <w:tcPr>
            <w:tcW w:w="1461" w:type="dxa"/>
            <w:shd w:val="clear" w:color="auto" w:fill="F3F3F3"/>
            <w:vAlign w:val="center"/>
          </w:tcPr>
          <w:p w:rsidR="002E4B9A"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Latn-CS"/>
              </w:rPr>
            </w:pPr>
            <w:r w:rsidRPr="00A74002">
              <w:rPr>
                <w:rFonts w:ascii="Times New Roman" w:hAnsi="Times New Roman"/>
                <w:b/>
                <w:i w:val="0"/>
                <w:sz w:val="24"/>
                <w:szCs w:val="24"/>
                <w:lang w:val="sr-Cyrl-CS"/>
              </w:rPr>
              <w:t xml:space="preserve">Број бодова </w:t>
            </w:r>
          </w:p>
        </w:tc>
        <w:tc>
          <w:tcPr>
            <w:tcW w:w="1262" w:type="dxa"/>
            <w:shd w:val="clear" w:color="auto" w:fill="F3F3F3"/>
          </w:tcPr>
          <w:p w:rsidR="002E4B9A" w:rsidRPr="00A74002" w:rsidRDefault="002E4B9A" w:rsidP="002E4B9A">
            <w:pPr>
              <w:rPr>
                <w:rFonts w:ascii="Times New Roman" w:hAnsi="Times New Roman"/>
                <w:b/>
                <w:i w:val="0"/>
                <w:sz w:val="24"/>
                <w:szCs w:val="24"/>
                <w:lang w:val="sr-Cyrl-CS"/>
              </w:rPr>
            </w:pPr>
          </w:p>
          <w:p w:rsidR="002E4B9A"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p>
          <w:p w:rsidR="002E4B9A" w:rsidRPr="00A74002" w:rsidRDefault="002E4B9A" w:rsidP="002E4B9A">
            <w:pPr>
              <w:rPr>
                <w:rFonts w:ascii="Times New Roman" w:hAnsi="Times New Roman"/>
                <w:b/>
                <w:i w:val="0"/>
                <w:sz w:val="24"/>
                <w:szCs w:val="24"/>
                <w:lang w:val="sr-Cyrl-CS"/>
              </w:rPr>
            </w:pPr>
            <w:r w:rsidRPr="00A74002">
              <w:rPr>
                <w:rFonts w:ascii="Times New Roman" w:hAnsi="Times New Roman"/>
                <w:b/>
                <w:i w:val="0"/>
                <w:sz w:val="24"/>
                <w:szCs w:val="24"/>
                <w:lang w:val="sr-Cyrl-CS"/>
              </w:rPr>
              <w:t xml:space="preserve">Време </w:t>
            </w:r>
          </w:p>
        </w:tc>
      </w:tr>
      <w:tr w:rsidR="002E4B9A" w:rsidRPr="00A74002" w:rsidTr="002E4B9A">
        <w:trPr>
          <w:trHeight w:val="616"/>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Default="002E4B9A" w:rsidP="002E4B9A">
            <w:pPr>
              <w:rPr>
                <w:rFonts w:ascii="Times New Roman" w:hAnsi="Times New Roman"/>
                <w:i w:val="0"/>
                <w:sz w:val="24"/>
                <w:szCs w:val="24"/>
                <w:lang w:val="sr-Cyrl-RS"/>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Обуке/семинари  у организацији Министарства просвете</w:t>
            </w:r>
          </w:p>
          <w:p w:rsidR="002E4B9A" w:rsidRPr="00404BD8" w:rsidRDefault="002E4B9A" w:rsidP="002E4B9A">
            <w:pPr>
              <w:rPr>
                <w:rFonts w:ascii="Times New Roman" w:hAnsi="Times New Roman"/>
                <w:i w:val="0"/>
                <w:sz w:val="24"/>
                <w:szCs w:val="24"/>
                <w:lang w:val="sr-Cyrl-RS"/>
              </w:rPr>
            </w:pPr>
          </w:p>
        </w:tc>
        <w:tc>
          <w:tcPr>
            <w:tcW w:w="3150" w:type="dxa"/>
            <w:gridSpan w:val="2"/>
          </w:tcPr>
          <w:p w:rsidR="002E4B9A"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Васпитно особље</w:t>
            </w:r>
          </w:p>
          <w:p w:rsidR="002E4B9A" w:rsidRPr="00A74002" w:rsidRDefault="002E4B9A" w:rsidP="002E4B9A">
            <w:pPr>
              <w:rPr>
                <w:rFonts w:ascii="Times New Roman" w:hAnsi="Times New Roman"/>
                <w:i w:val="0"/>
                <w:sz w:val="24"/>
                <w:szCs w:val="24"/>
              </w:rPr>
            </w:pPr>
          </w:p>
        </w:tc>
        <w:tc>
          <w:tcPr>
            <w:tcW w:w="1461"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Pr>
                <w:rFonts w:ascii="Times New Roman" w:hAnsi="Times New Roman"/>
                <w:i w:val="0"/>
                <w:sz w:val="24"/>
                <w:szCs w:val="24"/>
                <w:lang w:val="sr-Cyrl-RS"/>
              </w:rPr>
              <w:t xml:space="preserve">          </w:t>
            </w:r>
            <w:r w:rsidRPr="00A74002">
              <w:rPr>
                <w:rFonts w:ascii="Times New Roman" w:hAnsi="Times New Roman"/>
                <w:i w:val="0"/>
                <w:sz w:val="24"/>
                <w:szCs w:val="24"/>
                <w:lang w:val="sr-Cyrl-RS"/>
              </w:rPr>
              <w:t>16</w:t>
            </w:r>
          </w:p>
        </w:tc>
        <w:tc>
          <w:tcPr>
            <w:tcW w:w="1262"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Default="002E4B9A" w:rsidP="002E4B9A">
            <w:pPr>
              <w:rPr>
                <w:rFonts w:ascii="Times New Roman" w:hAnsi="Times New Roman"/>
                <w:i w:val="0"/>
                <w:sz w:val="24"/>
                <w:szCs w:val="24"/>
                <w:lang w:val="sr-Cyrl-RS"/>
              </w:rPr>
            </w:pPr>
          </w:p>
        </w:tc>
      </w:tr>
      <w:tr w:rsidR="002E4B9A" w:rsidRPr="00A74002" w:rsidTr="002E4B9A">
        <w:trPr>
          <w:trHeight w:val="616"/>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Default="002E4B9A" w:rsidP="002E4B9A">
            <w:pPr>
              <w:rPr>
                <w:rFonts w:ascii="Times New Roman" w:hAnsi="Times New Roman"/>
                <w:i w:val="0"/>
                <w:sz w:val="24"/>
                <w:szCs w:val="24"/>
              </w:rPr>
            </w:pPr>
          </w:p>
          <w:p w:rsidR="002E4B9A" w:rsidRPr="002F34B7" w:rsidRDefault="002E4B9A" w:rsidP="002E4B9A">
            <w:pPr>
              <w:rPr>
                <w:rFonts w:ascii="Times New Roman" w:hAnsi="Times New Roman"/>
                <w:i w:val="0"/>
                <w:sz w:val="24"/>
                <w:szCs w:val="24"/>
                <w:lang w:val="sr-Cyrl-RS"/>
              </w:rPr>
            </w:pPr>
            <w:r w:rsidRPr="00A74002">
              <w:rPr>
                <w:rFonts w:ascii="Times New Roman" w:hAnsi="Times New Roman"/>
                <w:i w:val="0"/>
                <w:sz w:val="24"/>
                <w:szCs w:val="24"/>
              </w:rPr>
              <w:t>Семинари</w:t>
            </w:r>
            <w:r w:rsidRPr="00A74002">
              <w:rPr>
                <w:rFonts w:ascii="Times New Roman" w:hAnsi="Times New Roman"/>
                <w:i w:val="0"/>
                <w:sz w:val="24"/>
                <w:szCs w:val="24"/>
                <w:lang w:val="sr-Cyrl-RS"/>
              </w:rPr>
              <w:t>/вебинари</w:t>
            </w:r>
            <w:r w:rsidRPr="00A74002">
              <w:rPr>
                <w:rFonts w:ascii="Times New Roman" w:hAnsi="Times New Roman"/>
                <w:i w:val="0"/>
                <w:sz w:val="24"/>
                <w:szCs w:val="24"/>
              </w:rPr>
              <w:t xml:space="preserve"> у организацији УВАН</w:t>
            </w:r>
            <w:r>
              <w:rPr>
                <w:rFonts w:ascii="Times New Roman" w:hAnsi="Times New Roman"/>
                <w:i w:val="0"/>
                <w:sz w:val="24"/>
                <w:szCs w:val="24"/>
                <w:lang w:val="sr-Cyrl-RS"/>
              </w:rPr>
              <w:t>О</w:t>
            </w:r>
          </w:p>
        </w:tc>
        <w:tc>
          <w:tcPr>
            <w:tcW w:w="3150" w:type="dxa"/>
            <w:gridSpan w:val="2"/>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Васпитно особље</w:t>
            </w:r>
          </w:p>
          <w:p w:rsidR="002E4B9A" w:rsidRPr="00A74002" w:rsidRDefault="002E4B9A" w:rsidP="002E4B9A">
            <w:pPr>
              <w:rPr>
                <w:rFonts w:ascii="Times New Roman" w:hAnsi="Times New Roman"/>
                <w:i w:val="0"/>
                <w:sz w:val="24"/>
                <w:szCs w:val="24"/>
              </w:rPr>
            </w:pPr>
          </w:p>
        </w:tc>
        <w:tc>
          <w:tcPr>
            <w:tcW w:w="1461"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rPr>
              <w:t xml:space="preserve">           </w:t>
            </w:r>
            <w:r w:rsidRPr="00A74002">
              <w:rPr>
                <w:rFonts w:ascii="Times New Roman" w:hAnsi="Times New Roman"/>
                <w:i w:val="0"/>
                <w:sz w:val="24"/>
                <w:szCs w:val="24"/>
                <w:lang w:val="sr-Cyrl-RS"/>
              </w:rPr>
              <w:t>16</w:t>
            </w:r>
          </w:p>
        </w:tc>
        <w:tc>
          <w:tcPr>
            <w:tcW w:w="1262"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Pr="00A74002" w:rsidRDefault="002E4B9A" w:rsidP="002E4B9A">
            <w:pPr>
              <w:rPr>
                <w:rFonts w:ascii="Times New Roman" w:hAnsi="Times New Roman"/>
                <w:i w:val="0"/>
                <w:sz w:val="24"/>
                <w:szCs w:val="24"/>
              </w:rPr>
            </w:pPr>
          </w:p>
        </w:tc>
      </w:tr>
      <w:tr w:rsidR="002E4B9A" w:rsidRPr="00A74002" w:rsidTr="002E4B9A">
        <w:trPr>
          <w:trHeight w:val="616"/>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Стручни скуп у организацији УВАНО</w:t>
            </w:r>
          </w:p>
          <w:p w:rsidR="002E4B9A" w:rsidRPr="00C75305" w:rsidRDefault="002E4B9A" w:rsidP="002E4B9A">
            <w:pPr>
              <w:rPr>
                <w:rFonts w:ascii="Times New Roman" w:hAnsi="Times New Roman"/>
                <w:i w:val="0"/>
                <w:sz w:val="24"/>
                <w:szCs w:val="24"/>
                <w:lang w:val="sr-Cyrl-RS"/>
              </w:rPr>
            </w:pPr>
          </w:p>
        </w:tc>
        <w:tc>
          <w:tcPr>
            <w:tcW w:w="3150" w:type="dxa"/>
            <w:gridSpan w:val="2"/>
          </w:tcPr>
          <w:p w:rsidR="002E4B9A"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rPr>
              <w:t>Васпитно особље</w:t>
            </w:r>
          </w:p>
          <w:p w:rsidR="002E4B9A" w:rsidRPr="00A74002" w:rsidRDefault="002E4B9A" w:rsidP="002E4B9A">
            <w:pPr>
              <w:rPr>
                <w:rFonts w:ascii="Times New Roman" w:hAnsi="Times New Roman"/>
                <w:i w:val="0"/>
                <w:sz w:val="24"/>
                <w:szCs w:val="24"/>
              </w:rPr>
            </w:pPr>
          </w:p>
        </w:tc>
        <w:tc>
          <w:tcPr>
            <w:tcW w:w="1461" w:type="dxa"/>
          </w:tcPr>
          <w:p w:rsidR="002E4B9A" w:rsidRDefault="002E4B9A" w:rsidP="002E4B9A">
            <w:pPr>
              <w:rPr>
                <w:rFonts w:ascii="Times New Roman" w:hAnsi="Times New Roman"/>
                <w:i w:val="0"/>
                <w:sz w:val="24"/>
                <w:szCs w:val="24"/>
              </w:rPr>
            </w:pPr>
          </w:p>
          <w:p w:rsidR="002E4B9A" w:rsidRPr="00C75305"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 xml:space="preserve">           2</w:t>
            </w:r>
          </w:p>
        </w:tc>
        <w:tc>
          <w:tcPr>
            <w:tcW w:w="1262" w:type="dxa"/>
          </w:tcPr>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Default="002E4B9A" w:rsidP="002E4B9A">
            <w:pPr>
              <w:rPr>
                <w:rFonts w:ascii="Times New Roman" w:hAnsi="Times New Roman"/>
                <w:i w:val="0"/>
                <w:sz w:val="24"/>
                <w:szCs w:val="24"/>
                <w:lang w:val="sr-Cyrl-RS"/>
              </w:rPr>
            </w:pPr>
          </w:p>
        </w:tc>
      </w:tr>
      <w:tr w:rsidR="002E4B9A" w:rsidRPr="00A74002" w:rsidTr="002E4B9A">
        <w:trPr>
          <w:trHeight w:val="1502"/>
        </w:trPr>
        <w:tc>
          <w:tcPr>
            <w:tcW w:w="1710" w:type="dxa"/>
            <w:vMerge/>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CS"/>
              </w:rPr>
            </w:pPr>
            <w:r w:rsidRPr="00A74002">
              <w:rPr>
                <w:rFonts w:ascii="Times New Roman" w:hAnsi="Times New Roman"/>
                <w:i w:val="0"/>
                <w:sz w:val="24"/>
                <w:szCs w:val="24"/>
                <w:lang w:val="sr-Cyrl-CS"/>
              </w:rPr>
              <w:t>Вебинари педагошко релевантних удружења</w:t>
            </w:r>
          </w:p>
        </w:tc>
        <w:tc>
          <w:tcPr>
            <w:tcW w:w="3150" w:type="dxa"/>
            <w:gridSpan w:val="2"/>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Стручни сарадници</w:t>
            </w:r>
          </w:p>
          <w:p w:rsidR="002E4B9A" w:rsidRPr="00A74002" w:rsidRDefault="002E4B9A" w:rsidP="002E4B9A">
            <w:pPr>
              <w:rPr>
                <w:rFonts w:ascii="Times New Roman" w:hAnsi="Times New Roman"/>
                <w:i w:val="0"/>
                <w:sz w:val="24"/>
                <w:szCs w:val="24"/>
                <w:lang w:val="sr-Cyrl-RS"/>
              </w:rPr>
            </w:pPr>
          </w:p>
        </w:tc>
        <w:tc>
          <w:tcPr>
            <w:tcW w:w="1461" w:type="dxa"/>
          </w:tcPr>
          <w:p w:rsidR="002E4B9A" w:rsidRPr="00A74002" w:rsidRDefault="002E4B9A" w:rsidP="002E4B9A">
            <w:pPr>
              <w:rPr>
                <w:rFonts w:ascii="Times New Roman" w:hAnsi="Times New Roman"/>
                <w:i w:val="0"/>
                <w:sz w:val="24"/>
                <w:szCs w:val="24"/>
              </w:rPr>
            </w:pPr>
          </w:p>
          <w:p w:rsidR="002E4B9A" w:rsidRPr="00A74002" w:rsidRDefault="002E4B9A" w:rsidP="002E4B9A">
            <w:pPr>
              <w:jc w:val="center"/>
              <w:rPr>
                <w:rFonts w:ascii="Times New Roman" w:hAnsi="Times New Roman"/>
                <w:i w:val="0"/>
                <w:sz w:val="24"/>
                <w:szCs w:val="24"/>
              </w:rPr>
            </w:pPr>
          </w:p>
          <w:p w:rsidR="002E4B9A" w:rsidRPr="00A74002" w:rsidRDefault="002E4B9A" w:rsidP="002E4B9A">
            <w:pPr>
              <w:jc w:val="cente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p>
        </w:tc>
        <w:tc>
          <w:tcPr>
            <w:tcW w:w="1262"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Pr="00A74002" w:rsidRDefault="002E4B9A" w:rsidP="002E4B9A">
            <w:pPr>
              <w:rPr>
                <w:rFonts w:ascii="Times New Roman" w:hAnsi="Times New Roman"/>
                <w:i w:val="0"/>
                <w:sz w:val="24"/>
                <w:szCs w:val="24"/>
              </w:rPr>
            </w:pPr>
          </w:p>
        </w:tc>
      </w:tr>
      <w:tr w:rsidR="002E4B9A" w:rsidRPr="00A74002" w:rsidTr="002E4B9A">
        <w:trPr>
          <w:trHeight w:val="1853"/>
        </w:trPr>
        <w:tc>
          <w:tcPr>
            <w:tcW w:w="1710" w:type="dxa"/>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Стручни скупови, семинари, вебинари, студијска путовања у организацији УССПУ-а</w:t>
            </w:r>
          </w:p>
        </w:tc>
        <w:tc>
          <w:tcPr>
            <w:tcW w:w="3150" w:type="dxa"/>
            <w:gridSpan w:val="2"/>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Стручни сарадници</w:t>
            </w:r>
          </w:p>
        </w:tc>
        <w:tc>
          <w:tcPr>
            <w:tcW w:w="1461" w:type="dxa"/>
          </w:tcPr>
          <w:p w:rsidR="002E4B9A" w:rsidRPr="00A74002" w:rsidRDefault="002E4B9A" w:rsidP="002E4B9A">
            <w:pPr>
              <w:rPr>
                <w:rFonts w:ascii="Times New Roman" w:hAnsi="Times New Roman"/>
                <w:i w:val="0"/>
                <w:sz w:val="24"/>
                <w:szCs w:val="24"/>
              </w:rPr>
            </w:pPr>
          </w:p>
        </w:tc>
        <w:tc>
          <w:tcPr>
            <w:tcW w:w="1262"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Pr="00A74002" w:rsidRDefault="002E4B9A" w:rsidP="002E4B9A">
            <w:pPr>
              <w:rPr>
                <w:rFonts w:ascii="Times New Roman" w:hAnsi="Times New Roman"/>
                <w:i w:val="0"/>
                <w:sz w:val="24"/>
                <w:szCs w:val="24"/>
              </w:rPr>
            </w:pPr>
          </w:p>
        </w:tc>
      </w:tr>
      <w:tr w:rsidR="002E4B9A" w:rsidRPr="00A74002" w:rsidTr="002E4B9A">
        <w:trPr>
          <w:trHeight w:val="1790"/>
        </w:trPr>
        <w:tc>
          <w:tcPr>
            <w:tcW w:w="1710" w:type="dxa"/>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Стручни скуп и семинари</w:t>
            </w:r>
            <w:r>
              <w:rPr>
                <w:rFonts w:ascii="Times New Roman" w:hAnsi="Times New Roman"/>
                <w:i w:val="0"/>
                <w:sz w:val="24"/>
                <w:szCs w:val="24"/>
                <w:lang w:val="sr-Cyrl-RS"/>
              </w:rPr>
              <w:t xml:space="preserve">/вебинари </w:t>
            </w:r>
            <w:r w:rsidRPr="00A74002">
              <w:rPr>
                <w:rFonts w:ascii="Times New Roman" w:hAnsi="Times New Roman"/>
                <w:i w:val="0"/>
                <w:sz w:val="24"/>
                <w:szCs w:val="24"/>
                <w:lang w:val="sr-Cyrl-RS"/>
              </w:rPr>
              <w:t xml:space="preserve"> на тему превентивне здравствене заштите</w:t>
            </w:r>
          </w:p>
        </w:tc>
        <w:tc>
          <w:tcPr>
            <w:tcW w:w="3150" w:type="dxa"/>
            <w:gridSpan w:val="2"/>
          </w:tcPr>
          <w:p w:rsidR="002E4B9A" w:rsidRPr="00A74002"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r>
              <w:rPr>
                <w:rFonts w:ascii="Times New Roman" w:hAnsi="Times New Roman"/>
                <w:i w:val="0"/>
                <w:sz w:val="24"/>
                <w:szCs w:val="24"/>
                <w:lang w:val="sr-Cyrl-RS"/>
              </w:rPr>
              <w:t>Мед.сестре</w:t>
            </w:r>
            <w:r w:rsidRPr="00A74002">
              <w:rPr>
                <w:rFonts w:ascii="Times New Roman" w:hAnsi="Times New Roman"/>
                <w:i w:val="0"/>
                <w:sz w:val="24"/>
                <w:szCs w:val="24"/>
                <w:lang w:val="sr-Cyrl-RS"/>
              </w:rPr>
              <w:t xml:space="preserve"> на превентивној здравственој заштити</w:t>
            </w:r>
          </w:p>
        </w:tc>
        <w:tc>
          <w:tcPr>
            <w:tcW w:w="1461" w:type="dxa"/>
          </w:tcPr>
          <w:p w:rsidR="002E4B9A" w:rsidRPr="00A74002" w:rsidRDefault="002E4B9A" w:rsidP="002E4B9A">
            <w:pPr>
              <w:rPr>
                <w:rFonts w:ascii="Times New Roman" w:hAnsi="Times New Roman"/>
                <w:i w:val="0"/>
                <w:sz w:val="24"/>
                <w:szCs w:val="24"/>
              </w:rPr>
            </w:pPr>
          </w:p>
        </w:tc>
        <w:tc>
          <w:tcPr>
            <w:tcW w:w="1262" w:type="dxa"/>
          </w:tcPr>
          <w:p w:rsidR="002E4B9A" w:rsidRPr="00A74002"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Pr="00A74002" w:rsidRDefault="002E4B9A" w:rsidP="002E4B9A">
            <w:pPr>
              <w:rPr>
                <w:rFonts w:ascii="Times New Roman" w:hAnsi="Times New Roman"/>
                <w:i w:val="0"/>
                <w:sz w:val="24"/>
                <w:szCs w:val="24"/>
              </w:rPr>
            </w:pPr>
          </w:p>
        </w:tc>
      </w:tr>
      <w:tr w:rsidR="00611852" w:rsidRPr="00A74002" w:rsidTr="002E4B9A">
        <w:trPr>
          <w:trHeight w:val="1790"/>
        </w:trPr>
        <w:tc>
          <w:tcPr>
            <w:tcW w:w="1710" w:type="dxa"/>
            <w:shd w:val="clear" w:color="auto" w:fill="F3F3F3"/>
          </w:tcPr>
          <w:p w:rsidR="00611852" w:rsidRPr="00A74002" w:rsidRDefault="00611852" w:rsidP="002E4B9A">
            <w:pPr>
              <w:rPr>
                <w:rFonts w:ascii="Times New Roman" w:hAnsi="Times New Roman"/>
                <w:i w:val="0"/>
                <w:sz w:val="24"/>
                <w:szCs w:val="24"/>
                <w:lang w:val="sr-Latn-CS"/>
              </w:rPr>
            </w:pPr>
          </w:p>
        </w:tc>
        <w:tc>
          <w:tcPr>
            <w:tcW w:w="2970" w:type="dxa"/>
          </w:tcPr>
          <w:p w:rsidR="00611852" w:rsidRDefault="00611852" w:rsidP="002E4B9A">
            <w:pPr>
              <w:rPr>
                <w:rFonts w:ascii="Times New Roman" w:hAnsi="Times New Roman"/>
                <w:i w:val="0"/>
                <w:sz w:val="24"/>
                <w:szCs w:val="24"/>
              </w:rPr>
            </w:pPr>
          </w:p>
          <w:p w:rsidR="00611852" w:rsidRPr="00611852" w:rsidRDefault="00611852" w:rsidP="002E4B9A">
            <w:pPr>
              <w:rPr>
                <w:rFonts w:ascii="Times New Roman" w:hAnsi="Times New Roman"/>
                <w:i w:val="0"/>
                <w:sz w:val="24"/>
                <w:szCs w:val="24"/>
                <w:lang w:val="sr-Cyrl-RS"/>
              </w:rPr>
            </w:pPr>
            <w:r>
              <w:rPr>
                <w:rFonts w:ascii="Times New Roman" w:hAnsi="Times New Roman"/>
                <w:i w:val="0"/>
                <w:sz w:val="24"/>
                <w:szCs w:val="24"/>
                <w:lang w:val="sr-Cyrl-RS"/>
              </w:rPr>
              <w:t>Семинари на тему: „Пружање ране интервенције породици и деци са тешкоћама у развоју“ у организацији УНИЦЕФ-а</w:t>
            </w:r>
          </w:p>
        </w:tc>
        <w:tc>
          <w:tcPr>
            <w:tcW w:w="3150" w:type="dxa"/>
            <w:gridSpan w:val="2"/>
          </w:tcPr>
          <w:p w:rsidR="00611852" w:rsidRDefault="00611852" w:rsidP="002E4B9A">
            <w:pPr>
              <w:rPr>
                <w:rFonts w:ascii="Times New Roman" w:hAnsi="Times New Roman"/>
                <w:i w:val="0"/>
                <w:sz w:val="24"/>
                <w:szCs w:val="24"/>
              </w:rPr>
            </w:pPr>
          </w:p>
          <w:p w:rsidR="00611852" w:rsidRDefault="00611852" w:rsidP="002E4B9A">
            <w:pPr>
              <w:rPr>
                <w:rFonts w:ascii="Times New Roman" w:hAnsi="Times New Roman"/>
                <w:i w:val="0"/>
                <w:sz w:val="24"/>
                <w:szCs w:val="24"/>
              </w:rPr>
            </w:pPr>
          </w:p>
          <w:p w:rsidR="00611852" w:rsidRPr="00611852" w:rsidRDefault="00611852" w:rsidP="002E4B9A">
            <w:pPr>
              <w:rPr>
                <w:rFonts w:ascii="Times New Roman" w:hAnsi="Times New Roman"/>
                <w:i w:val="0"/>
                <w:sz w:val="24"/>
                <w:szCs w:val="24"/>
                <w:lang w:val="sr-Cyrl-RS"/>
              </w:rPr>
            </w:pPr>
            <w:r>
              <w:rPr>
                <w:rFonts w:ascii="Times New Roman" w:hAnsi="Times New Roman"/>
                <w:i w:val="0"/>
                <w:sz w:val="24"/>
                <w:szCs w:val="24"/>
                <w:lang w:val="sr-Cyrl-RS"/>
              </w:rPr>
              <w:t>Стручни сарадници</w:t>
            </w:r>
          </w:p>
        </w:tc>
        <w:tc>
          <w:tcPr>
            <w:tcW w:w="1461" w:type="dxa"/>
          </w:tcPr>
          <w:p w:rsidR="00611852" w:rsidRDefault="00611852" w:rsidP="002E4B9A">
            <w:pPr>
              <w:rPr>
                <w:rFonts w:ascii="Times New Roman" w:hAnsi="Times New Roman"/>
                <w:i w:val="0"/>
                <w:sz w:val="24"/>
                <w:szCs w:val="24"/>
              </w:rPr>
            </w:pPr>
          </w:p>
          <w:p w:rsidR="00611852" w:rsidRDefault="00611852" w:rsidP="002E4B9A">
            <w:pPr>
              <w:rPr>
                <w:rFonts w:ascii="Times New Roman" w:hAnsi="Times New Roman"/>
                <w:i w:val="0"/>
                <w:sz w:val="24"/>
                <w:szCs w:val="24"/>
              </w:rPr>
            </w:pPr>
          </w:p>
          <w:p w:rsidR="00611852" w:rsidRDefault="00611852" w:rsidP="002E4B9A">
            <w:pPr>
              <w:rPr>
                <w:rFonts w:ascii="Times New Roman" w:hAnsi="Times New Roman"/>
                <w:i w:val="0"/>
                <w:sz w:val="24"/>
                <w:szCs w:val="24"/>
              </w:rPr>
            </w:pPr>
          </w:p>
          <w:p w:rsidR="00611852" w:rsidRPr="00611852" w:rsidRDefault="00611852" w:rsidP="002E4B9A">
            <w:pPr>
              <w:rPr>
                <w:rFonts w:ascii="Times New Roman" w:hAnsi="Times New Roman"/>
                <w:i w:val="0"/>
                <w:sz w:val="24"/>
                <w:szCs w:val="24"/>
                <w:lang w:val="sr-Cyrl-RS"/>
              </w:rPr>
            </w:pPr>
            <w:r>
              <w:rPr>
                <w:rFonts w:ascii="Times New Roman" w:hAnsi="Times New Roman"/>
                <w:i w:val="0"/>
                <w:sz w:val="24"/>
                <w:szCs w:val="24"/>
                <w:lang w:val="sr-Cyrl-RS"/>
              </w:rPr>
              <w:t xml:space="preserve">           16</w:t>
            </w:r>
          </w:p>
        </w:tc>
        <w:tc>
          <w:tcPr>
            <w:tcW w:w="1262" w:type="dxa"/>
          </w:tcPr>
          <w:p w:rsidR="00611852" w:rsidRDefault="00611852" w:rsidP="002E4B9A">
            <w:pPr>
              <w:rPr>
                <w:rFonts w:ascii="Times New Roman" w:hAnsi="Times New Roman"/>
                <w:i w:val="0"/>
                <w:sz w:val="24"/>
                <w:szCs w:val="24"/>
                <w:lang w:val="sr-Cyrl-RS"/>
              </w:rPr>
            </w:pPr>
          </w:p>
          <w:p w:rsidR="00611852" w:rsidRDefault="00611852" w:rsidP="002E4B9A">
            <w:pPr>
              <w:rPr>
                <w:rFonts w:ascii="Times New Roman" w:hAnsi="Times New Roman"/>
                <w:i w:val="0"/>
                <w:sz w:val="24"/>
                <w:szCs w:val="24"/>
                <w:lang w:val="sr-Cyrl-RS"/>
              </w:rPr>
            </w:pPr>
          </w:p>
          <w:p w:rsidR="00611852" w:rsidRPr="00A74002" w:rsidRDefault="00611852" w:rsidP="00611852">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611852" w:rsidRPr="00A74002" w:rsidRDefault="00611852" w:rsidP="002E4B9A">
            <w:pPr>
              <w:rPr>
                <w:rFonts w:ascii="Times New Roman" w:hAnsi="Times New Roman"/>
                <w:i w:val="0"/>
                <w:sz w:val="24"/>
                <w:szCs w:val="24"/>
                <w:lang w:val="sr-Cyrl-RS"/>
              </w:rPr>
            </w:pPr>
          </w:p>
        </w:tc>
      </w:tr>
      <w:tr w:rsidR="002E4B9A" w:rsidRPr="00A74002" w:rsidTr="002E4B9A">
        <w:trPr>
          <w:trHeight w:val="1790"/>
        </w:trPr>
        <w:tc>
          <w:tcPr>
            <w:tcW w:w="1710" w:type="dxa"/>
            <w:shd w:val="clear" w:color="auto" w:fill="F3F3F3"/>
          </w:tcPr>
          <w:p w:rsidR="002E4B9A" w:rsidRPr="00A74002" w:rsidRDefault="002E4B9A" w:rsidP="002E4B9A">
            <w:pPr>
              <w:rPr>
                <w:rFonts w:ascii="Times New Roman" w:hAnsi="Times New Roman"/>
                <w:i w:val="0"/>
                <w:sz w:val="24"/>
                <w:szCs w:val="24"/>
                <w:lang w:val="sr-Latn-CS"/>
              </w:rPr>
            </w:pPr>
          </w:p>
        </w:tc>
        <w:tc>
          <w:tcPr>
            <w:tcW w:w="2970" w:type="dxa"/>
          </w:tcPr>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Семинар у организацији „</w:t>
            </w:r>
            <w:r>
              <w:rPr>
                <w:rFonts w:ascii="Times New Roman" w:hAnsi="Times New Roman"/>
                <w:i w:val="0"/>
                <w:sz w:val="24"/>
                <w:szCs w:val="24"/>
                <w:lang w:val="sr-Cyrl-RS"/>
              </w:rPr>
              <w:t>Параграф</w:t>
            </w:r>
            <w:r w:rsidRPr="00A74002">
              <w:rPr>
                <w:rFonts w:ascii="Times New Roman" w:hAnsi="Times New Roman"/>
                <w:i w:val="0"/>
                <w:sz w:val="24"/>
                <w:szCs w:val="24"/>
                <w:lang w:val="sr-Cyrl-RS"/>
              </w:rPr>
              <w:t>“</w:t>
            </w:r>
            <w:r>
              <w:rPr>
                <w:rFonts w:ascii="Times New Roman" w:hAnsi="Times New Roman"/>
                <w:i w:val="0"/>
                <w:sz w:val="24"/>
                <w:szCs w:val="24"/>
                <w:lang w:val="sr-Cyrl-RS"/>
              </w:rPr>
              <w:t>-а</w:t>
            </w:r>
          </w:p>
        </w:tc>
        <w:tc>
          <w:tcPr>
            <w:tcW w:w="3150" w:type="dxa"/>
            <w:gridSpan w:val="2"/>
          </w:tcPr>
          <w:p w:rsidR="002E4B9A" w:rsidRPr="00A74002" w:rsidRDefault="002E4B9A" w:rsidP="002E4B9A">
            <w:pPr>
              <w:rPr>
                <w:rFonts w:ascii="Times New Roman" w:hAnsi="Times New Roman"/>
                <w:i w:val="0"/>
                <w:sz w:val="24"/>
                <w:szCs w:val="24"/>
              </w:rPr>
            </w:pPr>
          </w:p>
          <w:p w:rsidR="002E4B9A"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Директор</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Секретар</w:t>
            </w:r>
          </w:p>
          <w:p w:rsidR="002E4B9A" w:rsidRPr="00A74002" w:rsidRDefault="002E4B9A" w:rsidP="002E4B9A">
            <w:pPr>
              <w:rPr>
                <w:rFonts w:ascii="Times New Roman" w:hAnsi="Times New Roman"/>
                <w:i w:val="0"/>
                <w:sz w:val="24"/>
                <w:szCs w:val="24"/>
                <w:lang w:val="sr-Cyrl-RS"/>
              </w:rPr>
            </w:pPr>
            <w:r w:rsidRPr="00A74002">
              <w:rPr>
                <w:rFonts w:ascii="Times New Roman" w:hAnsi="Times New Roman"/>
                <w:i w:val="0"/>
                <w:sz w:val="24"/>
                <w:szCs w:val="24"/>
                <w:lang w:val="sr-Cyrl-RS"/>
              </w:rPr>
              <w:t>Шеф рачуноводства</w:t>
            </w:r>
          </w:p>
        </w:tc>
        <w:tc>
          <w:tcPr>
            <w:tcW w:w="1461" w:type="dxa"/>
          </w:tcPr>
          <w:p w:rsidR="002E4B9A" w:rsidRPr="00A74002" w:rsidRDefault="002E4B9A" w:rsidP="002E4B9A">
            <w:pPr>
              <w:rPr>
                <w:rFonts w:ascii="Times New Roman" w:hAnsi="Times New Roman"/>
                <w:i w:val="0"/>
                <w:sz w:val="24"/>
                <w:szCs w:val="24"/>
              </w:rPr>
            </w:pPr>
          </w:p>
        </w:tc>
        <w:tc>
          <w:tcPr>
            <w:tcW w:w="1262" w:type="dxa"/>
          </w:tcPr>
          <w:p w:rsidR="002E4B9A" w:rsidRPr="00A74002" w:rsidRDefault="002E4B9A" w:rsidP="002E4B9A">
            <w:pPr>
              <w:rPr>
                <w:rFonts w:ascii="Times New Roman" w:hAnsi="Times New Roman"/>
                <w:i w:val="0"/>
                <w:sz w:val="24"/>
                <w:szCs w:val="24"/>
                <w:lang w:val="sr-Cyrl-RS"/>
              </w:rPr>
            </w:pPr>
          </w:p>
          <w:p w:rsidR="002E4B9A" w:rsidRPr="00A74002" w:rsidRDefault="002E4B9A" w:rsidP="002E4B9A">
            <w:pPr>
              <w:rPr>
                <w:rFonts w:ascii="Times New Roman" w:hAnsi="Times New Roman"/>
                <w:i w:val="0"/>
                <w:sz w:val="24"/>
                <w:szCs w:val="24"/>
              </w:rPr>
            </w:pPr>
            <w:r w:rsidRPr="00A74002">
              <w:rPr>
                <w:rFonts w:ascii="Times New Roman" w:hAnsi="Times New Roman"/>
                <w:i w:val="0"/>
                <w:sz w:val="24"/>
                <w:szCs w:val="24"/>
                <w:lang w:val="sr-Cyrl-RS"/>
              </w:rPr>
              <w:t>Током године</w:t>
            </w:r>
          </w:p>
          <w:p w:rsidR="002E4B9A" w:rsidRPr="00A74002" w:rsidRDefault="002E4B9A" w:rsidP="002E4B9A">
            <w:pPr>
              <w:rPr>
                <w:rFonts w:ascii="Times New Roman" w:hAnsi="Times New Roman"/>
                <w:i w:val="0"/>
                <w:sz w:val="24"/>
                <w:szCs w:val="24"/>
                <w:lang w:val="sr-Cyrl-RS"/>
              </w:rPr>
            </w:pPr>
          </w:p>
        </w:tc>
      </w:tr>
    </w:tbl>
    <w:p w:rsidR="00311E32" w:rsidRDefault="00311E32" w:rsidP="00B05039">
      <w:pPr>
        <w:pStyle w:val="wyq100---naslov-grupe-clanova-kurziv"/>
        <w:spacing w:before="0" w:after="0"/>
        <w:jc w:val="left"/>
        <w:rPr>
          <w:rFonts w:ascii="Times New Roman" w:hAnsi="Times New Roman" w:cs="Times New Roman"/>
          <w:i w:val="0"/>
          <w:lang w:val="sr-Cyrl-CS"/>
        </w:rPr>
      </w:pPr>
    </w:p>
    <w:p w:rsidR="00C75305" w:rsidRPr="000449F7" w:rsidRDefault="0079420C" w:rsidP="0079420C">
      <w:pPr>
        <w:pStyle w:val="wyq100---naslov-grupe-clanova-kurziv"/>
        <w:spacing w:before="0" w:after="0"/>
        <w:jc w:val="left"/>
        <w:rPr>
          <w:rFonts w:ascii="Times New Roman" w:hAnsi="Times New Roman" w:cs="Times New Roman"/>
          <w:i w:val="0"/>
          <w:lang w:val="en-US"/>
        </w:rPr>
      </w:pPr>
      <w:r>
        <w:rPr>
          <w:rFonts w:ascii="Times New Roman" w:hAnsi="Times New Roman" w:cs="Times New Roman"/>
          <w:i w:val="0"/>
          <w:lang w:val="sr-Cyrl-CS"/>
        </w:rPr>
        <w:t xml:space="preserve">                                          </w:t>
      </w:r>
      <w:r w:rsidR="00D109B7">
        <w:rPr>
          <w:rFonts w:ascii="Times New Roman" w:hAnsi="Times New Roman" w:cs="Times New Roman"/>
          <w:i w:val="0"/>
          <w:lang w:val="sr-Cyrl-CS"/>
        </w:rPr>
        <w:t>11</w:t>
      </w:r>
      <w:r w:rsidR="001E77C0">
        <w:rPr>
          <w:rFonts w:ascii="Times New Roman" w:hAnsi="Times New Roman" w:cs="Times New Roman"/>
          <w:i w:val="0"/>
          <w:lang w:val="sr-Cyrl-CS"/>
        </w:rPr>
        <w:t>. САРАДЊА СА ПОРОДИЦОМ</w:t>
      </w:r>
    </w:p>
    <w:p w:rsidR="00C75305" w:rsidRDefault="00C75305" w:rsidP="005F224C">
      <w:pPr>
        <w:autoSpaceDE w:val="0"/>
        <w:autoSpaceDN w:val="0"/>
        <w:adjustRightInd w:val="0"/>
        <w:ind w:firstLine="360"/>
        <w:jc w:val="both"/>
        <w:rPr>
          <w:rFonts w:ascii="Times New Roman" w:eastAsia="TimesNewRoman" w:hAnsi="Times New Roman"/>
          <w:i w:val="0"/>
          <w:sz w:val="24"/>
          <w:szCs w:val="24"/>
        </w:rPr>
      </w:pPr>
    </w:p>
    <w:p w:rsidR="009C55EA" w:rsidRPr="00C45F8D" w:rsidRDefault="00952719" w:rsidP="005E145B">
      <w:pPr>
        <w:autoSpaceDE w:val="0"/>
        <w:autoSpaceDN w:val="0"/>
        <w:adjustRightInd w:val="0"/>
        <w:ind w:firstLine="360"/>
        <w:jc w:val="both"/>
        <w:rPr>
          <w:rFonts w:ascii="Times New Roman" w:eastAsia="TimesNewRoman" w:hAnsi="Times New Roman"/>
          <w:i w:val="0"/>
          <w:sz w:val="24"/>
          <w:szCs w:val="24"/>
          <w:lang w:val="sr-Cyrl-RS"/>
        </w:rPr>
      </w:pPr>
      <w:r w:rsidRPr="00952719">
        <w:rPr>
          <w:rFonts w:ascii="Times New Roman" w:eastAsia="TimesNewRoman" w:hAnsi="Times New Roman"/>
          <w:i w:val="0"/>
          <w:sz w:val="24"/>
          <w:szCs w:val="24"/>
        </w:rPr>
        <w:t>П</w:t>
      </w:r>
      <w:r w:rsidR="00A4770E">
        <w:rPr>
          <w:rFonts w:ascii="Times New Roman" w:eastAsia="TimesNewRoman" w:hAnsi="Times New Roman"/>
          <w:i w:val="0"/>
          <w:sz w:val="24"/>
          <w:szCs w:val="24"/>
          <w:lang w:val="sr-Cyrl-RS"/>
        </w:rPr>
        <w:t>ородица је прим</w:t>
      </w:r>
      <w:r w:rsidR="002E5397">
        <w:rPr>
          <w:rFonts w:ascii="Times New Roman" w:eastAsia="TimesNewRoman" w:hAnsi="Times New Roman"/>
          <w:i w:val="0"/>
          <w:sz w:val="24"/>
          <w:szCs w:val="24"/>
          <w:lang w:val="sr-Cyrl-RS"/>
        </w:rPr>
        <w:t xml:space="preserve">арни и најважнији васпитач деце. </w:t>
      </w:r>
      <w:r w:rsidR="00A4770E">
        <w:rPr>
          <w:rFonts w:ascii="Times New Roman" w:eastAsia="TimesNewRoman" w:hAnsi="Times New Roman"/>
          <w:i w:val="0"/>
          <w:sz w:val="24"/>
          <w:szCs w:val="24"/>
          <w:lang w:val="sr-Cyrl-RS"/>
        </w:rPr>
        <w:t xml:space="preserve">Родитељи најбоље познају своје дете и породица је од дететовог рођења укључена у </w:t>
      </w:r>
      <w:r w:rsidR="002E5397">
        <w:rPr>
          <w:rFonts w:ascii="Times New Roman" w:eastAsia="TimesNewRoman" w:hAnsi="Times New Roman"/>
          <w:i w:val="0"/>
          <w:sz w:val="24"/>
          <w:szCs w:val="24"/>
          <w:lang w:val="sr-Cyrl-RS"/>
        </w:rPr>
        <w:t xml:space="preserve">развој и учење детета </w:t>
      </w:r>
      <w:r w:rsidR="00A4770E">
        <w:rPr>
          <w:rFonts w:ascii="Times New Roman" w:eastAsia="TimesNewRoman" w:hAnsi="Times New Roman"/>
          <w:i w:val="0"/>
          <w:sz w:val="24"/>
          <w:szCs w:val="24"/>
          <w:lang w:val="sr-Cyrl-RS"/>
        </w:rPr>
        <w:t>и треба је подржавати и ојачавати у тој функцији</w:t>
      </w:r>
      <w:r w:rsidR="00C45F8D">
        <w:rPr>
          <w:rFonts w:ascii="Times New Roman" w:eastAsia="TimesNewRoman" w:hAnsi="Times New Roman"/>
          <w:i w:val="0"/>
          <w:sz w:val="24"/>
          <w:szCs w:val="24"/>
          <w:lang w:val="sr-Cyrl-RS"/>
        </w:rPr>
        <w:t>.</w:t>
      </w:r>
      <w:r w:rsidR="002E5397">
        <w:rPr>
          <w:rFonts w:ascii="Times New Roman" w:eastAsia="TimesNewRoman" w:hAnsi="Times New Roman"/>
          <w:i w:val="0"/>
          <w:sz w:val="24"/>
          <w:szCs w:val="24"/>
          <w:lang w:val="sr-Cyrl-RS"/>
        </w:rPr>
        <w:t xml:space="preserve"> </w:t>
      </w:r>
      <w:r w:rsidR="005E145B">
        <w:rPr>
          <w:rFonts w:ascii="Times New Roman" w:eastAsia="TimesNewRoman" w:hAnsi="Times New Roman"/>
          <w:i w:val="0"/>
          <w:sz w:val="24"/>
          <w:szCs w:val="24"/>
          <w:lang w:val="sr-Cyrl-RS"/>
        </w:rPr>
        <w:t>Пар</w:t>
      </w:r>
      <w:r w:rsidR="00A4770E">
        <w:rPr>
          <w:rFonts w:ascii="Times New Roman" w:eastAsia="TimesNewRoman" w:hAnsi="Times New Roman"/>
          <w:i w:val="0"/>
          <w:sz w:val="24"/>
          <w:szCs w:val="24"/>
          <w:lang w:val="sr-Cyrl-RS"/>
        </w:rPr>
        <w:t>тнерсво са породицом се гради кроз узајамно поверење и поштовање , сталну отворену комуникацију и дијалог</w:t>
      </w:r>
      <w:r w:rsidR="002E5397">
        <w:rPr>
          <w:rFonts w:ascii="Times New Roman" w:eastAsia="TimesNewRoman" w:hAnsi="Times New Roman"/>
          <w:i w:val="0"/>
          <w:sz w:val="24"/>
          <w:szCs w:val="24"/>
          <w:lang w:val="sr-Cyrl-RS"/>
        </w:rPr>
        <w:t xml:space="preserve"> </w:t>
      </w:r>
      <w:r w:rsidR="00A20034">
        <w:rPr>
          <w:rFonts w:ascii="Times New Roman" w:eastAsia="TimesNewRoman" w:hAnsi="Times New Roman"/>
          <w:i w:val="0"/>
          <w:sz w:val="24"/>
          <w:szCs w:val="24"/>
          <w:lang w:val="sr-Cyrl-RS"/>
        </w:rPr>
        <w:t>путем кога се родитељи упознају са концепцијом</w:t>
      </w:r>
      <w:r w:rsidR="002E5397">
        <w:rPr>
          <w:rFonts w:ascii="Times New Roman" w:eastAsia="TimesNewRoman" w:hAnsi="Times New Roman"/>
          <w:i w:val="0"/>
          <w:sz w:val="24"/>
          <w:szCs w:val="24"/>
          <w:lang w:val="sr-Cyrl-RS"/>
        </w:rPr>
        <w:t xml:space="preserve"> </w:t>
      </w:r>
      <w:r w:rsidR="00A20034">
        <w:rPr>
          <w:rFonts w:ascii="Times New Roman" w:eastAsia="TimesNewRoman" w:hAnsi="Times New Roman"/>
          <w:i w:val="0"/>
          <w:sz w:val="24"/>
          <w:szCs w:val="24"/>
          <w:lang w:val="sr-Cyrl-RS"/>
        </w:rPr>
        <w:t>Основа програма и позивају на учешће у развијање реалног програма.</w:t>
      </w:r>
    </w:p>
    <w:p w:rsidR="00AD5C88" w:rsidRPr="00616080" w:rsidRDefault="00AD5C88" w:rsidP="001529D3">
      <w:pPr>
        <w:autoSpaceDE w:val="0"/>
        <w:autoSpaceDN w:val="0"/>
        <w:adjustRightInd w:val="0"/>
        <w:jc w:val="both"/>
        <w:rPr>
          <w:rFonts w:ascii="Times New Roman" w:eastAsia="TimesNewRoman" w:hAnsi="Times New Roman"/>
          <w:i w:val="0"/>
          <w:sz w:val="24"/>
          <w:szCs w:val="24"/>
        </w:rPr>
      </w:pPr>
    </w:p>
    <w:p w:rsidR="001E77C0" w:rsidRDefault="00CF790E" w:rsidP="00CF790E">
      <w:pPr>
        <w:rPr>
          <w:rFonts w:ascii="Times New Roman" w:hAnsi="Times New Roman"/>
          <w:b/>
          <w:i w:val="0"/>
          <w:sz w:val="24"/>
        </w:rPr>
      </w:pPr>
      <w:r>
        <w:rPr>
          <w:rFonts w:ascii="Times New Roman" w:hAnsi="Times New Roman"/>
          <w:b/>
          <w:i w:val="0"/>
          <w:sz w:val="24"/>
        </w:rPr>
        <w:t xml:space="preserve">                               </w:t>
      </w:r>
      <w:r w:rsidR="0079420C">
        <w:rPr>
          <w:rFonts w:ascii="Times New Roman" w:hAnsi="Times New Roman"/>
          <w:b/>
          <w:i w:val="0"/>
          <w:sz w:val="24"/>
          <w:lang w:val="sr-Cyrl-RS"/>
        </w:rPr>
        <w:t xml:space="preserve">         </w:t>
      </w:r>
      <w:r w:rsidR="00D109B7">
        <w:rPr>
          <w:rFonts w:ascii="Times New Roman" w:hAnsi="Times New Roman"/>
          <w:b/>
          <w:i w:val="0"/>
          <w:sz w:val="24"/>
          <w:lang w:val="sr-Cyrl-RS"/>
        </w:rPr>
        <w:t>11</w:t>
      </w:r>
      <w:r w:rsidR="00A31810" w:rsidRPr="00A31810">
        <w:rPr>
          <w:rFonts w:ascii="Times New Roman" w:hAnsi="Times New Roman"/>
          <w:b/>
          <w:i w:val="0"/>
          <w:sz w:val="24"/>
        </w:rPr>
        <w:t>.1.Програм сарадње са породицом</w:t>
      </w:r>
    </w:p>
    <w:p w:rsidR="00F023E0" w:rsidRPr="00A31810" w:rsidRDefault="00F023E0" w:rsidP="000E625F">
      <w:pPr>
        <w:rPr>
          <w:rFonts w:ascii="Times New Roman" w:hAnsi="Times New Roman"/>
          <w:b/>
          <w:i w:val="0"/>
          <w:sz w:val="24"/>
        </w:rPr>
      </w:pPr>
    </w:p>
    <w:p w:rsidR="001E77C0" w:rsidRDefault="00AD0223" w:rsidP="00512BE5">
      <w:pPr>
        <w:tabs>
          <w:tab w:val="left" w:pos="2670"/>
          <w:tab w:val="left" w:pos="7890"/>
        </w:tabs>
        <w:rPr>
          <w:rFonts w:ascii="Times New Roman" w:hAnsi="Times New Roman"/>
          <w:i w:val="0"/>
          <w:sz w:val="24"/>
        </w:rPr>
      </w:pPr>
      <w:r>
        <w:rPr>
          <w:rFonts w:ascii="Times New Roman" w:hAnsi="Times New Roman"/>
          <w:i w:val="0"/>
          <w:sz w:val="24"/>
        </w:rPr>
        <w:t>Облик сарадње               Садржај, тема                  Носиоци</w:t>
      </w:r>
      <w:r w:rsidR="00512BE5">
        <w:rPr>
          <w:rFonts w:ascii="Times New Roman" w:hAnsi="Times New Roman"/>
          <w:i w:val="0"/>
          <w:sz w:val="24"/>
        </w:rPr>
        <w:tab/>
        <w:t>Време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2"/>
        <w:gridCol w:w="2442"/>
        <w:gridCol w:w="2455"/>
      </w:tblGrid>
      <w:tr w:rsidR="00952719" w:rsidRPr="00DD6EF2" w:rsidTr="007D530B">
        <w:trPr>
          <w:trHeight w:val="1317"/>
        </w:trPr>
        <w:tc>
          <w:tcPr>
            <w:tcW w:w="2451" w:type="dxa"/>
          </w:tcPr>
          <w:p w:rsidR="00512BE5" w:rsidRDefault="00512BE5" w:rsidP="000E625F">
            <w:pPr>
              <w:rPr>
                <w:rFonts w:ascii="Times New Roman" w:hAnsi="Times New Roman"/>
                <w:i w:val="0"/>
                <w:sz w:val="24"/>
              </w:rPr>
            </w:pPr>
          </w:p>
          <w:p w:rsidR="00512BE5" w:rsidRPr="00B574DA" w:rsidRDefault="00B574DA" w:rsidP="000E625F">
            <w:pPr>
              <w:rPr>
                <w:rFonts w:ascii="Times New Roman" w:hAnsi="Times New Roman"/>
                <w:i w:val="0"/>
                <w:sz w:val="24"/>
                <w:lang w:val="sr-Cyrl-RS"/>
              </w:rPr>
            </w:pPr>
            <w:r>
              <w:rPr>
                <w:rFonts w:ascii="Times New Roman" w:hAnsi="Times New Roman"/>
                <w:i w:val="0"/>
                <w:sz w:val="24"/>
                <w:lang w:val="sr-Cyrl-RS"/>
              </w:rPr>
              <w:t>Општи</w:t>
            </w:r>
          </w:p>
          <w:p w:rsidR="00DD6EF2" w:rsidRDefault="00512BE5" w:rsidP="000E625F">
            <w:pPr>
              <w:rPr>
                <w:rFonts w:ascii="Times New Roman" w:hAnsi="Times New Roman"/>
                <w:i w:val="0"/>
                <w:sz w:val="24"/>
              </w:rPr>
            </w:pPr>
            <w:r>
              <w:rPr>
                <w:rFonts w:ascii="Times New Roman" w:hAnsi="Times New Roman"/>
                <w:i w:val="0"/>
                <w:sz w:val="24"/>
              </w:rPr>
              <w:t>родитељски састанци</w:t>
            </w:r>
          </w:p>
          <w:p w:rsidR="007D530B" w:rsidRPr="007D530B" w:rsidRDefault="007D530B" w:rsidP="000E625F">
            <w:pPr>
              <w:rPr>
                <w:rFonts w:ascii="Times New Roman" w:hAnsi="Times New Roman"/>
                <w:i w:val="0"/>
                <w:sz w:val="24"/>
                <w:lang w:val="sr-Cyrl-RS"/>
              </w:rPr>
            </w:pPr>
          </w:p>
        </w:tc>
        <w:tc>
          <w:tcPr>
            <w:tcW w:w="2452" w:type="dxa"/>
          </w:tcPr>
          <w:p w:rsidR="0027405B" w:rsidRDefault="0027405B" w:rsidP="000E625F">
            <w:pPr>
              <w:rPr>
                <w:rFonts w:ascii="Times New Roman" w:hAnsi="Times New Roman"/>
                <w:i w:val="0"/>
                <w:sz w:val="24"/>
              </w:rPr>
            </w:pPr>
          </w:p>
          <w:p w:rsidR="00DD6EF2" w:rsidRDefault="00512BE5" w:rsidP="000E625F">
            <w:pPr>
              <w:rPr>
                <w:rFonts w:ascii="Times New Roman" w:hAnsi="Times New Roman"/>
                <w:i w:val="0"/>
                <w:sz w:val="24"/>
              </w:rPr>
            </w:pPr>
            <w:r>
              <w:rPr>
                <w:rFonts w:ascii="Times New Roman" w:hAnsi="Times New Roman"/>
                <w:i w:val="0"/>
                <w:sz w:val="24"/>
              </w:rPr>
              <w:t xml:space="preserve">-упознавање са </w:t>
            </w:r>
            <w:r w:rsidR="00B574DA">
              <w:rPr>
                <w:rFonts w:ascii="Times New Roman" w:hAnsi="Times New Roman"/>
                <w:i w:val="0"/>
                <w:sz w:val="24"/>
                <w:lang w:val="sr-Cyrl-RS"/>
              </w:rPr>
              <w:t>организацијом</w:t>
            </w:r>
            <w:r>
              <w:rPr>
                <w:rFonts w:ascii="Times New Roman" w:hAnsi="Times New Roman"/>
                <w:i w:val="0"/>
                <w:sz w:val="24"/>
              </w:rPr>
              <w:t xml:space="preserve"> рада у вртићу</w:t>
            </w:r>
          </w:p>
          <w:p w:rsidR="007D530B" w:rsidRPr="00B574DA" w:rsidRDefault="00512BE5" w:rsidP="00B574DA">
            <w:pPr>
              <w:rPr>
                <w:rFonts w:ascii="Times New Roman" w:hAnsi="Times New Roman"/>
                <w:i w:val="0"/>
                <w:sz w:val="24"/>
                <w:lang w:val="sr-Cyrl-RS"/>
              </w:rPr>
            </w:pPr>
            <w:r>
              <w:rPr>
                <w:rFonts w:ascii="Times New Roman" w:hAnsi="Times New Roman"/>
                <w:i w:val="0"/>
                <w:sz w:val="24"/>
              </w:rPr>
              <w:t xml:space="preserve">-упознавање </w:t>
            </w:r>
            <w:r w:rsidR="00B574DA">
              <w:rPr>
                <w:rFonts w:ascii="Times New Roman" w:hAnsi="Times New Roman"/>
                <w:i w:val="0"/>
                <w:sz w:val="24"/>
                <w:lang w:val="sr-Cyrl-RS"/>
              </w:rPr>
              <w:t>концепцијом Основа програма „Године узлета“</w:t>
            </w:r>
          </w:p>
        </w:tc>
        <w:tc>
          <w:tcPr>
            <w:tcW w:w="2442" w:type="dxa"/>
          </w:tcPr>
          <w:p w:rsidR="00DD6EF2" w:rsidRDefault="00DD6EF2" w:rsidP="000E625F">
            <w:pPr>
              <w:rPr>
                <w:rFonts w:ascii="Times New Roman" w:hAnsi="Times New Roman"/>
                <w:i w:val="0"/>
                <w:sz w:val="24"/>
              </w:rPr>
            </w:pPr>
          </w:p>
          <w:p w:rsidR="00512BE5" w:rsidRDefault="00512BE5" w:rsidP="000E625F">
            <w:pPr>
              <w:rPr>
                <w:rFonts w:ascii="Times New Roman" w:hAnsi="Times New Roman"/>
                <w:i w:val="0"/>
                <w:sz w:val="24"/>
              </w:rPr>
            </w:pPr>
          </w:p>
          <w:p w:rsidR="00512BE5" w:rsidRDefault="00D97B8F" w:rsidP="000E625F">
            <w:pPr>
              <w:rPr>
                <w:rFonts w:ascii="Times New Roman" w:hAnsi="Times New Roman"/>
                <w:i w:val="0"/>
                <w:sz w:val="24"/>
              </w:rPr>
            </w:pPr>
            <w:r>
              <w:rPr>
                <w:rFonts w:ascii="Times New Roman" w:hAnsi="Times New Roman"/>
                <w:i w:val="0"/>
                <w:sz w:val="24"/>
              </w:rPr>
              <w:t>В</w:t>
            </w:r>
            <w:r w:rsidR="00512BE5">
              <w:rPr>
                <w:rFonts w:ascii="Times New Roman" w:hAnsi="Times New Roman"/>
                <w:i w:val="0"/>
                <w:sz w:val="24"/>
              </w:rPr>
              <w:t>аспитачи</w:t>
            </w:r>
          </w:p>
          <w:p w:rsidR="007D530B" w:rsidRPr="00DD6EF2" w:rsidRDefault="007D530B" w:rsidP="000E625F">
            <w:pPr>
              <w:rPr>
                <w:rFonts w:ascii="Times New Roman" w:hAnsi="Times New Roman"/>
                <w:i w:val="0"/>
                <w:sz w:val="24"/>
              </w:rPr>
            </w:pPr>
            <w:r>
              <w:rPr>
                <w:rFonts w:ascii="Times New Roman" w:hAnsi="Times New Roman"/>
                <w:i w:val="0"/>
                <w:sz w:val="24"/>
              </w:rPr>
              <w:t>стручна служба</w:t>
            </w:r>
          </w:p>
        </w:tc>
        <w:tc>
          <w:tcPr>
            <w:tcW w:w="2455" w:type="dxa"/>
          </w:tcPr>
          <w:p w:rsidR="00DD6EF2" w:rsidRDefault="00DD6EF2" w:rsidP="000E625F">
            <w:pPr>
              <w:rPr>
                <w:rFonts w:ascii="Times New Roman" w:hAnsi="Times New Roman"/>
                <w:i w:val="0"/>
                <w:sz w:val="24"/>
              </w:rPr>
            </w:pPr>
          </w:p>
          <w:p w:rsidR="00512BE5" w:rsidRDefault="00512BE5" w:rsidP="000E625F">
            <w:pPr>
              <w:rPr>
                <w:rFonts w:ascii="Times New Roman" w:hAnsi="Times New Roman"/>
                <w:i w:val="0"/>
                <w:sz w:val="24"/>
              </w:rPr>
            </w:pPr>
          </w:p>
          <w:p w:rsidR="00512BE5" w:rsidRDefault="00AC1EDD" w:rsidP="000E625F">
            <w:pPr>
              <w:rPr>
                <w:rFonts w:ascii="Times New Roman" w:hAnsi="Times New Roman"/>
                <w:i w:val="0"/>
                <w:sz w:val="24"/>
              </w:rPr>
            </w:pPr>
            <w:r>
              <w:rPr>
                <w:rFonts w:ascii="Times New Roman" w:hAnsi="Times New Roman"/>
                <w:i w:val="0"/>
                <w:sz w:val="24"/>
              </w:rPr>
              <w:t>С</w:t>
            </w:r>
            <w:r w:rsidR="00512BE5">
              <w:rPr>
                <w:rFonts w:ascii="Times New Roman" w:hAnsi="Times New Roman"/>
                <w:i w:val="0"/>
                <w:sz w:val="24"/>
              </w:rPr>
              <w:t>ептембар</w:t>
            </w:r>
            <w:r w:rsidR="0027405B">
              <w:rPr>
                <w:rFonts w:ascii="Times New Roman" w:hAnsi="Times New Roman"/>
                <w:i w:val="0"/>
                <w:sz w:val="24"/>
              </w:rPr>
              <w:t>,</w:t>
            </w:r>
          </w:p>
          <w:p w:rsidR="0027405B" w:rsidRPr="0027405B" w:rsidRDefault="0027405B" w:rsidP="000E625F">
            <w:pPr>
              <w:rPr>
                <w:rFonts w:ascii="Times New Roman" w:hAnsi="Times New Roman"/>
                <w:i w:val="0"/>
                <w:sz w:val="24"/>
              </w:rPr>
            </w:pPr>
            <w:r>
              <w:rPr>
                <w:rFonts w:ascii="Times New Roman" w:hAnsi="Times New Roman"/>
                <w:i w:val="0"/>
                <w:sz w:val="24"/>
              </w:rPr>
              <w:t>Током године</w:t>
            </w:r>
          </w:p>
        </w:tc>
      </w:tr>
      <w:tr w:rsidR="00B574DA" w:rsidRPr="00DD6EF2" w:rsidTr="007D530B">
        <w:trPr>
          <w:trHeight w:val="1317"/>
        </w:trPr>
        <w:tc>
          <w:tcPr>
            <w:tcW w:w="2451" w:type="dxa"/>
          </w:tcPr>
          <w:p w:rsidR="00B574DA" w:rsidRDefault="00B574DA" w:rsidP="000E625F">
            <w:pPr>
              <w:rPr>
                <w:rFonts w:ascii="Times New Roman" w:hAnsi="Times New Roman"/>
                <w:i w:val="0"/>
                <w:sz w:val="24"/>
                <w:lang w:val="sr-Cyrl-RS"/>
              </w:rPr>
            </w:pPr>
            <w:r>
              <w:rPr>
                <w:rFonts w:ascii="Times New Roman" w:hAnsi="Times New Roman"/>
                <w:i w:val="0"/>
                <w:sz w:val="24"/>
                <w:lang w:val="sr-Cyrl-RS"/>
              </w:rPr>
              <w:t xml:space="preserve"> </w:t>
            </w:r>
          </w:p>
          <w:p w:rsidR="00B574DA" w:rsidRPr="00B574DA" w:rsidRDefault="00B574DA" w:rsidP="000E625F">
            <w:pPr>
              <w:rPr>
                <w:rFonts w:ascii="Times New Roman" w:hAnsi="Times New Roman"/>
                <w:i w:val="0"/>
                <w:sz w:val="24"/>
                <w:lang w:val="sr-Cyrl-RS"/>
              </w:rPr>
            </w:pPr>
            <w:r>
              <w:rPr>
                <w:rFonts w:ascii="Times New Roman" w:hAnsi="Times New Roman"/>
                <w:i w:val="0"/>
                <w:sz w:val="24"/>
                <w:lang w:val="sr-Cyrl-RS"/>
              </w:rPr>
              <w:t>Тематски родитељски састанци</w:t>
            </w:r>
          </w:p>
        </w:tc>
        <w:tc>
          <w:tcPr>
            <w:tcW w:w="2452" w:type="dxa"/>
          </w:tcPr>
          <w:p w:rsidR="00B574DA" w:rsidRDefault="00B574DA" w:rsidP="000E625F">
            <w:pPr>
              <w:rPr>
                <w:rFonts w:ascii="Times New Roman" w:hAnsi="Times New Roman"/>
                <w:i w:val="0"/>
                <w:sz w:val="24"/>
              </w:rPr>
            </w:pPr>
          </w:p>
          <w:p w:rsidR="00B574DA" w:rsidRDefault="00B574DA" w:rsidP="000E625F">
            <w:pPr>
              <w:rPr>
                <w:rFonts w:ascii="Times New Roman" w:hAnsi="Times New Roman"/>
                <w:i w:val="0"/>
                <w:sz w:val="24"/>
                <w:lang w:val="sr-Cyrl-RS"/>
              </w:rPr>
            </w:pPr>
            <w:r>
              <w:rPr>
                <w:rFonts w:ascii="Times New Roman" w:hAnsi="Times New Roman"/>
                <w:i w:val="0"/>
                <w:sz w:val="24"/>
                <w:lang w:val="sr-Cyrl-RS"/>
              </w:rPr>
              <w:t>-план транзиције</w:t>
            </w:r>
          </w:p>
          <w:p w:rsidR="00BC1FBD" w:rsidRDefault="00B574DA" w:rsidP="000E625F">
            <w:pPr>
              <w:rPr>
                <w:rFonts w:ascii="Times New Roman" w:hAnsi="Times New Roman"/>
                <w:i w:val="0"/>
                <w:sz w:val="24"/>
                <w:lang w:val="sr-Cyrl-RS"/>
              </w:rPr>
            </w:pPr>
            <w:r>
              <w:rPr>
                <w:rFonts w:ascii="Times New Roman" w:hAnsi="Times New Roman"/>
                <w:i w:val="0"/>
                <w:sz w:val="24"/>
                <w:lang w:val="sr-Cyrl-RS"/>
              </w:rPr>
              <w:t>-укључивање родитеља у процес развијања теме/пројекта</w:t>
            </w:r>
          </w:p>
          <w:p w:rsidR="00B574DA" w:rsidRPr="00B574DA" w:rsidRDefault="00B574DA" w:rsidP="000E625F">
            <w:pPr>
              <w:rPr>
                <w:rFonts w:ascii="Times New Roman" w:hAnsi="Times New Roman"/>
                <w:i w:val="0"/>
                <w:sz w:val="24"/>
                <w:lang w:val="sr-Cyrl-RS"/>
              </w:rPr>
            </w:pPr>
            <w:r>
              <w:rPr>
                <w:rFonts w:ascii="Times New Roman" w:hAnsi="Times New Roman"/>
                <w:i w:val="0"/>
                <w:sz w:val="24"/>
                <w:lang w:val="sr-Cyrl-RS"/>
              </w:rPr>
              <w:t>-теме које ће предложити родитељи и према уоченим потребама</w:t>
            </w:r>
          </w:p>
        </w:tc>
        <w:tc>
          <w:tcPr>
            <w:tcW w:w="2442" w:type="dxa"/>
          </w:tcPr>
          <w:p w:rsidR="00B574DA" w:rsidRDefault="00B574DA" w:rsidP="000E625F">
            <w:pPr>
              <w:rPr>
                <w:rFonts w:ascii="Times New Roman" w:hAnsi="Times New Roman"/>
                <w:i w:val="0"/>
                <w:sz w:val="24"/>
              </w:rPr>
            </w:pPr>
          </w:p>
          <w:p w:rsidR="00B574DA" w:rsidRDefault="00B574DA" w:rsidP="00B574DA">
            <w:pPr>
              <w:rPr>
                <w:rFonts w:ascii="Times New Roman" w:hAnsi="Times New Roman"/>
                <w:i w:val="0"/>
                <w:sz w:val="24"/>
              </w:rPr>
            </w:pPr>
            <w:r>
              <w:rPr>
                <w:rFonts w:ascii="Times New Roman" w:hAnsi="Times New Roman"/>
                <w:i w:val="0"/>
                <w:sz w:val="24"/>
              </w:rPr>
              <w:t>Васпитачи</w:t>
            </w:r>
          </w:p>
          <w:p w:rsidR="00B574DA" w:rsidRDefault="00B574DA" w:rsidP="00B574DA">
            <w:pPr>
              <w:rPr>
                <w:rFonts w:ascii="Times New Roman" w:hAnsi="Times New Roman"/>
                <w:i w:val="0"/>
                <w:sz w:val="24"/>
              </w:rPr>
            </w:pPr>
            <w:r>
              <w:rPr>
                <w:rFonts w:ascii="Times New Roman" w:hAnsi="Times New Roman"/>
                <w:i w:val="0"/>
                <w:sz w:val="24"/>
              </w:rPr>
              <w:t>стручна служба</w:t>
            </w:r>
          </w:p>
        </w:tc>
        <w:tc>
          <w:tcPr>
            <w:tcW w:w="2455" w:type="dxa"/>
          </w:tcPr>
          <w:p w:rsidR="00B574DA" w:rsidRDefault="00B574DA" w:rsidP="000E625F">
            <w:pPr>
              <w:rPr>
                <w:rFonts w:ascii="Times New Roman" w:hAnsi="Times New Roman"/>
                <w:i w:val="0"/>
                <w:sz w:val="24"/>
              </w:rPr>
            </w:pPr>
          </w:p>
          <w:p w:rsidR="00B574DA" w:rsidRDefault="002E5397" w:rsidP="000E625F">
            <w:pPr>
              <w:rPr>
                <w:rFonts w:ascii="Times New Roman" w:hAnsi="Times New Roman"/>
                <w:i w:val="0"/>
                <w:sz w:val="24"/>
                <w:lang w:val="sr-Cyrl-RS"/>
              </w:rPr>
            </w:pPr>
            <w:r>
              <w:rPr>
                <w:rFonts w:ascii="Times New Roman" w:hAnsi="Times New Roman"/>
                <w:i w:val="0"/>
                <w:sz w:val="24"/>
                <w:lang w:val="sr-Cyrl-RS"/>
              </w:rPr>
              <w:t>Септембар</w:t>
            </w:r>
          </w:p>
          <w:p w:rsidR="00B574DA" w:rsidRPr="00B574DA" w:rsidRDefault="00B574DA" w:rsidP="000E625F">
            <w:pPr>
              <w:rPr>
                <w:rFonts w:ascii="Times New Roman" w:hAnsi="Times New Roman"/>
                <w:i w:val="0"/>
                <w:sz w:val="24"/>
                <w:lang w:val="sr-Cyrl-RS"/>
              </w:rPr>
            </w:pPr>
            <w:r>
              <w:rPr>
                <w:rFonts w:ascii="Times New Roman" w:hAnsi="Times New Roman"/>
                <w:i w:val="0"/>
                <w:sz w:val="24"/>
                <w:lang w:val="sr-Cyrl-RS"/>
              </w:rPr>
              <w:t>Током године</w:t>
            </w:r>
          </w:p>
        </w:tc>
      </w:tr>
      <w:tr w:rsidR="00790311" w:rsidRPr="00DD6EF2" w:rsidTr="007D530B">
        <w:trPr>
          <w:trHeight w:val="1317"/>
        </w:trPr>
        <w:tc>
          <w:tcPr>
            <w:tcW w:w="2451" w:type="dxa"/>
          </w:tcPr>
          <w:p w:rsidR="00790311" w:rsidRDefault="00790311" w:rsidP="000E625F">
            <w:pPr>
              <w:rPr>
                <w:rFonts w:ascii="Times New Roman" w:hAnsi="Times New Roman"/>
                <w:i w:val="0"/>
                <w:sz w:val="24"/>
                <w:lang w:val="sr-Cyrl-RS"/>
              </w:rPr>
            </w:pPr>
            <w:r>
              <w:rPr>
                <w:rFonts w:ascii="Times New Roman" w:hAnsi="Times New Roman"/>
                <w:i w:val="0"/>
                <w:sz w:val="24"/>
                <w:lang w:val="sr-Cyrl-RS"/>
              </w:rPr>
              <w:t>Родитељски састанак</w:t>
            </w:r>
          </w:p>
          <w:p w:rsidR="00790311" w:rsidRPr="00956D7C" w:rsidRDefault="00790311" w:rsidP="00790311">
            <w:pPr>
              <w:rPr>
                <w:rFonts w:ascii="Times New Roman" w:hAnsi="Times New Roman"/>
                <w:i w:val="0"/>
                <w:sz w:val="24"/>
                <w:lang w:val="sr-Latn-RS"/>
              </w:rPr>
            </w:pPr>
            <w:r>
              <w:rPr>
                <w:rFonts w:ascii="Times New Roman" w:hAnsi="Times New Roman"/>
                <w:i w:val="0"/>
                <w:sz w:val="24"/>
                <w:lang w:val="sr-Cyrl-RS"/>
              </w:rPr>
              <w:t>(родитељи деце у години пред полазак у школу</w:t>
            </w:r>
          </w:p>
        </w:tc>
        <w:tc>
          <w:tcPr>
            <w:tcW w:w="2452" w:type="dxa"/>
          </w:tcPr>
          <w:p w:rsidR="00790311" w:rsidRPr="00790311" w:rsidRDefault="00790311" w:rsidP="000E625F">
            <w:pPr>
              <w:rPr>
                <w:rFonts w:ascii="Times New Roman" w:hAnsi="Times New Roman"/>
                <w:i w:val="0"/>
                <w:sz w:val="24"/>
                <w:lang w:val="sr-Cyrl-RS"/>
              </w:rPr>
            </w:pPr>
            <w:r>
              <w:rPr>
                <w:rFonts w:ascii="Times New Roman" w:hAnsi="Times New Roman"/>
                <w:i w:val="0"/>
                <w:sz w:val="24"/>
                <w:lang w:val="sr-Cyrl-RS"/>
              </w:rPr>
              <w:t>Предавање на тему „Како припремити дете за полазак у школу?“</w:t>
            </w:r>
          </w:p>
        </w:tc>
        <w:tc>
          <w:tcPr>
            <w:tcW w:w="2442" w:type="dxa"/>
          </w:tcPr>
          <w:p w:rsidR="00790311" w:rsidRPr="00790311" w:rsidRDefault="00790311" w:rsidP="000E625F">
            <w:pPr>
              <w:rPr>
                <w:rFonts w:ascii="Times New Roman" w:hAnsi="Times New Roman"/>
                <w:i w:val="0"/>
                <w:sz w:val="24"/>
                <w:lang w:val="sr-Cyrl-RS"/>
              </w:rPr>
            </w:pPr>
            <w:r>
              <w:rPr>
                <w:rFonts w:ascii="Times New Roman" w:hAnsi="Times New Roman"/>
                <w:i w:val="0"/>
                <w:sz w:val="24"/>
                <w:lang w:val="sr-Cyrl-RS"/>
              </w:rPr>
              <w:t>Стручна служба</w:t>
            </w:r>
          </w:p>
        </w:tc>
        <w:tc>
          <w:tcPr>
            <w:tcW w:w="2455" w:type="dxa"/>
          </w:tcPr>
          <w:p w:rsidR="00790311" w:rsidRPr="00790311" w:rsidRDefault="00790311" w:rsidP="000E625F">
            <w:pPr>
              <w:rPr>
                <w:rFonts w:ascii="Times New Roman" w:hAnsi="Times New Roman"/>
                <w:i w:val="0"/>
                <w:sz w:val="24"/>
                <w:lang w:val="sr-Cyrl-RS"/>
              </w:rPr>
            </w:pPr>
            <w:r>
              <w:rPr>
                <w:rFonts w:ascii="Times New Roman" w:hAnsi="Times New Roman"/>
                <w:i w:val="0"/>
                <w:sz w:val="24"/>
                <w:lang w:val="sr-Cyrl-RS"/>
              </w:rPr>
              <w:t>Фебруар-март</w:t>
            </w:r>
          </w:p>
        </w:tc>
      </w:tr>
      <w:tr w:rsidR="00956D7C" w:rsidRPr="00DD6EF2" w:rsidTr="007D530B">
        <w:trPr>
          <w:trHeight w:val="1317"/>
        </w:trPr>
        <w:tc>
          <w:tcPr>
            <w:tcW w:w="2451" w:type="dxa"/>
          </w:tcPr>
          <w:p w:rsidR="00956D7C" w:rsidRPr="00956D7C" w:rsidRDefault="00956D7C" w:rsidP="000E625F">
            <w:pPr>
              <w:rPr>
                <w:rFonts w:ascii="Times New Roman" w:hAnsi="Times New Roman"/>
                <w:i w:val="0"/>
                <w:sz w:val="24"/>
                <w:lang w:val="sr-Cyrl-RS"/>
              </w:rPr>
            </w:pPr>
            <w:r>
              <w:rPr>
                <w:rFonts w:ascii="Times New Roman" w:hAnsi="Times New Roman"/>
                <w:i w:val="0"/>
                <w:sz w:val="24"/>
                <w:lang w:val="sr-Cyrl-RS"/>
              </w:rPr>
              <w:t xml:space="preserve">Родитељски састанак </w:t>
            </w:r>
          </w:p>
        </w:tc>
        <w:tc>
          <w:tcPr>
            <w:tcW w:w="2452" w:type="dxa"/>
          </w:tcPr>
          <w:p w:rsidR="00956D7C" w:rsidRDefault="00956D7C" w:rsidP="000E625F">
            <w:pPr>
              <w:rPr>
                <w:rFonts w:ascii="Times New Roman" w:hAnsi="Times New Roman"/>
                <w:i w:val="0"/>
                <w:sz w:val="24"/>
                <w:lang w:val="sr-Cyrl-RS"/>
              </w:rPr>
            </w:pPr>
            <w:r>
              <w:rPr>
                <w:rFonts w:ascii="Times New Roman" w:hAnsi="Times New Roman"/>
                <w:i w:val="0"/>
                <w:sz w:val="24"/>
                <w:lang w:val="sr-Cyrl-RS"/>
              </w:rPr>
              <w:t xml:space="preserve">Упознавање родитеља са програмом заштите деце од насиља, дискриминације </w:t>
            </w:r>
            <w:r>
              <w:rPr>
                <w:rFonts w:ascii="Times New Roman" w:hAnsi="Times New Roman"/>
                <w:i w:val="0"/>
                <w:sz w:val="24"/>
                <w:lang w:val="sr-Cyrl-RS"/>
              </w:rPr>
              <w:lastRenderedPageBreak/>
              <w:t>„Кико и рука“-Правило доњег веша</w:t>
            </w:r>
          </w:p>
        </w:tc>
        <w:tc>
          <w:tcPr>
            <w:tcW w:w="2442" w:type="dxa"/>
          </w:tcPr>
          <w:p w:rsidR="00956D7C" w:rsidRDefault="00956D7C" w:rsidP="000E625F">
            <w:pPr>
              <w:rPr>
                <w:rFonts w:ascii="Times New Roman" w:hAnsi="Times New Roman"/>
                <w:i w:val="0"/>
                <w:sz w:val="24"/>
                <w:lang w:val="sr-Cyrl-RS"/>
              </w:rPr>
            </w:pPr>
            <w:r>
              <w:rPr>
                <w:rFonts w:ascii="Times New Roman" w:hAnsi="Times New Roman"/>
                <w:i w:val="0"/>
                <w:sz w:val="24"/>
                <w:lang w:val="sr-Cyrl-RS"/>
              </w:rPr>
              <w:lastRenderedPageBreak/>
              <w:t>Стручна служба</w:t>
            </w:r>
          </w:p>
        </w:tc>
        <w:tc>
          <w:tcPr>
            <w:tcW w:w="2455" w:type="dxa"/>
          </w:tcPr>
          <w:p w:rsidR="00956D7C" w:rsidRDefault="00956D7C" w:rsidP="000E625F">
            <w:pPr>
              <w:rPr>
                <w:rFonts w:ascii="Times New Roman" w:hAnsi="Times New Roman"/>
                <w:i w:val="0"/>
                <w:sz w:val="24"/>
                <w:lang w:val="sr-Cyrl-RS"/>
              </w:rPr>
            </w:pPr>
            <w:r>
              <w:rPr>
                <w:rFonts w:ascii="Times New Roman" w:hAnsi="Times New Roman"/>
                <w:i w:val="0"/>
                <w:sz w:val="24"/>
                <w:lang w:val="sr-Cyrl-RS"/>
              </w:rPr>
              <w:t>Током године</w:t>
            </w:r>
          </w:p>
        </w:tc>
      </w:tr>
      <w:tr w:rsidR="00952719" w:rsidRPr="00DD6EF2" w:rsidTr="007D530B">
        <w:trPr>
          <w:trHeight w:val="1605"/>
        </w:trPr>
        <w:tc>
          <w:tcPr>
            <w:tcW w:w="2451" w:type="dxa"/>
          </w:tcPr>
          <w:p w:rsidR="00F83DEC" w:rsidRDefault="00F83DEC" w:rsidP="000E625F">
            <w:pPr>
              <w:rPr>
                <w:rFonts w:ascii="Times New Roman" w:hAnsi="Times New Roman"/>
                <w:i w:val="0"/>
                <w:sz w:val="24"/>
              </w:rPr>
            </w:pPr>
          </w:p>
          <w:p w:rsidR="00DD6EF2" w:rsidRPr="00DD6EF2" w:rsidRDefault="00F83DEC" w:rsidP="000E625F">
            <w:pPr>
              <w:rPr>
                <w:rFonts w:ascii="Times New Roman" w:hAnsi="Times New Roman"/>
                <w:i w:val="0"/>
                <w:sz w:val="24"/>
              </w:rPr>
            </w:pPr>
            <w:r>
              <w:rPr>
                <w:rFonts w:ascii="Times New Roman" w:hAnsi="Times New Roman"/>
                <w:i w:val="0"/>
                <w:sz w:val="24"/>
              </w:rPr>
              <w:t>Индивидуални контакти са родитеља</w:t>
            </w:r>
          </w:p>
        </w:tc>
        <w:tc>
          <w:tcPr>
            <w:tcW w:w="2452" w:type="dxa"/>
          </w:tcPr>
          <w:p w:rsidR="0027405B" w:rsidRDefault="0027405B" w:rsidP="0027405B">
            <w:pPr>
              <w:rPr>
                <w:rFonts w:ascii="Times New Roman" w:hAnsi="Times New Roman"/>
                <w:i w:val="0"/>
                <w:sz w:val="24"/>
              </w:rPr>
            </w:pPr>
          </w:p>
          <w:p w:rsidR="00DD6EF2" w:rsidRPr="00DD6EF2" w:rsidRDefault="00F83DEC" w:rsidP="0027405B">
            <w:pPr>
              <w:rPr>
                <w:rFonts w:ascii="Times New Roman" w:hAnsi="Times New Roman"/>
                <w:i w:val="0"/>
                <w:sz w:val="24"/>
              </w:rPr>
            </w:pPr>
            <w:r>
              <w:rPr>
                <w:rFonts w:ascii="Times New Roman" w:hAnsi="Times New Roman"/>
                <w:i w:val="0"/>
                <w:sz w:val="24"/>
              </w:rPr>
              <w:t xml:space="preserve">- </w:t>
            </w:r>
            <w:r w:rsidR="0027405B">
              <w:rPr>
                <w:rFonts w:ascii="Times New Roman" w:hAnsi="Times New Roman"/>
                <w:i w:val="0"/>
                <w:sz w:val="24"/>
              </w:rPr>
              <w:t>информисање</w:t>
            </w:r>
            <w:r>
              <w:rPr>
                <w:rFonts w:ascii="Times New Roman" w:hAnsi="Times New Roman"/>
                <w:i w:val="0"/>
                <w:sz w:val="24"/>
              </w:rPr>
              <w:t xml:space="preserve"> родитеља о развоју и напредовању детета</w:t>
            </w:r>
          </w:p>
        </w:tc>
        <w:tc>
          <w:tcPr>
            <w:tcW w:w="2442" w:type="dxa"/>
          </w:tcPr>
          <w:p w:rsidR="00DD6EF2" w:rsidRDefault="00DD6EF2" w:rsidP="000E625F">
            <w:pPr>
              <w:rPr>
                <w:rFonts w:ascii="Times New Roman" w:hAnsi="Times New Roman"/>
                <w:i w:val="0"/>
                <w:sz w:val="24"/>
              </w:rPr>
            </w:pPr>
          </w:p>
          <w:p w:rsidR="00F83DEC" w:rsidRDefault="00F83DEC" w:rsidP="000E625F">
            <w:pPr>
              <w:rPr>
                <w:rFonts w:ascii="Times New Roman" w:hAnsi="Times New Roman"/>
                <w:i w:val="0"/>
                <w:sz w:val="24"/>
              </w:rPr>
            </w:pPr>
          </w:p>
          <w:p w:rsidR="00F83DEC" w:rsidRPr="00DD6EF2" w:rsidRDefault="00D97B8F" w:rsidP="000E625F">
            <w:pPr>
              <w:rPr>
                <w:rFonts w:ascii="Times New Roman" w:hAnsi="Times New Roman"/>
                <w:i w:val="0"/>
                <w:sz w:val="24"/>
              </w:rPr>
            </w:pPr>
            <w:r>
              <w:rPr>
                <w:rFonts w:ascii="Times New Roman" w:hAnsi="Times New Roman"/>
                <w:i w:val="0"/>
                <w:sz w:val="24"/>
              </w:rPr>
              <w:t>В</w:t>
            </w:r>
            <w:r w:rsidR="00F83DEC">
              <w:rPr>
                <w:rFonts w:ascii="Times New Roman" w:hAnsi="Times New Roman"/>
                <w:i w:val="0"/>
                <w:sz w:val="24"/>
              </w:rPr>
              <w:t>аспитачи</w:t>
            </w:r>
          </w:p>
        </w:tc>
        <w:tc>
          <w:tcPr>
            <w:tcW w:w="2455" w:type="dxa"/>
          </w:tcPr>
          <w:p w:rsidR="00DD6EF2" w:rsidRDefault="00DD6EF2" w:rsidP="000E625F">
            <w:pPr>
              <w:rPr>
                <w:rFonts w:ascii="Times New Roman" w:hAnsi="Times New Roman"/>
                <w:i w:val="0"/>
                <w:sz w:val="24"/>
              </w:rPr>
            </w:pPr>
          </w:p>
          <w:p w:rsidR="00F83DEC" w:rsidRDefault="00F83DEC" w:rsidP="000E625F">
            <w:pPr>
              <w:rPr>
                <w:rFonts w:ascii="Times New Roman" w:hAnsi="Times New Roman"/>
                <w:i w:val="0"/>
                <w:sz w:val="24"/>
              </w:rPr>
            </w:pPr>
          </w:p>
          <w:p w:rsidR="00F83DEC" w:rsidRPr="00DD6EF2" w:rsidRDefault="00F83DEC" w:rsidP="000E625F">
            <w:pPr>
              <w:rPr>
                <w:rFonts w:ascii="Times New Roman" w:hAnsi="Times New Roman"/>
                <w:i w:val="0"/>
                <w:sz w:val="24"/>
              </w:rPr>
            </w:pPr>
            <w:r>
              <w:rPr>
                <w:rFonts w:ascii="Times New Roman" w:hAnsi="Times New Roman"/>
                <w:i w:val="0"/>
                <w:sz w:val="24"/>
              </w:rPr>
              <w:t>најмање четири пута годишње</w:t>
            </w:r>
          </w:p>
        </w:tc>
      </w:tr>
      <w:tr w:rsidR="00952719" w:rsidRPr="00DD6EF2" w:rsidTr="00AD5C88">
        <w:trPr>
          <w:trHeight w:val="2685"/>
        </w:trPr>
        <w:tc>
          <w:tcPr>
            <w:tcW w:w="2451" w:type="dxa"/>
          </w:tcPr>
          <w:p w:rsidR="00F83DEC" w:rsidRDefault="00F83DEC" w:rsidP="000E625F">
            <w:pPr>
              <w:rPr>
                <w:rFonts w:ascii="Times New Roman" w:hAnsi="Times New Roman"/>
                <w:i w:val="0"/>
                <w:sz w:val="24"/>
              </w:rPr>
            </w:pPr>
          </w:p>
          <w:p w:rsidR="00F83DEC" w:rsidRDefault="00F83DEC" w:rsidP="000E625F">
            <w:pPr>
              <w:rPr>
                <w:rFonts w:ascii="Times New Roman" w:hAnsi="Times New Roman"/>
                <w:i w:val="0"/>
                <w:sz w:val="24"/>
              </w:rPr>
            </w:pPr>
          </w:p>
          <w:p w:rsidR="00F83DEC" w:rsidRDefault="00F83DEC" w:rsidP="000E625F">
            <w:pPr>
              <w:rPr>
                <w:rFonts w:ascii="Times New Roman" w:hAnsi="Times New Roman"/>
                <w:i w:val="0"/>
                <w:sz w:val="24"/>
              </w:rPr>
            </w:pPr>
          </w:p>
          <w:p w:rsidR="00DD6EF2" w:rsidRPr="00C75305" w:rsidRDefault="00F83DEC" w:rsidP="000E625F">
            <w:pPr>
              <w:rPr>
                <w:rFonts w:ascii="Times New Roman" w:hAnsi="Times New Roman"/>
                <w:i w:val="0"/>
                <w:sz w:val="24"/>
              </w:rPr>
            </w:pPr>
            <w:r w:rsidRPr="00C75305">
              <w:rPr>
                <w:rFonts w:ascii="Times New Roman" w:hAnsi="Times New Roman"/>
                <w:i w:val="0"/>
                <w:sz w:val="24"/>
              </w:rPr>
              <w:t>Анкетирање родитеља</w:t>
            </w:r>
          </w:p>
        </w:tc>
        <w:tc>
          <w:tcPr>
            <w:tcW w:w="2452" w:type="dxa"/>
          </w:tcPr>
          <w:p w:rsidR="00DD6EF2" w:rsidRDefault="00DD6EF2" w:rsidP="00C75305">
            <w:pPr>
              <w:rPr>
                <w:rFonts w:ascii="Times New Roman" w:hAnsi="Times New Roman"/>
                <w:i w:val="0"/>
                <w:sz w:val="24"/>
              </w:rPr>
            </w:pPr>
          </w:p>
          <w:p w:rsidR="005E145B" w:rsidRDefault="005E145B" w:rsidP="00C75305">
            <w:pPr>
              <w:rPr>
                <w:rFonts w:ascii="Times New Roman" w:hAnsi="Times New Roman"/>
                <w:i w:val="0"/>
                <w:sz w:val="24"/>
              </w:rPr>
            </w:pPr>
          </w:p>
          <w:p w:rsidR="00C75305" w:rsidRPr="00C75305" w:rsidRDefault="00C75305" w:rsidP="00C75305">
            <w:pPr>
              <w:rPr>
                <w:rFonts w:ascii="Times New Roman" w:hAnsi="Times New Roman"/>
                <w:i w:val="0"/>
                <w:sz w:val="24"/>
                <w:lang w:val="sr-Cyrl-RS"/>
              </w:rPr>
            </w:pPr>
            <w:r>
              <w:rPr>
                <w:rFonts w:ascii="Times New Roman" w:hAnsi="Times New Roman"/>
                <w:i w:val="0"/>
                <w:sz w:val="24"/>
                <w:lang w:val="sr-Cyrl-RS"/>
              </w:rPr>
              <w:t>-по указаној потреби и у склопу самовредновања</w:t>
            </w:r>
          </w:p>
        </w:tc>
        <w:tc>
          <w:tcPr>
            <w:tcW w:w="2442" w:type="dxa"/>
          </w:tcPr>
          <w:p w:rsidR="00F83DEC" w:rsidRDefault="00F83DEC" w:rsidP="00F83DEC">
            <w:pPr>
              <w:rPr>
                <w:rFonts w:ascii="Times New Roman" w:hAnsi="Times New Roman"/>
                <w:i w:val="0"/>
                <w:sz w:val="24"/>
              </w:rPr>
            </w:pPr>
          </w:p>
          <w:p w:rsidR="005E145B" w:rsidRDefault="005E145B" w:rsidP="00F83DEC">
            <w:pPr>
              <w:rPr>
                <w:rFonts w:ascii="Times New Roman" w:hAnsi="Times New Roman"/>
                <w:i w:val="0"/>
                <w:sz w:val="24"/>
              </w:rPr>
            </w:pPr>
          </w:p>
          <w:p w:rsidR="00F83DEC" w:rsidRDefault="00B65A61" w:rsidP="00F83DEC">
            <w:pPr>
              <w:rPr>
                <w:rFonts w:ascii="Times New Roman" w:hAnsi="Times New Roman"/>
                <w:i w:val="0"/>
                <w:sz w:val="24"/>
              </w:rPr>
            </w:pPr>
            <w:r>
              <w:rPr>
                <w:rFonts w:ascii="Times New Roman" w:hAnsi="Times New Roman"/>
                <w:i w:val="0"/>
                <w:sz w:val="24"/>
              </w:rPr>
              <w:t>в</w:t>
            </w:r>
            <w:r w:rsidR="00F83DEC">
              <w:rPr>
                <w:rFonts w:ascii="Times New Roman" w:hAnsi="Times New Roman"/>
                <w:i w:val="0"/>
                <w:sz w:val="24"/>
              </w:rPr>
              <w:t>аспитачи</w:t>
            </w:r>
            <w:r>
              <w:rPr>
                <w:rFonts w:ascii="Times New Roman" w:hAnsi="Times New Roman"/>
                <w:i w:val="0"/>
                <w:sz w:val="24"/>
              </w:rPr>
              <w:t>,</w:t>
            </w:r>
          </w:p>
          <w:p w:rsidR="00DD6EF2" w:rsidRDefault="00F83DEC" w:rsidP="00F83DEC">
            <w:pPr>
              <w:rPr>
                <w:rFonts w:ascii="Times New Roman" w:hAnsi="Times New Roman"/>
                <w:i w:val="0"/>
                <w:sz w:val="24"/>
              </w:rPr>
            </w:pPr>
            <w:r>
              <w:rPr>
                <w:rFonts w:ascii="Times New Roman" w:hAnsi="Times New Roman"/>
                <w:i w:val="0"/>
                <w:sz w:val="24"/>
              </w:rPr>
              <w:t>стручна служба</w:t>
            </w:r>
            <w:r w:rsidR="00B65A61">
              <w:rPr>
                <w:rFonts w:ascii="Times New Roman" w:hAnsi="Times New Roman"/>
                <w:i w:val="0"/>
                <w:sz w:val="24"/>
              </w:rPr>
              <w:t>,</w:t>
            </w:r>
          </w:p>
          <w:p w:rsidR="00B65A61" w:rsidRPr="00DD6EF2" w:rsidRDefault="00B65A61" w:rsidP="00F83DEC">
            <w:pPr>
              <w:rPr>
                <w:rFonts w:ascii="Times New Roman" w:hAnsi="Times New Roman"/>
                <w:i w:val="0"/>
                <w:sz w:val="24"/>
              </w:rPr>
            </w:pPr>
            <w:r>
              <w:rPr>
                <w:rFonts w:ascii="Times New Roman" w:hAnsi="Times New Roman"/>
                <w:i w:val="0"/>
                <w:sz w:val="24"/>
              </w:rPr>
              <w:t>чланови стручних тимова</w:t>
            </w:r>
          </w:p>
        </w:tc>
        <w:tc>
          <w:tcPr>
            <w:tcW w:w="2455" w:type="dxa"/>
          </w:tcPr>
          <w:p w:rsidR="00F83DEC" w:rsidRDefault="00F83DEC" w:rsidP="00F83DEC">
            <w:pPr>
              <w:rPr>
                <w:rFonts w:ascii="Times New Roman" w:hAnsi="Times New Roman"/>
                <w:i w:val="0"/>
                <w:sz w:val="24"/>
              </w:rPr>
            </w:pPr>
          </w:p>
          <w:p w:rsidR="00F83DEC" w:rsidRDefault="00F83DEC" w:rsidP="00F83DEC">
            <w:pPr>
              <w:rPr>
                <w:rFonts w:ascii="Times New Roman" w:hAnsi="Times New Roman"/>
                <w:i w:val="0"/>
                <w:sz w:val="24"/>
              </w:rPr>
            </w:pPr>
          </w:p>
          <w:p w:rsidR="00F83DEC" w:rsidRPr="00B574DA" w:rsidRDefault="00B574DA" w:rsidP="00F83DEC">
            <w:pPr>
              <w:rPr>
                <w:rFonts w:ascii="Times New Roman" w:hAnsi="Times New Roman"/>
                <w:i w:val="0"/>
                <w:sz w:val="24"/>
                <w:lang w:val="sr-Cyrl-RS"/>
              </w:rPr>
            </w:pPr>
            <w:r>
              <w:rPr>
                <w:rFonts w:ascii="Times New Roman" w:hAnsi="Times New Roman"/>
                <w:i w:val="0"/>
                <w:sz w:val="24"/>
                <w:lang w:val="sr-Cyrl-RS"/>
              </w:rPr>
              <w:t>Током године</w:t>
            </w:r>
          </w:p>
          <w:p w:rsidR="00DD6EF2" w:rsidRPr="00DD6EF2" w:rsidRDefault="00DD6EF2" w:rsidP="00F83DEC">
            <w:pPr>
              <w:rPr>
                <w:rFonts w:ascii="Times New Roman" w:hAnsi="Times New Roman"/>
                <w:i w:val="0"/>
                <w:sz w:val="24"/>
              </w:rPr>
            </w:pPr>
          </w:p>
        </w:tc>
      </w:tr>
      <w:tr w:rsidR="00952719" w:rsidRPr="00DD6EF2" w:rsidTr="007D530B">
        <w:trPr>
          <w:trHeight w:val="1875"/>
        </w:trPr>
        <w:tc>
          <w:tcPr>
            <w:tcW w:w="2451" w:type="dxa"/>
          </w:tcPr>
          <w:p w:rsidR="00DD6EF2" w:rsidRDefault="00DD6EF2" w:rsidP="000E625F">
            <w:pPr>
              <w:rPr>
                <w:rFonts w:ascii="Times New Roman" w:hAnsi="Times New Roman"/>
                <w:i w:val="0"/>
                <w:sz w:val="24"/>
              </w:rPr>
            </w:pPr>
          </w:p>
          <w:p w:rsidR="00B65A61" w:rsidRDefault="00B65A61" w:rsidP="000E625F">
            <w:pPr>
              <w:rPr>
                <w:rFonts w:ascii="Times New Roman" w:hAnsi="Times New Roman"/>
                <w:i w:val="0"/>
                <w:sz w:val="24"/>
              </w:rPr>
            </w:pPr>
          </w:p>
          <w:p w:rsidR="00B65A61" w:rsidRPr="00DD6EF2" w:rsidRDefault="00B65A61" w:rsidP="000E625F">
            <w:pPr>
              <w:rPr>
                <w:rFonts w:ascii="Times New Roman" w:hAnsi="Times New Roman"/>
                <w:i w:val="0"/>
                <w:sz w:val="24"/>
              </w:rPr>
            </w:pPr>
            <w:r>
              <w:rPr>
                <w:rFonts w:ascii="Times New Roman" w:hAnsi="Times New Roman"/>
                <w:i w:val="0"/>
                <w:sz w:val="24"/>
              </w:rPr>
              <w:t>Пано</w:t>
            </w:r>
            <w:r w:rsidR="00B574DA">
              <w:rPr>
                <w:rFonts w:ascii="Times New Roman" w:hAnsi="Times New Roman"/>
                <w:i w:val="0"/>
                <w:sz w:val="24"/>
                <w:lang w:val="sr-Cyrl-RS"/>
              </w:rPr>
              <w:t xml:space="preserve">и/панели </w:t>
            </w:r>
            <w:r>
              <w:rPr>
                <w:rFonts w:ascii="Times New Roman" w:hAnsi="Times New Roman"/>
                <w:i w:val="0"/>
                <w:sz w:val="24"/>
              </w:rPr>
              <w:t xml:space="preserve"> за родитеље</w:t>
            </w:r>
          </w:p>
        </w:tc>
        <w:tc>
          <w:tcPr>
            <w:tcW w:w="2452" w:type="dxa"/>
          </w:tcPr>
          <w:p w:rsidR="00B574DA" w:rsidRDefault="00B574DA" w:rsidP="00B574DA">
            <w:pPr>
              <w:rPr>
                <w:rFonts w:ascii="Times New Roman" w:hAnsi="Times New Roman"/>
                <w:i w:val="0"/>
                <w:sz w:val="24"/>
              </w:rPr>
            </w:pPr>
          </w:p>
          <w:p w:rsidR="00DD6EF2" w:rsidRPr="00DD6EF2" w:rsidRDefault="00B65A61" w:rsidP="00B574DA">
            <w:pPr>
              <w:rPr>
                <w:rFonts w:ascii="Times New Roman" w:hAnsi="Times New Roman"/>
                <w:i w:val="0"/>
                <w:sz w:val="24"/>
              </w:rPr>
            </w:pPr>
            <w:r>
              <w:rPr>
                <w:rFonts w:ascii="Times New Roman" w:hAnsi="Times New Roman"/>
                <w:i w:val="0"/>
                <w:sz w:val="24"/>
              </w:rPr>
              <w:t xml:space="preserve">Пано </w:t>
            </w:r>
            <w:r w:rsidR="00B574DA">
              <w:rPr>
                <w:rFonts w:ascii="Times New Roman" w:hAnsi="Times New Roman"/>
                <w:i w:val="0"/>
                <w:sz w:val="24"/>
                <w:lang w:val="sr-Cyrl-RS"/>
              </w:rPr>
              <w:t>/ панел</w:t>
            </w:r>
            <w:r>
              <w:rPr>
                <w:rFonts w:ascii="Times New Roman" w:hAnsi="Times New Roman"/>
                <w:i w:val="0"/>
                <w:sz w:val="24"/>
              </w:rPr>
              <w:t xml:space="preserve"> садржи информације о програмским активностима</w:t>
            </w:r>
          </w:p>
        </w:tc>
        <w:tc>
          <w:tcPr>
            <w:tcW w:w="2442" w:type="dxa"/>
          </w:tcPr>
          <w:p w:rsidR="00B65A61" w:rsidRDefault="00B65A61" w:rsidP="000E625F">
            <w:pPr>
              <w:rPr>
                <w:rFonts w:ascii="Times New Roman" w:hAnsi="Times New Roman"/>
                <w:i w:val="0"/>
                <w:sz w:val="24"/>
              </w:rPr>
            </w:pPr>
          </w:p>
          <w:p w:rsidR="00DD6EF2" w:rsidRDefault="00D97B8F" w:rsidP="000E625F">
            <w:pPr>
              <w:rPr>
                <w:rFonts w:ascii="Times New Roman" w:hAnsi="Times New Roman"/>
                <w:i w:val="0"/>
                <w:sz w:val="24"/>
              </w:rPr>
            </w:pPr>
            <w:r>
              <w:rPr>
                <w:rFonts w:ascii="Times New Roman" w:hAnsi="Times New Roman"/>
                <w:i w:val="0"/>
                <w:sz w:val="24"/>
              </w:rPr>
              <w:t>В</w:t>
            </w:r>
            <w:r w:rsidR="00B65A61">
              <w:rPr>
                <w:rFonts w:ascii="Times New Roman" w:hAnsi="Times New Roman"/>
                <w:i w:val="0"/>
                <w:sz w:val="24"/>
              </w:rPr>
              <w:t>аспитачи</w:t>
            </w:r>
          </w:p>
          <w:p w:rsidR="00B574DA" w:rsidRPr="00B574DA" w:rsidRDefault="00B574DA" w:rsidP="000E625F">
            <w:pPr>
              <w:rPr>
                <w:rFonts w:ascii="Times New Roman" w:hAnsi="Times New Roman"/>
                <w:i w:val="0"/>
                <w:sz w:val="24"/>
                <w:lang w:val="sr-Cyrl-RS"/>
              </w:rPr>
            </w:pPr>
            <w:r>
              <w:rPr>
                <w:rFonts w:ascii="Times New Roman" w:hAnsi="Times New Roman"/>
                <w:i w:val="0"/>
                <w:sz w:val="24"/>
                <w:lang w:val="sr-Cyrl-RS"/>
              </w:rPr>
              <w:t>Стручна служба</w:t>
            </w:r>
          </w:p>
        </w:tc>
        <w:tc>
          <w:tcPr>
            <w:tcW w:w="2455" w:type="dxa"/>
          </w:tcPr>
          <w:p w:rsidR="00DD6EF2" w:rsidRDefault="00DD6EF2" w:rsidP="000E625F">
            <w:pPr>
              <w:rPr>
                <w:rFonts w:ascii="Times New Roman" w:hAnsi="Times New Roman"/>
                <w:i w:val="0"/>
                <w:sz w:val="24"/>
              </w:rPr>
            </w:pPr>
          </w:p>
          <w:p w:rsidR="00B65A61" w:rsidRPr="00DD6EF2" w:rsidRDefault="007D530B" w:rsidP="000E625F">
            <w:pPr>
              <w:rPr>
                <w:rFonts w:ascii="Times New Roman" w:hAnsi="Times New Roman"/>
                <w:i w:val="0"/>
                <w:sz w:val="24"/>
              </w:rPr>
            </w:pPr>
            <w:r>
              <w:rPr>
                <w:rFonts w:ascii="Times New Roman" w:hAnsi="Times New Roman"/>
                <w:i w:val="0"/>
                <w:sz w:val="24"/>
                <w:lang w:val="sr-Cyrl-RS"/>
              </w:rPr>
              <w:t>недељно</w:t>
            </w:r>
            <w:r w:rsidR="00B65A61">
              <w:rPr>
                <w:rFonts w:ascii="Times New Roman" w:hAnsi="Times New Roman"/>
                <w:i w:val="0"/>
                <w:sz w:val="24"/>
              </w:rPr>
              <w:t xml:space="preserve"> и према потреби</w:t>
            </w:r>
          </w:p>
        </w:tc>
      </w:tr>
      <w:tr w:rsidR="00952719" w:rsidRPr="00DD6EF2" w:rsidTr="007D530B">
        <w:trPr>
          <w:trHeight w:val="1335"/>
        </w:trPr>
        <w:tc>
          <w:tcPr>
            <w:tcW w:w="2451" w:type="dxa"/>
          </w:tcPr>
          <w:p w:rsidR="00B65A61" w:rsidRDefault="00B65A61" w:rsidP="000E625F">
            <w:pPr>
              <w:rPr>
                <w:rFonts w:ascii="Times New Roman" w:hAnsi="Times New Roman"/>
                <w:i w:val="0"/>
                <w:sz w:val="24"/>
              </w:rPr>
            </w:pPr>
          </w:p>
          <w:p w:rsidR="00DD6EF2" w:rsidRPr="00DD6EF2" w:rsidRDefault="00B65A61" w:rsidP="000E625F">
            <w:pPr>
              <w:rPr>
                <w:rFonts w:ascii="Times New Roman" w:hAnsi="Times New Roman"/>
                <w:i w:val="0"/>
                <w:sz w:val="24"/>
              </w:rPr>
            </w:pPr>
            <w:r>
              <w:rPr>
                <w:rFonts w:ascii="Times New Roman" w:hAnsi="Times New Roman"/>
                <w:i w:val="0"/>
                <w:sz w:val="24"/>
              </w:rPr>
              <w:t>Брошуре, флајери, литература..</w:t>
            </w:r>
          </w:p>
        </w:tc>
        <w:tc>
          <w:tcPr>
            <w:tcW w:w="2452" w:type="dxa"/>
          </w:tcPr>
          <w:p w:rsidR="00B65A61" w:rsidRDefault="00B65A61" w:rsidP="000E625F">
            <w:pPr>
              <w:rPr>
                <w:rFonts w:ascii="Times New Roman" w:hAnsi="Times New Roman"/>
                <w:i w:val="0"/>
                <w:sz w:val="24"/>
              </w:rPr>
            </w:pPr>
          </w:p>
          <w:p w:rsidR="00DD6EF2" w:rsidRPr="00DD6EF2" w:rsidRDefault="00B65A61" w:rsidP="000E625F">
            <w:pPr>
              <w:rPr>
                <w:rFonts w:ascii="Times New Roman" w:hAnsi="Times New Roman"/>
                <w:i w:val="0"/>
                <w:sz w:val="24"/>
              </w:rPr>
            </w:pPr>
            <w:r>
              <w:rPr>
                <w:rFonts w:ascii="Times New Roman" w:hAnsi="Times New Roman"/>
                <w:i w:val="0"/>
                <w:sz w:val="24"/>
              </w:rPr>
              <w:t>Информисање и едукација родитеља</w:t>
            </w:r>
          </w:p>
        </w:tc>
        <w:tc>
          <w:tcPr>
            <w:tcW w:w="2442" w:type="dxa"/>
          </w:tcPr>
          <w:p w:rsidR="00B65A61" w:rsidRDefault="00B65A61" w:rsidP="00B65A61">
            <w:pPr>
              <w:rPr>
                <w:rFonts w:ascii="Times New Roman" w:hAnsi="Times New Roman"/>
                <w:i w:val="0"/>
                <w:sz w:val="24"/>
              </w:rPr>
            </w:pPr>
          </w:p>
          <w:p w:rsidR="00B65A61" w:rsidRDefault="00B65A61" w:rsidP="00B65A61">
            <w:pPr>
              <w:rPr>
                <w:rFonts w:ascii="Times New Roman" w:hAnsi="Times New Roman"/>
                <w:i w:val="0"/>
                <w:sz w:val="24"/>
              </w:rPr>
            </w:pPr>
            <w:r>
              <w:rPr>
                <w:rFonts w:ascii="Times New Roman" w:hAnsi="Times New Roman"/>
                <w:i w:val="0"/>
                <w:sz w:val="24"/>
              </w:rPr>
              <w:t>васпитачи,</w:t>
            </w:r>
          </w:p>
          <w:p w:rsidR="00B65A61" w:rsidRDefault="00B65A61" w:rsidP="00B65A61">
            <w:pPr>
              <w:rPr>
                <w:rFonts w:ascii="Times New Roman" w:hAnsi="Times New Roman"/>
                <w:i w:val="0"/>
                <w:sz w:val="24"/>
              </w:rPr>
            </w:pPr>
            <w:r>
              <w:rPr>
                <w:rFonts w:ascii="Times New Roman" w:hAnsi="Times New Roman"/>
                <w:i w:val="0"/>
                <w:sz w:val="24"/>
              </w:rPr>
              <w:t>стручна служба</w:t>
            </w:r>
          </w:p>
          <w:p w:rsidR="00DD6EF2" w:rsidRPr="00DD6EF2" w:rsidRDefault="00DD6EF2" w:rsidP="000E625F">
            <w:pPr>
              <w:rPr>
                <w:rFonts w:ascii="Times New Roman" w:hAnsi="Times New Roman"/>
                <w:i w:val="0"/>
                <w:sz w:val="24"/>
              </w:rPr>
            </w:pPr>
          </w:p>
        </w:tc>
        <w:tc>
          <w:tcPr>
            <w:tcW w:w="2455" w:type="dxa"/>
          </w:tcPr>
          <w:p w:rsidR="00B65A61" w:rsidRDefault="00B65A61" w:rsidP="000E625F">
            <w:pPr>
              <w:rPr>
                <w:rFonts w:ascii="Times New Roman" w:hAnsi="Times New Roman"/>
                <w:i w:val="0"/>
                <w:sz w:val="24"/>
              </w:rPr>
            </w:pPr>
          </w:p>
          <w:p w:rsidR="00DD6EF2" w:rsidRPr="00DD6EF2" w:rsidRDefault="00B65A61" w:rsidP="000E625F">
            <w:pPr>
              <w:rPr>
                <w:rFonts w:ascii="Times New Roman" w:hAnsi="Times New Roman"/>
                <w:i w:val="0"/>
                <w:sz w:val="24"/>
              </w:rPr>
            </w:pPr>
            <w:r>
              <w:rPr>
                <w:rFonts w:ascii="Times New Roman" w:hAnsi="Times New Roman"/>
                <w:i w:val="0"/>
                <w:sz w:val="24"/>
              </w:rPr>
              <w:t>по потреби током године</w:t>
            </w:r>
          </w:p>
        </w:tc>
      </w:tr>
      <w:tr w:rsidR="00B65A61" w:rsidRPr="00DD6EF2" w:rsidTr="007D530B">
        <w:trPr>
          <w:trHeight w:val="1605"/>
        </w:trPr>
        <w:tc>
          <w:tcPr>
            <w:tcW w:w="2451" w:type="dxa"/>
          </w:tcPr>
          <w:p w:rsidR="00B65A61" w:rsidRDefault="00B65A61" w:rsidP="000E625F">
            <w:pPr>
              <w:rPr>
                <w:rFonts w:ascii="Times New Roman" w:hAnsi="Times New Roman"/>
                <w:i w:val="0"/>
                <w:sz w:val="24"/>
              </w:rPr>
            </w:pPr>
          </w:p>
          <w:p w:rsidR="00B65A61" w:rsidRPr="00DD6EF2" w:rsidRDefault="00B65A61" w:rsidP="000E625F">
            <w:pPr>
              <w:rPr>
                <w:rFonts w:ascii="Times New Roman" w:hAnsi="Times New Roman"/>
                <w:i w:val="0"/>
                <w:sz w:val="24"/>
              </w:rPr>
            </w:pPr>
            <w:r>
              <w:rPr>
                <w:rFonts w:ascii="Times New Roman" w:hAnsi="Times New Roman"/>
                <w:i w:val="0"/>
                <w:sz w:val="24"/>
              </w:rPr>
              <w:t>Кутија за сугестије</w:t>
            </w:r>
          </w:p>
        </w:tc>
        <w:tc>
          <w:tcPr>
            <w:tcW w:w="2452" w:type="dxa"/>
          </w:tcPr>
          <w:p w:rsidR="00B65A61" w:rsidRPr="00DD6EF2" w:rsidRDefault="00B65A61" w:rsidP="000E625F">
            <w:pPr>
              <w:rPr>
                <w:rFonts w:ascii="Times New Roman" w:hAnsi="Times New Roman"/>
                <w:i w:val="0"/>
                <w:sz w:val="24"/>
              </w:rPr>
            </w:pPr>
            <w:r>
              <w:rPr>
                <w:rFonts w:ascii="Times New Roman" w:hAnsi="Times New Roman"/>
                <w:i w:val="0"/>
                <w:sz w:val="24"/>
              </w:rPr>
              <w:t>Свака васпитна група нуди могућност родитељима да искажу потребе, примедбе..</w:t>
            </w:r>
          </w:p>
        </w:tc>
        <w:tc>
          <w:tcPr>
            <w:tcW w:w="2442" w:type="dxa"/>
          </w:tcPr>
          <w:p w:rsidR="00B65A61" w:rsidRDefault="00B65A61" w:rsidP="000E625F">
            <w:pPr>
              <w:rPr>
                <w:rFonts w:ascii="Times New Roman" w:hAnsi="Times New Roman"/>
                <w:i w:val="0"/>
                <w:sz w:val="24"/>
              </w:rPr>
            </w:pPr>
          </w:p>
          <w:p w:rsidR="00B65A61" w:rsidRDefault="00B65A61" w:rsidP="000E625F">
            <w:pPr>
              <w:rPr>
                <w:rFonts w:ascii="Times New Roman" w:hAnsi="Times New Roman"/>
                <w:i w:val="0"/>
                <w:sz w:val="24"/>
              </w:rPr>
            </w:pPr>
          </w:p>
          <w:p w:rsidR="00B65A61" w:rsidRPr="00DD6EF2" w:rsidRDefault="00D97B8F" w:rsidP="000E625F">
            <w:pPr>
              <w:rPr>
                <w:rFonts w:ascii="Times New Roman" w:hAnsi="Times New Roman"/>
                <w:i w:val="0"/>
                <w:sz w:val="24"/>
              </w:rPr>
            </w:pPr>
            <w:r>
              <w:rPr>
                <w:rFonts w:ascii="Times New Roman" w:hAnsi="Times New Roman"/>
                <w:i w:val="0"/>
                <w:sz w:val="24"/>
              </w:rPr>
              <w:t>В</w:t>
            </w:r>
            <w:r w:rsidR="00B65A61">
              <w:rPr>
                <w:rFonts w:ascii="Times New Roman" w:hAnsi="Times New Roman"/>
                <w:i w:val="0"/>
                <w:sz w:val="24"/>
              </w:rPr>
              <w:t>аспитачи</w:t>
            </w:r>
          </w:p>
        </w:tc>
        <w:tc>
          <w:tcPr>
            <w:tcW w:w="2455" w:type="dxa"/>
          </w:tcPr>
          <w:p w:rsidR="00B65A61" w:rsidRDefault="00B65A61" w:rsidP="000E625F">
            <w:pPr>
              <w:rPr>
                <w:rFonts w:ascii="Times New Roman" w:hAnsi="Times New Roman"/>
                <w:i w:val="0"/>
                <w:sz w:val="24"/>
              </w:rPr>
            </w:pPr>
          </w:p>
          <w:p w:rsidR="00B65A61" w:rsidRDefault="00B65A61" w:rsidP="000E625F">
            <w:pPr>
              <w:rPr>
                <w:rFonts w:ascii="Times New Roman" w:hAnsi="Times New Roman"/>
                <w:i w:val="0"/>
                <w:sz w:val="24"/>
              </w:rPr>
            </w:pPr>
          </w:p>
          <w:p w:rsidR="00B65A61" w:rsidRPr="00DD6EF2" w:rsidRDefault="00AC1EDD" w:rsidP="000E625F">
            <w:pPr>
              <w:rPr>
                <w:rFonts w:ascii="Times New Roman" w:hAnsi="Times New Roman"/>
                <w:i w:val="0"/>
                <w:sz w:val="24"/>
              </w:rPr>
            </w:pPr>
            <w:r>
              <w:rPr>
                <w:rFonts w:ascii="Times New Roman" w:hAnsi="Times New Roman"/>
                <w:i w:val="0"/>
                <w:sz w:val="24"/>
              </w:rPr>
              <w:t>С</w:t>
            </w:r>
            <w:r w:rsidR="00B65A61">
              <w:rPr>
                <w:rFonts w:ascii="Times New Roman" w:hAnsi="Times New Roman"/>
                <w:i w:val="0"/>
                <w:sz w:val="24"/>
              </w:rPr>
              <w:t>вакодневно</w:t>
            </w:r>
          </w:p>
        </w:tc>
      </w:tr>
      <w:tr w:rsidR="00B65A61" w:rsidRPr="00DD6EF2" w:rsidTr="007D530B">
        <w:trPr>
          <w:trHeight w:val="2433"/>
        </w:trPr>
        <w:tc>
          <w:tcPr>
            <w:tcW w:w="2451" w:type="dxa"/>
          </w:tcPr>
          <w:p w:rsidR="00B65A61" w:rsidRDefault="00B65A61" w:rsidP="000E625F">
            <w:pPr>
              <w:rPr>
                <w:rFonts w:ascii="Times New Roman" w:hAnsi="Times New Roman"/>
                <w:i w:val="0"/>
                <w:sz w:val="24"/>
              </w:rPr>
            </w:pPr>
          </w:p>
          <w:p w:rsidR="00B65A61" w:rsidRPr="00DD6EF2" w:rsidRDefault="00B65A61" w:rsidP="000E625F">
            <w:pPr>
              <w:rPr>
                <w:rFonts w:ascii="Times New Roman" w:hAnsi="Times New Roman"/>
                <w:i w:val="0"/>
                <w:sz w:val="24"/>
              </w:rPr>
            </w:pPr>
            <w:r>
              <w:rPr>
                <w:rFonts w:ascii="Times New Roman" w:hAnsi="Times New Roman"/>
                <w:i w:val="0"/>
                <w:sz w:val="24"/>
              </w:rPr>
              <w:t>Учешће чланова породице у заједничким активностима</w:t>
            </w:r>
          </w:p>
        </w:tc>
        <w:tc>
          <w:tcPr>
            <w:tcW w:w="2452" w:type="dxa"/>
          </w:tcPr>
          <w:p w:rsidR="00C75305" w:rsidRDefault="00C75305" w:rsidP="000E625F">
            <w:pPr>
              <w:rPr>
                <w:rFonts w:ascii="Times New Roman" w:hAnsi="Times New Roman"/>
                <w:i w:val="0"/>
                <w:sz w:val="24"/>
              </w:rPr>
            </w:pPr>
          </w:p>
          <w:p w:rsidR="00B65A61" w:rsidRDefault="00B65A61" w:rsidP="000E625F">
            <w:pPr>
              <w:rPr>
                <w:rFonts w:ascii="Times New Roman" w:hAnsi="Times New Roman"/>
                <w:i w:val="0"/>
                <w:sz w:val="24"/>
              </w:rPr>
            </w:pPr>
            <w:r>
              <w:rPr>
                <w:rFonts w:ascii="Times New Roman" w:hAnsi="Times New Roman"/>
                <w:i w:val="0"/>
                <w:sz w:val="24"/>
              </w:rPr>
              <w:t>Чланови породице имају могућност да се према својим афинитетима укључе у</w:t>
            </w:r>
            <w:r w:rsidR="00C75305">
              <w:rPr>
                <w:rFonts w:ascii="Times New Roman" w:hAnsi="Times New Roman"/>
                <w:i w:val="0"/>
                <w:sz w:val="24"/>
                <w:lang w:val="sr-Cyrl-RS"/>
              </w:rPr>
              <w:t xml:space="preserve"> </w:t>
            </w:r>
            <w:r w:rsidR="00B574DA">
              <w:rPr>
                <w:rFonts w:ascii="Times New Roman" w:hAnsi="Times New Roman"/>
                <w:i w:val="0"/>
                <w:sz w:val="24"/>
                <w:lang w:val="sr-Cyrl-RS"/>
              </w:rPr>
              <w:t>различите</w:t>
            </w:r>
            <w:r>
              <w:rPr>
                <w:rFonts w:ascii="Times New Roman" w:hAnsi="Times New Roman"/>
                <w:i w:val="0"/>
                <w:sz w:val="24"/>
              </w:rPr>
              <w:t xml:space="preserve"> активности у групи</w:t>
            </w:r>
          </w:p>
          <w:p w:rsidR="00B65A61" w:rsidRPr="00DD6EF2" w:rsidRDefault="00B65A61" w:rsidP="000E625F">
            <w:pPr>
              <w:rPr>
                <w:rFonts w:ascii="Times New Roman" w:hAnsi="Times New Roman"/>
                <w:i w:val="0"/>
                <w:sz w:val="24"/>
              </w:rPr>
            </w:pPr>
          </w:p>
        </w:tc>
        <w:tc>
          <w:tcPr>
            <w:tcW w:w="2442" w:type="dxa"/>
          </w:tcPr>
          <w:p w:rsidR="00B65A61" w:rsidRDefault="00B65A61" w:rsidP="000E625F">
            <w:pPr>
              <w:rPr>
                <w:rFonts w:ascii="Times New Roman" w:hAnsi="Times New Roman"/>
                <w:i w:val="0"/>
                <w:sz w:val="24"/>
              </w:rPr>
            </w:pPr>
          </w:p>
          <w:p w:rsidR="00B65A61" w:rsidRDefault="00B65A61" w:rsidP="000E625F">
            <w:pPr>
              <w:rPr>
                <w:rFonts w:ascii="Times New Roman" w:hAnsi="Times New Roman"/>
                <w:i w:val="0"/>
                <w:sz w:val="24"/>
              </w:rPr>
            </w:pPr>
          </w:p>
          <w:p w:rsidR="00B65A61" w:rsidRDefault="00B65A61" w:rsidP="000E625F">
            <w:pPr>
              <w:rPr>
                <w:rFonts w:ascii="Times New Roman" w:hAnsi="Times New Roman"/>
                <w:i w:val="0"/>
                <w:sz w:val="24"/>
              </w:rPr>
            </w:pPr>
          </w:p>
          <w:p w:rsidR="00B65A61" w:rsidRPr="00DD6EF2" w:rsidRDefault="00D97B8F" w:rsidP="000E625F">
            <w:pPr>
              <w:rPr>
                <w:rFonts w:ascii="Times New Roman" w:hAnsi="Times New Roman"/>
                <w:i w:val="0"/>
                <w:sz w:val="24"/>
              </w:rPr>
            </w:pPr>
            <w:r>
              <w:rPr>
                <w:rFonts w:ascii="Times New Roman" w:hAnsi="Times New Roman"/>
                <w:i w:val="0"/>
                <w:sz w:val="24"/>
              </w:rPr>
              <w:t>В</w:t>
            </w:r>
            <w:r w:rsidR="00B65A61">
              <w:rPr>
                <w:rFonts w:ascii="Times New Roman" w:hAnsi="Times New Roman"/>
                <w:i w:val="0"/>
                <w:sz w:val="24"/>
              </w:rPr>
              <w:t>аспитачи</w:t>
            </w:r>
          </w:p>
        </w:tc>
        <w:tc>
          <w:tcPr>
            <w:tcW w:w="2455" w:type="dxa"/>
          </w:tcPr>
          <w:p w:rsidR="00B65A61" w:rsidRDefault="00B65A61" w:rsidP="000E625F">
            <w:pPr>
              <w:rPr>
                <w:rFonts w:ascii="Times New Roman" w:hAnsi="Times New Roman"/>
                <w:i w:val="0"/>
                <w:sz w:val="24"/>
              </w:rPr>
            </w:pPr>
          </w:p>
          <w:p w:rsidR="00B65A61" w:rsidRPr="00C45F8D" w:rsidRDefault="00264297" w:rsidP="000E625F">
            <w:pPr>
              <w:rPr>
                <w:rFonts w:ascii="Times New Roman" w:hAnsi="Times New Roman"/>
                <w:i w:val="0"/>
                <w:sz w:val="24"/>
                <w:lang w:val="sr-Cyrl-RS"/>
              </w:rPr>
            </w:pPr>
            <w:r>
              <w:rPr>
                <w:rFonts w:ascii="Times New Roman" w:hAnsi="Times New Roman"/>
                <w:i w:val="0"/>
                <w:sz w:val="24"/>
              </w:rPr>
              <w:t>т</w:t>
            </w:r>
            <w:r w:rsidR="00B65A61">
              <w:rPr>
                <w:rFonts w:ascii="Times New Roman" w:hAnsi="Times New Roman"/>
                <w:i w:val="0"/>
                <w:sz w:val="24"/>
              </w:rPr>
              <w:t>оком године</w:t>
            </w:r>
            <w:r w:rsidR="00C45F8D">
              <w:rPr>
                <w:rFonts w:ascii="Times New Roman" w:hAnsi="Times New Roman"/>
                <w:i w:val="0"/>
                <w:sz w:val="24"/>
                <w:lang w:val="sr-Cyrl-RS"/>
              </w:rPr>
              <w:t xml:space="preserve"> у зависности од важећих епидемиолошких мера</w:t>
            </w:r>
            <w:r w:rsidR="00B574DA">
              <w:rPr>
                <w:rFonts w:ascii="Times New Roman" w:hAnsi="Times New Roman"/>
                <w:i w:val="0"/>
                <w:sz w:val="24"/>
                <w:lang w:val="sr-Cyrl-RS"/>
              </w:rPr>
              <w:t xml:space="preserve"> и према плану који су сачинили васпитачи и породица</w:t>
            </w:r>
          </w:p>
        </w:tc>
      </w:tr>
      <w:tr w:rsidR="00B65A61" w:rsidRPr="00DD6EF2" w:rsidTr="007D530B">
        <w:trPr>
          <w:trHeight w:val="1335"/>
        </w:trPr>
        <w:tc>
          <w:tcPr>
            <w:tcW w:w="2451" w:type="dxa"/>
          </w:tcPr>
          <w:p w:rsidR="00D2431F" w:rsidRDefault="00D2431F" w:rsidP="000E625F">
            <w:pPr>
              <w:rPr>
                <w:rFonts w:ascii="Times New Roman" w:hAnsi="Times New Roman"/>
                <w:i w:val="0"/>
                <w:sz w:val="24"/>
              </w:rPr>
            </w:pPr>
          </w:p>
          <w:p w:rsidR="00B65A61" w:rsidRPr="00DD6EF2" w:rsidRDefault="00B65A61" w:rsidP="000E625F">
            <w:pPr>
              <w:rPr>
                <w:rFonts w:ascii="Times New Roman" w:hAnsi="Times New Roman"/>
                <w:i w:val="0"/>
                <w:sz w:val="24"/>
              </w:rPr>
            </w:pPr>
            <w:r>
              <w:rPr>
                <w:rFonts w:ascii="Times New Roman" w:hAnsi="Times New Roman"/>
                <w:i w:val="0"/>
                <w:sz w:val="24"/>
              </w:rPr>
              <w:t xml:space="preserve">Савет родитеља </w:t>
            </w:r>
          </w:p>
        </w:tc>
        <w:tc>
          <w:tcPr>
            <w:tcW w:w="2452" w:type="dxa"/>
          </w:tcPr>
          <w:p w:rsidR="00B65A61" w:rsidRDefault="00B65A61" w:rsidP="000E625F">
            <w:pPr>
              <w:rPr>
                <w:rFonts w:ascii="Times New Roman" w:hAnsi="Times New Roman"/>
                <w:i w:val="0"/>
                <w:sz w:val="24"/>
              </w:rPr>
            </w:pPr>
          </w:p>
          <w:p w:rsidR="00B65A61" w:rsidRPr="00DD6EF2" w:rsidRDefault="00B65A61" w:rsidP="000E625F">
            <w:pPr>
              <w:rPr>
                <w:rFonts w:ascii="Times New Roman" w:hAnsi="Times New Roman"/>
                <w:i w:val="0"/>
                <w:sz w:val="24"/>
              </w:rPr>
            </w:pPr>
            <w:r>
              <w:rPr>
                <w:rFonts w:ascii="Times New Roman" w:hAnsi="Times New Roman"/>
                <w:i w:val="0"/>
                <w:sz w:val="24"/>
              </w:rPr>
              <w:t>Активности према плану рада</w:t>
            </w:r>
          </w:p>
        </w:tc>
        <w:tc>
          <w:tcPr>
            <w:tcW w:w="2442" w:type="dxa"/>
          </w:tcPr>
          <w:p w:rsidR="00B65A61" w:rsidRDefault="00B65A61" w:rsidP="000E625F">
            <w:pPr>
              <w:rPr>
                <w:rFonts w:ascii="Times New Roman" w:hAnsi="Times New Roman"/>
                <w:i w:val="0"/>
                <w:sz w:val="24"/>
              </w:rPr>
            </w:pPr>
          </w:p>
          <w:p w:rsidR="00264297" w:rsidRDefault="00264297" w:rsidP="000E625F">
            <w:pPr>
              <w:rPr>
                <w:rFonts w:ascii="Times New Roman" w:hAnsi="Times New Roman"/>
                <w:i w:val="0"/>
                <w:sz w:val="24"/>
              </w:rPr>
            </w:pPr>
            <w:r>
              <w:rPr>
                <w:rFonts w:ascii="Times New Roman" w:hAnsi="Times New Roman"/>
                <w:i w:val="0"/>
                <w:sz w:val="24"/>
              </w:rPr>
              <w:t>Директор, васпитачи,</w:t>
            </w:r>
          </w:p>
          <w:p w:rsidR="00264297" w:rsidRPr="00DD6EF2" w:rsidRDefault="00264297" w:rsidP="000E625F">
            <w:pPr>
              <w:rPr>
                <w:rFonts w:ascii="Times New Roman" w:hAnsi="Times New Roman"/>
                <w:i w:val="0"/>
                <w:sz w:val="24"/>
              </w:rPr>
            </w:pPr>
            <w:r>
              <w:rPr>
                <w:rFonts w:ascii="Times New Roman" w:hAnsi="Times New Roman"/>
                <w:i w:val="0"/>
                <w:sz w:val="24"/>
              </w:rPr>
              <w:t>Стручна служба</w:t>
            </w:r>
          </w:p>
        </w:tc>
        <w:tc>
          <w:tcPr>
            <w:tcW w:w="2455" w:type="dxa"/>
          </w:tcPr>
          <w:p w:rsidR="00264297" w:rsidRDefault="00264297" w:rsidP="000E625F">
            <w:pPr>
              <w:rPr>
                <w:rFonts w:ascii="Times New Roman" w:hAnsi="Times New Roman"/>
                <w:i w:val="0"/>
                <w:sz w:val="24"/>
              </w:rPr>
            </w:pPr>
          </w:p>
          <w:p w:rsidR="00B65A61" w:rsidRPr="00DD6EF2" w:rsidRDefault="00264297" w:rsidP="000E625F">
            <w:pPr>
              <w:rPr>
                <w:rFonts w:ascii="Times New Roman" w:hAnsi="Times New Roman"/>
                <w:i w:val="0"/>
                <w:sz w:val="24"/>
              </w:rPr>
            </w:pPr>
            <w:r>
              <w:rPr>
                <w:rFonts w:ascii="Times New Roman" w:hAnsi="Times New Roman"/>
                <w:i w:val="0"/>
                <w:sz w:val="24"/>
              </w:rPr>
              <w:t>током године</w:t>
            </w:r>
          </w:p>
        </w:tc>
      </w:tr>
      <w:tr w:rsidR="005776D2" w:rsidRPr="00DD6EF2" w:rsidTr="007D530B">
        <w:trPr>
          <w:trHeight w:val="1335"/>
        </w:trPr>
        <w:tc>
          <w:tcPr>
            <w:tcW w:w="2451" w:type="dxa"/>
          </w:tcPr>
          <w:p w:rsidR="005776D2" w:rsidRDefault="005776D2" w:rsidP="000E625F">
            <w:pPr>
              <w:rPr>
                <w:rFonts w:ascii="Times New Roman" w:hAnsi="Times New Roman"/>
                <w:i w:val="0"/>
                <w:sz w:val="24"/>
              </w:rPr>
            </w:pPr>
          </w:p>
          <w:p w:rsidR="005776D2" w:rsidRDefault="005776D2" w:rsidP="000E625F">
            <w:pPr>
              <w:rPr>
                <w:rFonts w:ascii="Times New Roman" w:hAnsi="Times New Roman"/>
                <w:i w:val="0"/>
                <w:sz w:val="24"/>
              </w:rPr>
            </w:pPr>
            <w:r>
              <w:rPr>
                <w:rFonts w:ascii="Times New Roman" w:hAnsi="Times New Roman"/>
                <w:i w:val="0"/>
                <w:sz w:val="24"/>
              </w:rPr>
              <w:t>Библиотека за родитеље</w:t>
            </w:r>
          </w:p>
        </w:tc>
        <w:tc>
          <w:tcPr>
            <w:tcW w:w="2452" w:type="dxa"/>
          </w:tcPr>
          <w:p w:rsidR="005776D2" w:rsidRDefault="005776D2" w:rsidP="000E625F">
            <w:pPr>
              <w:rPr>
                <w:rFonts w:ascii="Times New Roman" w:hAnsi="Times New Roman"/>
                <w:i w:val="0"/>
                <w:sz w:val="24"/>
              </w:rPr>
            </w:pPr>
          </w:p>
          <w:p w:rsidR="005776D2" w:rsidRDefault="005776D2" w:rsidP="000E625F">
            <w:pPr>
              <w:rPr>
                <w:rFonts w:ascii="Times New Roman" w:hAnsi="Times New Roman"/>
                <w:i w:val="0"/>
                <w:sz w:val="24"/>
              </w:rPr>
            </w:pPr>
            <w:r>
              <w:rPr>
                <w:rFonts w:ascii="Times New Roman" w:hAnsi="Times New Roman"/>
                <w:i w:val="0"/>
                <w:sz w:val="24"/>
              </w:rPr>
              <w:t>Едукација родитеља путем стручне литературе</w:t>
            </w:r>
          </w:p>
        </w:tc>
        <w:tc>
          <w:tcPr>
            <w:tcW w:w="2442" w:type="dxa"/>
          </w:tcPr>
          <w:p w:rsidR="005776D2" w:rsidRDefault="005776D2" w:rsidP="000E625F">
            <w:pPr>
              <w:rPr>
                <w:rFonts w:ascii="Times New Roman" w:hAnsi="Times New Roman"/>
                <w:i w:val="0"/>
                <w:sz w:val="24"/>
              </w:rPr>
            </w:pPr>
          </w:p>
          <w:p w:rsidR="005776D2" w:rsidRDefault="005776D2" w:rsidP="000E625F">
            <w:pPr>
              <w:rPr>
                <w:rFonts w:ascii="Times New Roman" w:hAnsi="Times New Roman"/>
                <w:i w:val="0"/>
                <w:sz w:val="24"/>
              </w:rPr>
            </w:pPr>
            <w:r>
              <w:rPr>
                <w:rFonts w:ascii="Times New Roman" w:hAnsi="Times New Roman"/>
                <w:i w:val="0"/>
                <w:sz w:val="24"/>
              </w:rPr>
              <w:t>Васпитачи</w:t>
            </w:r>
          </w:p>
          <w:p w:rsidR="005776D2" w:rsidRDefault="004303C8" w:rsidP="000E625F">
            <w:pPr>
              <w:rPr>
                <w:rFonts w:ascii="Times New Roman" w:hAnsi="Times New Roman"/>
                <w:i w:val="0"/>
                <w:sz w:val="24"/>
              </w:rPr>
            </w:pPr>
            <w:r>
              <w:rPr>
                <w:rFonts w:ascii="Times New Roman" w:hAnsi="Times New Roman"/>
                <w:i w:val="0"/>
                <w:sz w:val="24"/>
              </w:rPr>
              <w:t>Р</w:t>
            </w:r>
            <w:r w:rsidR="005776D2">
              <w:rPr>
                <w:rFonts w:ascii="Times New Roman" w:hAnsi="Times New Roman"/>
                <w:i w:val="0"/>
                <w:sz w:val="24"/>
              </w:rPr>
              <w:t>одитељи</w:t>
            </w:r>
          </w:p>
        </w:tc>
        <w:tc>
          <w:tcPr>
            <w:tcW w:w="2455" w:type="dxa"/>
          </w:tcPr>
          <w:p w:rsidR="005776D2" w:rsidRDefault="005776D2" w:rsidP="000E625F">
            <w:pPr>
              <w:rPr>
                <w:rFonts w:ascii="Times New Roman" w:hAnsi="Times New Roman"/>
                <w:i w:val="0"/>
                <w:sz w:val="24"/>
              </w:rPr>
            </w:pPr>
          </w:p>
          <w:p w:rsidR="005776D2" w:rsidRDefault="005776D2" w:rsidP="000E625F">
            <w:pPr>
              <w:rPr>
                <w:rFonts w:ascii="Times New Roman" w:hAnsi="Times New Roman"/>
                <w:i w:val="0"/>
                <w:sz w:val="24"/>
              </w:rPr>
            </w:pPr>
            <w:r>
              <w:rPr>
                <w:rFonts w:ascii="Times New Roman" w:hAnsi="Times New Roman"/>
                <w:i w:val="0"/>
                <w:sz w:val="24"/>
              </w:rPr>
              <w:t>током године</w:t>
            </w:r>
          </w:p>
        </w:tc>
      </w:tr>
      <w:tr w:rsidR="005B7E11" w:rsidRPr="00DD6EF2" w:rsidTr="007D530B">
        <w:trPr>
          <w:trHeight w:val="1335"/>
        </w:trPr>
        <w:tc>
          <w:tcPr>
            <w:tcW w:w="2451" w:type="dxa"/>
          </w:tcPr>
          <w:p w:rsidR="00E41DDF" w:rsidRDefault="00E41DDF" w:rsidP="000E625F">
            <w:pPr>
              <w:rPr>
                <w:rFonts w:ascii="Times New Roman" w:hAnsi="Times New Roman"/>
                <w:i w:val="0"/>
                <w:sz w:val="24"/>
                <w:lang w:val="sr-Cyrl-RS"/>
              </w:rPr>
            </w:pPr>
          </w:p>
          <w:p w:rsidR="005B7E11" w:rsidRPr="00E41DDF" w:rsidRDefault="005B7E11" w:rsidP="000E625F">
            <w:pPr>
              <w:rPr>
                <w:rFonts w:ascii="Times New Roman" w:hAnsi="Times New Roman"/>
                <w:i w:val="0"/>
                <w:sz w:val="24"/>
                <w:lang w:val="sr-Cyrl-RS"/>
              </w:rPr>
            </w:pPr>
            <w:r w:rsidRPr="00E41DDF">
              <w:rPr>
                <w:rFonts w:ascii="Times New Roman" w:hAnsi="Times New Roman"/>
                <w:i w:val="0"/>
                <w:sz w:val="24"/>
                <w:lang w:val="sr-Cyrl-RS"/>
              </w:rPr>
              <w:t xml:space="preserve">Пружање подршке деци и родитељима </w:t>
            </w:r>
            <w:r w:rsidR="00F25F7F">
              <w:rPr>
                <w:rFonts w:ascii="Times New Roman" w:hAnsi="Times New Roman"/>
                <w:i w:val="0"/>
                <w:sz w:val="24"/>
                <w:lang w:val="sr-Cyrl-RS"/>
              </w:rPr>
              <w:t xml:space="preserve">уживо и </w:t>
            </w:r>
            <w:r w:rsidRPr="00E41DDF">
              <w:rPr>
                <w:rFonts w:ascii="Times New Roman" w:hAnsi="Times New Roman"/>
                <w:i w:val="0"/>
                <w:sz w:val="24"/>
                <w:lang w:val="sr-Cyrl-RS"/>
              </w:rPr>
              <w:t>путем онлине канала комуникације</w:t>
            </w:r>
          </w:p>
        </w:tc>
        <w:tc>
          <w:tcPr>
            <w:tcW w:w="2452" w:type="dxa"/>
          </w:tcPr>
          <w:p w:rsidR="002E5397" w:rsidRDefault="002E5397" w:rsidP="000E625F">
            <w:pPr>
              <w:rPr>
                <w:rFonts w:ascii="Times New Roman" w:hAnsi="Times New Roman"/>
                <w:i w:val="0"/>
                <w:sz w:val="24"/>
                <w:lang w:val="sr-Cyrl-RS"/>
              </w:rPr>
            </w:pPr>
          </w:p>
          <w:p w:rsidR="005B7E11" w:rsidRDefault="005B7E11" w:rsidP="000E625F">
            <w:pPr>
              <w:rPr>
                <w:rFonts w:ascii="Times New Roman" w:hAnsi="Times New Roman"/>
                <w:i w:val="0"/>
                <w:sz w:val="24"/>
                <w:lang w:val="sr-Cyrl-RS"/>
              </w:rPr>
            </w:pPr>
            <w:r>
              <w:rPr>
                <w:rFonts w:ascii="Times New Roman" w:hAnsi="Times New Roman"/>
                <w:i w:val="0"/>
                <w:sz w:val="24"/>
                <w:lang w:val="sr-Cyrl-RS"/>
              </w:rPr>
              <w:t>-сла</w:t>
            </w:r>
            <w:r w:rsidR="00E41DDF">
              <w:rPr>
                <w:rFonts w:ascii="Times New Roman" w:hAnsi="Times New Roman"/>
                <w:i w:val="0"/>
                <w:sz w:val="24"/>
                <w:lang w:val="sr-Cyrl-RS"/>
              </w:rPr>
              <w:t>ње линкова, материјала</w:t>
            </w:r>
            <w:r w:rsidR="00B574DA">
              <w:rPr>
                <w:rFonts w:ascii="Times New Roman" w:hAnsi="Times New Roman"/>
                <w:i w:val="0"/>
                <w:sz w:val="24"/>
                <w:lang w:val="sr-Cyrl-RS"/>
              </w:rPr>
              <w:t>, брошура с циљем упознавања с новим програмом Године узлета и јачања родитељских компетенција</w:t>
            </w:r>
            <w:r>
              <w:rPr>
                <w:rFonts w:ascii="Times New Roman" w:hAnsi="Times New Roman"/>
                <w:i w:val="0"/>
                <w:sz w:val="24"/>
                <w:lang w:val="sr-Cyrl-RS"/>
              </w:rPr>
              <w:t xml:space="preserve"> </w:t>
            </w:r>
          </w:p>
          <w:p w:rsidR="007D530B" w:rsidRPr="005B7E11" w:rsidRDefault="007D530B" w:rsidP="000E625F">
            <w:pPr>
              <w:rPr>
                <w:rFonts w:ascii="Times New Roman" w:hAnsi="Times New Roman"/>
                <w:i w:val="0"/>
                <w:sz w:val="24"/>
                <w:lang w:val="sr-Cyrl-RS"/>
              </w:rPr>
            </w:pPr>
          </w:p>
        </w:tc>
        <w:tc>
          <w:tcPr>
            <w:tcW w:w="2442" w:type="dxa"/>
          </w:tcPr>
          <w:p w:rsidR="005B7E11" w:rsidRDefault="005B7E11" w:rsidP="000E625F">
            <w:pPr>
              <w:rPr>
                <w:rFonts w:ascii="Times New Roman" w:hAnsi="Times New Roman"/>
                <w:i w:val="0"/>
                <w:sz w:val="24"/>
              </w:rPr>
            </w:pPr>
          </w:p>
          <w:p w:rsidR="005B7E11" w:rsidRDefault="005B7E11" w:rsidP="000E625F">
            <w:pPr>
              <w:rPr>
                <w:rFonts w:ascii="Times New Roman" w:hAnsi="Times New Roman"/>
                <w:i w:val="0"/>
                <w:sz w:val="24"/>
                <w:lang w:val="sr-Cyrl-RS"/>
              </w:rPr>
            </w:pPr>
            <w:r>
              <w:rPr>
                <w:rFonts w:ascii="Times New Roman" w:hAnsi="Times New Roman"/>
                <w:i w:val="0"/>
                <w:sz w:val="24"/>
                <w:lang w:val="sr-Cyrl-RS"/>
              </w:rPr>
              <w:t>Васпитачи</w:t>
            </w:r>
          </w:p>
          <w:p w:rsidR="005B7E11" w:rsidRPr="005B7E11" w:rsidRDefault="005B7E11" w:rsidP="000E625F">
            <w:pPr>
              <w:rPr>
                <w:rFonts w:ascii="Times New Roman" w:hAnsi="Times New Roman"/>
                <w:i w:val="0"/>
                <w:sz w:val="24"/>
                <w:lang w:val="sr-Cyrl-RS"/>
              </w:rPr>
            </w:pPr>
            <w:r>
              <w:rPr>
                <w:rFonts w:ascii="Times New Roman" w:hAnsi="Times New Roman"/>
                <w:i w:val="0"/>
                <w:sz w:val="24"/>
                <w:lang w:val="sr-Cyrl-RS"/>
              </w:rPr>
              <w:t>Стручни сарадници</w:t>
            </w:r>
          </w:p>
        </w:tc>
        <w:tc>
          <w:tcPr>
            <w:tcW w:w="2455" w:type="dxa"/>
          </w:tcPr>
          <w:p w:rsidR="005B7E11" w:rsidRDefault="005B7E11" w:rsidP="000E625F">
            <w:pPr>
              <w:rPr>
                <w:rFonts w:ascii="Times New Roman" w:hAnsi="Times New Roman"/>
                <w:i w:val="0"/>
                <w:sz w:val="24"/>
              </w:rPr>
            </w:pPr>
          </w:p>
          <w:p w:rsidR="005B7E11" w:rsidRPr="005B7E11" w:rsidRDefault="005B7E11" w:rsidP="000E625F">
            <w:pPr>
              <w:rPr>
                <w:rFonts w:ascii="Times New Roman" w:hAnsi="Times New Roman"/>
                <w:i w:val="0"/>
                <w:sz w:val="24"/>
                <w:lang w:val="sr-Cyrl-RS"/>
              </w:rPr>
            </w:pPr>
            <w:r>
              <w:rPr>
                <w:rFonts w:ascii="Times New Roman" w:hAnsi="Times New Roman"/>
                <w:i w:val="0"/>
                <w:sz w:val="24"/>
                <w:lang w:val="sr-Cyrl-RS"/>
              </w:rPr>
              <w:t>Током године</w:t>
            </w:r>
          </w:p>
        </w:tc>
      </w:tr>
    </w:tbl>
    <w:p w:rsidR="00CC5111" w:rsidRPr="00C83F98" w:rsidRDefault="00CC5111" w:rsidP="00E12319">
      <w:pPr>
        <w:rPr>
          <w:rFonts w:ascii="Times New Roman" w:hAnsi="Times New Roman"/>
          <w:b/>
          <w:i w:val="0"/>
          <w:sz w:val="24"/>
          <w:lang w:val="sr-Cyrl-RS"/>
        </w:rPr>
      </w:pPr>
    </w:p>
    <w:p w:rsidR="00DC21BD" w:rsidRPr="00E12319" w:rsidRDefault="00D109B7" w:rsidP="00E12319">
      <w:pPr>
        <w:rPr>
          <w:rFonts w:ascii="Times New Roman" w:hAnsi="Times New Roman"/>
          <w:b/>
          <w:i w:val="0"/>
          <w:sz w:val="24"/>
          <w:lang w:val="sr-Cyrl-RS"/>
        </w:rPr>
      </w:pPr>
      <w:r>
        <w:rPr>
          <w:rFonts w:ascii="Times New Roman" w:hAnsi="Times New Roman"/>
          <w:b/>
          <w:i w:val="0"/>
          <w:sz w:val="24"/>
          <w:lang w:val="sr-Cyrl-RS"/>
        </w:rPr>
        <w:t xml:space="preserve">                        12</w:t>
      </w:r>
      <w:r w:rsidR="00E12319">
        <w:rPr>
          <w:rFonts w:ascii="Times New Roman" w:hAnsi="Times New Roman"/>
          <w:b/>
          <w:i w:val="0"/>
          <w:sz w:val="24"/>
          <w:lang w:val="sr-Cyrl-RS"/>
        </w:rPr>
        <w:t>.</w:t>
      </w:r>
      <w:r w:rsidR="00102D1E">
        <w:rPr>
          <w:rFonts w:ascii="Times New Roman" w:hAnsi="Times New Roman"/>
          <w:b/>
          <w:i w:val="0"/>
          <w:sz w:val="24"/>
          <w:lang w:val="sr-Cyrl-RS"/>
        </w:rPr>
        <w:t xml:space="preserve"> </w:t>
      </w:r>
      <w:r w:rsidR="00DC21BD" w:rsidRPr="00E12319">
        <w:rPr>
          <w:rFonts w:ascii="Times New Roman" w:hAnsi="Times New Roman"/>
          <w:b/>
          <w:i w:val="0"/>
          <w:sz w:val="24"/>
        </w:rPr>
        <w:t>САРАДЊА  СА  ДРУШТВЕНОМ СРЕДИНОМ</w:t>
      </w:r>
      <w:r w:rsidR="002E5397" w:rsidRPr="00E12319">
        <w:rPr>
          <w:rFonts w:ascii="Times New Roman" w:hAnsi="Times New Roman"/>
          <w:b/>
          <w:i w:val="0"/>
          <w:sz w:val="24"/>
          <w:lang w:val="sr-Cyrl-RS"/>
        </w:rPr>
        <w:t xml:space="preserve"> </w:t>
      </w:r>
    </w:p>
    <w:p w:rsidR="00A44DF4" w:rsidRDefault="00A44DF4" w:rsidP="006E10FF">
      <w:pPr>
        <w:autoSpaceDE w:val="0"/>
        <w:autoSpaceDN w:val="0"/>
        <w:adjustRightInd w:val="0"/>
        <w:rPr>
          <w:rFonts w:ascii="Times New Roman" w:hAnsi="Times New Roman"/>
          <w:b/>
          <w:i w:val="0"/>
          <w:sz w:val="24"/>
        </w:rPr>
      </w:pPr>
    </w:p>
    <w:p w:rsidR="00EA36A8" w:rsidRPr="00EA36A8" w:rsidRDefault="00EA36A8" w:rsidP="0000677E">
      <w:pPr>
        <w:autoSpaceDE w:val="0"/>
        <w:autoSpaceDN w:val="0"/>
        <w:adjustRightInd w:val="0"/>
        <w:ind w:firstLine="720"/>
        <w:jc w:val="both"/>
        <w:rPr>
          <w:rFonts w:ascii="Times New Roman" w:hAnsi="Times New Roman"/>
          <w:i w:val="0"/>
          <w:sz w:val="24"/>
          <w:szCs w:val="24"/>
        </w:rPr>
      </w:pPr>
      <w:r w:rsidRPr="00EA36A8">
        <w:rPr>
          <w:rFonts w:ascii="Times New Roman" w:hAnsi="Times New Roman"/>
          <w:i w:val="0"/>
          <w:sz w:val="24"/>
          <w:szCs w:val="24"/>
        </w:rPr>
        <w:t>Локална друштвена заједница има посебну улогу у стварању одговарајућих усло</w:t>
      </w:r>
      <w:r w:rsidR="00D736A4">
        <w:rPr>
          <w:rFonts w:ascii="Times New Roman" w:hAnsi="Times New Roman"/>
          <w:i w:val="0"/>
          <w:sz w:val="24"/>
          <w:szCs w:val="24"/>
        </w:rPr>
        <w:t xml:space="preserve">ва за успешно остваривање </w:t>
      </w:r>
      <w:r w:rsidR="00D736A4">
        <w:rPr>
          <w:rFonts w:ascii="Times New Roman" w:hAnsi="Times New Roman"/>
          <w:i w:val="0"/>
          <w:sz w:val="24"/>
          <w:szCs w:val="24"/>
          <w:lang w:val="sr-Cyrl-RS"/>
        </w:rPr>
        <w:t xml:space="preserve">основног </w:t>
      </w:r>
      <w:r w:rsidR="00D736A4">
        <w:rPr>
          <w:rFonts w:ascii="Times New Roman" w:hAnsi="Times New Roman"/>
          <w:i w:val="0"/>
          <w:sz w:val="24"/>
          <w:szCs w:val="24"/>
        </w:rPr>
        <w:t>циљ</w:t>
      </w:r>
      <w:r w:rsidR="00D736A4">
        <w:rPr>
          <w:rFonts w:ascii="Times New Roman" w:hAnsi="Times New Roman"/>
          <w:i w:val="0"/>
          <w:sz w:val="24"/>
          <w:szCs w:val="24"/>
          <w:lang w:val="sr-Cyrl-RS"/>
        </w:rPr>
        <w:t>а</w:t>
      </w:r>
      <w:r w:rsidRPr="00EA36A8">
        <w:rPr>
          <w:rFonts w:ascii="Times New Roman" w:hAnsi="Times New Roman"/>
          <w:i w:val="0"/>
          <w:sz w:val="24"/>
          <w:szCs w:val="24"/>
        </w:rPr>
        <w:t xml:space="preserve">  васпитања и образовања</w:t>
      </w:r>
      <w:r w:rsidR="00D736A4">
        <w:rPr>
          <w:rFonts w:ascii="Times New Roman" w:hAnsi="Times New Roman"/>
          <w:i w:val="0"/>
          <w:sz w:val="24"/>
          <w:szCs w:val="24"/>
          <w:lang w:val="sr-Cyrl-RS"/>
        </w:rPr>
        <w:t xml:space="preserve"> – добробит деце.</w:t>
      </w:r>
      <w:r w:rsidRPr="00EA36A8">
        <w:rPr>
          <w:rFonts w:ascii="Times New Roman" w:hAnsi="Times New Roman"/>
          <w:i w:val="0"/>
          <w:sz w:val="24"/>
          <w:szCs w:val="24"/>
        </w:rPr>
        <w:t xml:space="preserve"> Отвореност установе за различите облике и начине сарадње са друштвеном средином омогућава васпитачима већи избор и више могућности за квалитетнију реализацију програма и подстицајну средину у вртићу и ван вртића.</w:t>
      </w:r>
    </w:p>
    <w:p w:rsidR="00D736A4" w:rsidRPr="00B61BE2" w:rsidRDefault="00D736A4" w:rsidP="00B61BE2">
      <w:pPr>
        <w:jc w:val="both"/>
        <w:rPr>
          <w:rFonts w:ascii="Times New Roman" w:hAnsi="Times New Roman"/>
          <w:i w:val="0"/>
          <w:sz w:val="24"/>
          <w:lang w:val="sr-Cyrl-RS"/>
        </w:rPr>
      </w:pPr>
      <w:r>
        <w:rPr>
          <w:rFonts w:ascii="Times New Roman" w:hAnsi="Times New Roman"/>
          <w:i w:val="0"/>
          <w:sz w:val="24"/>
        </w:rPr>
        <w:tab/>
      </w:r>
      <w:r w:rsidR="00B61BE2">
        <w:rPr>
          <w:rFonts w:ascii="Times New Roman" w:hAnsi="Times New Roman"/>
          <w:i w:val="0"/>
          <w:sz w:val="24"/>
          <w:lang w:val="sr-Cyrl-RS"/>
        </w:rPr>
        <w:t>У складу са постулатима Основа програма – Године узлета ресурси и простори у заједници ће се користити за реализацију активности са децом (Облачинско језеро,</w:t>
      </w:r>
      <w:r w:rsidR="000449F7">
        <w:rPr>
          <w:rFonts w:ascii="Times New Roman" w:hAnsi="Times New Roman"/>
          <w:i w:val="0"/>
          <w:sz w:val="24"/>
          <w:lang w:val="sr-Cyrl-RS"/>
        </w:rPr>
        <w:t>Крајковачко језеро, Мали Јастребац,</w:t>
      </w:r>
      <w:r w:rsidR="00B61BE2">
        <w:rPr>
          <w:rFonts w:ascii="Times New Roman" w:hAnsi="Times New Roman"/>
          <w:i w:val="0"/>
          <w:sz w:val="24"/>
          <w:lang w:val="sr-Cyrl-RS"/>
        </w:rPr>
        <w:t xml:space="preserve"> сале за физичко при основним школама, историски локалитет у с.Градиште, </w:t>
      </w:r>
      <w:r w:rsidR="003B70A5">
        <w:rPr>
          <w:rFonts w:ascii="Times New Roman" w:hAnsi="Times New Roman"/>
          <w:i w:val="0"/>
          <w:sz w:val="24"/>
          <w:lang w:val="sr-Cyrl-RS"/>
        </w:rPr>
        <w:t xml:space="preserve"> </w:t>
      </w:r>
      <w:r w:rsidR="000449F7">
        <w:rPr>
          <w:rFonts w:ascii="Times New Roman" w:hAnsi="Times New Roman"/>
          <w:i w:val="0"/>
          <w:sz w:val="24"/>
          <w:lang w:val="sr-Cyrl-RS"/>
        </w:rPr>
        <w:t>школска</w:t>
      </w:r>
      <w:r w:rsidR="00B61BE2">
        <w:rPr>
          <w:rFonts w:ascii="Times New Roman" w:hAnsi="Times New Roman"/>
          <w:i w:val="0"/>
          <w:sz w:val="24"/>
          <w:lang w:val="sr-Cyrl-RS"/>
        </w:rPr>
        <w:t xml:space="preserve"> дворишта, </w:t>
      </w:r>
      <w:r w:rsidR="000449F7">
        <w:rPr>
          <w:rFonts w:ascii="Times New Roman" w:hAnsi="Times New Roman"/>
          <w:i w:val="0"/>
          <w:sz w:val="24"/>
          <w:lang w:val="sr-Cyrl-RS"/>
        </w:rPr>
        <w:t xml:space="preserve">игралишта, </w:t>
      </w:r>
      <w:r w:rsidR="00B61BE2">
        <w:rPr>
          <w:rFonts w:ascii="Times New Roman" w:hAnsi="Times New Roman"/>
          <w:i w:val="0"/>
          <w:sz w:val="24"/>
          <w:lang w:val="sr-Cyrl-RS"/>
        </w:rPr>
        <w:t>пољопривредна газдинства, продавнице, фабрике, занатске радње, пошта,амбуланта,народна Библиотека у Мерошини,</w:t>
      </w:r>
      <w:r w:rsidR="00D60D81">
        <w:rPr>
          <w:rFonts w:ascii="Times New Roman" w:hAnsi="Times New Roman"/>
          <w:i w:val="0"/>
          <w:sz w:val="24"/>
          <w:lang w:val="sr-Cyrl-RS"/>
        </w:rPr>
        <w:t xml:space="preserve"> </w:t>
      </w:r>
      <w:r w:rsidR="000449F7">
        <w:rPr>
          <w:rFonts w:ascii="Times New Roman" w:hAnsi="Times New Roman"/>
          <w:i w:val="0"/>
          <w:sz w:val="24"/>
          <w:lang w:val="sr-Cyrl-RS"/>
        </w:rPr>
        <w:t xml:space="preserve">Дом здравља Мерошина, Црвени крст Мерошина, </w:t>
      </w:r>
      <w:r w:rsidR="00CD1FB5">
        <w:rPr>
          <w:rFonts w:ascii="Times New Roman" w:hAnsi="Times New Roman"/>
          <w:i w:val="0"/>
          <w:sz w:val="24"/>
          <w:lang w:val="sr-Cyrl-RS"/>
        </w:rPr>
        <w:t>Полицијска станица и др.)</w:t>
      </w:r>
      <w:r w:rsidR="00B61BE2">
        <w:rPr>
          <w:rFonts w:ascii="Times New Roman" w:hAnsi="Times New Roman"/>
          <w:i w:val="0"/>
          <w:sz w:val="24"/>
          <w:lang w:val="sr-Cyrl-RS"/>
        </w:rPr>
        <w:t xml:space="preserve"> </w:t>
      </w:r>
      <w:r w:rsidR="00D60D81">
        <w:rPr>
          <w:rFonts w:ascii="Times New Roman" w:hAnsi="Times New Roman"/>
          <w:i w:val="0"/>
          <w:sz w:val="24"/>
          <w:lang w:val="sr-Cyrl-RS"/>
        </w:rPr>
        <w:t>Деца и васпитачи учествују у дешавањима у локалној заједници (прославе, акције, фестивали, изложбе</w:t>
      </w:r>
      <w:r w:rsidR="00B61BE2">
        <w:rPr>
          <w:rFonts w:ascii="Times New Roman" w:hAnsi="Times New Roman"/>
          <w:i w:val="0"/>
          <w:sz w:val="24"/>
          <w:lang w:val="sr-Cyrl-RS"/>
        </w:rPr>
        <w:t>..</w:t>
      </w:r>
      <w:r w:rsidR="00D60D81">
        <w:rPr>
          <w:rFonts w:ascii="Times New Roman" w:hAnsi="Times New Roman"/>
          <w:i w:val="0"/>
          <w:sz w:val="24"/>
          <w:lang w:val="sr-Cyrl-RS"/>
        </w:rPr>
        <w:t>).</w:t>
      </w:r>
    </w:p>
    <w:p w:rsidR="00DC21BD" w:rsidRPr="00D235CB" w:rsidRDefault="00DC21BD" w:rsidP="000449F7">
      <w:pPr>
        <w:jc w:val="both"/>
        <w:rPr>
          <w:rFonts w:ascii="Times New Roman" w:hAnsi="Times New Roman"/>
          <w:i w:val="0"/>
          <w:sz w:val="24"/>
          <w:lang w:val="sr-Cyrl-RS"/>
        </w:rPr>
      </w:pPr>
      <w:r>
        <w:rPr>
          <w:rFonts w:ascii="Times New Roman" w:hAnsi="Times New Roman"/>
          <w:i w:val="0"/>
          <w:sz w:val="24"/>
        </w:rPr>
        <w:tab/>
      </w:r>
      <w:r w:rsidR="00D235CB">
        <w:rPr>
          <w:rFonts w:ascii="Times New Roman" w:hAnsi="Times New Roman"/>
          <w:i w:val="0"/>
          <w:sz w:val="24"/>
          <w:lang w:val="sr-Cyrl-RS"/>
        </w:rPr>
        <w:t>Локалне привредне и услужне организације су упознате са новом програмском концепцијом и учествовали су у финансирању у виду донација за опремање и набавку потребног материјала.</w:t>
      </w:r>
    </w:p>
    <w:p w:rsidR="00DC21BD" w:rsidRPr="00692DE7" w:rsidRDefault="00DC21BD" w:rsidP="002B78B1">
      <w:pPr>
        <w:ind w:firstLine="720"/>
        <w:rPr>
          <w:rFonts w:ascii="Times New Roman" w:hAnsi="Times New Roman"/>
          <w:i w:val="0"/>
          <w:sz w:val="24"/>
        </w:rPr>
      </w:pPr>
      <w:r w:rsidRPr="00692DE7">
        <w:rPr>
          <w:rFonts w:ascii="Times New Roman" w:hAnsi="Times New Roman"/>
          <w:i w:val="0"/>
          <w:sz w:val="24"/>
        </w:rPr>
        <w:t>У  радној  20</w:t>
      </w:r>
      <w:r w:rsidR="00BC1FBD">
        <w:rPr>
          <w:rFonts w:ascii="Times New Roman" w:hAnsi="Times New Roman"/>
          <w:i w:val="0"/>
          <w:sz w:val="24"/>
          <w:lang w:val="sr-Cyrl-CS"/>
        </w:rPr>
        <w:t>24</w:t>
      </w:r>
      <w:r w:rsidR="00D235CB">
        <w:rPr>
          <w:rFonts w:ascii="Times New Roman" w:hAnsi="Times New Roman"/>
          <w:i w:val="0"/>
          <w:sz w:val="24"/>
        </w:rPr>
        <w:t>/</w:t>
      </w:r>
      <w:r w:rsidR="00BC1FBD">
        <w:rPr>
          <w:rFonts w:ascii="Times New Roman" w:hAnsi="Times New Roman"/>
          <w:i w:val="0"/>
          <w:sz w:val="24"/>
          <w:lang w:val="sr-Cyrl-CS"/>
        </w:rPr>
        <w:t>25</w:t>
      </w:r>
      <w:r w:rsidR="00A52177">
        <w:rPr>
          <w:rFonts w:ascii="Times New Roman" w:hAnsi="Times New Roman"/>
          <w:i w:val="0"/>
          <w:sz w:val="24"/>
        </w:rPr>
        <w:t>.год.</w:t>
      </w:r>
      <w:r w:rsidRPr="00692DE7">
        <w:rPr>
          <w:rFonts w:ascii="Times New Roman" w:hAnsi="Times New Roman"/>
          <w:i w:val="0"/>
          <w:sz w:val="24"/>
        </w:rPr>
        <w:t xml:space="preserve">,  Установа   ће   посебну   пажњу   посветити сарадњи са </w:t>
      </w:r>
      <w:r w:rsidR="002E4A39">
        <w:rPr>
          <w:rFonts w:ascii="Times New Roman" w:hAnsi="Times New Roman"/>
          <w:i w:val="0"/>
          <w:sz w:val="24"/>
        </w:rPr>
        <w:t xml:space="preserve">Основном </w:t>
      </w:r>
      <w:r w:rsidRPr="00692DE7">
        <w:rPr>
          <w:rFonts w:ascii="Times New Roman" w:hAnsi="Times New Roman"/>
          <w:i w:val="0"/>
          <w:sz w:val="24"/>
        </w:rPr>
        <w:t>школом. Активности на којима ће се заснивати ова сарадња су следеће:</w:t>
      </w:r>
    </w:p>
    <w:p w:rsidR="00DC21BD" w:rsidRPr="00D235CB" w:rsidRDefault="00DC21BD" w:rsidP="00DC21BD">
      <w:pPr>
        <w:rPr>
          <w:rFonts w:ascii="Times New Roman" w:hAnsi="Times New Roman"/>
          <w:i w:val="0"/>
          <w:sz w:val="24"/>
          <w:lang w:val="sr-Cyrl-RS"/>
        </w:rPr>
      </w:pPr>
      <w:r w:rsidRPr="00692DE7">
        <w:rPr>
          <w:rFonts w:ascii="Times New Roman" w:hAnsi="Times New Roman"/>
          <w:i w:val="0"/>
          <w:sz w:val="24"/>
        </w:rPr>
        <w:tab/>
      </w:r>
      <w:r w:rsidRPr="00692DE7">
        <w:rPr>
          <w:rFonts w:ascii="Times New Roman" w:hAnsi="Times New Roman"/>
          <w:i w:val="0"/>
          <w:sz w:val="24"/>
        </w:rPr>
        <w:tab/>
        <w:t xml:space="preserve">- </w:t>
      </w:r>
      <w:r w:rsidR="00D235CB">
        <w:rPr>
          <w:rFonts w:ascii="Times New Roman" w:hAnsi="Times New Roman"/>
          <w:i w:val="0"/>
          <w:sz w:val="24"/>
          <w:lang w:val="sr-Cyrl-RS"/>
        </w:rPr>
        <w:t>узајамне посете, организовање заједничких активности и акција;</w:t>
      </w:r>
    </w:p>
    <w:p w:rsidR="00DC21BD" w:rsidRPr="00692DE7" w:rsidRDefault="00DC21BD" w:rsidP="00DC21BD">
      <w:pPr>
        <w:rPr>
          <w:rFonts w:ascii="Times New Roman" w:hAnsi="Times New Roman"/>
          <w:i w:val="0"/>
          <w:sz w:val="24"/>
        </w:rPr>
      </w:pPr>
      <w:r w:rsidRPr="00692DE7">
        <w:rPr>
          <w:rFonts w:ascii="Times New Roman" w:hAnsi="Times New Roman"/>
          <w:i w:val="0"/>
          <w:sz w:val="24"/>
        </w:rPr>
        <w:tab/>
      </w:r>
      <w:r w:rsidRPr="00692DE7">
        <w:rPr>
          <w:rFonts w:ascii="Times New Roman" w:hAnsi="Times New Roman"/>
          <w:i w:val="0"/>
          <w:sz w:val="24"/>
        </w:rPr>
        <w:tab/>
        <w:t>- заједничко организовање</w:t>
      </w:r>
      <w:r w:rsidR="0027405B">
        <w:rPr>
          <w:rFonts w:ascii="Times New Roman" w:hAnsi="Times New Roman"/>
          <w:i w:val="0"/>
          <w:sz w:val="24"/>
        </w:rPr>
        <w:t xml:space="preserve"> </w:t>
      </w:r>
      <w:r w:rsidR="00D235CB">
        <w:rPr>
          <w:rFonts w:ascii="Times New Roman" w:hAnsi="Times New Roman"/>
          <w:i w:val="0"/>
          <w:sz w:val="24"/>
          <w:lang w:val="sr-Cyrl-RS"/>
        </w:rPr>
        <w:t>прослава</w:t>
      </w:r>
      <w:r w:rsidR="0027405B">
        <w:rPr>
          <w:rFonts w:ascii="Times New Roman" w:hAnsi="Times New Roman"/>
          <w:i w:val="0"/>
          <w:sz w:val="24"/>
        </w:rPr>
        <w:t>,</w:t>
      </w:r>
      <w:r w:rsidR="00D235CB">
        <w:rPr>
          <w:rFonts w:ascii="Times New Roman" w:hAnsi="Times New Roman"/>
          <w:i w:val="0"/>
          <w:sz w:val="24"/>
        </w:rPr>
        <w:t xml:space="preserve"> </w:t>
      </w:r>
      <w:r w:rsidR="0027405B">
        <w:rPr>
          <w:rFonts w:ascii="Times New Roman" w:hAnsi="Times New Roman"/>
          <w:i w:val="0"/>
          <w:sz w:val="24"/>
        </w:rPr>
        <w:t xml:space="preserve"> </w:t>
      </w:r>
      <w:r w:rsidR="00D235CB">
        <w:rPr>
          <w:rFonts w:ascii="Times New Roman" w:hAnsi="Times New Roman"/>
          <w:i w:val="0"/>
          <w:sz w:val="24"/>
          <w:lang w:val="sr-Cyrl-RS"/>
        </w:rPr>
        <w:t>изложби деце и др</w:t>
      </w:r>
      <w:r w:rsidRPr="00692DE7">
        <w:rPr>
          <w:rFonts w:ascii="Times New Roman" w:hAnsi="Times New Roman"/>
          <w:i w:val="0"/>
          <w:sz w:val="24"/>
        </w:rPr>
        <w:t>;</w:t>
      </w:r>
    </w:p>
    <w:p w:rsidR="00DC21BD" w:rsidRDefault="00DC21BD" w:rsidP="00DC21BD">
      <w:pPr>
        <w:rPr>
          <w:rFonts w:ascii="Times New Roman" w:hAnsi="Times New Roman"/>
          <w:i w:val="0"/>
          <w:sz w:val="24"/>
        </w:rPr>
      </w:pPr>
      <w:r w:rsidRPr="00692DE7">
        <w:rPr>
          <w:rFonts w:ascii="Times New Roman" w:hAnsi="Times New Roman"/>
          <w:i w:val="0"/>
          <w:sz w:val="24"/>
        </w:rPr>
        <w:tab/>
      </w:r>
      <w:r w:rsidRPr="00692DE7">
        <w:rPr>
          <w:rFonts w:ascii="Times New Roman" w:hAnsi="Times New Roman"/>
          <w:i w:val="0"/>
          <w:sz w:val="24"/>
        </w:rPr>
        <w:tab/>
        <w:t>- заједничко коришћење објек</w:t>
      </w:r>
      <w:r w:rsidR="002E4A39">
        <w:rPr>
          <w:rFonts w:ascii="Times New Roman" w:hAnsi="Times New Roman"/>
          <w:i w:val="0"/>
          <w:sz w:val="24"/>
        </w:rPr>
        <w:t>а</w:t>
      </w:r>
      <w:r w:rsidRPr="00692DE7">
        <w:rPr>
          <w:rFonts w:ascii="Times New Roman" w:hAnsi="Times New Roman"/>
          <w:i w:val="0"/>
          <w:sz w:val="24"/>
        </w:rPr>
        <w:t xml:space="preserve">та, дворишта, </w:t>
      </w:r>
      <w:r w:rsidR="0096752C">
        <w:rPr>
          <w:rFonts w:ascii="Times New Roman" w:hAnsi="Times New Roman"/>
          <w:i w:val="0"/>
          <w:sz w:val="24"/>
        </w:rPr>
        <w:t>средстава и др.</w:t>
      </w:r>
      <w:r w:rsidRPr="00692DE7">
        <w:rPr>
          <w:rFonts w:ascii="Times New Roman" w:hAnsi="Times New Roman"/>
          <w:i w:val="0"/>
          <w:sz w:val="24"/>
        </w:rPr>
        <w:t>;</w:t>
      </w:r>
    </w:p>
    <w:p w:rsidR="00D235CB" w:rsidRPr="00D235CB" w:rsidRDefault="00D235CB" w:rsidP="00DC21BD">
      <w:pPr>
        <w:rPr>
          <w:rFonts w:ascii="Times New Roman" w:hAnsi="Times New Roman"/>
          <w:i w:val="0"/>
          <w:sz w:val="24"/>
          <w:lang w:val="sr-Cyrl-RS"/>
        </w:rPr>
      </w:pPr>
      <w:r>
        <w:rPr>
          <w:rFonts w:ascii="Times New Roman" w:hAnsi="Times New Roman"/>
          <w:i w:val="0"/>
          <w:sz w:val="24"/>
        </w:rPr>
        <w:tab/>
      </w:r>
      <w:r>
        <w:rPr>
          <w:rFonts w:ascii="Times New Roman" w:hAnsi="Times New Roman"/>
          <w:i w:val="0"/>
          <w:sz w:val="24"/>
        </w:rPr>
        <w:tab/>
      </w:r>
      <w:r>
        <w:rPr>
          <w:rFonts w:ascii="Times New Roman" w:hAnsi="Times New Roman"/>
          <w:i w:val="0"/>
          <w:sz w:val="24"/>
          <w:lang w:val="sr-Cyrl-RS"/>
        </w:rPr>
        <w:t>-благовремено информисање и припрема родитеља и деце за прелазак из вртића у школу;</w:t>
      </w:r>
    </w:p>
    <w:p w:rsidR="00DC21BD" w:rsidRDefault="00DC21BD" w:rsidP="00D235CB">
      <w:pPr>
        <w:rPr>
          <w:rFonts w:ascii="Times New Roman" w:hAnsi="Times New Roman"/>
          <w:i w:val="0"/>
          <w:sz w:val="24"/>
          <w:lang w:val="sr-Cyrl-RS"/>
        </w:rPr>
      </w:pPr>
      <w:r w:rsidRPr="00692DE7">
        <w:rPr>
          <w:rFonts w:ascii="Times New Roman" w:hAnsi="Times New Roman"/>
          <w:i w:val="0"/>
          <w:sz w:val="24"/>
        </w:rPr>
        <w:tab/>
      </w:r>
      <w:r w:rsidRPr="00692DE7">
        <w:rPr>
          <w:rFonts w:ascii="Times New Roman" w:hAnsi="Times New Roman"/>
          <w:i w:val="0"/>
          <w:sz w:val="24"/>
        </w:rPr>
        <w:tab/>
        <w:t>-</w:t>
      </w:r>
      <w:r w:rsidR="00A71A23">
        <w:rPr>
          <w:rFonts w:ascii="Times New Roman" w:hAnsi="Times New Roman"/>
          <w:i w:val="0"/>
          <w:sz w:val="24"/>
          <w:lang w:val="sr-Cyrl-RS"/>
        </w:rPr>
        <w:t>узајамне стручне посете</w:t>
      </w:r>
      <w:r w:rsidR="005D34E2">
        <w:rPr>
          <w:rFonts w:ascii="Times New Roman" w:hAnsi="Times New Roman"/>
          <w:i w:val="0"/>
          <w:sz w:val="24"/>
          <w:lang w:val="sr-Cyrl-RS"/>
        </w:rPr>
        <w:t xml:space="preserve"> и размене информација о програмским активностима,</w:t>
      </w:r>
    </w:p>
    <w:p w:rsidR="00305298" w:rsidRDefault="005D34E2" w:rsidP="00A425CF">
      <w:pPr>
        <w:rPr>
          <w:rFonts w:ascii="Times New Roman" w:hAnsi="Times New Roman"/>
          <w:i w:val="0"/>
          <w:sz w:val="24"/>
          <w:lang w:val="sr-Cyrl-RS"/>
        </w:rPr>
      </w:pPr>
      <w:r>
        <w:rPr>
          <w:rFonts w:ascii="Times New Roman" w:hAnsi="Times New Roman"/>
          <w:i w:val="0"/>
          <w:sz w:val="24"/>
          <w:lang w:val="sr-Cyrl-RS"/>
        </w:rPr>
        <w:tab/>
      </w:r>
      <w:r>
        <w:rPr>
          <w:rFonts w:ascii="Times New Roman" w:hAnsi="Times New Roman"/>
          <w:i w:val="0"/>
          <w:sz w:val="24"/>
          <w:lang w:val="sr-Cyrl-RS"/>
        </w:rPr>
        <w:tab/>
        <w:t>-размена података којима се обезбеђују правовремене информације о подршци за децу  којима је потребна додатна образовна подршка.</w:t>
      </w:r>
    </w:p>
    <w:p w:rsidR="00A425CF" w:rsidRPr="00305298" w:rsidRDefault="00A425CF" w:rsidP="00A425CF">
      <w:pPr>
        <w:rPr>
          <w:rFonts w:ascii="Times New Roman" w:hAnsi="Times New Roman"/>
          <w:i w:val="0"/>
          <w:sz w:val="24"/>
          <w:lang w:val="sr-Cyrl-RS"/>
        </w:rPr>
      </w:pPr>
      <w:r w:rsidRPr="00584447">
        <w:rPr>
          <w:rFonts w:ascii="Times New Roman" w:hAnsi="Times New Roman"/>
          <w:i w:val="0"/>
          <w:sz w:val="24"/>
          <w:szCs w:val="24"/>
          <w:lang w:val="sr-Cyrl-CS"/>
        </w:rPr>
        <w:t xml:space="preserve">Сарадња са друштвеном заједницом одвија се у циљу успешнијег и свеобухватнијег </w:t>
      </w:r>
    </w:p>
    <w:p w:rsidR="00A425CF"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остваривања свих функција дечјег вртића као и реализације програмских задатака.</w:t>
      </w:r>
    </w:p>
    <w:p w:rsidR="00A425CF" w:rsidRPr="00584447" w:rsidRDefault="00A425CF" w:rsidP="00A425CF">
      <w:pPr>
        <w:rPr>
          <w:rFonts w:ascii="Times New Roman" w:hAnsi="Times New Roman"/>
          <w:i w:val="0"/>
          <w:sz w:val="24"/>
          <w:szCs w:val="24"/>
          <w:lang w:val="sr-Cyrl-C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80"/>
        <w:gridCol w:w="2410"/>
        <w:gridCol w:w="2850"/>
      </w:tblGrid>
      <w:tr w:rsidR="00A425CF" w:rsidRPr="00584447" w:rsidTr="00B4288A">
        <w:trPr>
          <w:trHeight w:val="151"/>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Установа</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Начин реализације</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Време реализације</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Носиоци реализације</w:t>
            </w:r>
          </w:p>
        </w:tc>
      </w:tr>
      <w:tr w:rsidR="00A425CF" w:rsidRPr="00584447" w:rsidTr="00B4288A">
        <w:trPr>
          <w:trHeight w:val="1588"/>
        </w:trPr>
        <w:tc>
          <w:tcPr>
            <w:tcW w:w="1800" w:type="dxa"/>
          </w:tcPr>
          <w:p w:rsidR="00A425CF" w:rsidRPr="00584447" w:rsidRDefault="00A425CF" w:rsidP="00A425CF">
            <w:pPr>
              <w:rPr>
                <w:rFonts w:ascii="Times New Roman" w:hAnsi="Times New Roman"/>
                <w:i w:val="0"/>
                <w:sz w:val="24"/>
                <w:szCs w:val="24"/>
                <w:lang w:val="sr-Cyrl-CS"/>
              </w:rPr>
            </w:pP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-Народна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библиотека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(одељење за децу)</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-учлањивање деце у библиотеку,</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учешће на ликовном конкурсу,посете, радионице, дружења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-дружење са песником</w:t>
            </w:r>
          </w:p>
          <w:p w:rsidR="00A425CF" w:rsidRPr="00584447" w:rsidRDefault="00D25305" w:rsidP="00A425CF">
            <w:pPr>
              <w:rPr>
                <w:rFonts w:ascii="Times New Roman" w:hAnsi="Times New Roman"/>
                <w:i w:val="0"/>
                <w:sz w:val="24"/>
                <w:szCs w:val="24"/>
              </w:rPr>
            </w:pPr>
            <w:r w:rsidRPr="00584447">
              <w:rPr>
                <w:rFonts w:ascii="Times New Roman" w:hAnsi="Times New Roman"/>
                <w:i w:val="0"/>
                <w:sz w:val="24"/>
                <w:szCs w:val="24"/>
              </w:rPr>
              <w:t xml:space="preserve">-реализација </w:t>
            </w:r>
            <w:r w:rsidR="00A425CF" w:rsidRPr="00584447">
              <w:rPr>
                <w:rFonts w:ascii="Times New Roman" w:hAnsi="Times New Roman"/>
                <w:i w:val="0"/>
                <w:sz w:val="24"/>
                <w:szCs w:val="24"/>
              </w:rPr>
              <w:t xml:space="preserve">активности у оквиру пројеката са децом </w:t>
            </w:r>
          </w:p>
          <w:p w:rsidR="00D25305" w:rsidRPr="00584447" w:rsidRDefault="00D25305" w:rsidP="00A425CF">
            <w:pPr>
              <w:rPr>
                <w:rFonts w:ascii="Times New Roman" w:hAnsi="Times New Roman"/>
                <w:i w:val="0"/>
                <w:sz w:val="24"/>
                <w:szCs w:val="24"/>
              </w:rPr>
            </w:pPr>
            <w:r w:rsidRPr="00584447">
              <w:rPr>
                <w:rFonts w:ascii="Times New Roman" w:hAnsi="Times New Roman"/>
                <w:i w:val="0"/>
                <w:sz w:val="24"/>
                <w:szCs w:val="24"/>
              </w:rPr>
              <w:lastRenderedPageBreak/>
              <w:t>-</w:t>
            </w:r>
            <w:r w:rsidRPr="00584447">
              <w:rPr>
                <w:rFonts w:ascii="Times New Roman" w:hAnsi="Times New Roman" w:hint="eastAsia"/>
                <w:i w:val="0"/>
                <w:sz w:val="24"/>
                <w:szCs w:val="24"/>
              </w:rPr>
              <w:t>Заједничка</w:t>
            </w:r>
            <w:r w:rsidRPr="00584447">
              <w:rPr>
                <w:rFonts w:ascii="Times New Roman" w:hAnsi="Times New Roman"/>
                <w:i w:val="0"/>
                <w:sz w:val="24"/>
                <w:szCs w:val="24"/>
              </w:rPr>
              <w:t xml:space="preserve"> </w:t>
            </w:r>
            <w:r w:rsidRPr="00584447">
              <w:rPr>
                <w:rFonts w:ascii="Times New Roman" w:hAnsi="Times New Roman" w:hint="eastAsia"/>
                <w:i w:val="0"/>
                <w:sz w:val="24"/>
                <w:szCs w:val="24"/>
              </w:rPr>
              <w:t>организација</w:t>
            </w:r>
            <w:r w:rsidRPr="00584447">
              <w:rPr>
                <w:rFonts w:ascii="Times New Roman" w:hAnsi="Times New Roman"/>
                <w:i w:val="0"/>
                <w:sz w:val="24"/>
                <w:szCs w:val="24"/>
              </w:rPr>
              <w:t xml:space="preserve"> </w:t>
            </w:r>
            <w:r w:rsidRPr="00584447">
              <w:rPr>
                <w:rFonts w:ascii="Times New Roman" w:hAnsi="Times New Roman" w:hint="eastAsia"/>
                <w:i w:val="0"/>
                <w:sz w:val="24"/>
                <w:szCs w:val="24"/>
              </w:rPr>
              <w:t>Дана</w:t>
            </w:r>
            <w:r w:rsidRPr="00584447">
              <w:rPr>
                <w:rFonts w:ascii="Times New Roman" w:hAnsi="Times New Roman"/>
                <w:i w:val="0"/>
                <w:sz w:val="24"/>
                <w:szCs w:val="24"/>
              </w:rPr>
              <w:t xml:space="preserve"> </w:t>
            </w:r>
            <w:r w:rsidRPr="00584447">
              <w:rPr>
                <w:rFonts w:ascii="Times New Roman" w:hAnsi="Times New Roman" w:hint="eastAsia"/>
                <w:i w:val="0"/>
                <w:sz w:val="24"/>
                <w:szCs w:val="24"/>
              </w:rPr>
              <w:t>вртића</w:t>
            </w:r>
            <w:r w:rsidRPr="00584447">
              <w:rPr>
                <w:rFonts w:ascii="Times New Roman" w:hAnsi="Times New Roman"/>
                <w:i w:val="0"/>
                <w:sz w:val="24"/>
                <w:szCs w:val="24"/>
              </w:rPr>
              <w:t xml:space="preserve">, </w:t>
            </w:r>
            <w:r w:rsidRPr="00584447">
              <w:rPr>
                <w:rFonts w:ascii="Times New Roman" w:hAnsi="Times New Roman" w:hint="eastAsia"/>
                <w:i w:val="0"/>
                <w:sz w:val="24"/>
                <w:szCs w:val="24"/>
              </w:rPr>
              <w:t>Дечје</w:t>
            </w:r>
            <w:r w:rsidRPr="00584447">
              <w:rPr>
                <w:rFonts w:ascii="Times New Roman" w:hAnsi="Times New Roman"/>
                <w:i w:val="0"/>
                <w:sz w:val="24"/>
                <w:szCs w:val="24"/>
              </w:rPr>
              <w:t xml:space="preserve"> </w:t>
            </w:r>
            <w:r w:rsidRPr="00584447">
              <w:rPr>
                <w:rFonts w:ascii="Times New Roman" w:hAnsi="Times New Roman" w:hint="eastAsia"/>
                <w:i w:val="0"/>
                <w:sz w:val="24"/>
                <w:szCs w:val="24"/>
              </w:rPr>
              <w:t>недеље</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lastRenderedPageBreak/>
              <w:t>Октобар,</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континуирано током године </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Васпитачи, директор,</w:t>
            </w:r>
          </w:p>
          <w:p w:rsidR="00A425CF" w:rsidRPr="00584447" w:rsidRDefault="00A425CF" w:rsidP="00A425CF">
            <w:pPr>
              <w:rPr>
                <w:rFonts w:ascii="Times New Roman" w:hAnsi="Times New Roman"/>
                <w:i w:val="0"/>
                <w:sz w:val="24"/>
                <w:szCs w:val="24"/>
              </w:rPr>
            </w:pPr>
            <w:r w:rsidRPr="00584447">
              <w:rPr>
                <w:rFonts w:ascii="Times New Roman" w:hAnsi="Times New Roman"/>
                <w:i w:val="0"/>
                <w:sz w:val="24"/>
                <w:szCs w:val="24"/>
                <w:lang w:val="sr-Cyrl-CS"/>
              </w:rPr>
              <w:t>стручни сарадници</w:t>
            </w:r>
            <w:r w:rsidRPr="00584447">
              <w:rPr>
                <w:rFonts w:ascii="Times New Roman" w:hAnsi="Times New Roman"/>
                <w:i w:val="0"/>
                <w:sz w:val="24"/>
                <w:szCs w:val="24"/>
              </w:rPr>
              <w:t>.</w:t>
            </w:r>
          </w:p>
        </w:tc>
      </w:tr>
      <w:tr w:rsidR="00A425CF" w:rsidRPr="00584447" w:rsidTr="00B4288A">
        <w:trPr>
          <w:trHeight w:val="815"/>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-Позориште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за  децу</w:t>
            </w:r>
            <w:r w:rsidR="00D25305" w:rsidRPr="00584447">
              <w:rPr>
                <w:rFonts w:ascii="Times New Roman" w:hAnsi="Times New Roman"/>
                <w:i w:val="0"/>
                <w:sz w:val="24"/>
                <w:szCs w:val="24"/>
                <w:lang w:val="sr-Cyrl-CS"/>
              </w:rPr>
              <w:t xml:space="preserve"> Ниш</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позоришне представе за децу</w:t>
            </w:r>
          </w:p>
        </w:tc>
        <w:tc>
          <w:tcPr>
            <w:tcW w:w="2410" w:type="dxa"/>
          </w:tcPr>
          <w:p w:rsidR="00A425CF" w:rsidRPr="00584447" w:rsidRDefault="00D25305" w:rsidP="00A425CF">
            <w:pPr>
              <w:rPr>
                <w:rFonts w:ascii="Times New Roman" w:hAnsi="Times New Roman"/>
                <w:i w:val="0"/>
                <w:sz w:val="24"/>
                <w:szCs w:val="24"/>
                <w:lang w:val="sr-Cyrl-CS"/>
              </w:rPr>
            </w:pPr>
            <w:r w:rsidRPr="00584447">
              <w:rPr>
                <w:rFonts w:ascii="Times New Roman" w:hAnsi="Times New Roman"/>
                <w:i w:val="0"/>
                <w:sz w:val="24"/>
                <w:szCs w:val="24"/>
                <w:lang w:val="sr-Cyrl-CS"/>
              </w:rPr>
              <w:t>Током године</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  </w:t>
            </w:r>
            <w:r w:rsidR="00B425AD">
              <w:rPr>
                <w:rFonts w:ascii="Times New Roman" w:hAnsi="Times New Roman"/>
                <w:i w:val="0"/>
                <w:sz w:val="24"/>
                <w:szCs w:val="24"/>
                <w:lang w:val="sr-Cyrl-CS"/>
              </w:rPr>
              <w:t xml:space="preserve">директор, </w:t>
            </w:r>
            <w:r w:rsidRPr="00584447">
              <w:rPr>
                <w:rFonts w:ascii="Times New Roman" w:hAnsi="Times New Roman"/>
                <w:i w:val="0"/>
                <w:sz w:val="24"/>
                <w:szCs w:val="24"/>
                <w:lang w:val="sr-Cyrl-CS"/>
              </w:rPr>
              <w:t>стручни сарадници, васпитачи.</w:t>
            </w:r>
          </w:p>
        </w:tc>
      </w:tr>
      <w:tr w:rsidR="00A425CF" w:rsidRPr="00584447" w:rsidTr="00B4288A">
        <w:trPr>
          <w:trHeight w:val="888"/>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-Еколошки</w:t>
            </w:r>
          </w:p>
          <w:p w:rsidR="00A425CF" w:rsidRPr="00584447" w:rsidRDefault="0049522B" w:rsidP="00A425CF">
            <w:pPr>
              <w:rPr>
                <w:rFonts w:ascii="Times New Roman" w:hAnsi="Times New Roman"/>
                <w:i w:val="0"/>
                <w:sz w:val="24"/>
                <w:szCs w:val="24"/>
                <w:lang w:val="sr-Cyrl-CS"/>
              </w:rPr>
            </w:pPr>
            <w:r w:rsidRPr="00584447">
              <w:rPr>
                <w:rFonts w:ascii="Times New Roman" w:hAnsi="Times New Roman"/>
                <w:i w:val="0"/>
                <w:sz w:val="24"/>
                <w:szCs w:val="24"/>
                <w:lang w:val="sr-Cyrl-CS"/>
              </w:rPr>
              <w:t>У</w:t>
            </w:r>
            <w:r w:rsidR="00D25305" w:rsidRPr="00584447">
              <w:rPr>
                <w:rFonts w:ascii="Times New Roman" w:hAnsi="Times New Roman"/>
                <w:i w:val="0"/>
                <w:sz w:val="24"/>
                <w:szCs w:val="24"/>
                <w:lang w:val="sr-Cyrl-CS"/>
              </w:rPr>
              <w:t>дружење</w:t>
            </w:r>
            <w:r w:rsidRPr="00584447">
              <w:rPr>
                <w:rFonts w:ascii="Times New Roman" w:hAnsi="Times New Roman"/>
                <w:i w:val="0"/>
                <w:sz w:val="24"/>
                <w:szCs w:val="24"/>
                <w:lang w:val="sr-Cyrl-CS"/>
              </w:rPr>
              <w:t xml:space="preserve"> „Здравље и благостање“</w:t>
            </w:r>
          </w:p>
          <w:p w:rsidR="00A425CF" w:rsidRPr="00584447" w:rsidRDefault="00A425CF" w:rsidP="00A425CF">
            <w:pPr>
              <w:rPr>
                <w:rFonts w:ascii="Times New Roman" w:hAnsi="Times New Roman"/>
                <w:i w:val="0"/>
                <w:sz w:val="24"/>
                <w:szCs w:val="24"/>
                <w:lang w:val="sr-Cyrl-CS"/>
              </w:rPr>
            </w:pP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-заједничке акције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-едукације </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-еко акција,,Посади дрво“</w:t>
            </w:r>
          </w:p>
          <w:p w:rsidR="00A425CF" w:rsidRPr="00584447" w:rsidRDefault="00A425CF" w:rsidP="00A425CF">
            <w:pPr>
              <w:rPr>
                <w:rFonts w:ascii="Times New Roman" w:hAnsi="Times New Roman"/>
                <w:i w:val="0"/>
                <w:sz w:val="24"/>
                <w:szCs w:val="24"/>
              </w:rPr>
            </w:pPr>
            <w:r w:rsidRPr="00584447">
              <w:rPr>
                <w:rFonts w:ascii="Times New Roman" w:hAnsi="Times New Roman"/>
                <w:i w:val="0"/>
                <w:sz w:val="24"/>
                <w:szCs w:val="24"/>
              </w:rPr>
              <w:t>--реализација заједничких активности у оквиру пројеката са децом</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-по позиву на сарадњу </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Васпитачи, директор,</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стручни сарадници</w:t>
            </w:r>
          </w:p>
        </w:tc>
      </w:tr>
      <w:tr w:rsidR="004371C8" w:rsidRPr="00584447" w:rsidTr="00B4288A">
        <w:trPr>
          <w:trHeight w:val="888"/>
        </w:trPr>
        <w:tc>
          <w:tcPr>
            <w:tcW w:w="1800" w:type="dxa"/>
          </w:tcPr>
          <w:p w:rsidR="004371C8" w:rsidRPr="00584447" w:rsidRDefault="00B4288A" w:rsidP="00A425CF">
            <w:pPr>
              <w:rPr>
                <w:rFonts w:ascii="Times New Roman" w:hAnsi="Times New Roman"/>
                <w:i w:val="0"/>
                <w:sz w:val="24"/>
                <w:szCs w:val="24"/>
                <w:lang w:val="sr-Cyrl-CS"/>
              </w:rPr>
            </w:pPr>
            <w:r w:rsidRPr="00584447">
              <w:rPr>
                <w:rFonts w:ascii="Times New Roman" w:hAnsi="Times New Roman"/>
                <w:i w:val="0"/>
                <w:sz w:val="24"/>
                <w:szCs w:val="24"/>
                <w:lang w:val="sr-Cyrl-CS"/>
              </w:rPr>
              <w:t>Удружење жена „Вишња“</w:t>
            </w:r>
          </w:p>
        </w:tc>
        <w:tc>
          <w:tcPr>
            <w:tcW w:w="3380" w:type="dxa"/>
          </w:tcPr>
          <w:p w:rsidR="004371C8" w:rsidRPr="00584447" w:rsidRDefault="00B4288A" w:rsidP="00A425CF">
            <w:pPr>
              <w:rPr>
                <w:rFonts w:ascii="Times New Roman" w:hAnsi="Times New Roman"/>
                <w:i w:val="0"/>
                <w:sz w:val="24"/>
                <w:szCs w:val="24"/>
                <w:lang w:val="sr-Cyrl-CS"/>
              </w:rPr>
            </w:pPr>
            <w:r w:rsidRPr="00584447">
              <w:rPr>
                <w:rFonts w:ascii="Times New Roman" w:hAnsi="Times New Roman"/>
                <w:i w:val="0"/>
                <w:sz w:val="24"/>
                <w:szCs w:val="24"/>
                <w:lang w:val="sr-Cyrl-CS"/>
              </w:rPr>
              <w:t>Учешће у манифестацији „Најмал</w:t>
            </w:r>
            <w:r w:rsidR="00584447">
              <w:rPr>
                <w:rFonts w:ascii="Times New Roman" w:hAnsi="Times New Roman"/>
                <w:i w:val="0"/>
                <w:sz w:val="24"/>
                <w:szCs w:val="24"/>
                <w:lang w:val="sr-Latn-RS"/>
              </w:rPr>
              <w:t>a</w:t>
            </w:r>
            <w:r w:rsidRPr="00584447">
              <w:rPr>
                <w:rFonts w:ascii="Times New Roman" w:hAnsi="Times New Roman"/>
                <w:i w:val="0"/>
                <w:sz w:val="24"/>
                <w:szCs w:val="24"/>
                <w:lang w:val="sr-Cyrl-CS"/>
              </w:rPr>
              <w:t>ђи чувар традиције“</w:t>
            </w:r>
          </w:p>
        </w:tc>
        <w:tc>
          <w:tcPr>
            <w:tcW w:w="2410" w:type="dxa"/>
          </w:tcPr>
          <w:p w:rsidR="004371C8" w:rsidRPr="00584447" w:rsidRDefault="00B4288A" w:rsidP="00A425CF">
            <w:pPr>
              <w:rPr>
                <w:rFonts w:ascii="Times New Roman" w:hAnsi="Times New Roman"/>
                <w:i w:val="0"/>
                <w:sz w:val="24"/>
                <w:szCs w:val="24"/>
                <w:lang w:val="sr-Cyrl-CS"/>
              </w:rPr>
            </w:pPr>
            <w:r w:rsidRPr="00584447">
              <w:rPr>
                <w:rFonts w:ascii="Times New Roman" w:hAnsi="Times New Roman"/>
                <w:i w:val="0"/>
                <w:sz w:val="24"/>
                <w:szCs w:val="24"/>
                <w:lang w:val="sr-Cyrl-CS"/>
              </w:rPr>
              <w:t>-септембар</w:t>
            </w:r>
          </w:p>
        </w:tc>
        <w:tc>
          <w:tcPr>
            <w:tcW w:w="2850" w:type="dxa"/>
          </w:tcPr>
          <w:p w:rsidR="004371C8" w:rsidRPr="00584447" w:rsidRDefault="00B4288A"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васпитачи, стручни сарадници, деца</w:t>
            </w:r>
          </w:p>
        </w:tc>
      </w:tr>
      <w:tr w:rsidR="00A425CF" w:rsidRPr="00584447" w:rsidTr="00B4288A">
        <w:trPr>
          <w:trHeight w:val="151"/>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-Школска управа </w:t>
            </w:r>
            <w:r w:rsidR="00D25305" w:rsidRPr="00584447">
              <w:rPr>
                <w:rFonts w:ascii="Times New Roman" w:hAnsi="Times New Roman"/>
                <w:i w:val="0"/>
                <w:sz w:val="24"/>
                <w:szCs w:val="24"/>
                <w:lang w:val="sr-Cyrl-CS"/>
              </w:rPr>
              <w:t>Ниш</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-едукације </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-стручна подршка и помоћ</w:t>
            </w:r>
          </w:p>
          <w:p w:rsidR="00A425CF" w:rsidRPr="00584447" w:rsidRDefault="00A425CF" w:rsidP="00A425CF">
            <w:pPr>
              <w:rPr>
                <w:rFonts w:ascii="Times New Roman" w:hAnsi="Times New Roman"/>
                <w:i w:val="0"/>
                <w:sz w:val="24"/>
                <w:szCs w:val="24"/>
                <w:lang w:val="sr-Cyrl-CS"/>
              </w:rPr>
            </w:pP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Континуирано</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секретар, стручни сарадници, васпитачи</w:t>
            </w:r>
          </w:p>
        </w:tc>
      </w:tr>
      <w:tr w:rsidR="00A425CF" w:rsidRPr="00584447" w:rsidTr="00B4288A">
        <w:trPr>
          <w:trHeight w:val="151"/>
        </w:trPr>
        <w:tc>
          <w:tcPr>
            <w:tcW w:w="1800" w:type="dxa"/>
          </w:tcPr>
          <w:p w:rsidR="00A425CF" w:rsidRPr="00584447" w:rsidRDefault="00D25305" w:rsidP="00A425CF">
            <w:pPr>
              <w:rPr>
                <w:rFonts w:ascii="Times New Roman" w:hAnsi="Times New Roman"/>
                <w:i w:val="0"/>
                <w:sz w:val="24"/>
                <w:szCs w:val="24"/>
                <w:lang w:val="sr-Cyrl-CS"/>
              </w:rPr>
            </w:pPr>
            <w:r w:rsidRPr="00584447">
              <w:rPr>
                <w:rFonts w:ascii="Times New Roman" w:hAnsi="Times New Roman"/>
                <w:i w:val="0"/>
                <w:sz w:val="24"/>
                <w:szCs w:val="24"/>
                <w:lang w:val="sr-Cyrl-CS"/>
              </w:rPr>
              <w:t>-СО Мерошина</w:t>
            </w:r>
            <w:r w:rsidR="00A425CF" w:rsidRPr="00584447">
              <w:rPr>
                <w:rFonts w:ascii="Times New Roman" w:hAnsi="Times New Roman"/>
                <w:i w:val="0"/>
                <w:sz w:val="24"/>
                <w:szCs w:val="24"/>
                <w:lang w:val="sr-Cyrl-CS"/>
              </w:rPr>
              <w:t xml:space="preserve"> </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-учествовање у активностима локалне средине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-материјално-техничка подршка </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Октобар,током године по потреби</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Директор,васпитачи,</w:t>
            </w:r>
          </w:p>
          <w:p w:rsidR="00A425CF" w:rsidRPr="00584447" w:rsidRDefault="00A425CF" w:rsidP="00A425CF">
            <w:pPr>
              <w:rPr>
                <w:rFonts w:ascii="Times New Roman" w:hAnsi="Times New Roman"/>
                <w:i w:val="0"/>
                <w:sz w:val="24"/>
                <w:szCs w:val="24"/>
              </w:rPr>
            </w:pPr>
            <w:r w:rsidRPr="00584447">
              <w:rPr>
                <w:rFonts w:ascii="Times New Roman" w:hAnsi="Times New Roman"/>
                <w:i w:val="0"/>
                <w:sz w:val="24"/>
                <w:szCs w:val="24"/>
                <w:lang w:val="sr-Cyrl-CS"/>
              </w:rPr>
              <w:t>стручни сарадници</w:t>
            </w:r>
            <w:r w:rsidRPr="00584447">
              <w:rPr>
                <w:rFonts w:ascii="Times New Roman" w:hAnsi="Times New Roman"/>
                <w:i w:val="0"/>
                <w:sz w:val="24"/>
                <w:szCs w:val="24"/>
              </w:rPr>
              <w:t>.</w:t>
            </w:r>
          </w:p>
        </w:tc>
      </w:tr>
      <w:tr w:rsidR="00A425CF" w:rsidRPr="00584447" w:rsidTr="00B4288A">
        <w:trPr>
          <w:trHeight w:val="151"/>
        </w:trPr>
        <w:tc>
          <w:tcPr>
            <w:tcW w:w="1800" w:type="dxa"/>
          </w:tcPr>
          <w:p w:rsidR="00A425CF" w:rsidRPr="00584447" w:rsidRDefault="00A425CF" w:rsidP="00D25305">
            <w:pPr>
              <w:rPr>
                <w:rFonts w:ascii="Times New Roman" w:hAnsi="Times New Roman"/>
                <w:i w:val="0"/>
                <w:sz w:val="24"/>
                <w:szCs w:val="24"/>
                <w:lang w:val="sr-Cyrl-CS"/>
              </w:rPr>
            </w:pPr>
            <w:r w:rsidRPr="00584447">
              <w:rPr>
                <w:rFonts w:ascii="Times New Roman" w:hAnsi="Times New Roman"/>
                <w:i w:val="0"/>
                <w:sz w:val="24"/>
                <w:szCs w:val="24"/>
                <w:lang w:val="sr-Cyrl-CS"/>
              </w:rPr>
              <w:t xml:space="preserve"> </w:t>
            </w:r>
            <w:r w:rsidR="00D25305" w:rsidRPr="00584447">
              <w:rPr>
                <w:rFonts w:ascii="Times New Roman" w:hAnsi="Times New Roman"/>
                <w:i w:val="0"/>
                <w:sz w:val="24"/>
                <w:szCs w:val="24"/>
                <w:lang w:val="sr-Cyrl-CS"/>
              </w:rPr>
              <w:t>МПНТР</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-пројекти,едукације</w:t>
            </w:r>
          </w:p>
          <w:p w:rsidR="00EF06E6"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-материјално-техничка помоћ   </w:t>
            </w:r>
          </w:p>
          <w:p w:rsidR="00A425CF" w:rsidRPr="00584447" w:rsidRDefault="00EF06E6" w:rsidP="00A425CF">
            <w:pPr>
              <w:rPr>
                <w:rFonts w:ascii="Times New Roman" w:hAnsi="Times New Roman"/>
                <w:i w:val="0"/>
                <w:sz w:val="24"/>
                <w:szCs w:val="24"/>
                <w:lang w:val="sr-Cyrl-CS"/>
              </w:rPr>
            </w:pPr>
            <w:r w:rsidRPr="00584447">
              <w:rPr>
                <w:rFonts w:ascii="Times New Roman" w:hAnsi="Times New Roman"/>
                <w:i w:val="0"/>
                <w:sz w:val="24"/>
                <w:szCs w:val="24"/>
                <w:lang w:val="sr-Cyrl-CS"/>
              </w:rPr>
              <w:t>„Крос кроз Србију“</w:t>
            </w:r>
            <w:r w:rsidR="00A425CF" w:rsidRPr="00584447">
              <w:rPr>
                <w:rFonts w:ascii="Times New Roman" w:hAnsi="Times New Roman"/>
                <w:i w:val="0"/>
                <w:sz w:val="24"/>
                <w:szCs w:val="24"/>
                <w:lang w:val="sr-Cyrl-CS"/>
              </w:rPr>
              <w:t xml:space="preserve">     </w:t>
            </w:r>
          </w:p>
          <w:p w:rsidR="00A425CF" w:rsidRPr="00584447" w:rsidRDefault="00A425CF" w:rsidP="00A425CF">
            <w:pPr>
              <w:rPr>
                <w:rFonts w:ascii="Times New Roman" w:hAnsi="Times New Roman"/>
                <w:i w:val="0"/>
                <w:sz w:val="24"/>
                <w:szCs w:val="24"/>
                <w:lang w:val="sr-Cyrl-CS"/>
              </w:rPr>
            </w:pP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-континуирано,по позиву на сарадњу</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Директор,стручни сарадници.васпитачи.</w:t>
            </w:r>
          </w:p>
        </w:tc>
      </w:tr>
      <w:tr w:rsidR="00A425CF" w:rsidRPr="00584447" w:rsidTr="00B4288A">
        <w:trPr>
          <w:trHeight w:val="2232"/>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Медији</w:t>
            </w:r>
            <w:r w:rsidR="00D25305" w:rsidRPr="00584447">
              <w:rPr>
                <w:rFonts w:ascii="Times New Roman" w:hAnsi="Times New Roman"/>
                <w:i w:val="0"/>
                <w:sz w:val="24"/>
                <w:szCs w:val="24"/>
                <w:lang w:val="sr-Cyrl-CS"/>
              </w:rPr>
              <w:t>: сајт, телевизије из Ниша</w:t>
            </w:r>
            <w:r w:rsidR="00910533" w:rsidRPr="00584447">
              <w:rPr>
                <w:rFonts w:ascii="Times New Roman" w:hAnsi="Times New Roman"/>
                <w:i w:val="0"/>
                <w:sz w:val="24"/>
                <w:szCs w:val="24"/>
                <w:lang w:val="sr-Cyrl-CS"/>
              </w:rPr>
              <w:t>, АгроЈуг</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-објављивање актуелних информација везаних за в-о рад дечјег вртића.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-учествовање </w:t>
            </w:r>
            <w:r w:rsidR="0087159A">
              <w:rPr>
                <w:rFonts w:ascii="Times New Roman" w:hAnsi="Times New Roman"/>
                <w:i w:val="0"/>
                <w:sz w:val="24"/>
                <w:szCs w:val="24"/>
                <w:lang w:val="sr-Cyrl-CS"/>
              </w:rPr>
              <w:t>у програмским садржајима медија</w:t>
            </w:r>
            <w:r w:rsidRPr="00584447">
              <w:rPr>
                <w:rFonts w:ascii="Times New Roman" w:hAnsi="Times New Roman"/>
                <w:i w:val="0"/>
                <w:sz w:val="24"/>
                <w:szCs w:val="24"/>
                <w:lang w:val="sr-Cyrl-CS"/>
              </w:rPr>
              <w:t>,</w:t>
            </w:r>
            <w:r w:rsidR="0087159A">
              <w:rPr>
                <w:rFonts w:ascii="Times New Roman" w:hAnsi="Times New Roman"/>
                <w:i w:val="0"/>
                <w:sz w:val="24"/>
                <w:szCs w:val="24"/>
                <w:lang w:val="sr-Cyrl-CS"/>
              </w:rPr>
              <w:t xml:space="preserve"> </w:t>
            </w:r>
            <w:r w:rsidRPr="00584447">
              <w:rPr>
                <w:rFonts w:ascii="Times New Roman" w:hAnsi="Times New Roman"/>
                <w:i w:val="0"/>
                <w:sz w:val="24"/>
                <w:szCs w:val="24"/>
                <w:lang w:val="sr-Cyrl-CS"/>
              </w:rPr>
              <w:t xml:space="preserve"> едукативним емисијама везаним за раст и развој деце и сл.</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-континуирано током године.</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Директор,стручни сарадници, васпитачи.</w:t>
            </w:r>
          </w:p>
        </w:tc>
      </w:tr>
      <w:tr w:rsidR="00A425CF" w:rsidRPr="00584447" w:rsidTr="00B4288A">
        <w:trPr>
          <w:trHeight w:val="907"/>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  Црвени крст      </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-обуке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-акције помоћи</w:t>
            </w:r>
          </w:p>
          <w:p w:rsidR="00A425CF" w:rsidRPr="00584447" w:rsidRDefault="00A425CF" w:rsidP="00A425CF">
            <w:pPr>
              <w:rPr>
                <w:rFonts w:ascii="Times New Roman" w:hAnsi="Times New Roman"/>
                <w:i w:val="0"/>
                <w:sz w:val="24"/>
                <w:szCs w:val="24"/>
                <w:lang w:val="ru-RU"/>
              </w:rPr>
            </w:pPr>
            <w:r w:rsidRPr="00584447">
              <w:rPr>
                <w:rFonts w:ascii="Times New Roman" w:hAnsi="Times New Roman"/>
                <w:i w:val="0"/>
                <w:sz w:val="24"/>
                <w:szCs w:val="24"/>
              </w:rPr>
              <w:t>-реализација заједничких активности у оквиру пројеката са децом</w:t>
            </w:r>
          </w:p>
          <w:p w:rsidR="00A425CF" w:rsidRPr="00584447" w:rsidRDefault="0049522B" w:rsidP="00A425CF">
            <w:pPr>
              <w:rPr>
                <w:rFonts w:ascii="Times New Roman" w:hAnsi="Times New Roman"/>
                <w:i w:val="0"/>
                <w:sz w:val="24"/>
                <w:szCs w:val="24"/>
                <w:lang w:val="sr-Latn-RS"/>
              </w:rPr>
            </w:pPr>
            <w:r w:rsidRPr="00584447">
              <w:rPr>
                <w:rFonts w:ascii="Times New Roman" w:hAnsi="Times New Roman"/>
                <w:i w:val="0"/>
                <w:sz w:val="24"/>
                <w:szCs w:val="24"/>
                <w:lang w:val="ru-RU"/>
              </w:rPr>
              <w:t xml:space="preserve">Учешће у </w:t>
            </w:r>
            <w:r w:rsidR="00B4288A" w:rsidRPr="00584447">
              <w:rPr>
                <w:rFonts w:ascii="Times New Roman" w:hAnsi="Times New Roman"/>
                <w:i w:val="0"/>
                <w:sz w:val="24"/>
                <w:szCs w:val="24"/>
                <w:lang w:val="sr-Latn-RS"/>
              </w:rPr>
              <w:t>„</w:t>
            </w:r>
            <w:r w:rsidRPr="00584447">
              <w:rPr>
                <w:rFonts w:ascii="Times New Roman" w:hAnsi="Times New Roman"/>
                <w:i w:val="0"/>
                <w:sz w:val="24"/>
                <w:szCs w:val="24"/>
                <w:lang w:val="ru-RU"/>
              </w:rPr>
              <w:t>Недељи Црвеног крста</w:t>
            </w:r>
            <w:r w:rsidR="00B4288A" w:rsidRPr="00584447">
              <w:rPr>
                <w:rFonts w:ascii="Times New Roman" w:hAnsi="Times New Roman"/>
                <w:i w:val="0"/>
                <w:sz w:val="24"/>
                <w:szCs w:val="24"/>
                <w:lang w:val="sr-Latn-RS"/>
              </w:rPr>
              <w:t>“</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-по позиву на сарадњу</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-Дечја недеља</w:t>
            </w:r>
          </w:p>
          <w:p w:rsidR="0049522B" w:rsidRPr="00584447" w:rsidRDefault="0049522B" w:rsidP="00A425CF">
            <w:pPr>
              <w:rPr>
                <w:rFonts w:ascii="Times New Roman" w:hAnsi="Times New Roman"/>
                <w:i w:val="0"/>
                <w:sz w:val="24"/>
                <w:szCs w:val="24"/>
                <w:lang w:val="sr-Cyrl-CS"/>
              </w:rPr>
            </w:pPr>
            <w:r w:rsidRPr="00584447">
              <w:rPr>
                <w:rFonts w:ascii="Times New Roman" w:hAnsi="Times New Roman"/>
                <w:i w:val="0"/>
                <w:sz w:val="24"/>
                <w:szCs w:val="24"/>
                <w:lang w:val="sr-Cyrl-CS"/>
              </w:rPr>
              <w:t>-током године</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Сви запослени и деца</w:t>
            </w:r>
          </w:p>
          <w:p w:rsidR="00A425CF" w:rsidRPr="00584447" w:rsidRDefault="00A425CF" w:rsidP="00A425CF">
            <w:pPr>
              <w:rPr>
                <w:rFonts w:ascii="Times New Roman" w:hAnsi="Times New Roman"/>
                <w:i w:val="0"/>
                <w:sz w:val="24"/>
                <w:szCs w:val="24"/>
                <w:lang w:val="sr-Cyrl-CS"/>
              </w:rPr>
            </w:pPr>
          </w:p>
        </w:tc>
      </w:tr>
      <w:tr w:rsidR="00CC5111" w:rsidRPr="00584447" w:rsidTr="00B4288A">
        <w:trPr>
          <w:trHeight w:val="907"/>
        </w:trPr>
        <w:tc>
          <w:tcPr>
            <w:tcW w:w="1800" w:type="dxa"/>
          </w:tcPr>
          <w:p w:rsidR="00CC5111" w:rsidRPr="00CC5111" w:rsidRDefault="00CC5111" w:rsidP="00A425CF">
            <w:pPr>
              <w:rPr>
                <w:rFonts w:ascii="Times New Roman" w:hAnsi="Times New Roman"/>
                <w:i w:val="0"/>
                <w:sz w:val="24"/>
                <w:szCs w:val="24"/>
                <w:lang w:val="sr-Cyrl-RS"/>
              </w:rPr>
            </w:pPr>
            <w:r>
              <w:rPr>
                <w:rFonts w:ascii="Times New Roman" w:hAnsi="Times New Roman"/>
                <w:i w:val="0"/>
                <w:sz w:val="24"/>
                <w:szCs w:val="24"/>
                <w:lang w:val="sr-Cyrl-RS"/>
              </w:rPr>
              <w:t>Учитељско друштво Ниш</w:t>
            </w:r>
          </w:p>
        </w:tc>
        <w:tc>
          <w:tcPr>
            <w:tcW w:w="3380" w:type="dxa"/>
          </w:tcPr>
          <w:p w:rsidR="00CC5111" w:rsidRPr="00584447" w:rsidRDefault="005F378B" w:rsidP="00A425CF">
            <w:pPr>
              <w:rPr>
                <w:rFonts w:ascii="Times New Roman" w:hAnsi="Times New Roman"/>
                <w:i w:val="0"/>
                <w:sz w:val="24"/>
                <w:szCs w:val="24"/>
                <w:lang w:val="sr-Cyrl-CS"/>
              </w:rPr>
            </w:pPr>
            <w:r>
              <w:rPr>
                <w:rFonts w:ascii="Times New Roman" w:hAnsi="Times New Roman"/>
                <w:i w:val="0"/>
                <w:sz w:val="24"/>
                <w:szCs w:val="24"/>
                <w:lang w:val="sr-Cyrl-CS"/>
              </w:rPr>
              <w:t>Учешће васпитача, директора, стручних сарадника  на сусретима, семинарима, конференцијама и састанцима које организује удружење</w:t>
            </w:r>
          </w:p>
        </w:tc>
        <w:tc>
          <w:tcPr>
            <w:tcW w:w="2410" w:type="dxa"/>
          </w:tcPr>
          <w:p w:rsidR="00CC5111" w:rsidRPr="00584447" w:rsidRDefault="005F378B" w:rsidP="00A425CF">
            <w:pPr>
              <w:rPr>
                <w:rFonts w:ascii="Times New Roman" w:hAnsi="Times New Roman"/>
                <w:i w:val="0"/>
                <w:sz w:val="24"/>
                <w:szCs w:val="24"/>
                <w:lang w:val="sr-Cyrl-CS"/>
              </w:rPr>
            </w:pPr>
            <w:r>
              <w:rPr>
                <w:rFonts w:ascii="Times New Roman" w:hAnsi="Times New Roman"/>
                <w:i w:val="0"/>
                <w:sz w:val="24"/>
                <w:szCs w:val="24"/>
                <w:lang w:val="sr-Cyrl-CS"/>
              </w:rPr>
              <w:t>Континуирана размена информаци</w:t>
            </w:r>
            <w:r w:rsidR="006B3D69">
              <w:rPr>
                <w:rFonts w:ascii="Times New Roman" w:hAnsi="Times New Roman"/>
                <w:i w:val="0"/>
                <w:sz w:val="24"/>
                <w:szCs w:val="24"/>
                <w:lang w:val="sr-Cyrl-CS"/>
              </w:rPr>
              <w:t>ја</w:t>
            </w:r>
          </w:p>
        </w:tc>
        <w:tc>
          <w:tcPr>
            <w:tcW w:w="2850" w:type="dxa"/>
          </w:tcPr>
          <w:p w:rsidR="00CC5111" w:rsidRPr="00584447" w:rsidRDefault="006B3D69" w:rsidP="00A425CF">
            <w:pPr>
              <w:rPr>
                <w:rFonts w:ascii="Times New Roman" w:hAnsi="Times New Roman"/>
                <w:i w:val="0"/>
                <w:sz w:val="24"/>
                <w:szCs w:val="24"/>
                <w:lang w:val="sr-Cyrl-CS"/>
              </w:rPr>
            </w:pPr>
            <w:r>
              <w:rPr>
                <w:rFonts w:ascii="Times New Roman" w:hAnsi="Times New Roman"/>
                <w:i w:val="0"/>
                <w:sz w:val="24"/>
                <w:szCs w:val="24"/>
                <w:lang w:val="sr-Cyrl-CS"/>
              </w:rPr>
              <w:t>Васпитачи, стручни сарадници, директор</w:t>
            </w:r>
          </w:p>
        </w:tc>
      </w:tr>
      <w:tr w:rsidR="00A425CF" w:rsidRPr="00584447" w:rsidTr="00B4288A">
        <w:trPr>
          <w:trHeight w:val="1002"/>
        </w:trPr>
        <w:tc>
          <w:tcPr>
            <w:tcW w:w="1800" w:type="dxa"/>
          </w:tcPr>
          <w:p w:rsidR="00A425CF" w:rsidRPr="00584447" w:rsidRDefault="00A425CF" w:rsidP="00A425CF">
            <w:pPr>
              <w:rPr>
                <w:rFonts w:ascii="Times New Roman" w:hAnsi="Times New Roman"/>
                <w:i w:val="0"/>
                <w:sz w:val="24"/>
                <w:szCs w:val="24"/>
                <w:lang w:val="sr-Cyrl-RS"/>
              </w:rPr>
            </w:pPr>
            <w:r w:rsidRPr="00584447">
              <w:rPr>
                <w:rFonts w:ascii="Times New Roman" w:hAnsi="Times New Roman"/>
                <w:i w:val="0"/>
                <w:sz w:val="24"/>
                <w:szCs w:val="24"/>
                <w:lang w:val="sr-Cyrl-RS"/>
              </w:rPr>
              <w:t>Полицијска станица</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-У оквиру реализације  пројекта ,,Пажљивкова смотра”у циљу  унапређивања познавања саобраћајних </w:t>
            </w:r>
            <w:r w:rsidRPr="00584447">
              <w:rPr>
                <w:rFonts w:ascii="Times New Roman" w:hAnsi="Times New Roman"/>
                <w:i w:val="0"/>
                <w:sz w:val="24"/>
                <w:szCs w:val="24"/>
                <w:lang w:val="sr-Cyrl-CS"/>
              </w:rPr>
              <w:lastRenderedPageBreak/>
              <w:t>прописа и подстицања безбедности деце у саобраћају</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lastRenderedPageBreak/>
              <w:t xml:space="preserve">     </w:t>
            </w:r>
            <w:r w:rsidR="00910533" w:rsidRPr="00584447">
              <w:rPr>
                <w:rFonts w:ascii="Times New Roman" w:hAnsi="Times New Roman"/>
                <w:i w:val="0"/>
                <w:sz w:val="24"/>
                <w:szCs w:val="24"/>
                <w:lang w:val="sr-Cyrl-CS"/>
              </w:rPr>
              <w:t>Април-</w:t>
            </w:r>
            <w:r w:rsidRPr="00584447">
              <w:rPr>
                <w:rFonts w:ascii="Times New Roman" w:hAnsi="Times New Roman"/>
                <w:i w:val="0"/>
                <w:sz w:val="24"/>
                <w:szCs w:val="24"/>
                <w:lang w:val="sr-Cyrl-CS"/>
              </w:rPr>
              <w:t>Мај-ју</w:t>
            </w:r>
            <w:r w:rsidR="00910533" w:rsidRPr="00584447">
              <w:rPr>
                <w:rFonts w:ascii="Times New Roman" w:hAnsi="Times New Roman"/>
                <w:i w:val="0"/>
                <w:sz w:val="24"/>
                <w:szCs w:val="24"/>
                <w:lang w:val="sr-Cyrl-CS"/>
              </w:rPr>
              <w:t>н</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 васпитачи,</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припремне предшколске групе.</w:t>
            </w:r>
          </w:p>
        </w:tc>
      </w:tr>
      <w:tr w:rsidR="00A425CF" w:rsidRPr="00584447" w:rsidTr="00B4288A">
        <w:trPr>
          <w:trHeight w:val="1735"/>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Дом здравља Мерошина</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оствариће се  сарадња са дечјим лекарима(посете вртићима, систематски прегледи деце, праћење здравствено-хигијенских услова у вртићу, сарадња у реализацији стручних тема везаних за здравље деце)стоматологом(посете вртићима, систематски прегледи деце, превентивни и саветодавни рад , реализацији стручних тема за родитеље),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психологом,</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хитном службом и осталим радницима Дома здравља Мерошина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 </w:t>
            </w:r>
            <w:r w:rsidRPr="00584447">
              <w:rPr>
                <w:rFonts w:ascii="Times New Roman" w:hAnsi="Times New Roman"/>
                <w:i w:val="0"/>
                <w:sz w:val="24"/>
                <w:szCs w:val="24"/>
              </w:rPr>
              <w:t>-реализација заједничких активности у оквиру пројеката са децом</w:t>
            </w:r>
          </w:p>
          <w:p w:rsidR="00A425CF" w:rsidRPr="00584447" w:rsidRDefault="00A425CF" w:rsidP="00A425CF">
            <w:pPr>
              <w:rPr>
                <w:rFonts w:ascii="Times New Roman" w:hAnsi="Times New Roman"/>
                <w:i w:val="0"/>
                <w:sz w:val="24"/>
                <w:szCs w:val="24"/>
                <w:lang w:val="sr-Cyrl-CS"/>
              </w:rPr>
            </w:pP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-континуирано у току године </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педагог,</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медицинско особље вртића,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васпитачи </w:t>
            </w:r>
          </w:p>
        </w:tc>
      </w:tr>
      <w:tr w:rsidR="00A425CF" w:rsidRPr="00584447" w:rsidTr="00B4288A">
        <w:trPr>
          <w:trHeight w:val="3390"/>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  МУП </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-Полицијска станица у Мерошини</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саобраћајна полиција</w:t>
            </w:r>
          </w:p>
          <w:p w:rsidR="00A425CF" w:rsidRPr="00584447" w:rsidRDefault="00A425CF" w:rsidP="00A425CF">
            <w:pPr>
              <w:rPr>
                <w:rFonts w:ascii="Times New Roman" w:hAnsi="Times New Roman"/>
                <w:i w:val="0"/>
                <w:sz w:val="24"/>
                <w:szCs w:val="24"/>
                <w:lang w:val="sr-Cyrl-CS"/>
              </w:rPr>
            </w:pP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-Сарадња при идентификацији проблема, давању изјава, обавештавању,</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интервенцији, едукацији на свим нивоима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-сарадња у области безбедности саобраћаја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rPr>
              <w:t>-реализација заједничких активности у оквиру пројеката са децом</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-у кризним ситуацијама и по потреби </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-у планираним активностима (у оквиру реализације  п</w:t>
            </w:r>
            <w:r w:rsidR="00EF06E6" w:rsidRPr="00584447">
              <w:rPr>
                <w:rFonts w:ascii="Times New Roman" w:hAnsi="Times New Roman"/>
                <w:i w:val="0"/>
                <w:sz w:val="24"/>
                <w:szCs w:val="24"/>
                <w:lang w:val="sr-Cyrl-CS"/>
              </w:rPr>
              <w:t>ројекта ,,Безбедно и заједно кроз детињство</w:t>
            </w:r>
            <w:r w:rsidRPr="00584447">
              <w:rPr>
                <w:rFonts w:ascii="Times New Roman" w:hAnsi="Times New Roman"/>
                <w:i w:val="0"/>
                <w:sz w:val="24"/>
                <w:szCs w:val="24"/>
                <w:lang w:val="sr-Cyrl-CS"/>
              </w:rPr>
              <w:t>”у циљу подстицања и унапређивања безбедности деце у саобраћају).</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 васпитачи.</w:t>
            </w:r>
          </w:p>
        </w:tc>
      </w:tr>
      <w:tr w:rsidR="00A425CF" w:rsidRPr="00584447" w:rsidTr="00B4288A">
        <w:trPr>
          <w:trHeight w:val="1287"/>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-Центар за социјални рад</w:t>
            </w:r>
          </w:p>
          <w:p w:rsidR="00A425CF" w:rsidRPr="00584447" w:rsidRDefault="00A425CF" w:rsidP="00A425CF">
            <w:pPr>
              <w:rPr>
                <w:rFonts w:ascii="Times New Roman" w:hAnsi="Times New Roman"/>
                <w:i w:val="0"/>
                <w:sz w:val="24"/>
                <w:szCs w:val="24"/>
                <w:lang w:val="sr-Cyrl-CS"/>
              </w:rPr>
            </w:pPr>
          </w:p>
          <w:p w:rsidR="00A425CF" w:rsidRPr="00584447" w:rsidRDefault="00A425CF" w:rsidP="00A425CF">
            <w:pPr>
              <w:rPr>
                <w:rFonts w:ascii="Times New Roman" w:hAnsi="Times New Roman"/>
                <w:i w:val="0"/>
                <w:sz w:val="24"/>
                <w:szCs w:val="24"/>
                <w:lang w:val="sr-Cyrl-CS"/>
              </w:rPr>
            </w:pPr>
          </w:p>
        </w:tc>
        <w:tc>
          <w:tcPr>
            <w:tcW w:w="3380" w:type="dxa"/>
          </w:tcPr>
          <w:p w:rsidR="00A425CF" w:rsidRPr="00584447" w:rsidRDefault="00A425CF" w:rsidP="00A425CF">
            <w:pPr>
              <w:rPr>
                <w:rFonts w:ascii="Times New Roman" w:hAnsi="Times New Roman"/>
                <w:i w:val="0"/>
                <w:sz w:val="24"/>
                <w:szCs w:val="24"/>
                <w:u w:val="single"/>
                <w:lang w:val="sr-Cyrl-CS"/>
              </w:rPr>
            </w:pPr>
            <w:r w:rsidRPr="00584447">
              <w:rPr>
                <w:rFonts w:ascii="Times New Roman" w:hAnsi="Times New Roman"/>
                <w:i w:val="0"/>
                <w:sz w:val="24"/>
                <w:szCs w:val="24"/>
                <w:lang w:val="sr-Cyrl-CS"/>
              </w:rPr>
              <w:t>-Превенција и решавање п</w:t>
            </w:r>
            <w:r w:rsidRPr="00584447">
              <w:rPr>
                <w:rFonts w:ascii="Times New Roman" w:hAnsi="Times New Roman"/>
                <w:i w:val="0"/>
                <w:sz w:val="24"/>
                <w:szCs w:val="24"/>
                <w:lang w:val="ru-RU"/>
              </w:rPr>
              <w:t>р</w:t>
            </w:r>
            <w:r w:rsidRPr="00584447">
              <w:rPr>
                <w:rFonts w:ascii="Times New Roman" w:hAnsi="Times New Roman"/>
                <w:i w:val="0"/>
                <w:sz w:val="24"/>
                <w:szCs w:val="24"/>
                <w:lang w:val="sr-Cyrl-CS"/>
              </w:rPr>
              <w:t>облема код породица са децом које су у стању социјалне потребе.</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-по потреби током године </w:t>
            </w:r>
          </w:p>
        </w:tc>
        <w:tc>
          <w:tcPr>
            <w:tcW w:w="2850" w:type="dxa"/>
          </w:tcPr>
          <w:p w:rsidR="00A425CF" w:rsidRPr="00584447" w:rsidRDefault="005A5271"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w:t>
            </w:r>
            <w:r w:rsidR="00A425CF" w:rsidRPr="00584447">
              <w:rPr>
                <w:rFonts w:ascii="Times New Roman" w:hAnsi="Times New Roman"/>
                <w:i w:val="0"/>
                <w:sz w:val="24"/>
                <w:szCs w:val="24"/>
                <w:lang w:val="sr-Cyrl-CS"/>
              </w:rPr>
              <w:t xml:space="preserve">, васпитачи </w:t>
            </w:r>
          </w:p>
        </w:tc>
      </w:tr>
      <w:tr w:rsidR="00A425CF" w:rsidRPr="00584447" w:rsidTr="00B4288A">
        <w:trPr>
          <w:trHeight w:val="646"/>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-Ватрогасна служба </w:t>
            </w:r>
            <w:r w:rsidR="00BE3DE6" w:rsidRPr="00584447">
              <w:rPr>
                <w:rFonts w:ascii="Times New Roman" w:hAnsi="Times New Roman"/>
                <w:i w:val="0"/>
                <w:sz w:val="24"/>
                <w:szCs w:val="24"/>
                <w:lang w:val="sr-Cyrl-CS"/>
              </w:rPr>
              <w:t>Ниш или Прокупље</w:t>
            </w:r>
          </w:p>
          <w:p w:rsidR="00683497" w:rsidRPr="00584447" w:rsidRDefault="00683497" w:rsidP="00A425CF">
            <w:pPr>
              <w:rPr>
                <w:rFonts w:ascii="Times New Roman" w:hAnsi="Times New Roman"/>
                <w:i w:val="0"/>
                <w:sz w:val="24"/>
                <w:szCs w:val="24"/>
                <w:lang w:val="sr-Cyrl-CS"/>
              </w:rPr>
            </w:pPr>
            <w:r w:rsidRPr="00584447">
              <w:rPr>
                <w:rFonts w:ascii="Times New Roman" w:hAnsi="Times New Roman"/>
                <w:i w:val="0"/>
                <w:sz w:val="24"/>
                <w:szCs w:val="24"/>
                <w:lang w:val="sr-Cyrl-CS"/>
              </w:rPr>
              <w:t>(волонтери из Мерошине)</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-обука запослених</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-едукација деце</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rPr>
              <w:t>-реализација заједничких активности у оквиру пројеката са децом</w:t>
            </w:r>
          </w:p>
          <w:p w:rsidR="00A425CF" w:rsidRPr="00584447" w:rsidRDefault="00A425CF" w:rsidP="00A425CF">
            <w:pPr>
              <w:rPr>
                <w:rFonts w:ascii="Times New Roman" w:hAnsi="Times New Roman"/>
                <w:i w:val="0"/>
                <w:sz w:val="24"/>
                <w:szCs w:val="24"/>
                <w:lang w:val="sr-Cyrl-CS"/>
              </w:rPr>
            </w:pP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-континуирано </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-Сви запослени и деца</w:t>
            </w:r>
          </w:p>
        </w:tc>
      </w:tr>
      <w:tr w:rsidR="00A425CF" w:rsidRPr="00584447" w:rsidTr="00B4288A">
        <w:trPr>
          <w:trHeight w:val="300"/>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-Спортски савез</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-Спортски клубови</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-Организација бесплатне школице спорта за предшколце,заједничке спортске активности </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lastRenderedPageBreak/>
              <w:t>-Организовање и спровођење спортских такмичења и манифестација</w:t>
            </w:r>
            <w:r w:rsidR="00683497" w:rsidRPr="00584447">
              <w:rPr>
                <w:rFonts w:ascii="Times New Roman" w:hAnsi="Times New Roman"/>
                <w:i w:val="0"/>
                <w:sz w:val="24"/>
                <w:szCs w:val="24"/>
                <w:lang w:val="sr-Cyrl-CS"/>
              </w:rPr>
              <w:t xml:space="preserve"> „Лига малих шампиона“</w:t>
            </w:r>
          </w:p>
          <w:p w:rsidR="00A425CF" w:rsidRPr="00584447" w:rsidRDefault="00A425CF" w:rsidP="00A425CF">
            <w:pPr>
              <w:rPr>
                <w:rFonts w:ascii="Times New Roman" w:hAnsi="Times New Roman"/>
                <w:i w:val="0"/>
                <w:sz w:val="24"/>
                <w:szCs w:val="24"/>
              </w:rPr>
            </w:pPr>
            <w:r w:rsidRPr="00584447">
              <w:rPr>
                <w:rFonts w:ascii="Times New Roman" w:hAnsi="Times New Roman"/>
                <w:i w:val="0"/>
                <w:sz w:val="24"/>
                <w:szCs w:val="24"/>
              </w:rPr>
              <w:t>--реализација заједничких активности у оквиру пројеката са децом</w:t>
            </w:r>
          </w:p>
        </w:tc>
        <w:tc>
          <w:tcPr>
            <w:tcW w:w="2410" w:type="dxa"/>
          </w:tcPr>
          <w:p w:rsidR="00A425CF" w:rsidRPr="00584447" w:rsidRDefault="00A425CF" w:rsidP="00A425CF">
            <w:pPr>
              <w:rPr>
                <w:rFonts w:ascii="Times New Roman" w:hAnsi="Times New Roman"/>
                <w:i w:val="0"/>
                <w:sz w:val="24"/>
                <w:szCs w:val="24"/>
                <w:lang w:val="sr-Cyrl-CS"/>
              </w:rPr>
            </w:pPr>
          </w:p>
          <w:p w:rsidR="00A425CF" w:rsidRPr="00584447" w:rsidRDefault="00A425CF" w:rsidP="00A425CF">
            <w:pPr>
              <w:rPr>
                <w:rFonts w:ascii="Times New Roman" w:hAnsi="Times New Roman"/>
                <w:i w:val="0"/>
                <w:sz w:val="24"/>
                <w:szCs w:val="24"/>
                <w:lang w:val="sr-Cyrl-CS"/>
              </w:rPr>
            </w:pP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-током  године и по потреби</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 васпитачи.</w:t>
            </w:r>
          </w:p>
        </w:tc>
      </w:tr>
      <w:tr w:rsidR="00A425CF" w:rsidRPr="00584447" w:rsidTr="00B4288A">
        <w:trPr>
          <w:trHeight w:val="300"/>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Српска Православна Црква </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-заједничко обележавање Дана Светог Саве </w:t>
            </w:r>
          </w:p>
        </w:tc>
        <w:tc>
          <w:tcPr>
            <w:tcW w:w="2410" w:type="dxa"/>
          </w:tcPr>
          <w:p w:rsidR="00A425CF" w:rsidRPr="00584447" w:rsidRDefault="00A425CF" w:rsidP="00A425CF">
            <w:pPr>
              <w:rPr>
                <w:rFonts w:ascii="Times New Roman" w:hAnsi="Times New Roman"/>
                <w:i w:val="0"/>
                <w:sz w:val="24"/>
                <w:szCs w:val="24"/>
                <w:lang w:val="sr-Cyrl-CS"/>
              </w:rPr>
            </w:pP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-27.јануар</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Директор,стручни сарадници, васпитачи,</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 припремне предшколске групе.</w:t>
            </w:r>
          </w:p>
        </w:tc>
      </w:tr>
      <w:tr w:rsidR="00A425CF" w:rsidRPr="00584447" w:rsidTr="00B4288A">
        <w:trPr>
          <w:trHeight w:val="300"/>
        </w:trPr>
        <w:tc>
          <w:tcPr>
            <w:tcW w:w="180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Друге предшколске установе </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-са</w:t>
            </w:r>
            <w:r w:rsidR="00D25305" w:rsidRPr="00584447">
              <w:rPr>
                <w:rFonts w:ascii="Times New Roman" w:hAnsi="Times New Roman"/>
                <w:i w:val="0"/>
                <w:sz w:val="24"/>
                <w:szCs w:val="24"/>
                <w:lang w:val="sr-Cyrl-CS"/>
              </w:rPr>
              <w:t xml:space="preserve"> свим ПУ  из нашег региона кроз различите об</w:t>
            </w:r>
            <w:r w:rsidR="00BE3DE6" w:rsidRPr="00584447">
              <w:rPr>
                <w:rFonts w:ascii="Times New Roman" w:hAnsi="Times New Roman"/>
                <w:i w:val="0"/>
                <w:sz w:val="24"/>
                <w:szCs w:val="24"/>
                <w:lang w:val="sr-Cyrl-CS"/>
              </w:rPr>
              <w:t>л</w:t>
            </w:r>
            <w:r w:rsidR="00D25305" w:rsidRPr="00584447">
              <w:rPr>
                <w:rFonts w:ascii="Times New Roman" w:hAnsi="Times New Roman"/>
                <w:i w:val="0"/>
                <w:sz w:val="24"/>
                <w:szCs w:val="24"/>
                <w:lang w:val="sr-Cyrl-CS"/>
              </w:rPr>
              <w:t>ике сарадње;</w:t>
            </w:r>
          </w:p>
          <w:p w:rsidR="00A425CF" w:rsidRPr="00584447" w:rsidRDefault="00A425CF" w:rsidP="00A425CF">
            <w:pPr>
              <w:rPr>
                <w:rFonts w:ascii="Times New Roman" w:hAnsi="Times New Roman"/>
                <w:i w:val="0"/>
                <w:sz w:val="24"/>
                <w:szCs w:val="24"/>
                <w:lang w:val="ru-RU"/>
              </w:rPr>
            </w:pPr>
            <w:r w:rsidRPr="00584447">
              <w:rPr>
                <w:rFonts w:ascii="Times New Roman" w:hAnsi="Times New Roman"/>
                <w:i w:val="0"/>
                <w:sz w:val="24"/>
                <w:szCs w:val="24"/>
                <w:lang w:val="sr-Cyrl-CS"/>
              </w:rPr>
              <w:t xml:space="preserve">- стручне посете и размене искустава са другим </w:t>
            </w:r>
            <w:r w:rsidRPr="00584447">
              <w:rPr>
                <w:rFonts w:ascii="Times New Roman" w:hAnsi="Times New Roman"/>
                <w:i w:val="0"/>
                <w:sz w:val="24"/>
                <w:szCs w:val="24"/>
                <w:lang w:val="ru-RU"/>
              </w:rPr>
              <w:t xml:space="preserve">ПУ </w:t>
            </w:r>
          </w:p>
        </w:tc>
        <w:tc>
          <w:tcPr>
            <w:tcW w:w="241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-по позиву у току године </w:t>
            </w:r>
          </w:p>
        </w:tc>
        <w:tc>
          <w:tcPr>
            <w:tcW w:w="2850" w:type="dxa"/>
          </w:tcPr>
          <w:p w:rsidR="00A425CF" w:rsidRPr="00584447" w:rsidRDefault="00A425CF" w:rsidP="00A425CF">
            <w:pPr>
              <w:rPr>
                <w:rFonts w:ascii="Times New Roman" w:hAnsi="Times New Roman"/>
                <w:i w:val="0"/>
                <w:sz w:val="24"/>
                <w:szCs w:val="24"/>
                <w:lang w:val="sr-Cyrl-RS"/>
              </w:rPr>
            </w:pPr>
            <w:r w:rsidRPr="00584447">
              <w:rPr>
                <w:rFonts w:ascii="Times New Roman" w:hAnsi="Times New Roman"/>
                <w:i w:val="0"/>
                <w:sz w:val="24"/>
                <w:szCs w:val="24"/>
                <w:lang w:val="sr-Cyrl-CS"/>
              </w:rPr>
              <w:t xml:space="preserve">-директор, васпитачи </w:t>
            </w:r>
            <w:r w:rsidRPr="00584447">
              <w:rPr>
                <w:rFonts w:ascii="Times New Roman" w:hAnsi="Times New Roman"/>
                <w:i w:val="0"/>
                <w:sz w:val="24"/>
                <w:szCs w:val="24"/>
                <w:lang w:val="sr-Cyrl-RS"/>
              </w:rPr>
              <w:t>,стручни сарадници</w:t>
            </w:r>
          </w:p>
        </w:tc>
      </w:tr>
      <w:tr w:rsidR="00A425CF" w:rsidRPr="00584447" w:rsidTr="00B4288A">
        <w:trPr>
          <w:trHeight w:val="300"/>
        </w:trPr>
        <w:tc>
          <w:tcPr>
            <w:tcW w:w="1800" w:type="dxa"/>
          </w:tcPr>
          <w:p w:rsidR="00A425CF" w:rsidRPr="00584447" w:rsidRDefault="00D25305" w:rsidP="00A425CF">
            <w:pPr>
              <w:rPr>
                <w:rFonts w:ascii="Times New Roman" w:hAnsi="Times New Roman"/>
                <w:i w:val="0"/>
                <w:sz w:val="24"/>
                <w:szCs w:val="24"/>
                <w:lang w:val="sr-Cyrl-CS"/>
              </w:rPr>
            </w:pPr>
            <w:r w:rsidRPr="00584447">
              <w:rPr>
                <w:rFonts w:ascii="Times New Roman" w:hAnsi="Times New Roman"/>
                <w:i w:val="0"/>
                <w:sz w:val="24"/>
                <w:szCs w:val="24"/>
                <w:lang w:val="sr-Cyrl-CS"/>
              </w:rPr>
              <w:t>Народна библиотека Мерошина</w:t>
            </w:r>
            <w:r w:rsidR="00A425CF" w:rsidRPr="00584447">
              <w:rPr>
                <w:rFonts w:ascii="Times New Roman" w:hAnsi="Times New Roman"/>
                <w:i w:val="0"/>
                <w:sz w:val="24"/>
                <w:szCs w:val="24"/>
                <w:lang w:val="sr-Cyrl-CS"/>
              </w:rPr>
              <w:t xml:space="preserve"> </w:t>
            </w:r>
          </w:p>
        </w:tc>
        <w:tc>
          <w:tcPr>
            <w:tcW w:w="338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-Заједничка организација </w:t>
            </w:r>
            <w:r w:rsidR="00305298">
              <w:rPr>
                <w:rFonts w:ascii="Times New Roman" w:hAnsi="Times New Roman"/>
                <w:i w:val="0"/>
                <w:sz w:val="24"/>
                <w:szCs w:val="24"/>
                <w:lang w:val="sr-Cyrl-RS"/>
              </w:rPr>
              <w:t xml:space="preserve">манифестација </w:t>
            </w:r>
            <w:r w:rsidR="006735E4" w:rsidRPr="00584447">
              <w:rPr>
                <w:rFonts w:ascii="Times New Roman" w:hAnsi="Times New Roman"/>
                <w:i w:val="0"/>
                <w:sz w:val="24"/>
                <w:szCs w:val="24"/>
                <w:lang w:val="sr-Cyrl-CS"/>
              </w:rPr>
              <w:t xml:space="preserve">Дани вишње, Дан </w:t>
            </w:r>
            <w:r w:rsidRPr="00584447">
              <w:rPr>
                <w:rFonts w:ascii="Times New Roman" w:hAnsi="Times New Roman"/>
                <w:i w:val="0"/>
                <w:sz w:val="24"/>
                <w:szCs w:val="24"/>
                <w:lang w:val="sr-Cyrl-CS"/>
              </w:rPr>
              <w:t>вртића</w:t>
            </w:r>
            <w:r w:rsidR="00D25305" w:rsidRPr="00584447">
              <w:rPr>
                <w:rFonts w:ascii="Times New Roman" w:hAnsi="Times New Roman"/>
                <w:i w:val="0"/>
                <w:sz w:val="24"/>
                <w:szCs w:val="24"/>
                <w:lang w:val="sr-Cyrl-RS"/>
              </w:rPr>
              <w:t>, Дечј</w:t>
            </w:r>
            <w:r w:rsidR="006735E4" w:rsidRPr="00584447">
              <w:rPr>
                <w:rFonts w:ascii="Times New Roman" w:hAnsi="Times New Roman"/>
                <w:i w:val="0"/>
                <w:sz w:val="24"/>
                <w:szCs w:val="24"/>
                <w:lang w:val="sr-Cyrl-RS"/>
              </w:rPr>
              <w:t>а</w:t>
            </w:r>
            <w:r w:rsidR="00D25305" w:rsidRPr="00584447">
              <w:rPr>
                <w:rFonts w:ascii="Times New Roman" w:hAnsi="Times New Roman"/>
                <w:i w:val="0"/>
                <w:sz w:val="24"/>
                <w:szCs w:val="24"/>
                <w:lang w:val="sr-Cyrl-RS"/>
              </w:rPr>
              <w:t xml:space="preserve"> недељ</w:t>
            </w:r>
            <w:r w:rsidR="006735E4" w:rsidRPr="00584447">
              <w:rPr>
                <w:rFonts w:ascii="Times New Roman" w:hAnsi="Times New Roman"/>
                <w:i w:val="0"/>
                <w:sz w:val="24"/>
                <w:szCs w:val="24"/>
                <w:lang w:val="sr-Cyrl-RS"/>
              </w:rPr>
              <w:t>а</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 xml:space="preserve">-реализација активности </w:t>
            </w:r>
            <w:r w:rsidRPr="00584447">
              <w:rPr>
                <w:rFonts w:ascii="Times New Roman" w:hAnsi="Times New Roman"/>
                <w:i w:val="0"/>
                <w:sz w:val="24"/>
                <w:szCs w:val="24"/>
                <w:lang w:val="sr-Cyrl-RS"/>
              </w:rPr>
              <w:t xml:space="preserve">у оквиру пројеката </w:t>
            </w:r>
            <w:r w:rsidRPr="00584447">
              <w:rPr>
                <w:rFonts w:ascii="Times New Roman" w:hAnsi="Times New Roman"/>
                <w:i w:val="0"/>
                <w:sz w:val="24"/>
                <w:szCs w:val="24"/>
                <w:lang w:val="sr-Cyrl-CS"/>
              </w:rPr>
              <w:t xml:space="preserve"> у сали</w:t>
            </w:r>
            <w:r w:rsidR="00D25305" w:rsidRPr="00584447">
              <w:rPr>
                <w:rFonts w:ascii="Times New Roman" w:hAnsi="Times New Roman"/>
                <w:i w:val="0"/>
                <w:sz w:val="24"/>
                <w:szCs w:val="24"/>
                <w:lang w:val="sr-Cyrl-CS"/>
              </w:rPr>
              <w:t xml:space="preserve"> библиотеке</w:t>
            </w:r>
          </w:p>
        </w:tc>
        <w:tc>
          <w:tcPr>
            <w:tcW w:w="2410" w:type="dxa"/>
          </w:tcPr>
          <w:p w:rsidR="00A425CF" w:rsidRPr="00584447" w:rsidRDefault="00305298" w:rsidP="00A425CF">
            <w:pPr>
              <w:rPr>
                <w:rFonts w:ascii="Times New Roman" w:hAnsi="Times New Roman"/>
                <w:i w:val="0"/>
                <w:sz w:val="24"/>
                <w:szCs w:val="24"/>
                <w:lang w:val="sr-Cyrl-CS"/>
              </w:rPr>
            </w:pPr>
            <w:r>
              <w:rPr>
                <w:rFonts w:ascii="Times New Roman" w:hAnsi="Times New Roman"/>
                <w:i w:val="0"/>
                <w:sz w:val="24"/>
                <w:szCs w:val="24"/>
                <w:lang w:val="sr-Cyrl-CS"/>
              </w:rPr>
              <w:t xml:space="preserve">    октобар, мај</w:t>
            </w:r>
            <w:r w:rsidR="00A425CF" w:rsidRPr="00584447">
              <w:rPr>
                <w:rFonts w:ascii="Times New Roman" w:hAnsi="Times New Roman"/>
                <w:i w:val="0"/>
                <w:sz w:val="24"/>
                <w:szCs w:val="24"/>
                <w:lang w:val="sr-Cyrl-CS"/>
              </w:rPr>
              <w:t xml:space="preserve">, јун </w:t>
            </w:r>
          </w:p>
        </w:tc>
        <w:tc>
          <w:tcPr>
            <w:tcW w:w="2850" w:type="dxa"/>
          </w:tcPr>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 васпитачи,</w:t>
            </w:r>
          </w:p>
          <w:p w:rsidR="00A425CF" w:rsidRPr="00584447" w:rsidRDefault="00A425CF" w:rsidP="00A425CF">
            <w:pPr>
              <w:rPr>
                <w:rFonts w:ascii="Times New Roman" w:hAnsi="Times New Roman"/>
                <w:i w:val="0"/>
                <w:sz w:val="24"/>
                <w:szCs w:val="24"/>
                <w:lang w:val="sr-Cyrl-CS"/>
              </w:rPr>
            </w:pPr>
            <w:r w:rsidRPr="00584447">
              <w:rPr>
                <w:rFonts w:ascii="Times New Roman" w:hAnsi="Times New Roman"/>
                <w:i w:val="0"/>
                <w:sz w:val="24"/>
                <w:szCs w:val="24"/>
                <w:lang w:val="sr-Cyrl-CS"/>
              </w:rPr>
              <w:t>припремне предшколске групе.</w:t>
            </w:r>
          </w:p>
        </w:tc>
      </w:tr>
      <w:tr w:rsidR="00586DFA" w:rsidRPr="00584447" w:rsidTr="00B4288A">
        <w:trPr>
          <w:trHeight w:val="300"/>
        </w:trPr>
        <w:tc>
          <w:tcPr>
            <w:tcW w:w="1800" w:type="dxa"/>
          </w:tcPr>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Удружење</w:t>
            </w:r>
          </w:p>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васпитача УВАНО</w:t>
            </w:r>
          </w:p>
          <w:p w:rsidR="00586DFA" w:rsidRPr="00584447" w:rsidRDefault="00586DFA" w:rsidP="00586DFA">
            <w:pPr>
              <w:rPr>
                <w:rFonts w:ascii="Times New Roman" w:hAnsi="Times New Roman"/>
                <w:i w:val="0"/>
                <w:sz w:val="24"/>
                <w:szCs w:val="24"/>
                <w:lang w:val="sr-Cyrl-CS"/>
              </w:rPr>
            </w:pPr>
          </w:p>
        </w:tc>
        <w:tc>
          <w:tcPr>
            <w:tcW w:w="3380" w:type="dxa"/>
          </w:tcPr>
          <w:p w:rsidR="00586DFA" w:rsidRPr="004623E5" w:rsidRDefault="00586DFA" w:rsidP="004623E5">
            <w:pPr>
              <w:rPr>
                <w:rFonts w:ascii="Times New Roman" w:hAnsi="Times New Roman"/>
                <w:i w:val="0"/>
                <w:sz w:val="24"/>
                <w:szCs w:val="24"/>
                <w:lang w:val="sr-Cyrl-CS"/>
              </w:rPr>
            </w:pPr>
            <w:r>
              <w:rPr>
                <w:rFonts w:ascii="Times New Roman" w:hAnsi="Times New Roman"/>
                <w:i w:val="0"/>
                <w:sz w:val="24"/>
                <w:szCs w:val="24"/>
                <w:lang w:val="sr-Cyrl-CS"/>
              </w:rPr>
              <w:t>-Учешће васпитача, директора, стручних сарадника  на сусретима, семинарима, конференцијама и састанцима које организује удружење</w:t>
            </w:r>
          </w:p>
        </w:tc>
        <w:tc>
          <w:tcPr>
            <w:tcW w:w="2410" w:type="dxa"/>
          </w:tcPr>
          <w:p w:rsidR="00586DFA" w:rsidRPr="00584447" w:rsidRDefault="00586DFA" w:rsidP="00586DFA">
            <w:pPr>
              <w:rPr>
                <w:rFonts w:ascii="Times New Roman" w:hAnsi="Times New Roman"/>
                <w:i w:val="0"/>
                <w:sz w:val="24"/>
                <w:szCs w:val="24"/>
                <w:lang w:val="sr-Cyrl-CS"/>
              </w:rPr>
            </w:pPr>
            <w:r>
              <w:rPr>
                <w:rFonts w:ascii="Times New Roman" w:hAnsi="Times New Roman"/>
                <w:i w:val="0"/>
                <w:sz w:val="24"/>
                <w:szCs w:val="24"/>
                <w:lang w:val="sr-Cyrl-CS"/>
              </w:rPr>
              <w:t>-континуирано размена информација</w:t>
            </w:r>
          </w:p>
        </w:tc>
        <w:tc>
          <w:tcPr>
            <w:tcW w:w="2850" w:type="dxa"/>
          </w:tcPr>
          <w:p w:rsidR="00586DFA" w:rsidRDefault="00586DFA" w:rsidP="00586DFA">
            <w:pPr>
              <w:rPr>
                <w:rFonts w:ascii="Times New Roman" w:hAnsi="Times New Roman"/>
                <w:i w:val="0"/>
                <w:sz w:val="24"/>
                <w:szCs w:val="24"/>
                <w:lang w:val="sr-Cyrl-CS"/>
              </w:rPr>
            </w:pPr>
            <w:r>
              <w:rPr>
                <w:rFonts w:ascii="Times New Roman" w:hAnsi="Times New Roman"/>
                <w:i w:val="0"/>
                <w:sz w:val="24"/>
                <w:szCs w:val="24"/>
                <w:lang w:val="sr-Cyrl-CS"/>
              </w:rPr>
              <w:t>Васпитач, стручни сарадници, директор</w:t>
            </w:r>
          </w:p>
          <w:p w:rsidR="00C4065E" w:rsidRDefault="00C4065E" w:rsidP="00586DFA">
            <w:pPr>
              <w:rPr>
                <w:rFonts w:ascii="Times New Roman" w:hAnsi="Times New Roman"/>
                <w:i w:val="0"/>
                <w:sz w:val="24"/>
                <w:szCs w:val="24"/>
                <w:lang w:val="sr-Cyrl-CS"/>
              </w:rPr>
            </w:pPr>
          </w:p>
          <w:p w:rsidR="00C4065E" w:rsidRDefault="00C4065E" w:rsidP="00586DFA">
            <w:pPr>
              <w:rPr>
                <w:rFonts w:ascii="Times New Roman" w:hAnsi="Times New Roman"/>
                <w:i w:val="0"/>
                <w:sz w:val="24"/>
                <w:szCs w:val="24"/>
                <w:lang w:val="sr-Cyrl-CS"/>
              </w:rPr>
            </w:pPr>
          </w:p>
          <w:p w:rsidR="00C4065E" w:rsidRDefault="00C4065E" w:rsidP="00586DFA">
            <w:pPr>
              <w:rPr>
                <w:rFonts w:ascii="Times New Roman" w:hAnsi="Times New Roman"/>
                <w:i w:val="0"/>
                <w:sz w:val="24"/>
                <w:szCs w:val="24"/>
                <w:lang w:val="sr-Cyrl-CS"/>
              </w:rPr>
            </w:pPr>
          </w:p>
          <w:p w:rsidR="00C4065E" w:rsidRDefault="00C4065E" w:rsidP="00586DFA">
            <w:pPr>
              <w:rPr>
                <w:rFonts w:ascii="Times New Roman" w:hAnsi="Times New Roman"/>
                <w:i w:val="0"/>
                <w:sz w:val="24"/>
                <w:szCs w:val="24"/>
                <w:lang w:val="sr-Cyrl-CS"/>
              </w:rPr>
            </w:pPr>
          </w:p>
          <w:p w:rsidR="00C4065E" w:rsidRDefault="00C4065E" w:rsidP="00586DFA">
            <w:pPr>
              <w:rPr>
                <w:rFonts w:ascii="Times New Roman" w:hAnsi="Times New Roman"/>
                <w:i w:val="0"/>
                <w:sz w:val="24"/>
                <w:szCs w:val="24"/>
                <w:lang w:val="sr-Cyrl-CS"/>
              </w:rPr>
            </w:pPr>
          </w:p>
          <w:p w:rsidR="00C4065E" w:rsidRPr="00584447" w:rsidRDefault="00C4065E" w:rsidP="00586DFA">
            <w:pPr>
              <w:rPr>
                <w:rFonts w:ascii="Times New Roman" w:hAnsi="Times New Roman"/>
                <w:i w:val="0"/>
                <w:sz w:val="24"/>
                <w:szCs w:val="24"/>
                <w:lang w:val="sr-Cyrl-CS"/>
              </w:rPr>
            </w:pPr>
          </w:p>
        </w:tc>
      </w:tr>
      <w:tr w:rsidR="00586DFA" w:rsidRPr="00584447" w:rsidTr="00B4288A">
        <w:trPr>
          <w:trHeight w:val="1135"/>
        </w:trPr>
        <w:tc>
          <w:tcPr>
            <w:tcW w:w="1800" w:type="dxa"/>
          </w:tcPr>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Туристичка организација општине Мерошина</w:t>
            </w:r>
          </w:p>
        </w:tc>
        <w:tc>
          <w:tcPr>
            <w:tcW w:w="3380" w:type="dxa"/>
          </w:tcPr>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 xml:space="preserve">- учешће деце на манифестацијама које организује ова организација </w:t>
            </w:r>
          </w:p>
        </w:tc>
        <w:tc>
          <w:tcPr>
            <w:tcW w:w="2410" w:type="dxa"/>
          </w:tcPr>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Током године , по позиву</w:t>
            </w:r>
          </w:p>
        </w:tc>
        <w:tc>
          <w:tcPr>
            <w:tcW w:w="2850" w:type="dxa"/>
          </w:tcPr>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Директор, стручни сарадници, васпитачи,</w:t>
            </w:r>
          </w:p>
          <w:p w:rsidR="00586DFA" w:rsidRPr="00584447" w:rsidRDefault="00586DFA" w:rsidP="00586DFA">
            <w:pPr>
              <w:rPr>
                <w:rFonts w:ascii="Times New Roman" w:hAnsi="Times New Roman"/>
                <w:i w:val="0"/>
                <w:sz w:val="24"/>
                <w:szCs w:val="24"/>
                <w:lang w:val="sr-Cyrl-CS"/>
              </w:rPr>
            </w:pPr>
            <w:r w:rsidRPr="00584447">
              <w:rPr>
                <w:rFonts w:ascii="Times New Roman" w:hAnsi="Times New Roman"/>
                <w:i w:val="0"/>
                <w:sz w:val="24"/>
                <w:szCs w:val="24"/>
                <w:lang w:val="sr-Cyrl-CS"/>
              </w:rPr>
              <w:t>припремне предшколске групе.</w:t>
            </w:r>
          </w:p>
        </w:tc>
      </w:tr>
      <w:tr w:rsidR="00586DFA" w:rsidRPr="00584447" w:rsidTr="00B4288A">
        <w:trPr>
          <w:trHeight w:val="300"/>
        </w:trPr>
        <w:tc>
          <w:tcPr>
            <w:tcW w:w="1800" w:type="dxa"/>
          </w:tcPr>
          <w:p w:rsidR="00586DFA" w:rsidRPr="00584447" w:rsidRDefault="00586DFA" w:rsidP="00586DFA">
            <w:pPr>
              <w:rPr>
                <w:rFonts w:ascii="Times New Roman" w:hAnsi="Times New Roman"/>
                <w:b/>
                <w:i w:val="0"/>
                <w:sz w:val="24"/>
                <w:szCs w:val="24"/>
                <w:lang w:val="sr-Cyrl-CS"/>
              </w:rPr>
            </w:pPr>
          </w:p>
        </w:tc>
        <w:tc>
          <w:tcPr>
            <w:tcW w:w="3380" w:type="dxa"/>
          </w:tcPr>
          <w:p w:rsidR="00586DFA" w:rsidRPr="00584447" w:rsidRDefault="00586DFA" w:rsidP="00586DFA">
            <w:pPr>
              <w:rPr>
                <w:rFonts w:ascii="Times New Roman" w:hAnsi="Times New Roman"/>
                <w:b/>
                <w:i w:val="0"/>
                <w:sz w:val="24"/>
                <w:szCs w:val="24"/>
                <w:lang w:val="sr-Cyrl-CS"/>
              </w:rPr>
            </w:pPr>
          </w:p>
        </w:tc>
        <w:tc>
          <w:tcPr>
            <w:tcW w:w="2410" w:type="dxa"/>
          </w:tcPr>
          <w:p w:rsidR="00586DFA" w:rsidRPr="00584447" w:rsidRDefault="00586DFA" w:rsidP="00586DFA">
            <w:pPr>
              <w:rPr>
                <w:rFonts w:ascii="Times New Roman" w:hAnsi="Times New Roman"/>
                <w:b/>
                <w:i w:val="0"/>
                <w:sz w:val="24"/>
                <w:szCs w:val="24"/>
                <w:lang w:val="sr-Cyrl-CS"/>
              </w:rPr>
            </w:pPr>
          </w:p>
        </w:tc>
        <w:tc>
          <w:tcPr>
            <w:tcW w:w="2850" w:type="dxa"/>
          </w:tcPr>
          <w:p w:rsidR="00586DFA" w:rsidRPr="00584447" w:rsidRDefault="00586DFA" w:rsidP="00586DFA">
            <w:pPr>
              <w:rPr>
                <w:rFonts w:ascii="Times New Roman" w:hAnsi="Times New Roman"/>
                <w:b/>
                <w:i w:val="0"/>
                <w:sz w:val="24"/>
                <w:szCs w:val="24"/>
                <w:lang w:val="sr-Cyrl-CS"/>
              </w:rPr>
            </w:pPr>
          </w:p>
        </w:tc>
      </w:tr>
    </w:tbl>
    <w:p w:rsidR="00C83F98" w:rsidRDefault="00C83F98" w:rsidP="00046E8F">
      <w:pPr>
        <w:rPr>
          <w:rFonts w:ascii="Times New Roman" w:hAnsi="Times New Roman"/>
          <w:i w:val="0"/>
          <w:sz w:val="24"/>
          <w:szCs w:val="24"/>
          <w:lang w:val="sr-Cyrl-RS"/>
        </w:rPr>
      </w:pPr>
    </w:p>
    <w:p w:rsidR="00C83F98" w:rsidRPr="003558C9" w:rsidRDefault="00C83F98" w:rsidP="003558C9">
      <w:pPr>
        <w:jc w:val="center"/>
        <w:rPr>
          <w:rFonts w:ascii="Times New Roman" w:hAnsi="Times New Roman"/>
          <w:i w:val="0"/>
          <w:sz w:val="24"/>
          <w:szCs w:val="24"/>
          <w:lang w:val="sr-Cyrl-RS"/>
        </w:rPr>
      </w:pPr>
    </w:p>
    <w:p w:rsidR="003558C9" w:rsidRPr="003558C9" w:rsidRDefault="003558C9" w:rsidP="003558C9">
      <w:pPr>
        <w:jc w:val="center"/>
        <w:rPr>
          <w:rFonts w:ascii="Times New Roman" w:hAnsi="Times New Roman"/>
          <w:b/>
          <w:i w:val="0"/>
          <w:sz w:val="24"/>
          <w:szCs w:val="24"/>
          <w:lang w:val="sr-Cyrl-RS"/>
        </w:rPr>
      </w:pPr>
      <w:r w:rsidRPr="003558C9">
        <w:rPr>
          <w:rFonts w:ascii="Times New Roman" w:hAnsi="Times New Roman"/>
          <w:b/>
          <w:i w:val="0"/>
          <w:sz w:val="24"/>
          <w:szCs w:val="24"/>
          <w:lang w:val="sr-Cyrl-RS"/>
        </w:rPr>
        <w:t>13.ПЛАН ТРАНЗИЦИЈЕ ИЗ ПОРОДИЦЕ У ВРТИЋ И ИЗ МЕШОВИТИХ ВАСПИТНИХ ГРУПА У ГРУПЕ У ГОДИНИ ПРЕД ПОЛАЗАК У ШКОЛУ</w:t>
      </w:r>
    </w:p>
    <w:p w:rsidR="003558C9" w:rsidRPr="003558C9" w:rsidRDefault="003558C9" w:rsidP="003558C9">
      <w:pPr>
        <w:jc w:val="center"/>
        <w:rPr>
          <w:rFonts w:ascii="Times New Roman" w:hAnsi="Times New Roman"/>
          <w:b/>
          <w:i w:val="0"/>
          <w:sz w:val="24"/>
          <w:szCs w:val="24"/>
          <w:lang w:val="sr-Cyrl-RS"/>
        </w:rPr>
      </w:pPr>
    </w:p>
    <w:p w:rsidR="003558C9" w:rsidRPr="003558C9" w:rsidRDefault="003558C9" w:rsidP="003558C9">
      <w:pPr>
        <w:ind w:left="1440" w:firstLine="720"/>
        <w:rPr>
          <w:rFonts w:ascii="Times New Roman" w:hAnsi="Times New Roman"/>
          <w:i w:val="0"/>
          <w:sz w:val="24"/>
          <w:szCs w:val="24"/>
          <w:lang w:val="sr-Cyrl-RS"/>
        </w:rPr>
      </w:pPr>
    </w:p>
    <w:tbl>
      <w:tblPr>
        <w:tblStyle w:val="TableGrid"/>
        <w:tblW w:w="0" w:type="auto"/>
        <w:tblLook w:val="04A0" w:firstRow="1" w:lastRow="0" w:firstColumn="1" w:lastColumn="0" w:noHBand="0" w:noVBand="1"/>
      </w:tblPr>
      <w:tblGrid>
        <w:gridCol w:w="4315"/>
        <w:gridCol w:w="2430"/>
        <w:gridCol w:w="2605"/>
      </w:tblGrid>
      <w:tr w:rsidR="003558C9" w:rsidRPr="003558C9" w:rsidTr="00D3739E">
        <w:tc>
          <w:tcPr>
            <w:tcW w:w="4315" w:type="dxa"/>
          </w:tcPr>
          <w:p w:rsidR="003558C9" w:rsidRPr="003558C9" w:rsidRDefault="003558C9" w:rsidP="00D3739E">
            <w:pPr>
              <w:rPr>
                <w:rFonts w:ascii="Times New Roman" w:hAnsi="Times New Roman"/>
                <w:b/>
                <w:i w:val="0"/>
                <w:sz w:val="24"/>
                <w:szCs w:val="24"/>
                <w:lang w:val="sr-Cyrl-RS"/>
              </w:rPr>
            </w:pPr>
            <w:r w:rsidRPr="003558C9">
              <w:rPr>
                <w:rFonts w:ascii="Times New Roman" w:hAnsi="Times New Roman"/>
                <w:b/>
                <w:i w:val="0"/>
                <w:sz w:val="24"/>
                <w:szCs w:val="24"/>
                <w:lang w:val="sr-Cyrl-RS"/>
              </w:rPr>
              <w:t>Активност</w:t>
            </w:r>
          </w:p>
          <w:p w:rsidR="003558C9" w:rsidRPr="003558C9" w:rsidRDefault="003558C9" w:rsidP="00D3739E">
            <w:pPr>
              <w:rPr>
                <w:rFonts w:ascii="Times New Roman" w:hAnsi="Times New Roman"/>
                <w:b/>
                <w:i w:val="0"/>
                <w:sz w:val="24"/>
                <w:szCs w:val="24"/>
                <w:lang w:val="sr-Cyrl-RS"/>
              </w:rPr>
            </w:pPr>
          </w:p>
        </w:tc>
        <w:tc>
          <w:tcPr>
            <w:tcW w:w="2430" w:type="dxa"/>
          </w:tcPr>
          <w:p w:rsidR="003558C9" w:rsidRPr="003558C9" w:rsidRDefault="003558C9" w:rsidP="00D3739E">
            <w:pPr>
              <w:rPr>
                <w:rFonts w:ascii="Times New Roman" w:hAnsi="Times New Roman"/>
                <w:b/>
                <w:i w:val="0"/>
                <w:sz w:val="24"/>
                <w:szCs w:val="24"/>
                <w:lang w:val="sr-Cyrl-RS"/>
              </w:rPr>
            </w:pPr>
            <w:r w:rsidRPr="003558C9">
              <w:rPr>
                <w:rFonts w:ascii="Times New Roman" w:hAnsi="Times New Roman"/>
                <w:b/>
                <w:i w:val="0"/>
                <w:sz w:val="24"/>
                <w:szCs w:val="24"/>
                <w:lang w:val="sr-Cyrl-RS"/>
              </w:rPr>
              <w:t>Време реализације</w:t>
            </w:r>
          </w:p>
        </w:tc>
        <w:tc>
          <w:tcPr>
            <w:tcW w:w="2605" w:type="dxa"/>
          </w:tcPr>
          <w:p w:rsidR="003558C9" w:rsidRPr="003558C9" w:rsidRDefault="003558C9" w:rsidP="00D3739E">
            <w:pPr>
              <w:rPr>
                <w:rFonts w:ascii="Times New Roman" w:hAnsi="Times New Roman"/>
                <w:b/>
                <w:i w:val="0"/>
                <w:sz w:val="24"/>
                <w:szCs w:val="24"/>
                <w:lang w:val="sr-Cyrl-RS"/>
              </w:rPr>
            </w:pPr>
            <w:r w:rsidRPr="003558C9">
              <w:rPr>
                <w:rFonts w:ascii="Times New Roman" w:hAnsi="Times New Roman"/>
                <w:b/>
                <w:i w:val="0"/>
                <w:sz w:val="24"/>
                <w:szCs w:val="24"/>
                <w:lang w:val="sr-Cyrl-RS"/>
              </w:rPr>
              <w:t>Носиоци активности</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1.Посета детета и породице вртићу с циљем информисања о програму рада са децом и облицима рада у вртићу</w:t>
            </w:r>
          </w:p>
          <w:p w:rsidR="00303097" w:rsidRDefault="00303097" w:rsidP="00D3739E">
            <w:pPr>
              <w:rPr>
                <w:rFonts w:ascii="Times New Roman" w:hAnsi="Times New Roman"/>
                <w:i w:val="0"/>
                <w:sz w:val="24"/>
                <w:szCs w:val="24"/>
                <w:lang w:val="sr-Cyrl-RS"/>
              </w:rPr>
            </w:pPr>
            <w:r>
              <w:rPr>
                <w:rFonts w:ascii="Times New Roman" w:hAnsi="Times New Roman"/>
                <w:i w:val="0"/>
                <w:sz w:val="24"/>
                <w:szCs w:val="24"/>
                <w:lang w:val="sr-Cyrl-RS"/>
              </w:rPr>
              <w:t xml:space="preserve">-Улазак родитеља </w:t>
            </w:r>
            <w:r w:rsidR="00590F76">
              <w:rPr>
                <w:rFonts w:ascii="Times New Roman" w:hAnsi="Times New Roman"/>
                <w:i w:val="0"/>
                <w:sz w:val="24"/>
                <w:szCs w:val="24"/>
                <w:lang w:val="sr-Cyrl-RS"/>
              </w:rPr>
              <w:t>у установу и боравак првих дана у соби са дететом ( по договору и уз праћење, стручну подршку);</w:t>
            </w:r>
          </w:p>
          <w:p w:rsidR="00590F76" w:rsidRDefault="00590F76" w:rsidP="00D3739E">
            <w:pPr>
              <w:rPr>
                <w:rFonts w:ascii="Times New Roman" w:hAnsi="Times New Roman"/>
                <w:i w:val="0"/>
                <w:sz w:val="24"/>
                <w:szCs w:val="24"/>
                <w:lang w:val="sr-Cyrl-RS"/>
              </w:rPr>
            </w:pPr>
            <w:r>
              <w:rPr>
                <w:rFonts w:ascii="Times New Roman" w:hAnsi="Times New Roman"/>
                <w:i w:val="0"/>
                <w:sz w:val="24"/>
                <w:szCs w:val="24"/>
                <w:lang w:val="sr-Cyrl-RS"/>
              </w:rPr>
              <w:lastRenderedPageBreak/>
              <w:t>-Обезбеђивање активне улоге родитеља првих дана  у периоду адаптације уз смернице за прве дане;</w:t>
            </w:r>
          </w:p>
          <w:p w:rsidR="00590F76" w:rsidRDefault="00590F76" w:rsidP="00D3739E">
            <w:pPr>
              <w:rPr>
                <w:rFonts w:ascii="Times New Roman" w:hAnsi="Times New Roman"/>
                <w:i w:val="0"/>
                <w:sz w:val="24"/>
                <w:szCs w:val="24"/>
                <w:lang w:val="sr-Cyrl-RS"/>
              </w:rPr>
            </w:pPr>
            <w:r>
              <w:rPr>
                <w:rFonts w:ascii="Times New Roman" w:hAnsi="Times New Roman"/>
                <w:i w:val="0"/>
                <w:sz w:val="24"/>
                <w:szCs w:val="24"/>
                <w:lang w:val="sr-Cyrl-RS"/>
              </w:rPr>
              <w:t>-укључују се активно кроз неформалне активности намењених упознавању, повезивању</w:t>
            </w:r>
          </w:p>
          <w:p w:rsidR="00472DF5" w:rsidRPr="003558C9" w:rsidRDefault="00590F76" w:rsidP="00D3739E">
            <w:pPr>
              <w:rPr>
                <w:rFonts w:ascii="Times New Roman" w:hAnsi="Times New Roman"/>
                <w:i w:val="0"/>
                <w:sz w:val="24"/>
                <w:szCs w:val="24"/>
                <w:lang w:val="sr-Cyrl-RS"/>
              </w:rPr>
            </w:pPr>
            <w:r>
              <w:rPr>
                <w:rFonts w:ascii="Times New Roman" w:hAnsi="Times New Roman"/>
                <w:i w:val="0"/>
                <w:sz w:val="24"/>
                <w:szCs w:val="24"/>
                <w:lang w:val="sr-Cyrl-RS"/>
              </w:rPr>
              <w:t>-Флексибилност установе која се огледа у могућности да родитељи разговарају о свом детету  у различито време</w:t>
            </w:r>
            <w:r w:rsidR="00617A40">
              <w:rPr>
                <w:rFonts w:ascii="Times New Roman" w:hAnsi="Times New Roman"/>
                <w:i w:val="0"/>
                <w:sz w:val="24"/>
                <w:szCs w:val="24"/>
                <w:lang w:val="sr-Cyrl-RS"/>
              </w:rPr>
              <w:t xml:space="preserve"> дана и у различитим данима у недељи са васпитачем/васпитачицом, мед.сестром</w:t>
            </w: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август</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године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стручни сарадници</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2.Подношење пријаве за упис детета у вртић – кључне информације о развоју детета, вештинама,снагама, интересовањима и потребама за подршком и информисање родитеља о процесу транзиције деце и начинима укључивања породице -могућности да родитељи упознају простор вртића,децу,одрасле,ритам дана, да бораве у групи..</w:t>
            </w:r>
          </w:p>
          <w:p w:rsidR="003227B5" w:rsidRDefault="003227B5" w:rsidP="00D3739E">
            <w:pPr>
              <w:rPr>
                <w:rFonts w:ascii="Times New Roman" w:hAnsi="Times New Roman"/>
                <w:i w:val="0"/>
                <w:sz w:val="24"/>
                <w:szCs w:val="24"/>
                <w:lang w:val="sr-Cyrl-RS"/>
              </w:rPr>
            </w:pPr>
            <w:r>
              <w:rPr>
                <w:rFonts w:ascii="Times New Roman" w:hAnsi="Times New Roman"/>
                <w:i w:val="0"/>
                <w:sz w:val="24"/>
                <w:szCs w:val="24"/>
                <w:lang w:val="sr-Cyrl-RS"/>
              </w:rPr>
              <w:t>-Дан отворених врата</w:t>
            </w:r>
            <w:r w:rsidR="004E185A">
              <w:rPr>
                <w:rFonts w:ascii="Times New Roman" w:hAnsi="Times New Roman"/>
                <w:i w:val="0"/>
                <w:sz w:val="24"/>
                <w:szCs w:val="24"/>
                <w:lang w:val="sr-Cyrl-RS"/>
              </w:rPr>
              <w:t>;</w:t>
            </w:r>
          </w:p>
          <w:p w:rsidR="003227B5" w:rsidRDefault="003227B5" w:rsidP="00D3739E">
            <w:pPr>
              <w:rPr>
                <w:rFonts w:ascii="Times New Roman" w:hAnsi="Times New Roman"/>
                <w:i w:val="0"/>
                <w:sz w:val="24"/>
                <w:szCs w:val="24"/>
                <w:lang w:val="sr-Cyrl-RS"/>
              </w:rPr>
            </w:pPr>
            <w:r>
              <w:rPr>
                <w:rFonts w:ascii="Times New Roman" w:hAnsi="Times New Roman"/>
                <w:i w:val="0"/>
                <w:sz w:val="24"/>
                <w:szCs w:val="24"/>
                <w:lang w:val="sr-Cyrl-RS"/>
              </w:rPr>
              <w:t>-Васпитачи позивају родитеље да дођу у посету</w:t>
            </w:r>
            <w:r w:rsidR="004E185A">
              <w:rPr>
                <w:rFonts w:ascii="Times New Roman" w:hAnsi="Times New Roman"/>
                <w:i w:val="0"/>
                <w:sz w:val="24"/>
                <w:szCs w:val="24"/>
                <w:lang w:val="sr-Cyrl-RS"/>
              </w:rPr>
              <w:t>;</w:t>
            </w:r>
          </w:p>
          <w:p w:rsidR="004E510E" w:rsidRPr="003558C9" w:rsidRDefault="003227B5" w:rsidP="00D3739E">
            <w:pPr>
              <w:rPr>
                <w:rFonts w:ascii="Times New Roman" w:hAnsi="Times New Roman"/>
                <w:i w:val="0"/>
                <w:sz w:val="24"/>
                <w:szCs w:val="24"/>
                <w:lang w:val="sr-Cyrl-RS"/>
              </w:rPr>
            </w:pPr>
            <w:r>
              <w:rPr>
                <w:rFonts w:ascii="Times New Roman" w:hAnsi="Times New Roman"/>
                <w:i w:val="0"/>
                <w:sz w:val="24"/>
                <w:szCs w:val="24"/>
                <w:lang w:val="sr-Cyrl-RS"/>
              </w:rPr>
              <w:t>-Родитељи увек могу да закажу посету</w:t>
            </w:r>
            <w:r w:rsidR="001F5AE4">
              <w:rPr>
                <w:rFonts w:ascii="Times New Roman" w:hAnsi="Times New Roman"/>
                <w:i w:val="0"/>
                <w:sz w:val="24"/>
                <w:szCs w:val="24"/>
                <w:lang w:val="sr-Cyrl-RS"/>
              </w:rPr>
              <w:t xml:space="preserve"> телефоном</w:t>
            </w: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јун,август</w:t>
            </w:r>
          </w:p>
          <w:p w:rsidR="003227B5"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године</w:t>
            </w: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Default="003227B5" w:rsidP="003227B5">
            <w:pPr>
              <w:rPr>
                <w:rFonts w:ascii="Times New Roman" w:hAnsi="Times New Roman"/>
                <w:sz w:val="24"/>
                <w:szCs w:val="24"/>
                <w:lang w:val="sr-Cyrl-RS"/>
              </w:rPr>
            </w:pPr>
          </w:p>
          <w:p w:rsidR="003227B5" w:rsidRDefault="003227B5" w:rsidP="003227B5">
            <w:pPr>
              <w:rPr>
                <w:rFonts w:ascii="Times New Roman" w:hAnsi="Times New Roman"/>
                <w:sz w:val="24"/>
                <w:szCs w:val="24"/>
                <w:lang w:val="sr-Cyrl-RS"/>
              </w:rPr>
            </w:pPr>
          </w:p>
          <w:p w:rsidR="003558C9" w:rsidRDefault="003227B5" w:rsidP="003227B5">
            <w:pPr>
              <w:rPr>
                <w:rFonts w:ascii="Times New Roman" w:hAnsi="Times New Roman"/>
                <w:i w:val="0"/>
                <w:sz w:val="24"/>
                <w:szCs w:val="24"/>
                <w:lang w:val="sr-Cyrl-RS"/>
              </w:rPr>
            </w:pPr>
            <w:r>
              <w:rPr>
                <w:rFonts w:ascii="Times New Roman" w:hAnsi="Times New Roman"/>
                <w:i w:val="0"/>
                <w:sz w:val="24"/>
                <w:szCs w:val="24"/>
                <w:lang w:val="sr-Cyrl-RS"/>
              </w:rPr>
              <w:t>-током године</w:t>
            </w:r>
          </w:p>
          <w:p w:rsidR="003227B5" w:rsidRDefault="003227B5" w:rsidP="003227B5">
            <w:pPr>
              <w:rPr>
                <w:rFonts w:ascii="Times New Roman" w:hAnsi="Times New Roman"/>
                <w:i w:val="0"/>
                <w:sz w:val="24"/>
                <w:szCs w:val="24"/>
                <w:lang w:val="sr-Cyrl-RS"/>
              </w:rPr>
            </w:pPr>
            <w:r>
              <w:rPr>
                <w:rFonts w:ascii="Times New Roman" w:hAnsi="Times New Roman"/>
                <w:i w:val="0"/>
                <w:sz w:val="24"/>
                <w:szCs w:val="24"/>
                <w:lang w:val="sr-Cyrl-RS"/>
              </w:rPr>
              <w:t>-током године</w:t>
            </w:r>
          </w:p>
          <w:p w:rsidR="003227B5" w:rsidRDefault="003227B5" w:rsidP="003227B5">
            <w:pPr>
              <w:rPr>
                <w:rFonts w:ascii="Times New Roman" w:hAnsi="Times New Roman"/>
                <w:i w:val="0"/>
                <w:sz w:val="24"/>
                <w:szCs w:val="24"/>
                <w:lang w:val="sr-Cyrl-RS"/>
              </w:rPr>
            </w:pPr>
          </w:p>
          <w:p w:rsidR="003227B5" w:rsidRPr="003227B5" w:rsidRDefault="003227B5" w:rsidP="003227B5">
            <w:pPr>
              <w:rPr>
                <w:rFonts w:ascii="Times New Roman" w:hAnsi="Times New Roman"/>
                <w:i w:val="0"/>
                <w:sz w:val="24"/>
                <w:szCs w:val="24"/>
                <w:lang w:val="sr-Cyrl-RS"/>
              </w:rPr>
            </w:pPr>
            <w:r>
              <w:rPr>
                <w:rFonts w:ascii="Times New Roman" w:hAnsi="Times New Roman"/>
                <w:i w:val="0"/>
                <w:sz w:val="24"/>
                <w:szCs w:val="24"/>
                <w:lang w:val="sr-Cyrl-RS"/>
              </w:rPr>
              <w:t>-током године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стручни сарадници</w:t>
            </w:r>
          </w:p>
          <w:p w:rsidR="003227B5"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сарадници</w:t>
            </w: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Pr="003227B5" w:rsidRDefault="003227B5" w:rsidP="003227B5">
            <w:pPr>
              <w:rPr>
                <w:rFonts w:ascii="Times New Roman" w:hAnsi="Times New Roman"/>
                <w:sz w:val="24"/>
                <w:szCs w:val="24"/>
                <w:lang w:val="sr-Cyrl-RS"/>
              </w:rPr>
            </w:pPr>
          </w:p>
          <w:p w:rsidR="003227B5" w:rsidRDefault="003227B5" w:rsidP="003227B5">
            <w:pPr>
              <w:rPr>
                <w:rFonts w:ascii="Times New Roman" w:hAnsi="Times New Roman"/>
                <w:sz w:val="24"/>
                <w:szCs w:val="24"/>
                <w:lang w:val="sr-Cyrl-RS"/>
              </w:rPr>
            </w:pPr>
          </w:p>
          <w:p w:rsidR="003227B5" w:rsidRDefault="003227B5" w:rsidP="003227B5">
            <w:pPr>
              <w:rPr>
                <w:rFonts w:ascii="Times New Roman" w:hAnsi="Times New Roman"/>
                <w:sz w:val="24"/>
                <w:szCs w:val="24"/>
                <w:lang w:val="sr-Cyrl-RS"/>
              </w:rPr>
            </w:pPr>
          </w:p>
          <w:p w:rsidR="003558C9" w:rsidRDefault="003227B5" w:rsidP="003227B5">
            <w:pPr>
              <w:rPr>
                <w:rFonts w:ascii="Times New Roman" w:hAnsi="Times New Roman"/>
                <w:i w:val="0"/>
                <w:sz w:val="24"/>
                <w:szCs w:val="24"/>
                <w:lang w:val="sr-Cyrl-RS"/>
              </w:rPr>
            </w:pPr>
            <w:r>
              <w:rPr>
                <w:rFonts w:ascii="Times New Roman" w:hAnsi="Times New Roman"/>
                <w:i w:val="0"/>
                <w:sz w:val="24"/>
                <w:szCs w:val="24"/>
                <w:lang w:val="sr-Cyrl-RS"/>
              </w:rPr>
              <w:t>Васпитачи,</w:t>
            </w:r>
          </w:p>
          <w:p w:rsidR="003227B5" w:rsidRPr="003227B5" w:rsidRDefault="003227B5" w:rsidP="003227B5">
            <w:pPr>
              <w:rPr>
                <w:rFonts w:ascii="Times New Roman" w:hAnsi="Times New Roman"/>
                <w:i w:val="0"/>
                <w:sz w:val="24"/>
                <w:szCs w:val="24"/>
                <w:lang w:val="sr-Cyrl-RS"/>
              </w:rPr>
            </w:pPr>
            <w:r>
              <w:rPr>
                <w:rFonts w:ascii="Times New Roman" w:hAnsi="Times New Roman"/>
                <w:i w:val="0"/>
                <w:sz w:val="24"/>
                <w:szCs w:val="24"/>
                <w:lang w:val="sr-Cyrl-RS"/>
              </w:rPr>
              <w:t>Стручни сарадници</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2306CA"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3.</w:t>
            </w:r>
            <w:r w:rsidR="002306CA">
              <w:rPr>
                <w:rFonts w:ascii="Times New Roman" w:hAnsi="Times New Roman"/>
                <w:i w:val="0"/>
                <w:sz w:val="24"/>
                <w:szCs w:val="24"/>
                <w:lang w:val="sr-Cyrl-RS"/>
              </w:rPr>
              <w:t>Добродошлица родитеља</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Укључивање детета у вртић и праћење детета (учешће у активностима,стратегије успостављања односа са васпитачем,другим одраслима,децом, познавање односа родитељ-дете и могућности подршке родитеља детету)</w:t>
            </w:r>
          </w:p>
          <w:p w:rsidR="003558C9" w:rsidRPr="003558C9" w:rsidRDefault="003227B5" w:rsidP="00D3739E">
            <w:pPr>
              <w:rPr>
                <w:rFonts w:ascii="Times New Roman" w:hAnsi="Times New Roman"/>
                <w:i w:val="0"/>
                <w:sz w:val="24"/>
                <w:szCs w:val="24"/>
                <w:lang w:val="sr-Cyrl-RS"/>
              </w:rPr>
            </w:pPr>
            <w:r>
              <w:rPr>
                <w:rFonts w:ascii="Times New Roman" w:hAnsi="Times New Roman"/>
                <w:i w:val="0"/>
                <w:sz w:val="24"/>
                <w:szCs w:val="24"/>
                <w:lang w:val="sr-Cyrl-RS"/>
              </w:rPr>
              <w:t>-План транзиције за новоуписану децу, за децу која прелазе из једне в/г у другу, за децу која мењају простор и васпитаче, за децу са сметњама у развоју...</w:t>
            </w: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септембар</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трајања процеса транзиције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стручни сарадници</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4. Праћење  процеса транзиције бележењем понашања детета у вртићу у чек листи и попуњавање упитника „Како родитељи виде период прилагођавања“</w:t>
            </w:r>
          </w:p>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септембар</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трајања процеса транзиције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родитељи</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lastRenderedPageBreak/>
              <w:t>5. Дефинисање додатне подршке детету у вртићу ако се утврди да за тим постоји потреба – састанак Тима за инклузивно образовање – процена ресурса који постоје у вртићу, одабир начина на који ће дете бити укључено, анализа потреба за подршком од стране стручњака ван вртића</w:t>
            </w: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октобар</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lastRenderedPageBreak/>
              <w:t>током године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директор</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lastRenderedPageBreak/>
              <w:t>васпитачи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стр.сарадници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сарадници</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извештај ИРК</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извештаји стручњака ван установе</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6. Прављење плана подршке детету у оквиру Тима за инклузивно образовање – анализа података о детету и прављење јединственог плана подршке за дете и породицу, планирање процеса адаптације</w:t>
            </w:r>
          </w:p>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октобар</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године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Тим за инклузивно образовање</w:t>
            </w:r>
          </w:p>
          <w:p w:rsidR="003558C9" w:rsidRPr="003558C9" w:rsidRDefault="003558C9" w:rsidP="00D3739E">
            <w:pPr>
              <w:rPr>
                <w:rFonts w:ascii="Times New Roman" w:hAnsi="Times New Roman"/>
                <w:i w:val="0"/>
                <w:sz w:val="24"/>
                <w:szCs w:val="24"/>
                <w:lang w:val="sr-Cyrl-RS"/>
              </w:rPr>
            </w:pP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7. Планирање и реализација плана подршке детету и породици у вртићу</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(анализа података о детету током адаптације и праћење реализације плана подршке)</w:t>
            </w:r>
          </w:p>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током трајања периода транзиције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Тим за инклузивно образовање</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стр.сарадник</w:t>
            </w:r>
          </w:p>
        </w:tc>
      </w:tr>
      <w:tr w:rsidR="003558C9" w:rsidRPr="003558C9" w:rsidTr="00D3739E">
        <w:tc>
          <w:tcPr>
            <w:tcW w:w="431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8.Евалуација плана подршке детету и породици у вртићу</w:t>
            </w:r>
          </w:p>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p>
        </w:tc>
        <w:tc>
          <w:tcPr>
            <w:tcW w:w="2430"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након завршеног периода транзиције</w:t>
            </w:r>
          </w:p>
        </w:tc>
        <w:tc>
          <w:tcPr>
            <w:tcW w:w="2605" w:type="dxa"/>
          </w:tcPr>
          <w:p w:rsidR="003558C9" w:rsidRPr="003558C9" w:rsidRDefault="003558C9" w:rsidP="00D3739E">
            <w:pPr>
              <w:rPr>
                <w:rFonts w:ascii="Times New Roman" w:hAnsi="Times New Roman"/>
                <w:i w:val="0"/>
                <w:sz w:val="24"/>
                <w:szCs w:val="24"/>
                <w:lang w:val="sr-Cyrl-RS"/>
              </w:rPr>
            </w:pP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Тим за инклузивно образовање</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васпитач</w:t>
            </w:r>
          </w:p>
          <w:p w:rsidR="003558C9" w:rsidRPr="003558C9" w:rsidRDefault="003558C9" w:rsidP="00D3739E">
            <w:pPr>
              <w:rPr>
                <w:rFonts w:ascii="Times New Roman" w:hAnsi="Times New Roman"/>
                <w:i w:val="0"/>
                <w:sz w:val="24"/>
                <w:szCs w:val="24"/>
                <w:lang w:val="sr-Cyrl-RS"/>
              </w:rPr>
            </w:pPr>
            <w:r w:rsidRPr="003558C9">
              <w:rPr>
                <w:rFonts w:ascii="Times New Roman" w:hAnsi="Times New Roman"/>
                <w:i w:val="0"/>
                <w:sz w:val="24"/>
                <w:szCs w:val="24"/>
                <w:lang w:val="sr-Cyrl-RS"/>
              </w:rPr>
              <w:t>стр.сарадник</w:t>
            </w:r>
          </w:p>
        </w:tc>
      </w:tr>
    </w:tbl>
    <w:p w:rsidR="001529D3" w:rsidRDefault="001529D3" w:rsidP="006459EB">
      <w:pPr>
        <w:rPr>
          <w:rFonts w:ascii="Times New Roman" w:hAnsi="Times New Roman"/>
          <w:i w:val="0"/>
          <w:sz w:val="24"/>
          <w:szCs w:val="24"/>
          <w:lang w:val="sr-Cyrl-RS"/>
        </w:rPr>
      </w:pPr>
    </w:p>
    <w:p w:rsidR="00BC0FE8" w:rsidRPr="00C83F98" w:rsidRDefault="00BC0FE8" w:rsidP="00C83F98">
      <w:pPr>
        <w:jc w:val="center"/>
        <w:rPr>
          <w:rFonts w:ascii="Times New Roman" w:hAnsi="Times New Roman"/>
          <w:b/>
          <w:i w:val="0"/>
          <w:sz w:val="24"/>
          <w:szCs w:val="24"/>
          <w:lang w:val="sr-Cyrl-RS"/>
        </w:rPr>
      </w:pPr>
      <w:r>
        <w:rPr>
          <w:rFonts w:ascii="Times New Roman" w:hAnsi="Times New Roman"/>
          <w:b/>
          <w:i w:val="0"/>
          <w:sz w:val="24"/>
          <w:szCs w:val="24"/>
          <w:lang w:val="sr-Cyrl-RS"/>
        </w:rPr>
        <w:t>14. ПЛАН ТРАНЗИЦИЈЕ ПРИ ПРЕЛАСКУ ИЗ ПРЕДШКОЛСКЕ УСТАНОВЕ У ОСНОВНУ ШКОЛУ</w:t>
      </w:r>
    </w:p>
    <w:p w:rsidR="009E5C3D" w:rsidRPr="009E5C3D" w:rsidRDefault="009E5C3D" w:rsidP="009E5C3D">
      <w:pPr>
        <w:rPr>
          <w:rFonts w:ascii="Times New Roman" w:hAnsi="Times New Roman"/>
          <w:i w:val="0"/>
          <w:sz w:val="24"/>
          <w:szCs w:val="24"/>
          <w:lang w:val="sr-Cyrl-RS"/>
        </w:rPr>
      </w:pPr>
    </w:p>
    <w:tbl>
      <w:tblPr>
        <w:tblStyle w:val="TableGrid"/>
        <w:tblW w:w="0" w:type="auto"/>
        <w:tblLook w:val="04A0" w:firstRow="1" w:lastRow="0" w:firstColumn="1" w:lastColumn="0" w:noHBand="0" w:noVBand="1"/>
      </w:tblPr>
      <w:tblGrid>
        <w:gridCol w:w="4405"/>
        <w:gridCol w:w="1828"/>
        <w:gridCol w:w="3117"/>
      </w:tblGrid>
      <w:tr w:rsidR="009E5C3D" w:rsidRPr="009E5C3D" w:rsidTr="00D3739E">
        <w:tc>
          <w:tcPr>
            <w:tcW w:w="4405" w:type="dxa"/>
          </w:tcPr>
          <w:p w:rsidR="009E5C3D" w:rsidRPr="009E5C3D" w:rsidRDefault="009E5C3D" w:rsidP="00D3739E">
            <w:pPr>
              <w:rPr>
                <w:rFonts w:ascii="Times New Roman" w:hAnsi="Times New Roman"/>
                <w:b/>
                <w:i w:val="0"/>
                <w:sz w:val="24"/>
                <w:szCs w:val="24"/>
                <w:lang w:val="sr-Cyrl-RS"/>
              </w:rPr>
            </w:pPr>
            <w:r w:rsidRPr="009E5C3D">
              <w:rPr>
                <w:rFonts w:ascii="Times New Roman" w:hAnsi="Times New Roman"/>
                <w:b/>
                <w:i w:val="0"/>
                <w:sz w:val="24"/>
                <w:szCs w:val="24"/>
                <w:lang w:val="sr-Cyrl-RS"/>
              </w:rPr>
              <w:t>Активности</w:t>
            </w:r>
          </w:p>
          <w:p w:rsidR="009E5C3D" w:rsidRPr="009E5C3D" w:rsidRDefault="009E5C3D" w:rsidP="00D3739E">
            <w:pPr>
              <w:rPr>
                <w:rFonts w:ascii="Times New Roman" w:hAnsi="Times New Roman"/>
                <w:b/>
                <w:i w:val="0"/>
                <w:sz w:val="24"/>
                <w:szCs w:val="24"/>
                <w:lang w:val="sr-Cyrl-RS"/>
              </w:rPr>
            </w:pPr>
          </w:p>
        </w:tc>
        <w:tc>
          <w:tcPr>
            <w:tcW w:w="1828" w:type="dxa"/>
          </w:tcPr>
          <w:p w:rsidR="009E5C3D" w:rsidRPr="009E5C3D" w:rsidRDefault="009E5C3D" w:rsidP="00D3739E">
            <w:pPr>
              <w:rPr>
                <w:rFonts w:ascii="Times New Roman" w:hAnsi="Times New Roman"/>
                <w:b/>
                <w:i w:val="0"/>
                <w:sz w:val="24"/>
                <w:szCs w:val="24"/>
                <w:lang w:val="sr-Cyrl-RS"/>
              </w:rPr>
            </w:pPr>
            <w:r w:rsidRPr="009E5C3D">
              <w:rPr>
                <w:rFonts w:ascii="Times New Roman" w:hAnsi="Times New Roman"/>
                <w:b/>
                <w:i w:val="0"/>
                <w:sz w:val="24"/>
                <w:szCs w:val="24"/>
                <w:lang w:val="sr-Cyrl-RS"/>
              </w:rPr>
              <w:t>Време реализације</w:t>
            </w:r>
          </w:p>
        </w:tc>
        <w:tc>
          <w:tcPr>
            <w:tcW w:w="3117" w:type="dxa"/>
          </w:tcPr>
          <w:p w:rsidR="009E5C3D" w:rsidRPr="009E5C3D" w:rsidRDefault="009E5C3D" w:rsidP="00D3739E">
            <w:pPr>
              <w:rPr>
                <w:rFonts w:ascii="Times New Roman" w:hAnsi="Times New Roman"/>
                <w:b/>
                <w:i w:val="0"/>
                <w:sz w:val="24"/>
                <w:szCs w:val="24"/>
                <w:lang w:val="sr-Cyrl-RS"/>
              </w:rPr>
            </w:pPr>
            <w:r w:rsidRPr="009E5C3D">
              <w:rPr>
                <w:rFonts w:ascii="Times New Roman" w:hAnsi="Times New Roman"/>
                <w:b/>
                <w:i w:val="0"/>
                <w:sz w:val="24"/>
                <w:szCs w:val="24"/>
                <w:lang w:val="sr-Cyrl-RS"/>
              </w:rPr>
              <w:t>Носиоци активности</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1.Организовани доласци деце из ПУ у посете школи у пратњи васпитача, као и посете ђака у пратњи учитеља предшколским установама, осмишљене активности и међусобно дружење, спортске,музичке,ликовне активности..</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током школске године</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 xml:space="preserve">васпитачи, </w:t>
            </w: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учитељи</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2. Заједничке радионице предшколске и школске деце у оквиру пројеката где би се правили продукти које се касније могу продавати или излагати на радионицама, базарима, изложбама,приредбама, хуманитарним акцијама</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током школске године</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васпитачи, учитељи, стручна служба ПУ и школе</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 xml:space="preserve">3. Презентација/предавање намењена родитељима будућих првака на тему: „Како припремити дете за полазак у први разред?“ и подела брошура/летака </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фебруар 2024.</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стручна служба ПУ, васпитачи, учитељи</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 xml:space="preserve">4. Посета предшколаца својим будућим учитељима, упознавање са организацијом и простором школе </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април,мај 2024.</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васпитачи, учитељи</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 xml:space="preserve">5. Обавештавање родитеља од стране ОШ о информацијама које су битне за упис у први разред </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април 2024.</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учитељи, стручна служба школе</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 xml:space="preserve">6. Ако дете поседује израђен план подршке, Тим за инклузивно образовање га прослеђује школи по службеној дужности </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након уписа</w:t>
            </w:r>
          </w:p>
        </w:tc>
        <w:tc>
          <w:tcPr>
            <w:tcW w:w="3117" w:type="dxa"/>
          </w:tcPr>
          <w:p w:rsidR="009E5C3D" w:rsidRPr="009E5C3D" w:rsidRDefault="009E5C3D"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Тим за инклузивно образовање обе установе</w:t>
            </w:r>
          </w:p>
        </w:tc>
      </w:tr>
      <w:tr w:rsidR="009E5C3D" w:rsidRPr="009E5C3D" w:rsidTr="00D3739E">
        <w:tc>
          <w:tcPr>
            <w:tcW w:w="4405"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7. Сарадња Тимова за ИОП школе и ПУ док год постоји подршка ове врсте</w:t>
            </w:r>
          </w:p>
          <w:p w:rsidR="009E5C3D" w:rsidRPr="009E5C3D" w:rsidRDefault="009E5C3D" w:rsidP="00D3739E">
            <w:pPr>
              <w:rPr>
                <w:rFonts w:ascii="Times New Roman" w:hAnsi="Times New Roman"/>
                <w:i w:val="0"/>
                <w:sz w:val="24"/>
                <w:szCs w:val="24"/>
                <w:lang w:val="sr-Cyrl-RS"/>
              </w:rPr>
            </w:pPr>
          </w:p>
        </w:tc>
        <w:tc>
          <w:tcPr>
            <w:tcW w:w="1828"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током године</w:t>
            </w:r>
          </w:p>
        </w:tc>
        <w:tc>
          <w:tcPr>
            <w:tcW w:w="3117" w:type="dxa"/>
          </w:tcPr>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васпитачи, учитељи, тимови обе установе</w:t>
            </w:r>
          </w:p>
        </w:tc>
      </w:tr>
      <w:tr w:rsidR="009E5C3D" w:rsidRPr="009E5C3D" w:rsidTr="00D3739E">
        <w:tc>
          <w:tcPr>
            <w:tcW w:w="4405" w:type="dxa"/>
          </w:tcPr>
          <w:p w:rsidR="00645AC3" w:rsidRDefault="00645AC3" w:rsidP="00D3739E">
            <w:pPr>
              <w:rPr>
                <w:rFonts w:ascii="Times New Roman" w:hAnsi="Times New Roman"/>
                <w:i w:val="0"/>
                <w:sz w:val="24"/>
                <w:szCs w:val="24"/>
                <w:lang w:val="sr-Cyrl-RS"/>
              </w:rPr>
            </w:pPr>
          </w:p>
          <w:p w:rsid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8. Добродошлица за будуђе ђаке прваке</w:t>
            </w:r>
          </w:p>
          <w:p w:rsidR="00645AC3" w:rsidRPr="009E5C3D" w:rsidRDefault="00645AC3" w:rsidP="00D3739E">
            <w:pPr>
              <w:rPr>
                <w:rFonts w:ascii="Times New Roman" w:hAnsi="Times New Roman"/>
                <w:i w:val="0"/>
                <w:sz w:val="24"/>
                <w:szCs w:val="24"/>
                <w:lang w:val="sr-Cyrl-RS"/>
              </w:rPr>
            </w:pPr>
          </w:p>
        </w:tc>
        <w:tc>
          <w:tcPr>
            <w:tcW w:w="1828" w:type="dxa"/>
          </w:tcPr>
          <w:p w:rsidR="00645AC3" w:rsidRDefault="00645AC3"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1. септембар</w:t>
            </w:r>
          </w:p>
        </w:tc>
        <w:tc>
          <w:tcPr>
            <w:tcW w:w="3117" w:type="dxa"/>
          </w:tcPr>
          <w:p w:rsidR="00645AC3" w:rsidRDefault="00645AC3" w:rsidP="00D3739E">
            <w:pPr>
              <w:rPr>
                <w:rFonts w:ascii="Times New Roman" w:hAnsi="Times New Roman"/>
                <w:i w:val="0"/>
                <w:sz w:val="24"/>
                <w:szCs w:val="24"/>
                <w:lang w:val="sr-Cyrl-RS"/>
              </w:rPr>
            </w:pPr>
          </w:p>
          <w:p w:rsidR="009E5C3D" w:rsidRPr="009E5C3D" w:rsidRDefault="009E5C3D" w:rsidP="00D3739E">
            <w:pPr>
              <w:rPr>
                <w:rFonts w:ascii="Times New Roman" w:hAnsi="Times New Roman"/>
                <w:i w:val="0"/>
                <w:sz w:val="24"/>
                <w:szCs w:val="24"/>
                <w:lang w:val="sr-Cyrl-RS"/>
              </w:rPr>
            </w:pPr>
            <w:r w:rsidRPr="009E5C3D">
              <w:rPr>
                <w:rFonts w:ascii="Times New Roman" w:hAnsi="Times New Roman"/>
                <w:i w:val="0"/>
                <w:sz w:val="24"/>
                <w:szCs w:val="24"/>
                <w:lang w:val="sr-Cyrl-RS"/>
              </w:rPr>
              <w:t>учитељи</w:t>
            </w:r>
          </w:p>
          <w:p w:rsidR="009E5C3D" w:rsidRPr="009E5C3D" w:rsidRDefault="009E5C3D" w:rsidP="00D3739E">
            <w:pPr>
              <w:rPr>
                <w:rFonts w:ascii="Times New Roman" w:hAnsi="Times New Roman"/>
                <w:i w:val="0"/>
                <w:sz w:val="24"/>
                <w:szCs w:val="24"/>
                <w:lang w:val="sr-Cyrl-RS"/>
              </w:rPr>
            </w:pPr>
          </w:p>
        </w:tc>
      </w:tr>
    </w:tbl>
    <w:p w:rsidR="00BC0FE8" w:rsidRPr="00767CD1" w:rsidRDefault="00BC0FE8" w:rsidP="006459EB">
      <w:pPr>
        <w:rPr>
          <w:rFonts w:ascii="Times New Roman" w:hAnsi="Times New Roman"/>
          <w:b/>
          <w:i w:val="0"/>
          <w:sz w:val="24"/>
          <w:szCs w:val="24"/>
        </w:rPr>
      </w:pPr>
    </w:p>
    <w:p w:rsidR="00CD68E0" w:rsidRDefault="00BC0FE8" w:rsidP="00D109B7">
      <w:pPr>
        <w:pStyle w:val="ListParagraph"/>
        <w:ind w:left="990"/>
        <w:rPr>
          <w:rFonts w:ascii="Times New Roman" w:hAnsi="Times New Roman"/>
          <w:b/>
          <w:i w:val="0"/>
          <w:sz w:val="24"/>
          <w:szCs w:val="24"/>
          <w:lang w:val="sr-Cyrl-RS"/>
        </w:rPr>
      </w:pPr>
      <w:r>
        <w:rPr>
          <w:rFonts w:ascii="Times New Roman" w:hAnsi="Times New Roman"/>
          <w:b/>
          <w:i w:val="0"/>
          <w:sz w:val="24"/>
          <w:szCs w:val="24"/>
          <w:lang w:val="sr-Cyrl-RS"/>
        </w:rPr>
        <w:t>15</w:t>
      </w:r>
      <w:r w:rsidR="00D109B7">
        <w:rPr>
          <w:rFonts w:ascii="Times New Roman" w:hAnsi="Times New Roman"/>
          <w:b/>
          <w:i w:val="0"/>
          <w:sz w:val="24"/>
          <w:szCs w:val="24"/>
          <w:lang w:val="sr-Cyrl-RS"/>
        </w:rPr>
        <w:t>.</w:t>
      </w:r>
      <w:r w:rsidR="006B454B" w:rsidRPr="00D109B7">
        <w:rPr>
          <w:rFonts w:ascii="Times New Roman" w:hAnsi="Times New Roman"/>
          <w:b/>
          <w:i w:val="0"/>
          <w:sz w:val="24"/>
          <w:szCs w:val="24"/>
        </w:rPr>
        <w:t xml:space="preserve">ГОДИШЊИ ПЛАН САМОВРЕДНОВАЊА </w:t>
      </w:r>
      <w:r w:rsidR="00002CA2" w:rsidRPr="00D109B7">
        <w:rPr>
          <w:rFonts w:ascii="Times New Roman" w:hAnsi="Times New Roman"/>
          <w:b/>
          <w:i w:val="0"/>
          <w:sz w:val="24"/>
          <w:szCs w:val="24"/>
        </w:rPr>
        <w:t>ЗА РАДНУ 202</w:t>
      </w:r>
      <w:r w:rsidR="00BC1FBD">
        <w:rPr>
          <w:rFonts w:ascii="Times New Roman" w:hAnsi="Times New Roman"/>
          <w:b/>
          <w:i w:val="0"/>
          <w:sz w:val="24"/>
          <w:szCs w:val="24"/>
          <w:lang w:val="sr-Cyrl-RS"/>
        </w:rPr>
        <w:t>4</w:t>
      </w:r>
      <w:r w:rsidR="00BC1FBD">
        <w:rPr>
          <w:rFonts w:ascii="Times New Roman" w:hAnsi="Times New Roman"/>
          <w:b/>
          <w:i w:val="0"/>
          <w:sz w:val="24"/>
          <w:szCs w:val="24"/>
        </w:rPr>
        <w:t>/2</w:t>
      </w:r>
      <w:r w:rsidR="00BC1FBD">
        <w:rPr>
          <w:rFonts w:ascii="Times New Roman" w:hAnsi="Times New Roman"/>
          <w:b/>
          <w:i w:val="0"/>
          <w:sz w:val="24"/>
          <w:szCs w:val="24"/>
          <w:lang w:val="sr-Cyrl-RS"/>
        </w:rPr>
        <w:t>5</w:t>
      </w:r>
      <w:r w:rsidR="006B454B" w:rsidRPr="00D109B7">
        <w:rPr>
          <w:rFonts w:ascii="Times New Roman" w:hAnsi="Times New Roman"/>
          <w:b/>
          <w:i w:val="0"/>
          <w:sz w:val="24"/>
          <w:szCs w:val="24"/>
        </w:rPr>
        <w:t>.год.</w:t>
      </w:r>
      <w:r w:rsidR="005816F4">
        <w:rPr>
          <w:rFonts w:ascii="Times New Roman" w:hAnsi="Times New Roman"/>
          <w:b/>
          <w:i w:val="0"/>
          <w:sz w:val="24"/>
          <w:szCs w:val="24"/>
          <w:lang w:val="sr-Cyrl-RS"/>
        </w:rPr>
        <w:t xml:space="preserve"> </w:t>
      </w:r>
    </w:p>
    <w:p w:rsidR="0034713D" w:rsidRDefault="0034713D" w:rsidP="006B454B">
      <w:pPr>
        <w:rPr>
          <w:rFonts w:ascii="Times New Roman" w:hAnsi="Times New Roman"/>
          <w:b/>
          <w:i w:val="0"/>
          <w:sz w:val="24"/>
          <w:szCs w:val="24"/>
          <w:lang w:val="sr-Cyrl-RS"/>
        </w:rPr>
      </w:pPr>
    </w:p>
    <w:p w:rsidR="006B454B" w:rsidRPr="007D530B" w:rsidRDefault="00780C80" w:rsidP="00002CA2">
      <w:pPr>
        <w:pStyle w:val="NoSpacing"/>
        <w:ind w:firstLine="630"/>
        <w:jc w:val="both"/>
        <w:rPr>
          <w:rFonts w:ascii="Times New Roman" w:hAnsi="Times New Roman"/>
          <w:sz w:val="24"/>
          <w:szCs w:val="24"/>
        </w:rPr>
      </w:pPr>
      <w:r w:rsidRPr="007D530B">
        <w:rPr>
          <w:rFonts w:ascii="Times New Roman" w:hAnsi="Times New Roman"/>
          <w:sz w:val="24"/>
          <w:szCs w:val="24"/>
        </w:rPr>
        <w:t>Годишњи план самовредновања доноси се на основу процене стања у установи</w:t>
      </w:r>
      <w:r w:rsidR="00645AC3">
        <w:rPr>
          <w:rFonts w:ascii="Times New Roman" w:hAnsi="Times New Roman"/>
          <w:sz w:val="24"/>
          <w:szCs w:val="24"/>
          <w:lang w:val="sr-Cyrl-RS"/>
        </w:rPr>
        <w:t>,анализе свих извештаја, консултовања запослених, других актера</w:t>
      </w:r>
      <w:r w:rsidRPr="007D530B">
        <w:rPr>
          <w:rFonts w:ascii="Times New Roman" w:hAnsi="Times New Roman"/>
          <w:sz w:val="24"/>
          <w:szCs w:val="24"/>
        </w:rPr>
        <w:t xml:space="preserve"> </w:t>
      </w:r>
      <w:r w:rsidR="00002CA2" w:rsidRPr="007D530B">
        <w:rPr>
          <w:rFonts w:ascii="Times New Roman" w:hAnsi="Times New Roman"/>
          <w:sz w:val="24"/>
          <w:szCs w:val="24"/>
        </w:rPr>
        <w:t xml:space="preserve">и саставни је део </w:t>
      </w:r>
      <w:r w:rsidR="00002CA2" w:rsidRPr="007D530B">
        <w:rPr>
          <w:rFonts w:ascii="Times New Roman" w:hAnsi="Times New Roman"/>
          <w:sz w:val="24"/>
          <w:szCs w:val="24"/>
          <w:lang w:val="sr-Cyrl-RS"/>
        </w:rPr>
        <w:t>Г</w:t>
      </w:r>
      <w:r w:rsidRPr="007D530B">
        <w:rPr>
          <w:rFonts w:ascii="Times New Roman" w:hAnsi="Times New Roman"/>
          <w:sz w:val="24"/>
          <w:szCs w:val="24"/>
        </w:rPr>
        <w:t>о</w:t>
      </w:r>
      <w:r w:rsidR="00A70F2C" w:rsidRPr="007D530B">
        <w:rPr>
          <w:rFonts w:ascii="Times New Roman" w:hAnsi="Times New Roman"/>
          <w:sz w:val="24"/>
          <w:szCs w:val="24"/>
        </w:rPr>
        <w:t xml:space="preserve">дишњег плана рада установе. У </w:t>
      </w:r>
      <w:r w:rsidR="00A70F2C" w:rsidRPr="007D530B">
        <w:rPr>
          <w:rFonts w:ascii="Times New Roman" w:hAnsi="Times New Roman"/>
          <w:sz w:val="24"/>
          <w:szCs w:val="24"/>
          <w:lang w:val="sr-Cyrl-RS"/>
        </w:rPr>
        <w:t>Г</w:t>
      </w:r>
      <w:r w:rsidRPr="007D530B">
        <w:rPr>
          <w:rFonts w:ascii="Times New Roman" w:hAnsi="Times New Roman"/>
          <w:sz w:val="24"/>
          <w:szCs w:val="24"/>
        </w:rPr>
        <w:t xml:space="preserve">одишњем плану самовредновања дефинисан је предмет самовредновања – област: </w:t>
      </w:r>
      <w:r w:rsidR="00BE6FBA">
        <w:rPr>
          <w:rFonts w:ascii="Times New Roman" w:hAnsi="Times New Roman"/>
          <w:sz w:val="24"/>
          <w:szCs w:val="24"/>
          <w:lang w:val="sr-Cyrl-RS"/>
        </w:rPr>
        <w:t>Професионална заједница учења</w:t>
      </w:r>
      <w:r w:rsidR="00A70F2C" w:rsidRPr="007D530B">
        <w:rPr>
          <w:rFonts w:ascii="Times New Roman" w:hAnsi="Times New Roman"/>
          <w:sz w:val="24"/>
          <w:szCs w:val="24"/>
          <w:lang w:val="sr-Cyrl-RS"/>
        </w:rPr>
        <w:t>.</w:t>
      </w:r>
      <w:r w:rsidRPr="007D530B">
        <w:rPr>
          <w:rFonts w:ascii="Times New Roman" w:hAnsi="Times New Roman"/>
          <w:sz w:val="24"/>
          <w:szCs w:val="24"/>
        </w:rPr>
        <w:t xml:space="preserve"> </w:t>
      </w:r>
      <w:r w:rsidR="00F14CBB" w:rsidRPr="007D530B">
        <w:rPr>
          <w:rFonts w:ascii="Times New Roman" w:hAnsi="Times New Roman"/>
          <w:sz w:val="24"/>
          <w:szCs w:val="24"/>
          <w:lang w:val="sr-Cyrl-RS"/>
        </w:rPr>
        <w:t xml:space="preserve">Одлука о изабраној области донета је на основу </w:t>
      </w:r>
      <w:r w:rsidR="009E5C3D">
        <w:rPr>
          <w:rFonts w:ascii="Times New Roman" w:hAnsi="Times New Roman"/>
          <w:sz w:val="24"/>
          <w:szCs w:val="24"/>
          <w:lang w:val="sr-Cyrl-RS"/>
        </w:rPr>
        <w:t>досада</w:t>
      </w:r>
      <w:r w:rsidR="00BB5853">
        <w:rPr>
          <w:rFonts w:ascii="Times New Roman" w:hAnsi="Times New Roman"/>
          <w:sz w:val="24"/>
          <w:szCs w:val="24"/>
          <w:lang w:val="sr-Cyrl-RS"/>
        </w:rPr>
        <w:t>шњих извештаја о раду установе,</w:t>
      </w:r>
      <w:r w:rsidR="009E5C3D">
        <w:rPr>
          <w:rFonts w:ascii="Times New Roman" w:hAnsi="Times New Roman"/>
          <w:sz w:val="24"/>
          <w:szCs w:val="24"/>
          <w:lang w:val="sr-Cyrl-RS"/>
        </w:rPr>
        <w:t xml:space="preserve"> извештаја о самовредновању </w:t>
      </w:r>
      <w:r w:rsidR="00645AC3">
        <w:rPr>
          <w:rFonts w:ascii="Times New Roman" w:hAnsi="Times New Roman"/>
          <w:sz w:val="24"/>
          <w:szCs w:val="24"/>
          <w:lang w:val="en-US"/>
        </w:rPr>
        <w:t>и консултовања са васпитним о</w:t>
      </w:r>
      <w:r w:rsidR="00C83F98">
        <w:rPr>
          <w:rFonts w:ascii="Times New Roman" w:hAnsi="Times New Roman"/>
          <w:sz w:val="24"/>
          <w:szCs w:val="24"/>
          <w:lang w:val="en-US"/>
        </w:rPr>
        <w:t>собљем уважавајући већ вреднова</w:t>
      </w:r>
      <w:r w:rsidR="00C83F98">
        <w:rPr>
          <w:rFonts w:ascii="Times New Roman" w:hAnsi="Times New Roman"/>
          <w:sz w:val="24"/>
          <w:szCs w:val="24"/>
          <w:lang w:val="sr-Cyrl-RS"/>
        </w:rPr>
        <w:t>н</w:t>
      </w:r>
      <w:r w:rsidR="00645AC3">
        <w:rPr>
          <w:rFonts w:ascii="Times New Roman" w:hAnsi="Times New Roman"/>
          <w:sz w:val="24"/>
          <w:szCs w:val="24"/>
          <w:lang w:val="en-US"/>
        </w:rPr>
        <w:t>е</w:t>
      </w:r>
      <w:r w:rsidR="00C83F98">
        <w:rPr>
          <w:rFonts w:ascii="Times New Roman" w:hAnsi="Times New Roman"/>
          <w:sz w:val="24"/>
          <w:szCs w:val="24"/>
          <w:lang w:val="en-US"/>
        </w:rPr>
        <w:t xml:space="preserve"> области</w:t>
      </w:r>
      <w:r w:rsidR="00C83F98">
        <w:rPr>
          <w:rFonts w:ascii="Times New Roman" w:hAnsi="Times New Roman"/>
          <w:sz w:val="24"/>
          <w:szCs w:val="24"/>
          <w:lang w:val="sr-Cyrl-RS"/>
        </w:rPr>
        <w:t xml:space="preserve">, </w:t>
      </w:r>
      <w:r w:rsidR="00645AC3">
        <w:rPr>
          <w:rFonts w:ascii="Times New Roman" w:hAnsi="Times New Roman"/>
          <w:sz w:val="24"/>
          <w:szCs w:val="24"/>
          <w:lang w:val="en-US"/>
        </w:rPr>
        <w:t xml:space="preserve">јаке и слабе стране области које још увек нису вредноване. </w:t>
      </w:r>
      <w:r w:rsidR="009E5C3D">
        <w:rPr>
          <w:rFonts w:ascii="Times New Roman" w:hAnsi="Times New Roman"/>
          <w:sz w:val="24"/>
          <w:szCs w:val="24"/>
          <w:lang w:val="sr-Cyrl-RS"/>
        </w:rPr>
        <w:t>Изабрана</w:t>
      </w:r>
      <w:r w:rsidR="00A70F2C" w:rsidRPr="007D530B">
        <w:rPr>
          <w:rFonts w:ascii="Times New Roman" w:hAnsi="Times New Roman"/>
          <w:sz w:val="24"/>
          <w:szCs w:val="24"/>
          <w:lang w:val="sr-Cyrl-RS"/>
        </w:rPr>
        <w:t xml:space="preserve"> област </w:t>
      </w:r>
      <w:r w:rsidR="009E5C3D">
        <w:rPr>
          <w:rFonts w:ascii="Times New Roman" w:hAnsi="Times New Roman"/>
          <w:sz w:val="24"/>
          <w:szCs w:val="24"/>
        </w:rPr>
        <w:t xml:space="preserve"> је дефинисана</w:t>
      </w:r>
      <w:r w:rsidRPr="007D530B">
        <w:rPr>
          <w:rFonts w:ascii="Times New Roman" w:hAnsi="Times New Roman"/>
          <w:sz w:val="24"/>
          <w:szCs w:val="24"/>
        </w:rPr>
        <w:t xml:space="preserve"> стандардима квалитета рада установа (у даљем тексту: предмет самовредновања), предвиђене су активности, временска динамика, носиоци и исходи активности, инструменти и технике самовредновања.</w:t>
      </w:r>
    </w:p>
    <w:p w:rsidR="00780C80" w:rsidRPr="00780C80" w:rsidRDefault="00780C80" w:rsidP="006B454B">
      <w:pPr>
        <w:pStyle w:val="NoSpacing"/>
        <w:rPr>
          <w:rFonts w:ascii="Times New Roman" w:hAnsi="Times New Roman"/>
          <w:sz w:val="24"/>
          <w:szCs w:val="24"/>
        </w:rPr>
      </w:pPr>
    </w:p>
    <w:p w:rsidR="00BE6FBA" w:rsidRPr="00BE6FBA" w:rsidRDefault="006B454B" w:rsidP="006B454B">
      <w:pPr>
        <w:pStyle w:val="NoSpacing"/>
        <w:rPr>
          <w:rFonts w:ascii="Times New Roman" w:hAnsi="Times New Roman"/>
          <w:sz w:val="24"/>
          <w:szCs w:val="24"/>
          <w:lang w:val="sr-Cyrl-RS"/>
        </w:rPr>
      </w:pPr>
      <w:r>
        <w:rPr>
          <w:rFonts w:ascii="Times New Roman" w:hAnsi="Times New Roman"/>
          <w:sz w:val="24"/>
          <w:szCs w:val="24"/>
        </w:rPr>
        <w:t xml:space="preserve">Општи циљ: </w:t>
      </w:r>
      <w:r w:rsidR="006E4E74">
        <w:rPr>
          <w:rFonts w:ascii="Times New Roman" w:hAnsi="Times New Roman"/>
          <w:sz w:val="24"/>
          <w:szCs w:val="24"/>
          <w:lang w:val="sr-Cyrl-RS"/>
        </w:rPr>
        <w:t xml:space="preserve">Процена и </w:t>
      </w:r>
      <w:r w:rsidR="006E4E74">
        <w:rPr>
          <w:rFonts w:ascii="Times New Roman" w:hAnsi="Times New Roman"/>
          <w:sz w:val="24"/>
          <w:szCs w:val="24"/>
        </w:rPr>
        <w:t>у</w:t>
      </w:r>
      <w:r>
        <w:rPr>
          <w:rFonts w:ascii="Times New Roman" w:hAnsi="Times New Roman"/>
          <w:sz w:val="24"/>
          <w:szCs w:val="24"/>
        </w:rPr>
        <w:t>напређивање нивоа ос</w:t>
      </w:r>
      <w:r w:rsidR="009A1B23">
        <w:rPr>
          <w:rFonts w:ascii="Times New Roman" w:hAnsi="Times New Roman"/>
          <w:sz w:val="24"/>
          <w:szCs w:val="24"/>
        </w:rPr>
        <w:t>тварености стандарда у области</w:t>
      </w:r>
      <w:r w:rsidR="00BE6FBA">
        <w:rPr>
          <w:rFonts w:ascii="Times New Roman" w:hAnsi="Times New Roman"/>
          <w:sz w:val="24"/>
          <w:szCs w:val="24"/>
        </w:rPr>
        <w:t>:</w:t>
      </w:r>
      <w:r w:rsidR="00BE6FBA">
        <w:rPr>
          <w:rFonts w:ascii="Times New Roman" w:hAnsi="Times New Roman"/>
          <w:sz w:val="24"/>
          <w:szCs w:val="24"/>
          <w:lang w:val="sr-Cyrl-RS"/>
        </w:rPr>
        <w:t xml:space="preserve"> Професионалан заједница учења</w:t>
      </w:r>
    </w:p>
    <w:p w:rsidR="00002CA2" w:rsidRPr="006E4E74" w:rsidRDefault="00AC1EDD" w:rsidP="006B454B">
      <w:pPr>
        <w:pStyle w:val="NoSpacing"/>
        <w:rPr>
          <w:rFonts w:ascii="Times New Roman" w:hAnsi="Times New Roman"/>
          <w:sz w:val="24"/>
          <w:szCs w:val="24"/>
          <w:lang w:val="sr-Cyrl-RS"/>
        </w:rPr>
      </w:pPr>
      <w:r>
        <w:rPr>
          <w:rFonts w:ascii="Times New Roman" w:hAnsi="Times New Roman"/>
          <w:sz w:val="24"/>
          <w:szCs w:val="24"/>
        </w:rPr>
        <w:t>Област</w:t>
      </w:r>
      <w:r w:rsidRPr="00A87F1B">
        <w:rPr>
          <w:rFonts w:ascii="Times New Roman" w:hAnsi="Times New Roman"/>
          <w:b/>
          <w:sz w:val="24"/>
          <w:szCs w:val="24"/>
        </w:rPr>
        <w:t xml:space="preserve">: </w:t>
      </w:r>
      <w:r w:rsidR="009374AB">
        <w:rPr>
          <w:rFonts w:ascii="Times New Roman" w:hAnsi="Times New Roman"/>
          <w:sz w:val="24"/>
          <w:szCs w:val="24"/>
          <w:lang w:val="sr-Cyrl-RS"/>
        </w:rPr>
        <w:t>Професионална заједница учења</w:t>
      </w:r>
    </w:p>
    <w:p w:rsidR="005E145B" w:rsidRPr="006E4E74" w:rsidRDefault="00AB114C" w:rsidP="005E145B">
      <w:pPr>
        <w:pStyle w:val="NoSpacing"/>
        <w:rPr>
          <w:rFonts w:ascii="Times New Roman" w:hAnsi="Times New Roman"/>
          <w:sz w:val="24"/>
          <w:szCs w:val="24"/>
          <w:lang w:val="sr-Cyrl-RS"/>
        </w:rPr>
      </w:pPr>
      <w:r>
        <w:rPr>
          <w:rFonts w:ascii="Times New Roman" w:hAnsi="Times New Roman"/>
          <w:sz w:val="24"/>
          <w:szCs w:val="24"/>
        </w:rPr>
        <w:t>Стандард</w:t>
      </w:r>
      <w:r w:rsidR="00002CA2">
        <w:rPr>
          <w:rFonts w:ascii="Times New Roman" w:hAnsi="Times New Roman"/>
          <w:sz w:val="24"/>
          <w:szCs w:val="24"/>
          <w:lang w:val="sr-Cyrl-RS"/>
        </w:rPr>
        <w:t>и</w:t>
      </w:r>
      <w:r w:rsidR="00A70F2C">
        <w:rPr>
          <w:rFonts w:ascii="Times New Roman" w:hAnsi="Times New Roman"/>
          <w:sz w:val="24"/>
          <w:szCs w:val="24"/>
          <w:lang w:val="sr-Cyrl-RS"/>
        </w:rPr>
        <w:t>:</w:t>
      </w:r>
      <w:r>
        <w:rPr>
          <w:rFonts w:ascii="Times New Roman" w:hAnsi="Times New Roman"/>
          <w:sz w:val="24"/>
          <w:szCs w:val="24"/>
        </w:rPr>
        <w:t xml:space="preserve">   </w:t>
      </w:r>
      <w:r w:rsidR="009374AB">
        <w:rPr>
          <w:rFonts w:ascii="Times New Roman" w:hAnsi="Times New Roman"/>
          <w:sz w:val="24"/>
          <w:szCs w:val="24"/>
          <w:lang w:val="sr-Cyrl-RS"/>
        </w:rPr>
        <w:t>3</w:t>
      </w:r>
      <w:r w:rsidR="009A1B23">
        <w:rPr>
          <w:rFonts w:ascii="Times New Roman" w:hAnsi="Times New Roman"/>
          <w:sz w:val="24"/>
          <w:szCs w:val="24"/>
        </w:rPr>
        <w:t>.1</w:t>
      </w:r>
      <w:r w:rsidR="00BC1FBD">
        <w:rPr>
          <w:rFonts w:ascii="Times New Roman" w:hAnsi="Times New Roman"/>
          <w:sz w:val="24"/>
          <w:szCs w:val="24"/>
          <w:lang w:val="sr-Cyrl-RS"/>
        </w:rPr>
        <w:t xml:space="preserve">. </w:t>
      </w:r>
      <w:r w:rsidR="0055683B">
        <w:rPr>
          <w:rFonts w:ascii="Times New Roman" w:hAnsi="Times New Roman"/>
          <w:sz w:val="24"/>
          <w:szCs w:val="24"/>
          <w:lang w:val="sr-Cyrl-RS"/>
        </w:rPr>
        <w:t>Установа подстиче професионалну комуникацију</w:t>
      </w:r>
    </w:p>
    <w:p w:rsidR="0055683B" w:rsidRDefault="006E4E74" w:rsidP="005E145B">
      <w:pPr>
        <w:pStyle w:val="NoSpacing"/>
        <w:rPr>
          <w:rFonts w:ascii="Times New Roman" w:hAnsi="Times New Roman"/>
          <w:sz w:val="24"/>
          <w:szCs w:val="24"/>
          <w:lang w:val="sr-Cyrl-RS"/>
        </w:rPr>
      </w:pPr>
      <w:r>
        <w:rPr>
          <w:rFonts w:ascii="Times New Roman" w:hAnsi="Times New Roman"/>
          <w:sz w:val="24"/>
          <w:szCs w:val="24"/>
          <w:lang w:val="sr-Cyrl-RS"/>
        </w:rPr>
        <w:t xml:space="preserve">     </w:t>
      </w:r>
      <w:r w:rsidR="009374AB">
        <w:rPr>
          <w:rFonts w:ascii="Times New Roman" w:hAnsi="Times New Roman"/>
          <w:sz w:val="24"/>
          <w:szCs w:val="24"/>
          <w:lang w:val="sr-Cyrl-RS"/>
        </w:rPr>
        <w:t xml:space="preserve">                 3</w:t>
      </w:r>
      <w:r w:rsidR="00BC1FBD">
        <w:rPr>
          <w:rFonts w:ascii="Times New Roman" w:hAnsi="Times New Roman"/>
          <w:sz w:val="24"/>
          <w:szCs w:val="24"/>
          <w:lang w:val="sr-Cyrl-RS"/>
        </w:rPr>
        <w:t xml:space="preserve">.2. </w:t>
      </w:r>
      <w:r w:rsidR="0055683B">
        <w:rPr>
          <w:rFonts w:ascii="Times New Roman" w:hAnsi="Times New Roman"/>
          <w:sz w:val="24"/>
          <w:szCs w:val="24"/>
          <w:lang w:val="sr-Cyrl-RS"/>
        </w:rPr>
        <w:t>У установи се негује клима заједништва и поверења</w:t>
      </w:r>
    </w:p>
    <w:p w:rsidR="009374AB" w:rsidRDefault="009374AB" w:rsidP="00693685">
      <w:pPr>
        <w:pStyle w:val="NoSpacing"/>
        <w:rPr>
          <w:rFonts w:ascii="Times New Roman" w:hAnsi="Times New Roman"/>
          <w:sz w:val="24"/>
          <w:szCs w:val="24"/>
          <w:lang w:val="sr-Cyrl-RS"/>
        </w:rPr>
      </w:pPr>
      <w:r>
        <w:rPr>
          <w:rFonts w:ascii="Times New Roman" w:hAnsi="Times New Roman"/>
          <w:sz w:val="24"/>
          <w:szCs w:val="24"/>
          <w:lang w:val="sr-Cyrl-RS"/>
        </w:rPr>
        <w:t xml:space="preserve">                      3</w:t>
      </w:r>
      <w:r w:rsidR="006E4E74">
        <w:rPr>
          <w:rFonts w:ascii="Times New Roman" w:hAnsi="Times New Roman"/>
          <w:sz w:val="24"/>
          <w:szCs w:val="24"/>
          <w:lang w:val="sr-Cyrl-RS"/>
        </w:rPr>
        <w:t>.3.</w:t>
      </w:r>
      <w:r w:rsidR="000A7569">
        <w:rPr>
          <w:rFonts w:ascii="Times New Roman" w:hAnsi="Times New Roman"/>
          <w:sz w:val="24"/>
          <w:szCs w:val="24"/>
          <w:lang w:val="sr-Cyrl-RS"/>
        </w:rPr>
        <w:t xml:space="preserve"> </w:t>
      </w:r>
      <w:r w:rsidR="0055683B">
        <w:rPr>
          <w:rFonts w:ascii="Times New Roman" w:hAnsi="Times New Roman"/>
          <w:sz w:val="24"/>
          <w:szCs w:val="24"/>
          <w:lang w:val="sr-Cyrl-RS"/>
        </w:rPr>
        <w:t>У установи се развија култура самовредновања</w:t>
      </w:r>
    </w:p>
    <w:p w:rsidR="002A5D02" w:rsidRDefault="009374AB" w:rsidP="00693685">
      <w:pPr>
        <w:pStyle w:val="NoSpacing"/>
        <w:rPr>
          <w:rFonts w:ascii="Times New Roman" w:hAnsi="Times New Roman"/>
          <w:sz w:val="24"/>
          <w:szCs w:val="24"/>
          <w:lang w:val="sr-Cyrl-RS"/>
        </w:rPr>
      </w:pPr>
      <w:r>
        <w:rPr>
          <w:rFonts w:ascii="Times New Roman" w:hAnsi="Times New Roman"/>
          <w:sz w:val="24"/>
          <w:szCs w:val="24"/>
          <w:lang w:val="sr-Cyrl-RS"/>
        </w:rPr>
        <w:t xml:space="preserve">                      </w:t>
      </w:r>
      <w:r w:rsidR="0055683B">
        <w:rPr>
          <w:rFonts w:ascii="Times New Roman" w:hAnsi="Times New Roman"/>
          <w:sz w:val="24"/>
          <w:szCs w:val="24"/>
          <w:lang w:val="sr-Cyrl-RS"/>
        </w:rPr>
        <w:t>3</w:t>
      </w:r>
      <w:r>
        <w:rPr>
          <w:rFonts w:ascii="Times New Roman" w:hAnsi="Times New Roman"/>
          <w:sz w:val="24"/>
          <w:szCs w:val="24"/>
          <w:lang w:val="sr-Cyrl-RS"/>
        </w:rPr>
        <w:t>.</w:t>
      </w:r>
      <w:r w:rsidR="0055683B">
        <w:rPr>
          <w:rFonts w:ascii="Times New Roman" w:hAnsi="Times New Roman"/>
          <w:sz w:val="24"/>
          <w:szCs w:val="24"/>
          <w:lang w:val="sr-Cyrl-RS"/>
        </w:rPr>
        <w:t>4</w:t>
      </w:r>
      <w:r>
        <w:rPr>
          <w:rFonts w:ascii="Times New Roman" w:hAnsi="Times New Roman"/>
          <w:sz w:val="24"/>
          <w:szCs w:val="24"/>
          <w:lang w:val="sr-Cyrl-RS"/>
        </w:rPr>
        <w:t>.</w:t>
      </w:r>
      <w:r w:rsidR="00BC1FBD">
        <w:rPr>
          <w:rFonts w:ascii="Times New Roman" w:hAnsi="Times New Roman"/>
          <w:sz w:val="24"/>
          <w:szCs w:val="24"/>
          <w:lang w:val="sr-Cyrl-RS"/>
        </w:rPr>
        <w:t xml:space="preserve"> </w:t>
      </w:r>
      <w:r w:rsidR="0055683B">
        <w:rPr>
          <w:rFonts w:ascii="Times New Roman" w:hAnsi="Times New Roman"/>
          <w:sz w:val="24"/>
          <w:szCs w:val="24"/>
          <w:lang w:val="sr-Cyrl-RS"/>
        </w:rPr>
        <w:t>Установа је место континуираних промена, учења и развоја</w:t>
      </w:r>
    </w:p>
    <w:p w:rsidR="0055683B" w:rsidRPr="00C83F98" w:rsidRDefault="0055683B" w:rsidP="00693685">
      <w:pPr>
        <w:pStyle w:val="NoSpacing"/>
        <w:rPr>
          <w:rFonts w:ascii="Times New Roman" w:hAnsi="Times New Roman"/>
          <w:sz w:val="24"/>
          <w:szCs w:val="24"/>
          <w:lang w:val="sr-Cyrl-RS"/>
        </w:rPr>
      </w:pPr>
      <w:r>
        <w:rPr>
          <w:rFonts w:ascii="Times New Roman" w:hAnsi="Times New Roman"/>
          <w:sz w:val="24"/>
          <w:szCs w:val="24"/>
          <w:lang w:val="sr-Cyrl-RS"/>
        </w:rPr>
        <w:t xml:space="preserve">                      3.5. Установа заступа професионално јавно деловање и активизам у заједници</w:t>
      </w:r>
    </w:p>
    <w:p w:rsidR="00645AC3" w:rsidRPr="00CA0350" w:rsidRDefault="00645AC3" w:rsidP="00645AC3">
      <w:pPr>
        <w:rPr>
          <w:rFonts w:ascii="Times New Roman" w:eastAsiaTheme="minorHAnsi" w:hAnsi="Times New Roman"/>
          <w:i w:val="0"/>
          <w:sz w:val="24"/>
          <w:szCs w:val="24"/>
          <w:lang w:val="sr-Cyrl-BA"/>
        </w:rPr>
      </w:pPr>
    </w:p>
    <w:tbl>
      <w:tblPr>
        <w:tblStyle w:val="TableGrid2"/>
        <w:tblW w:w="0" w:type="auto"/>
        <w:tblLook w:val="04A0" w:firstRow="1" w:lastRow="0" w:firstColumn="1" w:lastColumn="0" w:noHBand="0" w:noVBand="1"/>
      </w:tblPr>
      <w:tblGrid>
        <w:gridCol w:w="1624"/>
        <w:gridCol w:w="2190"/>
        <w:gridCol w:w="1972"/>
        <w:gridCol w:w="1877"/>
        <w:gridCol w:w="1913"/>
      </w:tblGrid>
      <w:tr w:rsidR="00645AC3" w:rsidRPr="00CA0350" w:rsidTr="00D3739E">
        <w:tc>
          <w:tcPr>
            <w:tcW w:w="1624" w:type="dxa"/>
          </w:tcPr>
          <w:p w:rsidR="00645AC3" w:rsidRPr="00CA0350" w:rsidRDefault="00645AC3" w:rsidP="00645AC3">
            <w:pPr>
              <w:rPr>
                <w:rFonts w:ascii="Times New Roman" w:hAnsi="Times New Roman" w:cs="Times New Roman"/>
                <w:b/>
                <w:i w:val="0"/>
                <w:sz w:val="24"/>
                <w:szCs w:val="24"/>
                <w:lang w:val="sr-Cyrl-BA"/>
              </w:rPr>
            </w:pPr>
            <w:r w:rsidRPr="00CA0350">
              <w:rPr>
                <w:rFonts w:ascii="Times New Roman" w:hAnsi="Times New Roman" w:cs="Times New Roman"/>
                <w:b/>
                <w:i w:val="0"/>
                <w:sz w:val="24"/>
                <w:szCs w:val="24"/>
                <w:lang w:val="sr-Cyrl-BA"/>
              </w:rPr>
              <w:t>Време реализације</w:t>
            </w:r>
          </w:p>
          <w:p w:rsidR="00645AC3" w:rsidRPr="00CA0350" w:rsidRDefault="00645AC3" w:rsidP="00645AC3">
            <w:pPr>
              <w:rPr>
                <w:rFonts w:ascii="Times New Roman" w:hAnsi="Times New Roman" w:cs="Times New Roman"/>
                <w:b/>
                <w:i w:val="0"/>
                <w:sz w:val="24"/>
                <w:szCs w:val="24"/>
                <w:lang w:val="sr-Cyrl-BA"/>
              </w:rPr>
            </w:pPr>
          </w:p>
        </w:tc>
        <w:tc>
          <w:tcPr>
            <w:tcW w:w="2190" w:type="dxa"/>
          </w:tcPr>
          <w:p w:rsidR="00645AC3" w:rsidRPr="00CA0350" w:rsidRDefault="00645AC3" w:rsidP="00645AC3">
            <w:pPr>
              <w:rPr>
                <w:rFonts w:ascii="Times New Roman" w:hAnsi="Times New Roman" w:cs="Times New Roman"/>
                <w:b/>
                <w:i w:val="0"/>
                <w:sz w:val="24"/>
                <w:szCs w:val="24"/>
                <w:lang w:val="sr-Cyrl-BA"/>
              </w:rPr>
            </w:pPr>
            <w:r w:rsidRPr="00CA0350">
              <w:rPr>
                <w:rFonts w:ascii="Times New Roman" w:hAnsi="Times New Roman" w:cs="Times New Roman"/>
                <w:b/>
                <w:i w:val="0"/>
                <w:sz w:val="24"/>
                <w:szCs w:val="24"/>
                <w:lang w:val="sr-Cyrl-BA"/>
              </w:rPr>
              <w:t>Активности</w:t>
            </w:r>
          </w:p>
          <w:p w:rsidR="00645AC3" w:rsidRPr="00CA0350" w:rsidRDefault="00645AC3" w:rsidP="00645AC3">
            <w:pPr>
              <w:rPr>
                <w:rFonts w:ascii="Times New Roman" w:hAnsi="Times New Roman" w:cs="Times New Roman"/>
                <w:b/>
                <w:i w:val="0"/>
                <w:sz w:val="24"/>
                <w:szCs w:val="24"/>
                <w:lang w:val="sr-Cyrl-BA"/>
              </w:rPr>
            </w:pPr>
          </w:p>
        </w:tc>
        <w:tc>
          <w:tcPr>
            <w:tcW w:w="1972" w:type="dxa"/>
          </w:tcPr>
          <w:p w:rsidR="00645AC3" w:rsidRPr="00CA0350" w:rsidRDefault="00645AC3" w:rsidP="00645AC3">
            <w:pPr>
              <w:rPr>
                <w:rFonts w:ascii="Times New Roman" w:hAnsi="Times New Roman" w:cs="Times New Roman"/>
                <w:b/>
                <w:i w:val="0"/>
                <w:sz w:val="24"/>
                <w:szCs w:val="24"/>
                <w:lang w:val="sr-Cyrl-BA"/>
              </w:rPr>
            </w:pPr>
            <w:r w:rsidRPr="00CA0350">
              <w:rPr>
                <w:rFonts w:ascii="Times New Roman" w:hAnsi="Times New Roman" w:cs="Times New Roman"/>
                <w:b/>
                <w:i w:val="0"/>
                <w:sz w:val="24"/>
                <w:szCs w:val="24"/>
                <w:lang w:val="sr-Cyrl-BA"/>
              </w:rPr>
              <w:t>Начин реализације</w:t>
            </w:r>
          </w:p>
        </w:tc>
        <w:tc>
          <w:tcPr>
            <w:tcW w:w="1877" w:type="dxa"/>
          </w:tcPr>
          <w:p w:rsidR="00645AC3" w:rsidRPr="00CA0350" w:rsidRDefault="00645AC3" w:rsidP="00645AC3">
            <w:pPr>
              <w:rPr>
                <w:rFonts w:ascii="Times New Roman" w:hAnsi="Times New Roman" w:cs="Times New Roman"/>
                <w:b/>
                <w:i w:val="0"/>
                <w:sz w:val="24"/>
                <w:szCs w:val="24"/>
                <w:lang w:val="sr-Cyrl-BA"/>
              </w:rPr>
            </w:pPr>
            <w:r w:rsidRPr="00CA0350">
              <w:rPr>
                <w:rFonts w:ascii="Times New Roman" w:hAnsi="Times New Roman" w:cs="Times New Roman"/>
                <w:b/>
                <w:i w:val="0"/>
                <w:sz w:val="24"/>
                <w:szCs w:val="24"/>
                <w:lang w:val="sr-Cyrl-BA"/>
              </w:rPr>
              <w:t>Носиоци реализације</w:t>
            </w:r>
          </w:p>
        </w:tc>
        <w:tc>
          <w:tcPr>
            <w:tcW w:w="1913" w:type="dxa"/>
          </w:tcPr>
          <w:p w:rsidR="00645AC3" w:rsidRPr="00CA0350" w:rsidRDefault="00645AC3" w:rsidP="00645AC3">
            <w:pPr>
              <w:rPr>
                <w:rFonts w:ascii="Times New Roman" w:hAnsi="Times New Roman" w:cs="Times New Roman"/>
                <w:b/>
                <w:i w:val="0"/>
                <w:sz w:val="24"/>
                <w:szCs w:val="24"/>
                <w:lang w:val="sr-Cyrl-BA"/>
              </w:rPr>
            </w:pPr>
            <w:r w:rsidRPr="00CA0350">
              <w:rPr>
                <w:rFonts w:ascii="Times New Roman" w:hAnsi="Times New Roman" w:cs="Times New Roman"/>
                <w:b/>
                <w:i w:val="0"/>
                <w:sz w:val="24"/>
                <w:szCs w:val="24"/>
                <w:lang w:val="sr-Cyrl-BA"/>
              </w:rPr>
              <w:t>Доказ</w:t>
            </w:r>
          </w:p>
        </w:tc>
      </w:tr>
      <w:tr w:rsidR="00645AC3" w:rsidRPr="00CA0350" w:rsidTr="00727029">
        <w:trPr>
          <w:trHeight w:val="2059"/>
        </w:trPr>
        <w:tc>
          <w:tcPr>
            <w:tcW w:w="1624" w:type="dxa"/>
            <w:tcBorders>
              <w:bottom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о</w:t>
            </w:r>
            <w:r w:rsidR="00BC1FBD" w:rsidRPr="00CA0350">
              <w:rPr>
                <w:rFonts w:ascii="Times New Roman" w:hAnsi="Times New Roman" w:cs="Times New Roman"/>
                <w:i w:val="0"/>
                <w:sz w:val="24"/>
                <w:szCs w:val="24"/>
                <w:lang w:val="sr-Cyrl-BA"/>
              </w:rPr>
              <w:t>ктобар 2024</w:t>
            </w:r>
            <w:r w:rsidRPr="00CA0350">
              <w:rPr>
                <w:rFonts w:ascii="Times New Roman" w:hAnsi="Times New Roman" w:cs="Times New Roman"/>
                <w:i w:val="0"/>
                <w:sz w:val="24"/>
                <w:szCs w:val="24"/>
                <w:lang w:val="sr-Cyrl-BA"/>
              </w:rPr>
              <w:t>.год.</w:t>
            </w: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tc>
        <w:tc>
          <w:tcPr>
            <w:tcW w:w="2190" w:type="dxa"/>
            <w:tcBorders>
              <w:bottom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-формирање Тима за самовредновање</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-заједничко извођење доказа у изабраној области самовредновања</w:t>
            </w:r>
          </w:p>
          <w:p w:rsidR="00645AC3" w:rsidRPr="00CA0350" w:rsidRDefault="00645AC3" w:rsidP="00645AC3">
            <w:pPr>
              <w:rPr>
                <w:rFonts w:ascii="Times New Roman" w:hAnsi="Times New Roman" w:cs="Times New Roman"/>
                <w:i w:val="0"/>
                <w:sz w:val="24"/>
                <w:szCs w:val="24"/>
                <w:lang w:val="sr-Cyrl-BA"/>
              </w:rPr>
            </w:pPr>
          </w:p>
          <w:p w:rsidR="006E4E74" w:rsidRPr="00CA0350" w:rsidRDefault="006E4E74" w:rsidP="00645AC3">
            <w:pPr>
              <w:rPr>
                <w:rFonts w:ascii="Times New Roman" w:hAnsi="Times New Roman" w:cs="Times New Roman"/>
                <w:i w:val="0"/>
                <w:sz w:val="24"/>
                <w:szCs w:val="24"/>
                <w:lang w:val="sr-Cyrl-BA"/>
              </w:rPr>
            </w:pPr>
          </w:p>
        </w:tc>
        <w:tc>
          <w:tcPr>
            <w:tcW w:w="1972" w:type="dxa"/>
            <w:tcBorders>
              <w:bottom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-седница,</w:t>
            </w:r>
          </w:p>
          <w:p w:rsidR="00645AC3" w:rsidRPr="00CA0350" w:rsidRDefault="006E4E74"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С</w:t>
            </w:r>
            <w:r w:rsidR="00645AC3" w:rsidRPr="00CA0350">
              <w:rPr>
                <w:rFonts w:ascii="Times New Roman" w:hAnsi="Times New Roman" w:cs="Times New Roman"/>
                <w:i w:val="0"/>
                <w:sz w:val="24"/>
                <w:szCs w:val="24"/>
                <w:lang w:val="sr-Cyrl-BA"/>
              </w:rPr>
              <w:t>астанак</w:t>
            </w:r>
            <w:r w:rsidRPr="00CA0350">
              <w:rPr>
                <w:rFonts w:ascii="Times New Roman" w:hAnsi="Times New Roman" w:cs="Times New Roman"/>
                <w:i w:val="0"/>
                <w:sz w:val="24"/>
                <w:szCs w:val="24"/>
                <w:lang w:val="sr-Cyrl-BA"/>
              </w:rPr>
              <w:t xml:space="preserve"> стручног Актива</w:t>
            </w:r>
          </w:p>
        </w:tc>
        <w:tc>
          <w:tcPr>
            <w:tcW w:w="1877" w:type="dxa"/>
            <w:tcBorders>
              <w:bottom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-директор</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-васпитачи</w:t>
            </w:r>
          </w:p>
        </w:tc>
        <w:tc>
          <w:tcPr>
            <w:tcW w:w="1913" w:type="dxa"/>
            <w:tcBorders>
              <w:bottom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-записник са седнице</w:t>
            </w:r>
          </w:p>
        </w:tc>
      </w:tr>
      <w:tr w:rsidR="00645AC3" w:rsidRPr="00CA0350" w:rsidTr="00727029">
        <w:trPr>
          <w:trHeight w:val="3593"/>
        </w:trPr>
        <w:tc>
          <w:tcPr>
            <w:tcW w:w="1624" w:type="dxa"/>
            <w:tcBorders>
              <w:top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новембар</w:t>
            </w:r>
          </w:p>
          <w:p w:rsidR="00645AC3" w:rsidRPr="00CA0350" w:rsidRDefault="00BC1FBD"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2024</w:t>
            </w:r>
            <w:r w:rsidR="00645AC3" w:rsidRPr="00CA0350">
              <w:rPr>
                <w:rFonts w:ascii="Times New Roman" w:hAnsi="Times New Roman" w:cs="Times New Roman"/>
                <w:i w:val="0"/>
                <w:sz w:val="24"/>
                <w:szCs w:val="24"/>
                <w:lang w:val="sr-Cyrl-BA"/>
              </w:rPr>
              <w:t>.год.</w:t>
            </w:r>
          </w:p>
        </w:tc>
        <w:tc>
          <w:tcPr>
            <w:tcW w:w="2190" w:type="dxa"/>
            <w:tcBorders>
              <w:top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 xml:space="preserve">-израда/адаптација инструмента за самовредновање за васпитаче, родитеље,децу, </w:t>
            </w:r>
          </w:p>
          <w:p w:rsidR="006E4E74" w:rsidRPr="00CA0350" w:rsidRDefault="00BC1FBD"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л</w:t>
            </w:r>
            <w:r w:rsidR="006E4E74" w:rsidRPr="00CA0350">
              <w:rPr>
                <w:rFonts w:ascii="Times New Roman" w:hAnsi="Times New Roman" w:cs="Times New Roman"/>
                <w:i w:val="0"/>
                <w:sz w:val="24"/>
                <w:szCs w:val="24"/>
                <w:lang w:val="sr-Cyrl-BA"/>
              </w:rPr>
              <w:t>окалну заједницу</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w:t>
            </w:r>
            <w:r w:rsidR="006E4E74" w:rsidRPr="00CA0350">
              <w:rPr>
                <w:rFonts w:ascii="Times New Roman" w:hAnsi="Times New Roman" w:cs="Times New Roman"/>
                <w:i w:val="0"/>
                <w:sz w:val="24"/>
                <w:szCs w:val="24"/>
                <w:lang w:val="sr-Cyrl-BA"/>
              </w:rPr>
              <w:t xml:space="preserve">упознавање и </w:t>
            </w:r>
            <w:r w:rsidRPr="00CA0350">
              <w:rPr>
                <w:rFonts w:ascii="Times New Roman" w:hAnsi="Times New Roman" w:cs="Times New Roman"/>
                <w:i w:val="0"/>
                <w:sz w:val="24"/>
                <w:szCs w:val="24"/>
                <w:lang w:val="sr-Cyrl-BA"/>
              </w:rPr>
              <w:t>подршка васпитачима у примени инструмената</w:t>
            </w:r>
          </w:p>
        </w:tc>
        <w:tc>
          <w:tcPr>
            <w:tcW w:w="1972" w:type="dxa"/>
            <w:tcBorders>
              <w:top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 за смовредновање,</w:t>
            </w:r>
          </w:p>
          <w:p w:rsidR="00645AC3" w:rsidRPr="00CA0350" w:rsidRDefault="00645AC3" w:rsidP="00645AC3">
            <w:pPr>
              <w:rPr>
                <w:rFonts w:ascii="Times New Roman" w:hAnsi="Times New Roman" w:cs="Times New Roman"/>
                <w:i w:val="0"/>
                <w:sz w:val="24"/>
                <w:szCs w:val="24"/>
                <w:lang w:val="sr-Cyrl-BA"/>
              </w:rPr>
            </w:pPr>
          </w:p>
        </w:tc>
        <w:tc>
          <w:tcPr>
            <w:tcW w:w="1877" w:type="dxa"/>
            <w:tcBorders>
              <w:top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 за смовредновање,</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-васпитачи,</w:t>
            </w:r>
          </w:p>
          <w:p w:rsidR="00645AC3" w:rsidRPr="00CA0350" w:rsidRDefault="00645AC3" w:rsidP="00645AC3">
            <w:pPr>
              <w:rPr>
                <w:rFonts w:ascii="Times New Roman" w:hAnsi="Times New Roman" w:cs="Times New Roman"/>
                <w:i w:val="0"/>
                <w:sz w:val="24"/>
                <w:szCs w:val="24"/>
                <w:lang w:val="sr-Cyrl-RS"/>
              </w:rPr>
            </w:pPr>
          </w:p>
        </w:tc>
        <w:tc>
          <w:tcPr>
            <w:tcW w:w="1913" w:type="dxa"/>
            <w:tcBorders>
              <w:top w:val="single" w:sz="4" w:space="0" w:color="auto"/>
            </w:tcBorders>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Записник са седнице</w:t>
            </w: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tc>
      </w:tr>
      <w:tr w:rsidR="00645AC3" w:rsidRPr="00CA0350" w:rsidTr="00D3739E">
        <w:tc>
          <w:tcPr>
            <w:tcW w:w="1624"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д</w:t>
            </w:r>
            <w:r w:rsidR="00BC1FBD" w:rsidRPr="00CA0350">
              <w:rPr>
                <w:rFonts w:ascii="Times New Roman" w:hAnsi="Times New Roman" w:cs="Times New Roman"/>
                <w:i w:val="0"/>
                <w:sz w:val="24"/>
                <w:szCs w:val="24"/>
                <w:lang w:val="sr-Cyrl-BA"/>
              </w:rPr>
              <w:t>ецембар 2024</w:t>
            </w:r>
            <w:r w:rsidRPr="00CA0350">
              <w:rPr>
                <w:rFonts w:ascii="Times New Roman" w:hAnsi="Times New Roman" w:cs="Times New Roman"/>
                <w:i w:val="0"/>
                <w:sz w:val="24"/>
                <w:szCs w:val="24"/>
                <w:lang w:val="sr-Cyrl-BA"/>
              </w:rPr>
              <w:t>.год.</w:t>
            </w:r>
          </w:p>
        </w:tc>
        <w:tc>
          <w:tcPr>
            <w:tcW w:w="2190"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-примена инструмената</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-подршка васпитачима у примени инструмената</w:t>
            </w:r>
          </w:p>
          <w:p w:rsidR="00645AC3" w:rsidRPr="00CA0350" w:rsidRDefault="00645AC3" w:rsidP="00645AC3">
            <w:pPr>
              <w:rPr>
                <w:rFonts w:ascii="Times New Roman" w:hAnsi="Times New Roman" w:cs="Times New Roman"/>
                <w:i w:val="0"/>
                <w:sz w:val="24"/>
                <w:szCs w:val="24"/>
                <w:lang w:val="sr-Cyrl-BA"/>
              </w:rPr>
            </w:pPr>
          </w:p>
        </w:tc>
        <w:tc>
          <w:tcPr>
            <w:tcW w:w="1972"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Састанак,</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 xml:space="preserve">почетак примене инструмената </w:t>
            </w:r>
          </w:p>
        </w:tc>
        <w:tc>
          <w:tcPr>
            <w:tcW w:w="1877"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Кординатор тима</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васпитачи</w:t>
            </w:r>
          </w:p>
        </w:tc>
        <w:tc>
          <w:tcPr>
            <w:tcW w:w="1913"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Записник са седнице</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Усвојени и примењени инструменти</w:t>
            </w:r>
          </w:p>
        </w:tc>
      </w:tr>
      <w:tr w:rsidR="00645AC3" w:rsidRPr="00CA0350" w:rsidTr="00D3739E">
        <w:tc>
          <w:tcPr>
            <w:tcW w:w="1624"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 xml:space="preserve">јануар-фебруар </w:t>
            </w:r>
            <w:r w:rsidR="00BC1FBD" w:rsidRPr="00CA0350">
              <w:rPr>
                <w:rFonts w:ascii="Times New Roman" w:hAnsi="Times New Roman" w:cs="Times New Roman"/>
                <w:i w:val="0"/>
                <w:sz w:val="24"/>
                <w:szCs w:val="24"/>
                <w:lang w:val="sr-Cyrl-BA"/>
              </w:rPr>
              <w:t>2025</w:t>
            </w:r>
            <w:r w:rsidRPr="00CA0350">
              <w:rPr>
                <w:rFonts w:ascii="Times New Roman" w:hAnsi="Times New Roman" w:cs="Times New Roman"/>
                <w:i w:val="0"/>
                <w:sz w:val="24"/>
                <w:szCs w:val="24"/>
                <w:lang w:val="sr-Cyrl-BA"/>
              </w:rPr>
              <w:t>.</w:t>
            </w:r>
          </w:p>
        </w:tc>
        <w:tc>
          <w:tcPr>
            <w:tcW w:w="2190"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Обрада података, анализа и извођење закључака</w:t>
            </w:r>
          </w:p>
          <w:p w:rsidR="00645AC3" w:rsidRPr="00CA0350" w:rsidRDefault="00645AC3" w:rsidP="00645AC3">
            <w:pPr>
              <w:rPr>
                <w:rFonts w:ascii="Times New Roman" w:hAnsi="Times New Roman" w:cs="Times New Roman"/>
                <w:i w:val="0"/>
                <w:sz w:val="24"/>
                <w:szCs w:val="24"/>
                <w:lang w:val="sr-Cyrl-BA"/>
              </w:rPr>
            </w:pPr>
          </w:p>
        </w:tc>
        <w:tc>
          <w:tcPr>
            <w:tcW w:w="1972"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 за самовредновање</w:t>
            </w:r>
          </w:p>
        </w:tc>
        <w:tc>
          <w:tcPr>
            <w:tcW w:w="1877"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w:t>
            </w:r>
          </w:p>
          <w:p w:rsidR="00645AC3" w:rsidRPr="00CA0350" w:rsidRDefault="00645AC3" w:rsidP="00645AC3">
            <w:pPr>
              <w:rPr>
                <w:rFonts w:ascii="Times New Roman" w:hAnsi="Times New Roman" w:cs="Times New Roman"/>
                <w:i w:val="0"/>
                <w:sz w:val="24"/>
                <w:szCs w:val="24"/>
                <w:lang w:val="sr-Cyrl-BA"/>
              </w:rPr>
            </w:pPr>
          </w:p>
        </w:tc>
        <w:tc>
          <w:tcPr>
            <w:tcW w:w="1913"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Обрађени инструменти</w:t>
            </w:r>
          </w:p>
        </w:tc>
      </w:tr>
      <w:tr w:rsidR="00645AC3" w:rsidRPr="00CA0350" w:rsidTr="00D3739E">
        <w:tc>
          <w:tcPr>
            <w:tcW w:w="1624"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BC1FBD"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март-мај 2025</w:t>
            </w:r>
            <w:r w:rsidR="00645AC3" w:rsidRPr="00CA0350">
              <w:rPr>
                <w:rFonts w:ascii="Times New Roman" w:hAnsi="Times New Roman" w:cs="Times New Roman"/>
                <w:i w:val="0"/>
                <w:sz w:val="24"/>
                <w:szCs w:val="24"/>
                <w:lang w:val="sr-Cyrl-BA"/>
              </w:rPr>
              <w:t>.</w:t>
            </w:r>
          </w:p>
        </w:tc>
        <w:tc>
          <w:tcPr>
            <w:tcW w:w="2190"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Писање Извештаја</w:t>
            </w:r>
          </w:p>
          <w:p w:rsidR="00645AC3" w:rsidRPr="00CA0350" w:rsidRDefault="00645AC3" w:rsidP="00645AC3">
            <w:pPr>
              <w:rPr>
                <w:rFonts w:ascii="Times New Roman" w:hAnsi="Times New Roman" w:cs="Times New Roman"/>
                <w:i w:val="0"/>
                <w:sz w:val="24"/>
                <w:szCs w:val="24"/>
                <w:lang w:val="sr-Cyrl-BA"/>
              </w:rPr>
            </w:pPr>
          </w:p>
        </w:tc>
        <w:tc>
          <w:tcPr>
            <w:tcW w:w="1972"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w:t>
            </w:r>
          </w:p>
        </w:tc>
        <w:tc>
          <w:tcPr>
            <w:tcW w:w="1877"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w:t>
            </w:r>
          </w:p>
        </w:tc>
        <w:tc>
          <w:tcPr>
            <w:tcW w:w="1913"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Нацрт извештаја,</w:t>
            </w: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завршна верзија</w:t>
            </w:r>
          </w:p>
          <w:p w:rsidR="00645AC3" w:rsidRPr="00CA0350" w:rsidRDefault="00645AC3" w:rsidP="00645AC3">
            <w:pPr>
              <w:rPr>
                <w:rFonts w:ascii="Times New Roman" w:hAnsi="Times New Roman" w:cs="Times New Roman"/>
                <w:i w:val="0"/>
                <w:sz w:val="24"/>
                <w:szCs w:val="24"/>
                <w:lang w:val="sr-Cyrl-BA"/>
              </w:rPr>
            </w:pPr>
          </w:p>
        </w:tc>
      </w:tr>
      <w:tr w:rsidR="00645AC3" w:rsidRPr="00CA0350" w:rsidTr="00D3739E">
        <w:tc>
          <w:tcPr>
            <w:tcW w:w="1624"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BC1FBD"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јун 2025</w:t>
            </w:r>
            <w:r w:rsidR="00645AC3" w:rsidRPr="00CA0350">
              <w:rPr>
                <w:rFonts w:ascii="Times New Roman" w:hAnsi="Times New Roman" w:cs="Times New Roman"/>
                <w:i w:val="0"/>
                <w:sz w:val="24"/>
                <w:szCs w:val="24"/>
                <w:lang w:val="sr-Cyrl-BA"/>
              </w:rPr>
              <w:t>.</w:t>
            </w:r>
          </w:p>
        </w:tc>
        <w:tc>
          <w:tcPr>
            <w:tcW w:w="2190"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Израда Акционог плана</w:t>
            </w:r>
          </w:p>
        </w:tc>
        <w:tc>
          <w:tcPr>
            <w:tcW w:w="1972" w:type="dxa"/>
          </w:tcPr>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Чланови Тима за самовредновање, кординатори тимова за развојно планирање и унапређивање квалитета и развој установе</w:t>
            </w:r>
          </w:p>
          <w:p w:rsidR="003271DE" w:rsidRPr="00CA0350" w:rsidRDefault="003271DE" w:rsidP="00645AC3">
            <w:pPr>
              <w:rPr>
                <w:rFonts w:ascii="Times New Roman" w:hAnsi="Times New Roman" w:cs="Times New Roman"/>
                <w:i w:val="0"/>
                <w:sz w:val="24"/>
                <w:szCs w:val="24"/>
                <w:lang w:val="sr-Cyrl-BA"/>
              </w:rPr>
            </w:pPr>
          </w:p>
        </w:tc>
        <w:tc>
          <w:tcPr>
            <w:tcW w:w="1877"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Координатор и чланови тима</w:t>
            </w:r>
          </w:p>
        </w:tc>
        <w:tc>
          <w:tcPr>
            <w:tcW w:w="1913" w:type="dxa"/>
          </w:tcPr>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p>
          <w:p w:rsidR="00645AC3" w:rsidRPr="00CA0350" w:rsidRDefault="00645AC3" w:rsidP="00645AC3">
            <w:pPr>
              <w:rPr>
                <w:rFonts w:ascii="Times New Roman" w:hAnsi="Times New Roman" w:cs="Times New Roman"/>
                <w:i w:val="0"/>
                <w:sz w:val="24"/>
                <w:szCs w:val="24"/>
                <w:lang w:val="sr-Cyrl-BA"/>
              </w:rPr>
            </w:pPr>
            <w:r w:rsidRPr="00CA0350">
              <w:rPr>
                <w:rFonts w:ascii="Times New Roman" w:hAnsi="Times New Roman" w:cs="Times New Roman"/>
                <w:i w:val="0"/>
                <w:sz w:val="24"/>
                <w:szCs w:val="24"/>
                <w:lang w:val="sr-Cyrl-BA"/>
              </w:rPr>
              <w:t>Акциони план</w:t>
            </w:r>
          </w:p>
        </w:tc>
      </w:tr>
    </w:tbl>
    <w:p w:rsidR="007D530B" w:rsidRDefault="007D530B" w:rsidP="001875BA">
      <w:pPr>
        <w:autoSpaceDE w:val="0"/>
        <w:autoSpaceDN w:val="0"/>
        <w:adjustRightInd w:val="0"/>
        <w:ind w:firstLine="720"/>
        <w:rPr>
          <w:rFonts w:ascii="Times New Roman" w:eastAsiaTheme="minorHAnsi" w:hAnsi="Times New Roman"/>
          <w:i w:val="0"/>
          <w:sz w:val="24"/>
          <w:szCs w:val="24"/>
          <w:lang w:val="sr-Cyrl-BA"/>
        </w:rPr>
      </w:pPr>
    </w:p>
    <w:p w:rsidR="00E728E0" w:rsidRPr="00AB3A87" w:rsidRDefault="00E728E0" w:rsidP="001875BA">
      <w:pPr>
        <w:autoSpaceDE w:val="0"/>
        <w:autoSpaceDN w:val="0"/>
        <w:adjustRightInd w:val="0"/>
        <w:ind w:firstLine="720"/>
        <w:rPr>
          <w:rFonts w:ascii="TimesNewRoman,Bold" w:hAnsi="TimesNewRoman,Bold" w:cs="TimesNewRoman,Bold"/>
          <w:b/>
          <w:bCs/>
          <w:i w:val="0"/>
          <w:sz w:val="27"/>
          <w:szCs w:val="27"/>
        </w:rPr>
      </w:pPr>
    </w:p>
    <w:p w:rsidR="001875BA" w:rsidRPr="00F25F7F" w:rsidRDefault="00BC0FE8" w:rsidP="006F3682">
      <w:pPr>
        <w:autoSpaceDE w:val="0"/>
        <w:autoSpaceDN w:val="0"/>
        <w:adjustRightInd w:val="0"/>
        <w:ind w:left="630"/>
        <w:rPr>
          <w:rFonts w:ascii="TimesNewRoman,Bold" w:hAnsi="TimesNewRoman,Bold" w:cs="TimesNewRoman,Bold"/>
          <w:b/>
          <w:bCs/>
          <w:i w:val="0"/>
          <w:sz w:val="27"/>
          <w:szCs w:val="27"/>
          <w:lang w:val="sr-Cyrl-RS"/>
        </w:rPr>
      </w:pPr>
      <w:r>
        <w:rPr>
          <w:rFonts w:ascii="TimesNewRoman,Bold" w:hAnsi="TimesNewRoman,Bold" w:cs="TimesNewRoman,Bold"/>
          <w:b/>
          <w:bCs/>
          <w:i w:val="0"/>
          <w:sz w:val="27"/>
          <w:szCs w:val="27"/>
          <w:lang w:val="sr-Cyrl-RS"/>
        </w:rPr>
        <w:lastRenderedPageBreak/>
        <w:t>16</w:t>
      </w:r>
      <w:r w:rsidR="006F3682">
        <w:rPr>
          <w:rFonts w:ascii="TimesNewRoman,Bold" w:hAnsi="TimesNewRoman,Bold" w:cs="TimesNewRoman,Bold"/>
          <w:b/>
          <w:bCs/>
          <w:i w:val="0"/>
          <w:sz w:val="27"/>
          <w:szCs w:val="27"/>
          <w:lang w:val="sr-Cyrl-RS"/>
        </w:rPr>
        <w:t>.</w:t>
      </w:r>
      <w:r w:rsidR="00AB114C" w:rsidRPr="006F3682">
        <w:rPr>
          <w:rFonts w:ascii="TimesNewRoman,Bold" w:hAnsi="TimesNewRoman,Bold" w:cs="TimesNewRoman,Bold"/>
          <w:b/>
          <w:bCs/>
          <w:i w:val="0"/>
          <w:sz w:val="27"/>
          <w:szCs w:val="27"/>
        </w:rPr>
        <w:t xml:space="preserve"> </w:t>
      </w:r>
      <w:r w:rsidR="001875BA" w:rsidRPr="006F3682">
        <w:rPr>
          <w:rFonts w:ascii="TimesNewRoman,Bold" w:hAnsi="TimesNewRoman,Bold" w:cs="TimesNewRoman,Bold"/>
          <w:b/>
          <w:bCs/>
          <w:i w:val="0"/>
          <w:sz w:val="27"/>
          <w:szCs w:val="27"/>
        </w:rPr>
        <w:t xml:space="preserve">ПРОГРАМ </w:t>
      </w:r>
      <w:r w:rsidR="0084345B" w:rsidRPr="006F3682">
        <w:rPr>
          <w:rFonts w:ascii="TimesNewRoman,Bold" w:hAnsi="TimesNewRoman,Bold" w:cs="TimesNewRoman,Bold"/>
          <w:b/>
          <w:bCs/>
          <w:i w:val="0"/>
          <w:sz w:val="27"/>
          <w:szCs w:val="27"/>
        </w:rPr>
        <w:t xml:space="preserve"> </w:t>
      </w:r>
      <w:r w:rsidR="001875BA" w:rsidRPr="006F3682">
        <w:rPr>
          <w:rFonts w:ascii="TimesNewRoman,Bold" w:hAnsi="TimesNewRoman,Bold" w:cs="TimesNewRoman,Bold"/>
          <w:b/>
          <w:bCs/>
          <w:i w:val="0"/>
          <w:sz w:val="27"/>
          <w:szCs w:val="27"/>
        </w:rPr>
        <w:t xml:space="preserve">ИНКЛУЗИВНОГ </w:t>
      </w:r>
      <w:r w:rsidR="0084345B" w:rsidRPr="006F3682">
        <w:rPr>
          <w:rFonts w:ascii="TimesNewRoman,Bold" w:hAnsi="TimesNewRoman,Bold" w:cs="TimesNewRoman,Bold"/>
          <w:b/>
          <w:bCs/>
          <w:i w:val="0"/>
          <w:sz w:val="27"/>
          <w:szCs w:val="27"/>
        </w:rPr>
        <w:t xml:space="preserve"> </w:t>
      </w:r>
      <w:r w:rsidR="001875BA" w:rsidRPr="006F3682">
        <w:rPr>
          <w:rFonts w:ascii="TimesNewRoman,Bold" w:hAnsi="TimesNewRoman,Bold" w:cs="TimesNewRoman,Bold"/>
          <w:b/>
          <w:bCs/>
          <w:i w:val="0"/>
          <w:sz w:val="27"/>
          <w:szCs w:val="27"/>
        </w:rPr>
        <w:t>ОБРАЗОВАЊА</w:t>
      </w:r>
      <w:r w:rsidR="0084345B" w:rsidRPr="006F3682">
        <w:rPr>
          <w:rFonts w:ascii="TimesNewRoman,Bold" w:hAnsi="TimesNewRoman,Bold" w:cs="TimesNewRoman,Bold"/>
          <w:b/>
          <w:bCs/>
          <w:i w:val="0"/>
          <w:sz w:val="27"/>
          <w:szCs w:val="27"/>
        </w:rPr>
        <w:t xml:space="preserve"> </w:t>
      </w:r>
      <w:r w:rsidR="001875BA" w:rsidRPr="006F3682">
        <w:rPr>
          <w:rFonts w:ascii="TimesNewRoman,Bold" w:hAnsi="TimesNewRoman,Bold" w:cs="TimesNewRoman,Bold"/>
          <w:b/>
          <w:bCs/>
          <w:i w:val="0"/>
          <w:sz w:val="27"/>
          <w:szCs w:val="27"/>
        </w:rPr>
        <w:t xml:space="preserve"> И </w:t>
      </w:r>
      <w:r w:rsidR="0084345B" w:rsidRPr="006F3682">
        <w:rPr>
          <w:rFonts w:ascii="TimesNewRoman,Bold" w:hAnsi="TimesNewRoman,Bold" w:cs="TimesNewRoman,Bold"/>
          <w:b/>
          <w:bCs/>
          <w:i w:val="0"/>
          <w:sz w:val="27"/>
          <w:szCs w:val="27"/>
        </w:rPr>
        <w:t xml:space="preserve"> </w:t>
      </w:r>
      <w:r w:rsidR="001875BA" w:rsidRPr="006F3682">
        <w:rPr>
          <w:rFonts w:ascii="TimesNewRoman,Bold" w:hAnsi="TimesNewRoman,Bold" w:cs="TimesNewRoman,Bold"/>
          <w:b/>
          <w:bCs/>
          <w:i w:val="0"/>
          <w:sz w:val="27"/>
          <w:szCs w:val="27"/>
        </w:rPr>
        <w:t>ВАСПИТАЊА</w:t>
      </w:r>
      <w:r w:rsidR="000A4991">
        <w:rPr>
          <w:rFonts w:ascii="TimesNewRoman,Bold" w:hAnsi="TimesNewRoman,Bold" w:cs="TimesNewRoman,Bold"/>
          <w:b/>
          <w:bCs/>
          <w:i w:val="0"/>
          <w:sz w:val="27"/>
          <w:szCs w:val="27"/>
          <w:lang w:val="sr-Cyrl-RS"/>
        </w:rPr>
        <w:t xml:space="preserve"> </w:t>
      </w:r>
    </w:p>
    <w:p w:rsidR="001875BA" w:rsidRPr="00C430A0" w:rsidRDefault="001875BA" w:rsidP="001875BA">
      <w:pPr>
        <w:autoSpaceDE w:val="0"/>
        <w:autoSpaceDN w:val="0"/>
        <w:adjustRightInd w:val="0"/>
        <w:rPr>
          <w:rFonts w:ascii="TimesNewRoman,Bold" w:hAnsi="TimesNewRoman,Bold" w:cs="TimesNewRoman,Bold"/>
          <w:bCs/>
          <w:i w:val="0"/>
          <w:sz w:val="27"/>
          <w:szCs w:val="27"/>
        </w:rPr>
      </w:pPr>
    </w:p>
    <w:p w:rsidR="00D944CB" w:rsidRDefault="00D944CB" w:rsidP="001875BA">
      <w:pPr>
        <w:pStyle w:val="NoSpacing"/>
        <w:ind w:firstLine="720"/>
        <w:jc w:val="both"/>
        <w:rPr>
          <w:rFonts w:ascii="Times New Roman" w:hAnsi="Times New Roman"/>
          <w:sz w:val="24"/>
          <w:szCs w:val="24"/>
        </w:rPr>
      </w:pPr>
      <w:r>
        <w:rPr>
          <w:rFonts w:ascii="Times New Roman" w:hAnsi="Times New Roman"/>
          <w:sz w:val="24"/>
          <w:szCs w:val="24"/>
        </w:rPr>
        <w:t>У  примени Програма инклузивног образовања и васпитања Установа се придржава Правилника о ближим упутствима за утврђивање права на индивидуални образовни пл</w:t>
      </w:r>
      <w:r w:rsidR="001A01DD">
        <w:rPr>
          <w:rFonts w:ascii="Times New Roman" w:hAnsi="Times New Roman"/>
          <w:sz w:val="24"/>
          <w:szCs w:val="24"/>
        </w:rPr>
        <w:t>ан, његову примену и вредновање („Службени гласник РС“, бр. 88/17 и 27/18).</w:t>
      </w:r>
    </w:p>
    <w:p w:rsidR="001875BA" w:rsidRDefault="001875BA" w:rsidP="001A01DD">
      <w:pPr>
        <w:pStyle w:val="NoSpacing"/>
        <w:ind w:firstLine="720"/>
        <w:jc w:val="both"/>
        <w:rPr>
          <w:rFonts w:ascii="Times New Roman" w:hAnsi="Times New Roman"/>
          <w:sz w:val="24"/>
          <w:szCs w:val="24"/>
        </w:rPr>
      </w:pPr>
      <w:r>
        <w:rPr>
          <w:rFonts w:ascii="Times New Roman" w:hAnsi="Times New Roman"/>
          <w:sz w:val="24"/>
          <w:szCs w:val="24"/>
        </w:rPr>
        <w:t>Циљеви програма инклузивног образовања и васпитања у нашој установи су следећи:</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-уважавајући специфичности средине и водећи рачуна о расположивим ресурсима, материјалним и људским, створити најоптималније услове и уградити инклузивни модел у раду са децом са сметњама у развоју;</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-индивидуализовати програме рада засноване на очуваним потенцијалима деце са сметњама у развоју и оспособити их за самосталан живот у границама могућности;</w:t>
      </w:r>
    </w:p>
    <w:p w:rsidR="001875BA" w:rsidRDefault="00A8314A" w:rsidP="001875BA">
      <w:pPr>
        <w:pStyle w:val="NoSpacing"/>
        <w:ind w:firstLine="720"/>
        <w:jc w:val="both"/>
        <w:rPr>
          <w:rFonts w:ascii="Times New Roman" w:hAnsi="Times New Roman"/>
          <w:sz w:val="24"/>
          <w:szCs w:val="24"/>
        </w:rPr>
      </w:pPr>
      <w:r>
        <w:rPr>
          <w:rFonts w:ascii="Times New Roman" w:hAnsi="Times New Roman"/>
          <w:sz w:val="24"/>
          <w:szCs w:val="24"/>
        </w:rPr>
        <w:t>-интеграција и</w:t>
      </w:r>
      <w:r w:rsidR="001875BA">
        <w:rPr>
          <w:rFonts w:ascii="Times New Roman" w:hAnsi="Times New Roman"/>
          <w:sz w:val="24"/>
          <w:szCs w:val="24"/>
        </w:rPr>
        <w:t>ндивидуалних образовних планова рада у планове рада васпитних група;</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-подстицање интеракције и комуникације деце са и без сметњи у развоју;</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-развијање позитивних ставова и емпатије код деце без сметњи у развоју, као и њиховог бољег разумевања и прихватања деце са сметњама у развоју;</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-пружање подршке родитељима деце са сметњама у развоју, развијање партнерског односа и укључивање родитеља у планирање и реализацију индивидуалних образовних планова;</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-унапређење стручних знања и вештина професионалаца, у односу на рад са децом са и без сметњи у развоју, родитељима и тимски рад;</w:t>
      </w:r>
    </w:p>
    <w:p w:rsidR="001769BA" w:rsidRDefault="001875BA" w:rsidP="006E10FF">
      <w:pPr>
        <w:pStyle w:val="NoSpacing"/>
        <w:ind w:firstLine="720"/>
        <w:jc w:val="both"/>
        <w:rPr>
          <w:rFonts w:ascii="Times New Roman" w:hAnsi="Times New Roman"/>
          <w:sz w:val="24"/>
          <w:szCs w:val="24"/>
        </w:rPr>
      </w:pPr>
      <w:r>
        <w:rPr>
          <w:rFonts w:ascii="Times New Roman" w:hAnsi="Times New Roman"/>
          <w:sz w:val="24"/>
          <w:szCs w:val="24"/>
        </w:rPr>
        <w:t>-повезивање са релевантним установама и стручњацима за одређене врсте сметњи у развоју.</w:t>
      </w:r>
    </w:p>
    <w:p w:rsidR="001875BA" w:rsidRPr="005F5AE7" w:rsidRDefault="001875BA" w:rsidP="001875BA">
      <w:pPr>
        <w:pStyle w:val="NoSpacing"/>
        <w:ind w:firstLine="720"/>
        <w:jc w:val="both"/>
        <w:rPr>
          <w:rFonts w:ascii="Times New Roman" w:hAnsi="Times New Roman"/>
          <w:sz w:val="24"/>
          <w:szCs w:val="24"/>
          <w:lang w:val="sr-Cyrl-RS"/>
        </w:rPr>
      </w:pPr>
      <w:r>
        <w:rPr>
          <w:rFonts w:ascii="Times New Roman" w:hAnsi="Times New Roman"/>
          <w:sz w:val="24"/>
          <w:szCs w:val="24"/>
        </w:rPr>
        <w:t>Начин реализације</w:t>
      </w:r>
      <w:r w:rsidR="005F5AE7">
        <w:rPr>
          <w:rFonts w:ascii="Times New Roman" w:hAnsi="Times New Roman"/>
          <w:sz w:val="24"/>
          <w:szCs w:val="24"/>
          <w:lang w:val="sr-Cyrl-RS"/>
        </w:rPr>
        <w:t>:</w:t>
      </w:r>
    </w:p>
    <w:p w:rsidR="001875BA" w:rsidRPr="00101045" w:rsidRDefault="001875BA" w:rsidP="005F5AE7">
      <w:pPr>
        <w:pStyle w:val="NoSpacing"/>
        <w:jc w:val="both"/>
        <w:rPr>
          <w:rFonts w:ascii="Times New Roman" w:hAnsi="Times New Roman"/>
          <w:sz w:val="24"/>
          <w:szCs w:val="24"/>
        </w:rPr>
      </w:pPr>
      <w:r w:rsidRPr="00101045">
        <w:rPr>
          <w:rFonts w:ascii="Times New Roman" w:hAnsi="Times New Roman"/>
          <w:sz w:val="24"/>
          <w:szCs w:val="24"/>
        </w:rPr>
        <w:t xml:space="preserve">За укључивање детета у васпитну групу  неопходно је да је </w:t>
      </w:r>
      <w:r>
        <w:rPr>
          <w:rFonts w:ascii="Times New Roman" w:hAnsi="Times New Roman"/>
          <w:sz w:val="24"/>
          <w:szCs w:val="24"/>
        </w:rPr>
        <w:t>припремљ</w:t>
      </w:r>
      <w:r w:rsidRPr="00101045">
        <w:rPr>
          <w:rFonts w:ascii="Times New Roman" w:hAnsi="Times New Roman"/>
          <w:sz w:val="24"/>
          <w:szCs w:val="24"/>
        </w:rPr>
        <w:t>ено</w:t>
      </w:r>
      <w:r>
        <w:rPr>
          <w:rFonts w:ascii="Times New Roman" w:hAnsi="Times New Roman"/>
          <w:sz w:val="24"/>
          <w:szCs w:val="24"/>
        </w:rPr>
        <w:t xml:space="preserve"> само</w:t>
      </w:r>
      <w:r w:rsidRPr="00101045">
        <w:rPr>
          <w:rFonts w:ascii="Times New Roman" w:hAnsi="Times New Roman"/>
          <w:sz w:val="24"/>
          <w:szCs w:val="24"/>
        </w:rPr>
        <w:t xml:space="preserve">  дете и његови родитељи, затим да је припремљен васпитач, али и остала деца у групи и њихови родитељи.</w:t>
      </w:r>
    </w:p>
    <w:p w:rsidR="001875BA" w:rsidRPr="00101045" w:rsidRDefault="001875BA" w:rsidP="001875BA">
      <w:pPr>
        <w:pStyle w:val="NoSpacing"/>
        <w:ind w:firstLine="720"/>
        <w:jc w:val="both"/>
        <w:rPr>
          <w:rFonts w:ascii="Times New Roman" w:hAnsi="Times New Roman"/>
          <w:sz w:val="24"/>
          <w:szCs w:val="24"/>
        </w:rPr>
      </w:pPr>
      <w:r w:rsidRPr="00101045">
        <w:rPr>
          <w:rFonts w:ascii="Times New Roman" w:hAnsi="Times New Roman"/>
          <w:sz w:val="24"/>
          <w:szCs w:val="24"/>
        </w:rPr>
        <w:t>У једној васпитној групи може бити највише двоје деце са сметњама у развоју</w:t>
      </w:r>
    </w:p>
    <w:p w:rsidR="001875BA" w:rsidRPr="00101045" w:rsidRDefault="001875BA" w:rsidP="001875BA">
      <w:pPr>
        <w:pStyle w:val="NoSpacing"/>
        <w:jc w:val="both"/>
        <w:rPr>
          <w:rFonts w:ascii="Times New Roman" w:hAnsi="Times New Roman"/>
          <w:sz w:val="24"/>
          <w:szCs w:val="24"/>
        </w:rPr>
      </w:pPr>
      <w:r w:rsidRPr="00101045">
        <w:rPr>
          <w:rFonts w:ascii="Times New Roman" w:hAnsi="Times New Roman"/>
          <w:sz w:val="24"/>
          <w:szCs w:val="24"/>
        </w:rPr>
        <w:t>(инклузивна група).За децу са сметњама у раз</w:t>
      </w:r>
      <w:r w:rsidR="00A31431">
        <w:rPr>
          <w:rFonts w:ascii="Times New Roman" w:hAnsi="Times New Roman"/>
          <w:sz w:val="24"/>
          <w:szCs w:val="24"/>
        </w:rPr>
        <w:t xml:space="preserve">воју израђује се </w:t>
      </w:r>
      <w:r w:rsidR="00A8314A">
        <w:rPr>
          <w:rFonts w:ascii="Times New Roman" w:hAnsi="Times New Roman"/>
          <w:sz w:val="24"/>
          <w:szCs w:val="24"/>
          <w:lang w:val="sr-Cyrl-RS"/>
        </w:rPr>
        <w:t>педагошки профил са мерама индивидуализације</w:t>
      </w:r>
      <w:r w:rsidRPr="00101045">
        <w:rPr>
          <w:rFonts w:ascii="Times New Roman" w:hAnsi="Times New Roman"/>
          <w:sz w:val="24"/>
          <w:szCs w:val="24"/>
        </w:rPr>
        <w:t>. Активности се организују кроз игру тако да се често у те активности укључују друга деца.</w:t>
      </w:r>
      <w:r w:rsidR="00A31431">
        <w:rPr>
          <w:rFonts w:ascii="Times New Roman" w:hAnsi="Times New Roman"/>
          <w:sz w:val="24"/>
          <w:szCs w:val="24"/>
        </w:rPr>
        <w:t xml:space="preserve"> </w:t>
      </w:r>
      <w:r w:rsidRPr="00101045">
        <w:rPr>
          <w:rFonts w:ascii="Times New Roman" w:hAnsi="Times New Roman"/>
          <w:sz w:val="24"/>
          <w:szCs w:val="24"/>
        </w:rPr>
        <w:t>Области које су обухваћене су : сазнајни развој, моторика, говор и комуникација, социјализација и самосталност и брига о себи.</w:t>
      </w:r>
    </w:p>
    <w:p w:rsidR="001875BA" w:rsidRPr="00101045" w:rsidRDefault="001875BA" w:rsidP="001875BA">
      <w:pPr>
        <w:pStyle w:val="NoSpacing"/>
        <w:ind w:firstLine="720"/>
        <w:jc w:val="both"/>
        <w:rPr>
          <w:rFonts w:ascii="Times New Roman" w:hAnsi="Times New Roman"/>
          <w:sz w:val="24"/>
          <w:szCs w:val="24"/>
        </w:rPr>
      </w:pPr>
      <w:r w:rsidRPr="00101045">
        <w:rPr>
          <w:rFonts w:ascii="Times New Roman" w:hAnsi="Times New Roman"/>
          <w:sz w:val="24"/>
          <w:szCs w:val="24"/>
        </w:rPr>
        <w:t>За свако дете са сметњама у развоју формиран је тим кога чине: родитељ, васпитач</w:t>
      </w:r>
    </w:p>
    <w:p w:rsidR="001875BA" w:rsidRPr="00101045" w:rsidRDefault="001875BA" w:rsidP="001875BA">
      <w:pPr>
        <w:pStyle w:val="NoSpacing"/>
        <w:jc w:val="both"/>
        <w:rPr>
          <w:rFonts w:ascii="Times New Roman" w:hAnsi="Times New Roman"/>
          <w:sz w:val="24"/>
          <w:szCs w:val="24"/>
        </w:rPr>
      </w:pPr>
      <w:r w:rsidRPr="00101045">
        <w:rPr>
          <w:rFonts w:ascii="Times New Roman" w:hAnsi="Times New Roman"/>
          <w:sz w:val="24"/>
          <w:szCs w:val="24"/>
        </w:rPr>
        <w:t>детета и стручни сарадник. Они заједнички планирају , реализују и прате ефекте</w:t>
      </w:r>
      <w:r w:rsidR="00A31431">
        <w:rPr>
          <w:rFonts w:ascii="Times New Roman" w:hAnsi="Times New Roman"/>
          <w:sz w:val="24"/>
          <w:szCs w:val="24"/>
        </w:rPr>
        <w:t xml:space="preserve"> </w:t>
      </w:r>
      <w:r w:rsidRPr="00101045">
        <w:rPr>
          <w:rFonts w:ascii="Times New Roman" w:hAnsi="Times New Roman"/>
          <w:sz w:val="24"/>
          <w:szCs w:val="24"/>
        </w:rPr>
        <w:t>индивидуалних образовних програма у вртићу и код куће.</w:t>
      </w:r>
    </w:p>
    <w:p w:rsidR="001875BA" w:rsidRPr="00101045" w:rsidRDefault="001875BA" w:rsidP="001875BA">
      <w:pPr>
        <w:pStyle w:val="NoSpacing"/>
        <w:ind w:firstLine="720"/>
        <w:jc w:val="both"/>
        <w:rPr>
          <w:rFonts w:ascii="Times New Roman" w:hAnsi="Times New Roman"/>
          <w:sz w:val="24"/>
          <w:szCs w:val="24"/>
        </w:rPr>
      </w:pPr>
      <w:r w:rsidRPr="00101045">
        <w:rPr>
          <w:rFonts w:ascii="Times New Roman" w:hAnsi="Times New Roman"/>
          <w:sz w:val="24"/>
          <w:szCs w:val="24"/>
        </w:rPr>
        <w:t>Инклузивни програм подразумева подстицање развоја , унапређивање способности,</w:t>
      </w:r>
    </w:p>
    <w:p w:rsidR="001875BA" w:rsidRPr="00101045" w:rsidRDefault="001875BA" w:rsidP="001875BA">
      <w:pPr>
        <w:pStyle w:val="NoSpacing"/>
        <w:jc w:val="both"/>
        <w:rPr>
          <w:rFonts w:ascii="Times New Roman" w:hAnsi="Times New Roman"/>
          <w:sz w:val="24"/>
          <w:szCs w:val="24"/>
        </w:rPr>
      </w:pPr>
      <w:r w:rsidRPr="00101045">
        <w:rPr>
          <w:rFonts w:ascii="Times New Roman" w:hAnsi="Times New Roman"/>
          <w:sz w:val="24"/>
          <w:szCs w:val="24"/>
        </w:rPr>
        <w:t>развој самопоштовања и толеранције код све деце у групи. Применом инклузивног модела у раду са децом са сметњама у развоју добити су велике, не само за децу са сметњама у развоју и њихове родитеље , већ и за другу децу и њихове родитеље у развијању позитивних ставова, толеранције, и подржавању властитог детета за формирање емпатијских осећања премавршњацима са тешкоћама у развоју.</w:t>
      </w:r>
    </w:p>
    <w:p w:rsidR="001875BA" w:rsidRPr="00B85335" w:rsidRDefault="001875BA" w:rsidP="001875BA">
      <w:pPr>
        <w:autoSpaceDE w:val="0"/>
        <w:autoSpaceDN w:val="0"/>
        <w:adjustRightInd w:val="0"/>
        <w:rPr>
          <w:rFonts w:ascii="Times New Roman" w:hAnsi="Times New Roman"/>
          <w:sz w:val="23"/>
          <w:szCs w:val="23"/>
        </w:rPr>
      </w:pPr>
    </w:p>
    <w:p w:rsidR="001875BA" w:rsidRPr="00101045" w:rsidRDefault="001875BA" w:rsidP="001875BA">
      <w:pPr>
        <w:pStyle w:val="NoSpacing"/>
        <w:ind w:firstLine="360"/>
        <w:jc w:val="both"/>
        <w:rPr>
          <w:rFonts w:ascii="Times New Roman" w:hAnsi="Times New Roman"/>
          <w:bCs/>
          <w:sz w:val="24"/>
          <w:szCs w:val="24"/>
        </w:rPr>
      </w:pPr>
      <w:r w:rsidRPr="00101045">
        <w:rPr>
          <w:rFonts w:ascii="Times New Roman" w:hAnsi="Times New Roman"/>
          <w:b/>
          <w:bCs/>
          <w:sz w:val="24"/>
          <w:szCs w:val="24"/>
        </w:rPr>
        <w:t xml:space="preserve">Тим за инклузивно образовање и васпитање на нивоу установе </w:t>
      </w:r>
      <w:r w:rsidRPr="00101045">
        <w:rPr>
          <w:rFonts w:ascii="Times New Roman" w:hAnsi="Times New Roman"/>
          <w:sz w:val="24"/>
          <w:szCs w:val="24"/>
        </w:rPr>
        <w:t>чине  четири  стална</w:t>
      </w:r>
      <w:r w:rsidR="00A8314A">
        <w:rPr>
          <w:rFonts w:ascii="Times New Roman" w:hAnsi="Times New Roman"/>
          <w:sz w:val="24"/>
          <w:szCs w:val="24"/>
        </w:rPr>
        <w:t xml:space="preserve"> члана: педагог, психолог,  васпитач </w:t>
      </w:r>
      <w:r w:rsidRPr="00101045">
        <w:rPr>
          <w:rFonts w:ascii="Times New Roman" w:hAnsi="Times New Roman"/>
          <w:sz w:val="24"/>
          <w:szCs w:val="24"/>
        </w:rPr>
        <w:t xml:space="preserve">и </w:t>
      </w:r>
      <w:r w:rsidR="00A8314A">
        <w:rPr>
          <w:rFonts w:ascii="Times New Roman" w:hAnsi="Times New Roman"/>
          <w:sz w:val="24"/>
          <w:szCs w:val="24"/>
          <w:lang w:val="sr-Cyrl-RS"/>
        </w:rPr>
        <w:t xml:space="preserve">медицинска сестра и </w:t>
      </w:r>
      <w:r w:rsidRPr="00101045">
        <w:rPr>
          <w:rFonts w:ascii="Times New Roman" w:hAnsi="Times New Roman"/>
          <w:sz w:val="24"/>
          <w:szCs w:val="24"/>
        </w:rPr>
        <w:t>два повремема члана тј. васпитач који у својој групи има децу са</w:t>
      </w:r>
      <w:r w:rsidR="005F5AE7">
        <w:rPr>
          <w:rFonts w:ascii="Times New Roman" w:hAnsi="Times New Roman"/>
          <w:sz w:val="24"/>
          <w:szCs w:val="24"/>
          <w:lang w:val="sr-Cyrl-RS"/>
        </w:rPr>
        <w:t xml:space="preserve"> </w:t>
      </w:r>
      <w:r w:rsidRPr="00101045">
        <w:rPr>
          <w:rFonts w:ascii="Times New Roman" w:hAnsi="Times New Roman"/>
          <w:sz w:val="24"/>
          <w:szCs w:val="24"/>
        </w:rPr>
        <w:t>сметњама у развоју у тој школској години и родитељ</w:t>
      </w:r>
      <w:r w:rsidR="00331C3F">
        <w:rPr>
          <w:rFonts w:ascii="Times New Roman" w:hAnsi="Times New Roman"/>
          <w:sz w:val="24"/>
          <w:szCs w:val="24"/>
        </w:rPr>
        <w:t xml:space="preserve"> </w:t>
      </w:r>
      <w:r w:rsidRPr="00101045">
        <w:rPr>
          <w:rFonts w:ascii="Times New Roman" w:hAnsi="Times New Roman"/>
          <w:bCs/>
          <w:sz w:val="24"/>
          <w:szCs w:val="24"/>
        </w:rPr>
        <w:t>детета са тешкоћама у ра</w:t>
      </w:r>
      <w:r w:rsidR="00A8314A">
        <w:rPr>
          <w:rFonts w:ascii="Times New Roman" w:hAnsi="Times New Roman"/>
          <w:bCs/>
          <w:sz w:val="24"/>
          <w:szCs w:val="24"/>
        </w:rPr>
        <w:t>звоју, педагошки асистент или лични пратилац детета.</w:t>
      </w:r>
    </w:p>
    <w:p w:rsidR="001875BA" w:rsidRPr="00F0004C" w:rsidRDefault="001875BA" w:rsidP="001875BA">
      <w:pPr>
        <w:autoSpaceDE w:val="0"/>
        <w:autoSpaceDN w:val="0"/>
        <w:adjustRightInd w:val="0"/>
        <w:ind w:left="720"/>
        <w:rPr>
          <w:rFonts w:ascii="TimesNewRoman,Bold" w:hAnsi="TimesNewRoman,Bold" w:cs="TimesNewRoman,Bold"/>
          <w:bCs/>
          <w:sz w:val="23"/>
          <w:szCs w:val="23"/>
        </w:rPr>
      </w:pPr>
    </w:p>
    <w:p w:rsidR="001875BA" w:rsidRPr="00101045" w:rsidRDefault="001875BA" w:rsidP="001875BA">
      <w:pPr>
        <w:pStyle w:val="NoSpacing"/>
        <w:ind w:firstLine="360"/>
        <w:jc w:val="both"/>
        <w:rPr>
          <w:rFonts w:ascii="Times New Roman" w:hAnsi="Times New Roman"/>
          <w:sz w:val="24"/>
          <w:szCs w:val="24"/>
        </w:rPr>
      </w:pPr>
      <w:r w:rsidRPr="00101045">
        <w:rPr>
          <w:rFonts w:ascii="Times New Roman" w:hAnsi="Times New Roman"/>
          <w:sz w:val="24"/>
          <w:szCs w:val="24"/>
        </w:rPr>
        <w:t>Задаци Tима :</w:t>
      </w:r>
    </w:p>
    <w:p w:rsidR="001875BA" w:rsidRPr="00101045" w:rsidRDefault="001875BA" w:rsidP="001875BA">
      <w:pPr>
        <w:pStyle w:val="NoSpacing"/>
        <w:jc w:val="both"/>
        <w:rPr>
          <w:rFonts w:ascii="Times New Roman" w:hAnsi="Times New Roman"/>
          <w:sz w:val="24"/>
          <w:szCs w:val="24"/>
        </w:rPr>
      </w:pPr>
    </w:p>
    <w:p w:rsidR="001875BA" w:rsidRDefault="00A8314A" w:rsidP="001875BA">
      <w:pPr>
        <w:pStyle w:val="NoSpacing"/>
        <w:ind w:firstLine="360"/>
        <w:jc w:val="both"/>
        <w:rPr>
          <w:rFonts w:ascii="Times New Roman" w:hAnsi="Times New Roman"/>
          <w:sz w:val="24"/>
          <w:szCs w:val="24"/>
        </w:rPr>
      </w:pPr>
      <w:r>
        <w:rPr>
          <w:rFonts w:ascii="Times New Roman" w:hAnsi="Times New Roman"/>
          <w:sz w:val="24"/>
          <w:szCs w:val="24"/>
        </w:rPr>
        <w:t>- сагледавање броја деце којој</w:t>
      </w:r>
      <w:r w:rsidR="001875BA" w:rsidRPr="00101045">
        <w:rPr>
          <w:rFonts w:ascii="Times New Roman" w:hAnsi="Times New Roman"/>
          <w:sz w:val="24"/>
          <w:szCs w:val="24"/>
        </w:rPr>
        <w:t xml:space="preserve"> је потребна додатна подршка</w:t>
      </w:r>
      <w:r w:rsidR="001875BA">
        <w:rPr>
          <w:rFonts w:ascii="Times New Roman" w:hAnsi="Times New Roman"/>
          <w:sz w:val="24"/>
          <w:szCs w:val="24"/>
        </w:rPr>
        <w:t>;</w:t>
      </w:r>
    </w:p>
    <w:p w:rsidR="00A8314A" w:rsidRPr="00A8314A" w:rsidRDefault="00A8314A" w:rsidP="001875BA">
      <w:pPr>
        <w:pStyle w:val="NoSpacing"/>
        <w:ind w:firstLine="360"/>
        <w:jc w:val="both"/>
        <w:rPr>
          <w:rFonts w:ascii="Times New Roman" w:hAnsi="Times New Roman"/>
          <w:sz w:val="24"/>
          <w:szCs w:val="24"/>
          <w:lang w:val="sr-Cyrl-RS"/>
        </w:rPr>
      </w:pPr>
      <w:r>
        <w:rPr>
          <w:rFonts w:ascii="Times New Roman" w:hAnsi="Times New Roman"/>
          <w:sz w:val="24"/>
          <w:szCs w:val="24"/>
          <w:lang w:val="sr-Cyrl-RS"/>
        </w:rPr>
        <w:t>-израда педагошких профила и мера индивидуализације;</w:t>
      </w:r>
    </w:p>
    <w:p w:rsidR="001875BA" w:rsidRPr="000E1898" w:rsidRDefault="001875BA" w:rsidP="001875BA">
      <w:pPr>
        <w:pStyle w:val="NoSpacing"/>
        <w:ind w:firstLine="360"/>
        <w:jc w:val="both"/>
        <w:rPr>
          <w:rFonts w:ascii="Times New Roman" w:hAnsi="Times New Roman"/>
          <w:sz w:val="24"/>
          <w:szCs w:val="24"/>
        </w:rPr>
      </w:pPr>
      <w:r w:rsidRPr="00101045">
        <w:rPr>
          <w:rFonts w:ascii="Times New Roman" w:hAnsi="Times New Roman"/>
          <w:sz w:val="24"/>
          <w:szCs w:val="24"/>
        </w:rPr>
        <w:t>- прикупљање писмене сагласности родитеља за израду ИОП-а</w:t>
      </w:r>
      <w:r>
        <w:rPr>
          <w:rFonts w:ascii="Times New Roman" w:hAnsi="Times New Roman"/>
          <w:sz w:val="24"/>
          <w:szCs w:val="24"/>
        </w:rPr>
        <w:t>;</w:t>
      </w:r>
    </w:p>
    <w:p w:rsidR="001875BA" w:rsidRDefault="001875BA" w:rsidP="001875BA">
      <w:pPr>
        <w:pStyle w:val="NoSpacing"/>
        <w:ind w:firstLine="360"/>
        <w:jc w:val="both"/>
        <w:rPr>
          <w:rFonts w:ascii="Times New Roman" w:hAnsi="Times New Roman"/>
          <w:sz w:val="24"/>
          <w:szCs w:val="24"/>
        </w:rPr>
      </w:pPr>
      <w:r w:rsidRPr="00101045">
        <w:rPr>
          <w:rFonts w:ascii="Times New Roman" w:hAnsi="Times New Roman"/>
          <w:sz w:val="24"/>
          <w:szCs w:val="24"/>
        </w:rPr>
        <w:t>- достављање ИОП-а на усвајање Педагошком колегијуму</w:t>
      </w:r>
      <w:r>
        <w:rPr>
          <w:rFonts w:ascii="Times New Roman" w:hAnsi="Times New Roman"/>
          <w:sz w:val="24"/>
          <w:szCs w:val="24"/>
        </w:rPr>
        <w:t>;</w:t>
      </w:r>
    </w:p>
    <w:p w:rsidR="000A4991" w:rsidRPr="00101045" w:rsidRDefault="000A4991" w:rsidP="000A4991">
      <w:pPr>
        <w:pStyle w:val="NoSpacing"/>
        <w:jc w:val="both"/>
        <w:rPr>
          <w:rFonts w:ascii="Times New Roman" w:hAnsi="Times New Roman"/>
          <w:sz w:val="24"/>
          <w:szCs w:val="24"/>
        </w:rPr>
      </w:pPr>
      <w:r>
        <w:rPr>
          <w:rFonts w:ascii="Times New Roman" w:hAnsi="Times New Roman"/>
          <w:sz w:val="24"/>
          <w:szCs w:val="24"/>
          <w:lang w:val="sr-Cyrl-RS"/>
        </w:rPr>
        <w:t xml:space="preserve">      </w:t>
      </w:r>
      <w:r w:rsidRPr="00101045">
        <w:rPr>
          <w:rFonts w:ascii="Times New Roman" w:hAnsi="Times New Roman"/>
          <w:sz w:val="24"/>
          <w:szCs w:val="24"/>
        </w:rPr>
        <w:t>- израда ИОП-а за дете са сметњама у развоју</w:t>
      </w:r>
    </w:p>
    <w:p w:rsidR="000A4991" w:rsidRPr="00101045" w:rsidRDefault="000A4991" w:rsidP="000A4991">
      <w:pPr>
        <w:pStyle w:val="NoSpacing"/>
        <w:jc w:val="both"/>
        <w:rPr>
          <w:rFonts w:ascii="Times New Roman" w:hAnsi="Times New Roman"/>
          <w:sz w:val="24"/>
          <w:szCs w:val="24"/>
        </w:rPr>
      </w:pPr>
      <w:r>
        <w:rPr>
          <w:rFonts w:ascii="Times New Roman" w:hAnsi="Times New Roman"/>
          <w:sz w:val="24"/>
          <w:szCs w:val="24"/>
          <w:lang w:val="sr-Cyrl-RS"/>
        </w:rPr>
        <w:t xml:space="preserve">      </w:t>
      </w:r>
      <w:r w:rsidRPr="00101045">
        <w:rPr>
          <w:rFonts w:ascii="Times New Roman" w:hAnsi="Times New Roman"/>
          <w:sz w:val="24"/>
          <w:szCs w:val="24"/>
        </w:rPr>
        <w:t xml:space="preserve">- </w:t>
      </w:r>
      <w:r>
        <w:rPr>
          <w:rFonts w:ascii="Times New Roman" w:hAnsi="Times New Roman"/>
          <w:sz w:val="24"/>
          <w:szCs w:val="24"/>
          <w:lang w:val="sr-Cyrl-RS"/>
        </w:rPr>
        <w:t>евалуација</w:t>
      </w:r>
      <w:r>
        <w:rPr>
          <w:rFonts w:ascii="Times New Roman" w:hAnsi="Times New Roman"/>
          <w:sz w:val="24"/>
          <w:szCs w:val="24"/>
        </w:rPr>
        <w:t xml:space="preserve"> ИОП-а</w:t>
      </w:r>
      <w:r w:rsidRPr="00101045">
        <w:rPr>
          <w:rFonts w:ascii="Times New Roman" w:hAnsi="Times New Roman"/>
          <w:sz w:val="24"/>
          <w:szCs w:val="24"/>
        </w:rPr>
        <w:t xml:space="preserve"> и </w:t>
      </w:r>
    </w:p>
    <w:p w:rsidR="00C02B82" w:rsidRPr="0092274F" w:rsidRDefault="000A4991" w:rsidP="0092274F">
      <w:pPr>
        <w:pStyle w:val="NoSpacing"/>
        <w:jc w:val="both"/>
        <w:rPr>
          <w:rFonts w:ascii="Times New Roman" w:hAnsi="Times New Roman"/>
          <w:sz w:val="24"/>
          <w:szCs w:val="24"/>
        </w:rPr>
      </w:pPr>
      <w:r>
        <w:rPr>
          <w:rFonts w:ascii="Times New Roman" w:hAnsi="Times New Roman"/>
          <w:sz w:val="24"/>
          <w:szCs w:val="24"/>
        </w:rPr>
        <w:t xml:space="preserve">      </w:t>
      </w:r>
      <w:r w:rsidR="001875BA" w:rsidRPr="00101045">
        <w:rPr>
          <w:rFonts w:ascii="Times New Roman" w:hAnsi="Times New Roman"/>
          <w:sz w:val="24"/>
          <w:szCs w:val="24"/>
        </w:rPr>
        <w:t>- достављање захтева Интерресорној комисији за обезбеђивање додатне</w:t>
      </w:r>
      <w:r w:rsidR="00331C3F">
        <w:rPr>
          <w:rFonts w:ascii="Times New Roman" w:hAnsi="Times New Roman"/>
          <w:sz w:val="24"/>
          <w:szCs w:val="24"/>
        </w:rPr>
        <w:t xml:space="preserve"> </w:t>
      </w:r>
      <w:r w:rsidR="001875BA" w:rsidRPr="00101045">
        <w:rPr>
          <w:rFonts w:ascii="Times New Roman" w:hAnsi="Times New Roman"/>
          <w:sz w:val="24"/>
          <w:szCs w:val="24"/>
        </w:rPr>
        <w:t>подршке детету на предлог тимова за ИОП.</w:t>
      </w:r>
    </w:p>
    <w:p w:rsidR="001875BA" w:rsidRPr="005F5AE7" w:rsidRDefault="00BC0FE8" w:rsidP="001875BA">
      <w:pPr>
        <w:autoSpaceDE w:val="0"/>
        <w:autoSpaceDN w:val="0"/>
        <w:adjustRightInd w:val="0"/>
        <w:jc w:val="center"/>
        <w:rPr>
          <w:rFonts w:ascii="TimesNewRoman,Bold" w:hAnsi="TimesNewRoman,Bold" w:cs="TimesNewRoman,Bold"/>
          <w:b/>
          <w:bCs/>
          <w:i w:val="0"/>
          <w:sz w:val="27"/>
          <w:szCs w:val="27"/>
          <w:lang w:val="sr-Cyrl-RS"/>
        </w:rPr>
      </w:pPr>
      <w:r>
        <w:rPr>
          <w:rFonts w:ascii="TimesNewRoman,Bold" w:hAnsi="TimesNewRoman,Bold" w:cs="TimesNewRoman,Bold"/>
          <w:b/>
          <w:bCs/>
          <w:i w:val="0"/>
          <w:sz w:val="27"/>
          <w:szCs w:val="27"/>
        </w:rPr>
        <w:lastRenderedPageBreak/>
        <w:t>17</w:t>
      </w:r>
      <w:r w:rsidR="001875BA" w:rsidRPr="001875BA">
        <w:rPr>
          <w:rFonts w:ascii="TimesNewRoman,Bold" w:hAnsi="TimesNewRoman,Bold" w:cs="TimesNewRoman,Bold"/>
          <w:b/>
          <w:bCs/>
          <w:i w:val="0"/>
          <w:sz w:val="27"/>
          <w:szCs w:val="27"/>
        </w:rPr>
        <w:t>. ПРОГРАМ ЗА ЗАШТИТУ ДЕЦЕ ОД НАСИЉА</w:t>
      </w:r>
      <w:r w:rsidR="001875BA" w:rsidRPr="001875BA">
        <w:rPr>
          <w:rFonts w:ascii="Times New Roman" w:hAnsi="Times New Roman"/>
          <w:b/>
          <w:bCs/>
          <w:i w:val="0"/>
          <w:sz w:val="27"/>
          <w:szCs w:val="27"/>
        </w:rPr>
        <w:t xml:space="preserve">, </w:t>
      </w:r>
      <w:r w:rsidR="001875BA" w:rsidRPr="001875BA">
        <w:rPr>
          <w:rFonts w:ascii="TimesNewRoman,Bold" w:hAnsi="TimesNewRoman,Bold" w:cs="TimesNewRoman,Bold"/>
          <w:b/>
          <w:bCs/>
          <w:i w:val="0"/>
          <w:sz w:val="27"/>
          <w:szCs w:val="27"/>
        </w:rPr>
        <w:t>ЗЛОСТАВЉАЊА</w:t>
      </w:r>
      <w:r w:rsidR="005F5AE7">
        <w:rPr>
          <w:rFonts w:ascii="TimesNewRoman,Bold" w:hAnsi="TimesNewRoman,Bold" w:cs="TimesNewRoman,Bold"/>
          <w:b/>
          <w:bCs/>
          <w:i w:val="0"/>
          <w:sz w:val="27"/>
          <w:szCs w:val="27"/>
          <w:lang w:val="sr-Cyrl-RS"/>
        </w:rPr>
        <w:t>,</w:t>
      </w:r>
    </w:p>
    <w:p w:rsidR="001875BA" w:rsidRPr="005F5AE7" w:rsidRDefault="005F5AE7" w:rsidP="005F5AE7">
      <w:pPr>
        <w:autoSpaceDE w:val="0"/>
        <w:autoSpaceDN w:val="0"/>
        <w:adjustRightInd w:val="0"/>
        <w:rPr>
          <w:rFonts w:ascii="TimesNewRoman,Bold" w:hAnsi="TimesNewRoman,Bold" w:cs="TimesNewRoman,Bold"/>
          <w:b/>
          <w:bCs/>
          <w:i w:val="0"/>
          <w:sz w:val="27"/>
          <w:szCs w:val="27"/>
          <w:lang w:val="sr-Cyrl-RS"/>
        </w:rPr>
      </w:pPr>
      <w:r>
        <w:rPr>
          <w:rFonts w:ascii="TimesNewRoman,Bold" w:hAnsi="TimesNewRoman,Bold" w:cs="TimesNewRoman,Bold"/>
          <w:b/>
          <w:bCs/>
          <w:i w:val="0"/>
          <w:sz w:val="27"/>
          <w:szCs w:val="27"/>
          <w:lang w:val="sr-Cyrl-RS"/>
        </w:rPr>
        <w:t xml:space="preserve">               </w:t>
      </w:r>
      <w:r w:rsidR="007D530B">
        <w:rPr>
          <w:rFonts w:ascii="TimesNewRoman,Bold" w:hAnsi="TimesNewRoman,Bold" w:cs="TimesNewRoman,Bold"/>
          <w:b/>
          <w:bCs/>
          <w:i w:val="0"/>
          <w:sz w:val="27"/>
          <w:szCs w:val="27"/>
          <w:lang w:val="sr-Cyrl-RS"/>
        </w:rPr>
        <w:t xml:space="preserve">И </w:t>
      </w:r>
      <w:r w:rsidR="001875BA" w:rsidRPr="001875BA">
        <w:rPr>
          <w:rFonts w:ascii="TimesNewRoman,Bold" w:hAnsi="TimesNewRoman,Bold" w:cs="TimesNewRoman,Bold"/>
          <w:b/>
          <w:bCs/>
          <w:i w:val="0"/>
          <w:sz w:val="27"/>
          <w:szCs w:val="27"/>
        </w:rPr>
        <w:t>ЗАНЕМАРИВАЊА</w:t>
      </w:r>
      <w:r w:rsidR="00895D4A">
        <w:rPr>
          <w:rFonts w:ascii="TimesNewRoman,Bold" w:hAnsi="TimesNewRoman,Bold" w:cs="TimesNewRoman,Bold"/>
          <w:b/>
          <w:bCs/>
          <w:i w:val="0"/>
          <w:sz w:val="27"/>
          <w:szCs w:val="27"/>
          <w:lang w:val="sr-Cyrl-RS"/>
        </w:rPr>
        <w:t xml:space="preserve"> </w:t>
      </w:r>
    </w:p>
    <w:p w:rsidR="0093292C" w:rsidRPr="001875BA" w:rsidRDefault="0093292C" w:rsidP="0093292C">
      <w:pPr>
        <w:pStyle w:val="NoSpacing"/>
        <w:jc w:val="center"/>
        <w:rPr>
          <w:rFonts w:ascii="Times New Roman" w:hAnsi="Times New Roman"/>
          <w:sz w:val="24"/>
          <w:szCs w:val="24"/>
        </w:rPr>
      </w:pPr>
    </w:p>
    <w:p w:rsidR="0093292C" w:rsidRPr="000761BD" w:rsidRDefault="0093292C" w:rsidP="0093292C">
      <w:pPr>
        <w:pStyle w:val="NoSpacing"/>
        <w:ind w:firstLine="720"/>
        <w:jc w:val="both"/>
        <w:rPr>
          <w:rFonts w:ascii="Times New Roman" w:hAnsi="Times New Roman"/>
          <w:sz w:val="24"/>
          <w:szCs w:val="24"/>
          <w:lang w:val="sr-Cyrl-RS"/>
        </w:rPr>
      </w:pPr>
      <w:r w:rsidRPr="00791100">
        <w:rPr>
          <w:rFonts w:ascii="Times New Roman" w:hAnsi="Times New Roman"/>
          <w:sz w:val="24"/>
          <w:szCs w:val="24"/>
        </w:rPr>
        <w:t>У изради Програма руководили смо се специфичностима наше установе, настојећи да свој деци осигурамо безбедне и оптималне услове за несметан боравак и развој, као и заштиту од свих облика насиља, злостављањa и занемаривања. Сви облици насиља, злостављањa и занемаривања деце, кoјима се угрожава или нарушава физички, психички и морални интегритет личности детета, представљају повреду једног од основних права наведених у Конвенцији Уједињених нација о правима детета, а то је право на живот и развој. Забрана насиља, злостављања и занемаривања у установи односи се на сваког – децу, запослене, родитеље, друге законске заступнике и трећа лица.</w:t>
      </w:r>
    </w:p>
    <w:p w:rsidR="0093292C" w:rsidRDefault="0093292C" w:rsidP="0093292C">
      <w:pPr>
        <w:pStyle w:val="NoSpacing"/>
        <w:ind w:firstLine="720"/>
        <w:jc w:val="both"/>
        <w:rPr>
          <w:rFonts w:ascii="Times New Roman" w:hAnsi="Times New Roman"/>
          <w:sz w:val="24"/>
          <w:szCs w:val="24"/>
        </w:rPr>
      </w:pPr>
      <w:r w:rsidRPr="00101045">
        <w:rPr>
          <w:rFonts w:ascii="Times New Roman" w:hAnsi="Times New Roman"/>
          <w:sz w:val="24"/>
          <w:szCs w:val="24"/>
        </w:rPr>
        <w:t xml:space="preserve">Насиље се дефинише као сваки облик једанпут учињеног и поновљеног вербалног или </w:t>
      </w:r>
      <w:r>
        <w:rPr>
          <w:rFonts w:ascii="Times New Roman" w:hAnsi="Times New Roman"/>
          <w:sz w:val="24"/>
          <w:szCs w:val="24"/>
        </w:rPr>
        <w:t xml:space="preserve"> н</w:t>
      </w:r>
      <w:r w:rsidRPr="00101045">
        <w:rPr>
          <w:rFonts w:ascii="Times New Roman" w:hAnsi="Times New Roman"/>
          <w:sz w:val="24"/>
          <w:szCs w:val="24"/>
        </w:rPr>
        <w:t>евербалног понашања који има за последице стварно или потенционално угрожавање здравља , развоја и достојанства деце.</w:t>
      </w:r>
    </w:p>
    <w:p w:rsidR="0093292C" w:rsidRPr="0047536B"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Насиљем и злостављањем сматра се насиље запосленог према детету, другом запосленом, родитељу, према другом детету или запосленом; родитеља према свом детету, другом детету, као и према трећем лицу.</w:t>
      </w:r>
    </w:p>
    <w:p w:rsidR="0093292C" w:rsidRPr="001B6C54" w:rsidRDefault="0093292C" w:rsidP="0093292C">
      <w:pPr>
        <w:pStyle w:val="wyq100---naslov-grupe-clanova-kurziv"/>
        <w:spacing w:before="0" w:after="0"/>
        <w:ind w:firstLine="720"/>
        <w:jc w:val="both"/>
        <w:rPr>
          <w:rFonts w:ascii="Times New Roman" w:hAnsi="Times New Roman" w:cs="Times New Roman"/>
          <w:b w:val="0"/>
          <w:i w:val="0"/>
          <w:lang w:val="sr-Cyrl-CS"/>
        </w:rPr>
      </w:pPr>
      <w:r>
        <w:rPr>
          <w:rFonts w:ascii="Times New Roman" w:hAnsi="Times New Roman" w:cs="Times New Roman"/>
          <w:b w:val="0"/>
          <w:i w:val="0"/>
          <w:lang w:val="sr-Cyrl-CS"/>
        </w:rPr>
        <w:tab/>
      </w:r>
    </w:p>
    <w:p w:rsidR="0093292C" w:rsidRPr="005877F3"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ОБЛИЦИ НАСИЉА И ЗЛОСТАВЉАЊА</w:t>
      </w:r>
    </w:p>
    <w:p w:rsidR="0093292C" w:rsidRPr="000E1898" w:rsidRDefault="0093292C" w:rsidP="0093292C">
      <w:pPr>
        <w:pStyle w:val="NoSpacing"/>
        <w:jc w:val="both"/>
        <w:rPr>
          <w:rFonts w:ascii="Times New Roman" w:hAnsi="Times New Roman"/>
          <w:sz w:val="24"/>
          <w:szCs w:val="24"/>
        </w:rPr>
      </w:pPr>
    </w:p>
    <w:p w:rsidR="0093292C" w:rsidRPr="00D87428" w:rsidRDefault="0093292C" w:rsidP="0093292C">
      <w:pPr>
        <w:pStyle w:val="NoSpacing"/>
        <w:jc w:val="both"/>
        <w:rPr>
          <w:rFonts w:ascii="Times New Roman" w:hAnsi="Times New Roman"/>
          <w:sz w:val="24"/>
          <w:szCs w:val="24"/>
          <w:lang w:val="sr-Cyrl-RS"/>
        </w:rPr>
      </w:pPr>
      <w:r w:rsidRPr="000E1898">
        <w:rPr>
          <w:rFonts w:ascii="Times New Roman" w:hAnsi="Times New Roman"/>
          <w:sz w:val="24"/>
          <w:szCs w:val="24"/>
        </w:rPr>
        <w:t xml:space="preserve">- </w:t>
      </w:r>
      <w:r w:rsidRPr="003D7E14">
        <w:rPr>
          <w:rFonts w:ascii="Times New Roman" w:hAnsi="Times New Roman"/>
          <w:b/>
          <w:i/>
          <w:iCs/>
          <w:sz w:val="24"/>
          <w:szCs w:val="24"/>
        </w:rPr>
        <w:t>Физичко насиље</w:t>
      </w:r>
      <w:r w:rsidRPr="000E1898">
        <w:rPr>
          <w:rFonts w:ascii="Times New Roman" w:hAnsi="Times New Roman"/>
          <w:sz w:val="24"/>
          <w:szCs w:val="24"/>
        </w:rPr>
        <w:t>- односи се на понашање које доводи до стварног или потенцијал</w:t>
      </w:r>
      <w:r>
        <w:rPr>
          <w:rFonts w:ascii="Times New Roman" w:hAnsi="Times New Roman"/>
          <w:sz w:val="24"/>
          <w:szCs w:val="24"/>
        </w:rPr>
        <w:t>ног телесног повређивања детет</w:t>
      </w:r>
      <w:r>
        <w:rPr>
          <w:rFonts w:ascii="Times New Roman" w:hAnsi="Times New Roman"/>
          <w:sz w:val="24"/>
          <w:szCs w:val="24"/>
          <w:lang w:val="sr-Cyrl-RS"/>
        </w:rPr>
        <w:t>а или запосленог; физичко кажњавање деце од стране запослених и других одраслих особа.</w:t>
      </w:r>
    </w:p>
    <w:p w:rsidR="0093292C" w:rsidRPr="0030527A" w:rsidRDefault="0093292C" w:rsidP="0093292C">
      <w:pPr>
        <w:pStyle w:val="NoSpacing"/>
        <w:jc w:val="both"/>
        <w:rPr>
          <w:rFonts w:ascii="Times New Roman" w:hAnsi="Times New Roman"/>
          <w:sz w:val="24"/>
          <w:szCs w:val="24"/>
        </w:rPr>
      </w:pPr>
    </w:p>
    <w:p w:rsidR="0093292C" w:rsidRPr="004D7A33" w:rsidRDefault="0093292C" w:rsidP="0093292C">
      <w:pPr>
        <w:pStyle w:val="NoSpacing"/>
        <w:jc w:val="both"/>
        <w:rPr>
          <w:rFonts w:ascii="Times New Roman" w:hAnsi="Times New Roman"/>
          <w:sz w:val="24"/>
          <w:szCs w:val="24"/>
          <w:lang w:val="sr-Cyrl-RS"/>
        </w:rPr>
      </w:pPr>
      <w:r w:rsidRPr="000E1898">
        <w:rPr>
          <w:rFonts w:ascii="Times New Roman" w:hAnsi="Times New Roman"/>
          <w:sz w:val="24"/>
          <w:szCs w:val="24"/>
        </w:rPr>
        <w:t xml:space="preserve">- </w:t>
      </w:r>
      <w:r>
        <w:rPr>
          <w:rFonts w:ascii="Times New Roman" w:hAnsi="Times New Roman"/>
          <w:b/>
          <w:i/>
          <w:iCs/>
          <w:sz w:val="24"/>
          <w:szCs w:val="24"/>
          <w:lang w:val="sr-Cyrl-RS"/>
        </w:rPr>
        <w:t xml:space="preserve">Психичко </w:t>
      </w:r>
      <w:r w:rsidRPr="003D7E14">
        <w:rPr>
          <w:rFonts w:ascii="Times New Roman" w:hAnsi="Times New Roman"/>
          <w:b/>
          <w:i/>
          <w:iCs/>
          <w:sz w:val="24"/>
          <w:szCs w:val="24"/>
        </w:rPr>
        <w:t>насиље</w:t>
      </w:r>
      <w:r w:rsidRPr="000E1898">
        <w:rPr>
          <w:rFonts w:ascii="Times New Roman" w:hAnsi="Times New Roman"/>
          <w:sz w:val="24"/>
          <w:szCs w:val="24"/>
        </w:rPr>
        <w:t xml:space="preserve">- односи се на понашање које доводи до тренутног или трајног угрожавања психичког </w:t>
      </w:r>
      <w:r>
        <w:rPr>
          <w:rFonts w:ascii="Times New Roman" w:hAnsi="Times New Roman"/>
          <w:sz w:val="24"/>
          <w:szCs w:val="24"/>
        </w:rPr>
        <w:t>или емоционалног здравља детета</w:t>
      </w:r>
      <w:r>
        <w:rPr>
          <w:rFonts w:ascii="Times New Roman" w:hAnsi="Times New Roman"/>
          <w:sz w:val="24"/>
          <w:szCs w:val="24"/>
          <w:lang w:val="sr-Cyrl-RS"/>
        </w:rPr>
        <w:t xml:space="preserve"> или запосленог и његовог достојанства.</w:t>
      </w:r>
    </w:p>
    <w:p w:rsidR="0093292C" w:rsidRPr="0030527A" w:rsidRDefault="0093292C" w:rsidP="0093292C">
      <w:pPr>
        <w:pStyle w:val="NoSpacing"/>
        <w:jc w:val="both"/>
        <w:rPr>
          <w:rFonts w:ascii="Times New Roman" w:hAnsi="Times New Roman"/>
          <w:sz w:val="24"/>
          <w:szCs w:val="24"/>
        </w:rPr>
      </w:pPr>
    </w:p>
    <w:p w:rsidR="0093292C" w:rsidRPr="004D7A33" w:rsidRDefault="0093292C" w:rsidP="0093292C">
      <w:pPr>
        <w:pStyle w:val="NoSpacing"/>
        <w:jc w:val="both"/>
        <w:rPr>
          <w:rFonts w:ascii="Times New Roman" w:hAnsi="Times New Roman"/>
          <w:sz w:val="24"/>
          <w:szCs w:val="24"/>
          <w:lang w:val="sr-Cyrl-RS"/>
        </w:rPr>
      </w:pPr>
      <w:r w:rsidRPr="000E1898">
        <w:rPr>
          <w:rFonts w:ascii="Times New Roman" w:hAnsi="Times New Roman"/>
          <w:sz w:val="24"/>
          <w:szCs w:val="24"/>
        </w:rPr>
        <w:t xml:space="preserve">- </w:t>
      </w:r>
      <w:r w:rsidRPr="003D7E14">
        <w:rPr>
          <w:rFonts w:ascii="Times New Roman" w:hAnsi="Times New Roman"/>
          <w:b/>
          <w:i/>
          <w:iCs/>
          <w:sz w:val="24"/>
          <w:szCs w:val="24"/>
        </w:rPr>
        <w:t>Социјално насиље</w:t>
      </w:r>
      <w:r w:rsidRPr="003D7E14">
        <w:rPr>
          <w:rFonts w:ascii="Times New Roman" w:hAnsi="Times New Roman"/>
          <w:b/>
          <w:i/>
          <w:iCs/>
          <w:sz w:val="24"/>
          <w:szCs w:val="24"/>
          <w:lang w:val="sr-Cyrl-RS"/>
        </w:rPr>
        <w:t xml:space="preserve"> и злостављање</w:t>
      </w:r>
      <w:r w:rsidRPr="000E1898">
        <w:rPr>
          <w:rFonts w:ascii="Times New Roman" w:hAnsi="Times New Roman"/>
          <w:sz w:val="24"/>
          <w:szCs w:val="24"/>
        </w:rPr>
        <w:t>- представља искључивање</w:t>
      </w:r>
      <w:r>
        <w:rPr>
          <w:rFonts w:ascii="Times New Roman" w:hAnsi="Times New Roman"/>
          <w:sz w:val="24"/>
          <w:szCs w:val="24"/>
          <w:lang w:val="sr-Cyrl-RS"/>
        </w:rPr>
        <w:t xml:space="preserve"> детета</w:t>
      </w:r>
      <w:r w:rsidRPr="000E1898">
        <w:rPr>
          <w:rFonts w:ascii="Times New Roman" w:hAnsi="Times New Roman"/>
          <w:sz w:val="24"/>
          <w:szCs w:val="24"/>
        </w:rPr>
        <w:t xml:space="preserve"> из групе</w:t>
      </w:r>
      <w:r>
        <w:rPr>
          <w:rFonts w:ascii="Times New Roman" w:hAnsi="Times New Roman"/>
          <w:sz w:val="24"/>
          <w:szCs w:val="24"/>
          <w:lang w:val="sr-Cyrl-RS"/>
        </w:rPr>
        <w:t xml:space="preserve"> вршњака и различитих облика социјалних активности, одвајањем од других, неприхватањем по основу различитости, изоловањем од заједнице, ускраћивањем задовољавања социјалних потреба.</w:t>
      </w:r>
    </w:p>
    <w:p w:rsidR="0093292C" w:rsidRPr="0030527A"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lang w:val="sr-Cyrl-RS"/>
        </w:rPr>
      </w:pPr>
      <w:r w:rsidRPr="00101045">
        <w:rPr>
          <w:rFonts w:ascii="Times New Roman" w:hAnsi="Times New Roman"/>
          <w:sz w:val="24"/>
          <w:szCs w:val="24"/>
        </w:rPr>
        <w:t xml:space="preserve">- </w:t>
      </w:r>
      <w:r w:rsidRPr="003D7E14">
        <w:rPr>
          <w:rFonts w:ascii="Times New Roman" w:hAnsi="Times New Roman"/>
          <w:b/>
          <w:i/>
          <w:iCs/>
          <w:sz w:val="24"/>
          <w:szCs w:val="24"/>
        </w:rPr>
        <w:t>Сексуално насиље и злоупотреба деце</w:t>
      </w:r>
      <w:r w:rsidRPr="003D7E14">
        <w:rPr>
          <w:rFonts w:ascii="Times New Roman" w:hAnsi="Times New Roman"/>
          <w:b/>
          <w:sz w:val="24"/>
          <w:szCs w:val="24"/>
        </w:rPr>
        <w:t>-</w:t>
      </w:r>
      <w:r>
        <w:rPr>
          <w:rFonts w:ascii="Times New Roman" w:hAnsi="Times New Roman"/>
          <w:sz w:val="24"/>
          <w:szCs w:val="24"/>
          <w:lang w:val="sr-Cyrl-RS"/>
        </w:rPr>
        <w:t xml:space="preserve"> је понашање којим се дете сексуално узнемирава,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sidRPr="00101045">
        <w:rPr>
          <w:rFonts w:ascii="Times New Roman" w:hAnsi="Times New Roman"/>
          <w:sz w:val="24"/>
          <w:szCs w:val="24"/>
        </w:rPr>
        <w:t>-</w:t>
      </w:r>
      <w:r w:rsidRPr="003D7E14">
        <w:rPr>
          <w:rFonts w:ascii="Times New Roman" w:hAnsi="Times New Roman"/>
          <w:b/>
          <w:i/>
          <w:sz w:val="24"/>
          <w:szCs w:val="24"/>
          <w:lang w:val="sr-Cyrl-RS"/>
        </w:rPr>
        <w:t>Дигитално насиље</w:t>
      </w:r>
      <w:r w:rsidRPr="003D7E14">
        <w:rPr>
          <w:rFonts w:ascii="Times New Roman" w:hAnsi="Times New Roman"/>
          <w:b/>
          <w:i/>
          <w:sz w:val="24"/>
          <w:szCs w:val="24"/>
        </w:rPr>
        <w:t xml:space="preserve"> и злостављање</w:t>
      </w:r>
      <w:r w:rsidRPr="003D7E14">
        <w:rPr>
          <w:rFonts w:ascii="Times New Roman" w:hAnsi="Times New Roman"/>
          <w:b/>
          <w:i/>
          <w:sz w:val="24"/>
          <w:szCs w:val="24"/>
          <w:lang w:val="sr-Cyrl-RS"/>
        </w:rPr>
        <w:t>-</w:t>
      </w:r>
      <w:r>
        <w:rPr>
          <w:rFonts w:ascii="Times New Roman" w:hAnsi="Times New Roman"/>
          <w:i/>
          <w:sz w:val="24"/>
          <w:szCs w:val="24"/>
          <w:lang w:val="sr-Cyrl-RS"/>
        </w:rPr>
        <w:t xml:space="preserve"> </w:t>
      </w:r>
      <w:r>
        <w:rPr>
          <w:rFonts w:ascii="Times New Roman" w:hAnsi="Times New Roman"/>
          <w:sz w:val="24"/>
          <w:szCs w:val="24"/>
          <w:lang w:val="sr-Cyrl-RS"/>
        </w:rPr>
        <w:t>подразумева злоупотребу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сл.</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w:t>
      </w:r>
      <w:r w:rsidRPr="003D7E14">
        <w:rPr>
          <w:rFonts w:ascii="Times New Roman" w:hAnsi="Times New Roman"/>
          <w:b/>
          <w:i/>
          <w:sz w:val="24"/>
          <w:szCs w:val="24"/>
          <w:lang w:val="sr-Cyrl-RS"/>
        </w:rPr>
        <w:t>Насилни екстремизам</w:t>
      </w:r>
      <w:r>
        <w:rPr>
          <w:rFonts w:ascii="Times New Roman" w:hAnsi="Times New Roman"/>
          <w:sz w:val="24"/>
          <w:szCs w:val="24"/>
          <w:lang w:val="sr-Cyrl-RS"/>
        </w:rPr>
        <w:t xml:space="preserve"> је промовисање, заговарање, припремање и учествовање у идеолошки мотивисаном насиљу за остваривање друштвених, економских, верских, политичких и других циљева.</w:t>
      </w:r>
    </w:p>
    <w:p w:rsidR="0093292C" w:rsidRPr="00627F6F"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i/>
          <w:sz w:val="24"/>
          <w:szCs w:val="24"/>
          <w:lang w:val="sr-Cyrl-RS"/>
        </w:rPr>
        <w:t>-</w:t>
      </w:r>
      <w:r w:rsidRPr="003D7E14">
        <w:rPr>
          <w:rFonts w:ascii="Times New Roman" w:hAnsi="Times New Roman"/>
          <w:b/>
          <w:i/>
          <w:sz w:val="24"/>
          <w:szCs w:val="24"/>
          <w:lang w:val="sr-Cyrl-RS"/>
        </w:rPr>
        <w:t>Трговина људима</w:t>
      </w:r>
      <w:r>
        <w:rPr>
          <w:rFonts w:ascii="Times New Roman" w:hAnsi="Times New Roman"/>
          <w:sz w:val="24"/>
          <w:szCs w:val="24"/>
          <w:lang w:val="sr-Cyrl-RS"/>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93292C" w:rsidRPr="00627F6F"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sidRPr="003D7E14">
        <w:rPr>
          <w:rFonts w:ascii="Times New Roman" w:hAnsi="Times New Roman"/>
          <w:b/>
          <w:sz w:val="24"/>
          <w:szCs w:val="24"/>
        </w:rPr>
        <w:t xml:space="preserve">- </w:t>
      </w:r>
      <w:r w:rsidRPr="003D7E14">
        <w:rPr>
          <w:rFonts w:ascii="Times New Roman" w:hAnsi="Times New Roman"/>
          <w:b/>
          <w:i/>
          <w:iCs/>
          <w:sz w:val="24"/>
          <w:szCs w:val="24"/>
        </w:rPr>
        <w:t>Експлоатација деце</w:t>
      </w:r>
      <w:r w:rsidRPr="00101045">
        <w:rPr>
          <w:rFonts w:ascii="Times New Roman" w:hAnsi="Times New Roman"/>
          <w:i/>
          <w:iCs/>
          <w:sz w:val="24"/>
          <w:szCs w:val="24"/>
        </w:rPr>
        <w:t xml:space="preserve"> </w:t>
      </w:r>
      <w:r w:rsidRPr="00101045">
        <w:rPr>
          <w:rFonts w:ascii="Times New Roman" w:hAnsi="Times New Roman"/>
          <w:sz w:val="24"/>
          <w:szCs w:val="24"/>
        </w:rPr>
        <w:t>– односи се на њихов рад у корист других особа или</w:t>
      </w:r>
      <w:r>
        <w:rPr>
          <w:rFonts w:ascii="Times New Roman" w:hAnsi="Times New Roman"/>
          <w:sz w:val="24"/>
          <w:szCs w:val="24"/>
        </w:rPr>
        <w:t xml:space="preserve"> </w:t>
      </w:r>
      <w:r w:rsidRPr="00101045">
        <w:rPr>
          <w:rFonts w:ascii="Times New Roman" w:hAnsi="Times New Roman"/>
          <w:sz w:val="24"/>
          <w:szCs w:val="24"/>
        </w:rPr>
        <w:t>установе</w:t>
      </w:r>
      <w:r>
        <w:rPr>
          <w:rFonts w:ascii="Times New Roman" w:hAnsi="Times New Roman"/>
          <w:sz w:val="24"/>
          <w:szCs w:val="24"/>
          <w:lang w:val="sr-Cyrl-RS"/>
        </w:rPr>
        <w:t xml:space="preserve">, а није у најбољем интересу детета. Ове активности могу да имају за последицу угрожавање менталног </w:t>
      </w:r>
      <w:r>
        <w:rPr>
          <w:rFonts w:ascii="Times New Roman" w:hAnsi="Times New Roman"/>
          <w:sz w:val="24"/>
          <w:szCs w:val="24"/>
          <w:lang w:val="sr-Cyrl-RS"/>
        </w:rPr>
        <w:lastRenderedPageBreak/>
        <w:t>или физичког здравља, моралног, социјалног и емоционалног развоја детета, ускраћивање права на образовање и слободу избора.</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sidRPr="003D7E14">
        <w:rPr>
          <w:rFonts w:ascii="Times New Roman" w:hAnsi="Times New Roman"/>
          <w:b/>
          <w:sz w:val="24"/>
          <w:szCs w:val="24"/>
        </w:rPr>
        <w:t xml:space="preserve">- </w:t>
      </w:r>
      <w:r w:rsidRPr="003D7E14">
        <w:rPr>
          <w:rFonts w:ascii="Times New Roman" w:hAnsi="Times New Roman"/>
          <w:b/>
          <w:i/>
          <w:iCs/>
          <w:sz w:val="24"/>
          <w:szCs w:val="24"/>
        </w:rPr>
        <w:t>Занемаривање и немарно поступање</w:t>
      </w:r>
      <w:r w:rsidRPr="00101045">
        <w:rPr>
          <w:rFonts w:ascii="Times New Roman" w:hAnsi="Times New Roman"/>
          <w:i/>
          <w:iCs/>
          <w:sz w:val="24"/>
          <w:szCs w:val="24"/>
        </w:rPr>
        <w:t xml:space="preserve"> </w:t>
      </w:r>
      <w:r w:rsidRPr="00101045">
        <w:rPr>
          <w:rFonts w:ascii="Times New Roman" w:hAnsi="Times New Roman"/>
          <w:sz w:val="24"/>
          <w:szCs w:val="24"/>
        </w:rPr>
        <w:t>-представља случајеве пропуштања</w:t>
      </w:r>
      <w:r>
        <w:rPr>
          <w:rFonts w:ascii="Times New Roman" w:hAnsi="Times New Roman"/>
          <w:sz w:val="24"/>
          <w:szCs w:val="24"/>
        </w:rPr>
        <w:t xml:space="preserve"> установе или појединца, </w:t>
      </w:r>
      <w:r>
        <w:rPr>
          <w:rFonts w:ascii="Times New Roman" w:hAnsi="Times New Roman"/>
          <w:sz w:val="24"/>
          <w:szCs w:val="24"/>
          <w:lang w:val="sr-Cyrl-RS"/>
        </w:rPr>
        <w:t xml:space="preserve">родитеља </w:t>
      </w:r>
      <w:r w:rsidRPr="00101045">
        <w:rPr>
          <w:rFonts w:ascii="Times New Roman" w:hAnsi="Times New Roman"/>
          <w:sz w:val="24"/>
          <w:szCs w:val="24"/>
        </w:rPr>
        <w:t>да обезбеди услове за правилан развој детета што у</w:t>
      </w:r>
      <w:r>
        <w:rPr>
          <w:rFonts w:ascii="Times New Roman" w:hAnsi="Times New Roman"/>
          <w:sz w:val="24"/>
          <w:szCs w:val="24"/>
        </w:rPr>
        <w:t xml:space="preserve"> </w:t>
      </w:r>
      <w:r w:rsidRPr="00101045">
        <w:rPr>
          <w:rFonts w:ascii="Times New Roman" w:hAnsi="Times New Roman"/>
          <w:sz w:val="24"/>
          <w:szCs w:val="24"/>
        </w:rPr>
        <w:t>противном може нарушити његово здравље, физички , ментални, морални и</w:t>
      </w:r>
      <w:r>
        <w:rPr>
          <w:rFonts w:ascii="Times New Roman" w:hAnsi="Times New Roman"/>
          <w:sz w:val="24"/>
          <w:szCs w:val="24"/>
          <w:lang w:val="sr-Cyrl-RS"/>
        </w:rPr>
        <w:t xml:space="preserve"> </w:t>
      </w:r>
      <w:r w:rsidRPr="00101045">
        <w:rPr>
          <w:rFonts w:ascii="Times New Roman" w:hAnsi="Times New Roman"/>
          <w:sz w:val="24"/>
          <w:szCs w:val="24"/>
        </w:rPr>
        <w:t>друштвени развој</w:t>
      </w:r>
      <w:r>
        <w:rPr>
          <w:rFonts w:ascii="Times New Roman" w:hAnsi="Times New Roman"/>
          <w:sz w:val="24"/>
          <w:szCs w:val="24"/>
          <w:lang w:val="sr-Cyrl-RS"/>
        </w:rPr>
        <w:t>.</w:t>
      </w:r>
    </w:p>
    <w:p w:rsidR="0093292C" w:rsidRPr="00C40768" w:rsidRDefault="0093292C" w:rsidP="0093292C">
      <w:pPr>
        <w:pStyle w:val="NoSpacing"/>
        <w:ind w:firstLine="720"/>
        <w:jc w:val="both"/>
        <w:rPr>
          <w:rFonts w:ascii="Times New Roman" w:hAnsi="Times New Roman"/>
          <w:sz w:val="24"/>
          <w:szCs w:val="24"/>
        </w:rPr>
      </w:pPr>
      <w:r w:rsidRPr="00B87BE3">
        <w:rPr>
          <w:rFonts w:ascii="Times New Roman" w:hAnsi="Times New Roman"/>
          <w:sz w:val="24"/>
          <w:szCs w:val="24"/>
        </w:rPr>
        <w:t>Занемаривање и немарно поступање</w:t>
      </w:r>
      <w:r>
        <w:rPr>
          <w:rFonts w:ascii="Times New Roman" w:hAnsi="Times New Roman"/>
          <w:sz w:val="24"/>
          <w:szCs w:val="24"/>
        </w:rPr>
        <w:t xml:space="preserve"> је пропуштање родитеља, друге особе која је преузела бригу о детету , установе или запосленог да у оквиру расположивих средстава обезбеди услове за правилан развој детета у свим областима. </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Занемаривање у установи обухвата: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 ускраћивање васпитно-образовног рада неопходних детету; </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-нереаговање на сумњу о занемаривању или на занемаривање од стране родитеља;       </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-пропусте у обављању надзора и заштите детета од повређивања, самоповређивања,   </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 -употребе алкохола, дувана...укључивања у деструктивне групе и организације и др.</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Latn-RS"/>
        </w:rPr>
      </w:pPr>
      <w:r>
        <w:rPr>
          <w:rFonts w:ascii="Times New Roman" w:hAnsi="Times New Roman"/>
          <w:sz w:val="24"/>
          <w:szCs w:val="24"/>
          <w:lang w:val="sr-Cyrl-RS"/>
        </w:rPr>
        <w:t>-</w:t>
      </w:r>
      <w:r w:rsidRPr="003D7E14">
        <w:rPr>
          <w:rFonts w:ascii="Times New Roman" w:hAnsi="Times New Roman"/>
          <w:b/>
          <w:i/>
          <w:sz w:val="24"/>
          <w:szCs w:val="24"/>
          <w:lang w:val="sr-Cyrl-RS"/>
        </w:rPr>
        <w:t>Кризни догађ</w:t>
      </w:r>
      <w:r>
        <w:rPr>
          <w:rFonts w:ascii="Times New Roman" w:hAnsi="Times New Roman"/>
          <w:b/>
          <w:i/>
          <w:sz w:val="24"/>
          <w:szCs w:val="24"/>
          <w:lang w:val="sr-Cyrl-RS"/>
        </w:rPr>
        <w:t>ај</w:t>
      </w:r>
      <w:r>
        <w:rPr>
          <w:rFonts w:ascii="Times New Roman" w:hAnsi="Times New Roman"/>
          <w:sz w:val="24"/>
          <w:szCs w:val="24"/>
          <w:lang w:val="sr-Cyrl-RS"/>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Кризни догађаји су:</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-Природна смрт детета;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-Покушај убиства и убиства детета (у установи или ван ње)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-Природна смрт, самоубиство или убиство запосленог у установи;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-Саобраћајна незгода у којој је повређено или настрадало дете или запослени у установи;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-Нестанак детета;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-Масовно тровање у простору установе;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-Дојава о подметнутој експлозивној направи у установи или терористичком нападу и слично;</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-Талачка криза;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-Насиље већих размера (масовне туче, вишеструка убиства, терористички напади);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-Природне катастрофе (поплаве,земљотреси, пожари...);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-Епидемија која обухвата општину на којој се налази установа;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У случају проглашења ванредне ситуације, односно ванредног стања, установа поступа у складу са прописима који то уређују.</w:t>
      </w:r>
    </w:p>
    <w:p w:rsidR="0093292C" w:rsidRPr="009B6A44" w:rsidRDefault="0093292C" w:rsidP="0093292C">
      <w:pPr>
        <w:pStyle w:val="NoSpacing"/>
        <w:jc w:val="both"/>
        <w:rPr>
          <w:rFonts w:ascii="Times New Roman" w:hAnsi="Times New Roman"/>
          <w:sz w:val="24"/>
          <w:szCs w:val="24"/>
        </w:rPr>
      </w:pPr>
    </w:p>
    <w:p w:rsidR="0093292C" w:rsidRPr="00101045" w:rsidRDefault="0093292C" w:rsidP="0093292C">
      <w:pPr>
        <w:pStyle w:val="NoSpacing"/>
        <w:ind w:firstLine="720"/>
        <w:jc w:val="both"/>
        <w:rPr>
          <w:rFonts w:ascii="Times New Roman" w:hAnsi="Times New Roman"/>
          <w:sz w:val="24"/>
          <w:szCs w:val="24"/>
        </w:rPr>
      </w:pPr>
      <w:r w:rsidRPr="00101045">
        <w:rPr>
          <w:rFonts w:ascii="Times New Roman" w:hAnsi="Times New Roman"/>
          <w:sz w:val="24"/>
          <w:szCs w:val="24"/>
        </w:rPr>
        <w:t>Установа ће обезбедити услове у којима се:</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w:t>
      </w:r>
      <w:r w:rsidRPr="00101045">
        <w:rPr>
          <w:rFonts w:ascii="Times New Roman" w:hAnsi="Times New Roman"/>
          <w:sz w:val="24"/>
          <w:szCs w:val="24"/>
        </w:rPr>
        <w:t>учи, развија и негује култура понашања и уважавања личности детета</w:t>
      </w:r>
      <w:r>
        <w:rPr>
          <w:rFonts w:ascii="Times New Roman" w:hAnsi="Times New Roman"/>
          <w:sz w:val="24"/>
          <w:szCs w:val="24"/>
        </w:rPr>
        <w:t>;</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w:t>
      </w:r>
      <w:r w:rsidRPr="00101045">
        <w:rPr>
          <w:rFonts w:ascii="Times New Roman" w:hAnsi="Times New Roman"/>
          <w:sz w:val="24"/>
          <w:szCs w:val="24"/>
        </w:rPr>
        <w:t>не толерише насиље над децом</w:t>
      </w:r>
      <w:r>
        <w:rPr>
          <w:rFonts w:ascii="Times New Roman" w:hAnsi="Times New Roman"/>
          <w:sz w:val="24"/>
          <w:szCs w:val="24"/>
        </w:rPr>
        <w:t>;</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w:t>
      </w:r>
      <w:r w:rsidRPr="00101045">
        <w:rPr>
          <w:rFonts w:ascii="Times New Roman" w:hAnsi="Times New Roman"/>
          <w:sz w:val="24"/>
          <w:szCs w:val="24"/>
        </w:rPr>
        <w:t>не ћути у вези са насиљем</w:t>
      </w:r>
      <w:r>
        <w:rPr>
          <w:rFonts w:ascii="Times New Roman" w:hAnsi="Times New Roman"/>
          <w:sz w:val="24"/>
          <w:szCs w:val="24"/>
        </w:rPr>
        <w:t>;</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w:t>
      </w:r>
      <w:r w:rsidRPr="00101045">
        <w:rPr>
          <w:rFonts w:ascii="Times New Roman" w:hAnsi="Times New Roman"/>
          <w:sz w:val="24"/>
          <w:szCs w:val="24"/>
        </w:rPr>
        <w:t>развија одговорност свих који имају сазнања о насиљу и обавезује их на</w:t>
      </w:r>
      <w:r>
        <w:rPr>
          <w:rFonts w:ascii="Times New Roman" w:hAnsi="Times New Roman"/>
          <w:sz w:val="24"/>
          <w:szCs w:val="24"/>
          <w:lang w:val="sr-Cyrl-RS"/>
        </w:rPr>
        <w:t xml:space="preserve"> </w:t>
      </w:r>
      <w:r w:rsidRPr="00101045">
        <w:rPr>
          <w:rFonts w:ascii="Times New Roman" w:hAnsi="Times New Roman"/>
          <w:sz w:val="24"/>
          <w:szCs w:val="24"/>
        </w:rPr>
        <w:t>поступање</w:t>
      </w:r>
      <w:r>
        <w:rPr>
          <w:rFonts w:ascii="Times New Roman" w:hAnsi="Times New Roman"/>
          <w:sz w:val="24"/>
          <w:szCs w:val="24"/>
        </w:rPr>
        <w:t>.</w:t>
      </w:r>
    </w:p>
    <w:p w:rsidR="0093292C" w:rsidRPr="00C40768" w:rsidRDefault="0093292C" w:rsidP="0093292C">
      <w:pPr>
        <w:pStyle w:val="NoSpacing"/>
        <w:jc w:val="both"/>
        <w:rPr>
          <w:rFonts w:ascii="Times New Roman" w:hAnsi="Times New Roman"/>
          <w:sz w:val="24"/>
          <w:szCs w:val="24"/>
        </w:rPr>
      </w:pPr>
    </w:p>
    <w:p w:rsidR="0093292C" w:rsidRPr="00101045" w:rsidRDefault="0093292C" w:rsidP="0093292C">
      <w:pPr>
        <w:pStyle w:val="NoSpacing"/>
        <w:ind w:firstLine="720"/>
        <w:jc w:val="both"/>
        <w:rPr>
          <w:rFonts w:ascii="Times New Roman" w:hAnsi="Times New Roman"/>
          <w:sz w:val="24"/>
          <w:szCs w:val="24"/>
        </w:rPr>
      </w:pPr>
      <w:r w:rsidRPr="00101045">
        <w:rPr>
          <w:rFonts w:ascii="Times New Roman" w:hAnsi="Times New Roman"/>
          <w:sz w:val="24"/>
          <w:szCs w:val="24"/>
        </w:rPr>
        <w:t>Циљ програма заштите деце од насиља , злостављања и занемаривања је унапређење квалитета живота деце применом:</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 стварања</w:t>
      </w:r>
      <w:r w:rsidRPr="00101045">
        <w:rPr>
          <w:rFonts w:ascii="Times New Roman" w:hAnsi="Times New Roman"/>
          <w:sz w:val="24"/>
          <w:szCs w:val="24"/>
        </w:rPr>
        <w:t xml:space="preserve"> безбедне средине за живот, рад деце</w:t>
      </w:r>
      <w:r>
        <w:rPr>
          <w:rFonts w:ascii="Times New Roman" w:hAnsi="Times New Roman"/>
          <w:sz w:val="24"/>
          <w:szCs w:val="24"/>
        </w:rPr>
        <w:t>;</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 стварања и неговања</w:t>
      </w:r>
      <w:r w:rsidRPr="00101045">
        <w:rPr>
          <w:rFonts w:ascii="Times New Roman" w:hAnsi="Times New Roman"/>
          <w:sz w:val="24"/>
          <w:szCs w:val="24"/>
        </w:rPr>
        <w:t xml:space="preserve"> климе прихватања, толеранције, уважавања</w:t>
      </w:r>
      <w:r>
        <w:rPr>
          <w:rFonts w:ascii="Times New Roman" w:hAnsi="Times New Roman"/>
          <w:sz w:val="24"/>
          <w:szCs w:val="24"/>
        </w:rPr>
        <w:t>;</w:t>
      </w:r>
    </w:p>
    <w:p w:rsidR="0093292C" w:rsidRPr="00CC7163" w:rsidRDefault="0093292C" w:rsidP="0093292C">
      <w:pPr>
        <w:pStyle w:val="NoSpacing"/>
        <w:jc w:val="both"/>
        <w:rPr>
          <w:rFonts w:ascii="Times New Roman" w:hAnsi="Times New Roman"/>
          <w:sz w:val="24"/>
          <w:szCs w:val="24"/>
        </w:rPr>
      </w:pPr>
      <w:r>
        <w:rPr>
          <w:rFonts w:ascii="Times New Roman" w:hAnsi="Times New Roman"/>
          <w:sz w:val="24"/>
          <w:szCs w:val="24"/>
        </w:rPr>
        <w:t>- подизање нивоа свести и повећања</w:t>
      </w:r>
      <w:r w:rsidRPr="00101045">
        <w:rPr>
          <w:rFonts w:ascii="Times New Roman" w:hAnsi="Times New Roman"/>
          <w:sz w:val="24"/>
          <w:szCs w:val="24"/>
        </w:rPr>
        <w:t xml:space="preserve"> осетљивости запослених у сврху препознавања насиља, злостављања и занемаривања</w:t>
      </w:r>
      <w:r>
        <w:rPr>
          <w:rFonts w:ascii="Times New Roman" w:hAnsi="Times New Roman"/>
          <w:sz w:val="24"/>
          <w:szCs w:val="24"/>
        </w:rPr>
        <w:t>;</w:t>
      </w:r>
    </w:p>
    <w:p w:rsidR="0093292C" w:rsidRPr="00101045" w:rsidRDefault="0093292C" w:rsidP="0093292C">
      <w:pPr>
        <w:pStyle w:val="NoSpacing"/>
        <w:jc w:val="both"/>
        <w:rPr>
          <w:rFonts w:ascii="Times New Roman" w:hAnsi="Times New Roman"/>
          <w:sz w:val="24"/>
          <w:szCs w:val="24"/>
        </w:rPr>
      </w:pPr>
      <w:r>
        <w:rPr>
          <w:rFonts w:ascii="Times New Roman" w:hAnsi="Times New Roman"/>
          <w:sz w:val="24"/>
          <w:szCs w:val="24"/>
        </w:rPr>
        <w:t>- п</w:t>
      </w:r>
      <w:r w:rsidRPr="00101045">
        <w:rPr>
          <w:rFonts w:ascii="Times New Roman" w:hAnsi="Times New Roman"/>
          <w:sz w:val="24"/>
          <w:szCs w:val="24"/>
        </w:rPr>
        <w:t>ромена културних, друштвених норми, стереотипа и предрасуда које подстичу насиље;</w:t>
      </w:r>
    </w:p>
    <w:p w:rsidR="0093292C" w:rsidRDefault="0093292C" w:rsidP="0093292C">
      <w:pPr>
        <w:pStyle w:val="NoSpacing"/>
        <w:jc w:val="both"/>
        <w:rPr>
          <w:rFonts w:ascii="Times New Roman" w:hAnsi="Times New Roman"/>
          <w:sz w:val="24"/>
          <w:szCs w:val="24"/>
        </w:rPr>
      </w:pPr>
    </w:p>
    <w:p w:rsidR="0093292C" w:rsidRPr="00101045" w:rsidRDefault="0093292C" w:rsidP="0093292C">
      <w:pPr>
        <w:pStyle w:val="NoSpacing"/>
        <w:ind w:firstLine="720"/>
        <w:jc w:val="both"/>
        <w:rPr>
          <w:rFonts w:ascii="Times New Roman" w:hAnsi="Times New Roman"/>
          <w:sz w:val="24"/>
          <w:szCs w:val="24"/>
        </w:rPr>
      </w:pPr>
      <w:r w:rsidRPr="00101045">
        <w:rPr>
          <w:rFonts w:ascii="Times New Roman" w:hAnsi="Times New Roman"/>
          <w:sz w:val="24"/>
          <w:szCs w:val="24"/>
        </w:rPr>
        <w:t>Програм ће се реализовати кроз задатке у оквиру превенције и интервенције.</w:t>
      </w:r>
    </w:p>
    <w:p w:rsidR="00C02B82" w:rsidRDefault="0093292C" w:rsidP="0093292C">
      <w:pPr>
        <w:pStyle w:val="NoSpacing"/>
        <w:jc w:val="both"/>
        <w:rPr>
          <w:rFonts w:ascii="Times New Roman" w:hAnsi="Times New Roman"/>
          <w:sz w:val="24"/>
          <w:szCs w:val="24"/>
        </w:rPr>
      </w:pPr>
      <w:r w:rsidRPr="00101045">
        <w:rPr>
          <w:rFonts w:ascii="Times New Roman" w:hAnsi="Times New Roman"/>
          <w:sz w:val="24"/>
          <w:szCs w:val="24"/>
        </w:rPr>
        <w:t>Превентивне активности имају за циљ да се злостављање</w:t>
      </w:r>
      <w:r>
        <w:rPr>
          <w:rFonts w:ascii="Times New Roman" w:hAnsi="Times New Roman"/>
          <w:sz w:val="24"/>
          <w:szCs w:val="24"/>
        </w:rPr>
        <w:t>,</w:t>
      </w:r>
      <w:r w:rsidRPr="00101045">
        <w:rPr>
          <w:rFonts w:ascii="Times New Roman" w:hAnsi="Times New Roman"/>
          <w:sz w:val="24"/>
          <w:szCs w:val="24"/>
        </w:rPr>
        <w:t xml:space="preserve"> занемаривање и насиље спрече. Интервентне мере подразумевају интервенцију када се злостављање</w:t>
      </w:r>
      <w:r>
        <w:rPr>
          <w:rFonts w:ascii="Times New Roman" w:hAnsi="Times New Roman"/>
          <w:sz w:val="24"/>
          <w:szCs w:val="24"/>
        </w:rPr>
        <w:t>, занемаривање, насиље дешава (</w:t>
      </w:r>
      <w:r w:rsidRPr="00101045">
        <w:rPr>
          <w:rFonts w:ascii="Times New Roman" w:hAnsi="Times New Roman"/>
          <w:sz w:val="24"/>
          <w:szCs w:val="24"/>
        </w:rPr>
        <w:t>у току) или се десило међу децом између запосленог и детета или од</w:t>
      </w:r>
      <w:r>
        <w:rPr>
          <w:rFonts w:ascii="Times New Roman" w:hAnsi="Times New Roman"/>
          <w:sz w:val="24"/>
          <w:szCs w:val="24"/>
        </w:rPr>
        <w:t xml:space="preserve"> стране трећег лица над дететом</w:t>
      </w:r>
      <w:r w:rsidRPr="00101045">
        <w:rPr>
          <w:rFonts w:ascii="Times New Roman" w:hAnsi="Times New Roman"/>
          <w:sz w:val="24"/>
          <w:szCs w:val="24"/>
        </w:rPr>
        <w:t>, запосленим или родитељима.</w:t>
      </w:r>
    </w:p>
    <w:p w:rsidR="00500F6D" w:rsidRDefault="00500F6D" w:rsidP="0093292C">
      <w:pPr>
        <w:pStyle w:val="NoSpacing"/>
        <w:jc w:val="both"/>
        <w:rPr>
          <w:rFonts w:ascii="Times New Roman" w:hAnsi="Times New Roman"/>
          <w:sz w:val="24"/>
          <w:szCs w:val="24"/>
        </w:rPr>
      </w:pPr>
    </w:p>
    <w:p w:rsidR="0093292C" w:rsidRDefault="004E185A" w:rsidP="004E185A">
      <w:pPr>
        <w:pStyle w:val="NoSpacing"/>
        <w:ind w:firstLine="720"/>
        <w:rPr>
          <w:rFonts w:ascii="Times New Roman" w:hAnsi="Times New Roman"/>
          <w:b/>
          <w:sz w:val="24"/>
          <w:szCs w:val="24"/>
          <w:lang w:val="sr-Cyrl-RS"/>
        </w:rPr>
      </w:pPr>
      <w:r>
        <w:rPr>
          <w:rFonts w:ascii="Times New Roman" w:hAnsi="Times New Roman"/>
          <w:b/>
          <w:sz w:val="24"/>
          <w:szCs w:val="24"/>
          <w:lang w:val="sr-Cyrl-RS"/>
        </w:rPr>
        <w:lastRenderedPageBreak/>
        <w:t xml:space="preserve">                              </w:t>
      </w:r>
      <w:r w:rsidR="0093292C" w:rsidRPr="003D7E14">
        <w:rPr>
          <w:rFonts w:ascii="Times New Roman" w:hAnsi="Times New Roman"/>
          <w:b/>
          <w:sz w:val="24"/>
          <w:szCs w:val="24"/>
        </w:rPr>
        <w:t>П</w:t>
      </w:r>
      <w:r w:rsidR="0093292C">
        <w:rPr>
          <w:rFonts w:ascii="Times New Roman" w:hAnsi="Times New Roman"/>
          <w:b/>
          <w:sz w:val="24"/>
          <w:szCs w:val="24"/>
          <w:lang w:val="sr-Cyrl-RS"/>
        </w:rPr>
        <w:t>РЕВЕНТИВНЕ АКТИВНОСТИ</w:t>
      </w:r>
    </w:p>
    <w:p w:rsidR="0093292C" w:rsidRDefault="00C02B82" w:rsidP="00C02B82">
      <w:pPr>
        <w:pStyle w:val="NoSpacing"/>
        <w:ind w:firstLine="720"/>
        <w:rPr>
          <w:rFonts w:ascii="Times New Roman" w:hAnsi="Times New Roman"/>
          <w:sz w:val="24"/>
          <w:szCs w:val="24"/>
        </w:rPr>
      </w:pPr>
      <w:r>
        <w:rPr>
          <w:rFonts w:ascii="Times New Roman" w:hAnsi="Times New Roman"/>
          <w:b/>
          <w:sz w:val="24"/>
          <w:szCs w:val="24"/>
          <w:lang w:val="sr-Cyrl-RS"/>
        </w:rPr>
        <w:t xml:space="preserve">           </w:t>
      </w:r>
      <w:r w:rsidR="0093292C" w:rsidRPr="00B87BE3">
        <w:rPr>
          <w:rFonts w:ascii="Times New Roman" w:hAnsi="Times New Roman"/>
          <w:b/>
          <w:sz w:val="24"/>
          <w:szCs w:val="24"/>
          <w:lang w:val="sr-Cyrl-RS"/>
        </w:rPr>
        <w:t>Превенција насиља, злостављања занемаривања</w:t>
      </w:r>
    </w:p>
    <w:p w:rsidR="0093292C" w:rsidRPr="00515976" w:rsidRDefault="0093292C" w:rsidP="0093292C">
      <w:pPr>
        <w:pStyle w:val="NoSpacing"/>
        <w:ind w:firstLine="720"/>
        <w:jc w:val="both"/>
        <w:rPr>
          <w:rFonts w:ascii="Times New Roman" w:hAnsi="Times New Roman"/>
          <w:sz w:val="24"/>
          <w:szCs w:val="24"/>
        </w:rPr>
      </w:pPr>
    </w:p>
    <w:p w:rsidR="0093292C" w:rsidRDefault="0093292C" w:rsidP="0093292C">
      <w:pPr>
        <w:pStyle w:val="NoSpacing"/>
        <w:ind w:firstLine="720"/>
        <w:jc w:val="both"/>
        <w:rPr>
          <w:rFonts w:ascii="Times New Roman" w:hAnsi="Times New Roman"/>
          <w:sz w:val="24"/>
          <w:szCs w:val="24"/>
          <w:lang w:val="sr-Cyrl-RS"/>
        </w:rPr>
      </w:pPr>
      <w:r w:rsidRPr="00515976">
        <w:rPr>
          <w:rFonts w:ascii="Times New Roman" w:hAnsi="Times New Roman"/>
          <w:sz w:val="24"/>
          <w:szCs w:val="24"/>
          <w:lang w:val="sr-Cyrl-RS"/>
        </w:rPr>
        <w:t>Превенција насиља, злостављања занемаривања</w:t>
      </w:r>
      <w:r>
        <w:rPr>
          <w:rFonts w:ascii="Times New Roman" w:hAnsi="Times New Roman"/>
          <w:sz w:val="24"/>
          <w:szCs w:val="24"/>
          <w:lang w:val="sr-Cyrl-RS"/>
        </w:rPr>
        <w:t xml:space="preserve">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93292C" w:rsidRPr="004B08EE"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Превентивним активностима се:</w:t>
      </w:r>
    </w:p>
    <w:p w:rsidR="0093292C" w:rsidRPr="00C40768" w:rsidRDefault="0093292C" w:rsidP="0093292C">
      <w:pPr>
        <w:pStyle w:val="NoSpacing"/>
        <w:jc w:val="both"/>
        <w:rPr>
          <w:rFonts w:ascii="Times New Roman" w:hAnsi="Times New Roman"/>
          <w:sz w:val="24"/>
          <w:szCs w:val="24"/>
        </w:rPr>
      </w:pPr>
    </w:p>
    <w:p w:rsidR="0093292C" w:rsidRPr="00101045" w:rsidRDefault="0093292C" w:rsidP="0093292C">
      <w:pPr>
        <w:pStyle w:val="NoSpacing"/>
        <w:jc w:val="both"/>
        <w:rPr>
          <w:rFonts w:ascii="Times New Roman" w:hAnsi="Times New Roman"/>
          <w:sz w:val="24"/>
          <w:szCs w:val="24"/>
        </w:rPr>
      </w:pPr>
      <w:r>
        <w:rPr>
          <w:rFonts w:ascii="Times New Roman" w:hAnsi="Times New Roman"/>
          <w:sz w:val="24"/>
          <w:szCs w:val="24"/>
        </w:rPr>
        <w:t>1.</w:t>
      </w:r>
      <w:r w:rsidRPr="00101045">
        <w:rPr>
          <w:rFonts w:ascii="Times New Roman" w:hAnsi="Times New Roman"/>
          <w:sz w:val="24"/>
          <w:szCs w:val="24"/>
        </w:rPr>
        <w:t xml:space="preserve">  </w:t>
      </w:r>
      <w:r>
        <w:rPr>
          <w:rFonts w:ascii="Times New Roman" w:hAnsi="Times New Roman"/>
          <w:sz w:val="24"/>
          <w:szCs w:val="24"/>
        </w:rPr>
        <w:t>подиже ниво свести и осетљивости детета, родитеља и запослених за препознавање свих облика насиља, злостављања и занемаривања</w:t>
      </w:r>
      <w:r w:rsidRPr="00101045">
        <w:rPr>
          <w:rFonts w:ascii="Times New Roman" w:hAnsi="Times New Roman"/>
          <w:sz w:val="24"/>
          <w:szCs w:val="24"/>
        </w:rPr>
        <w:t>;</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2. негује атмосфера сарадње и толеранције, уважавања и конструктивне комуникације у којој се не толерише насиље,злостављање и занемаривање;</w:t>
      </w:r>
    </w:p>
    <w:p w:rsidR="0093292C" w:rsidRPr="00C40768" w:rsidRDefault="0093292C" w:rsidP="0093292C">
      <w:pPr>
        <w:pStyle w:val="NoSpacing"/>
        <w:jc w:val="both"/>
        <w:rPr>
          <w:rFonts w:ascii="Times New Roman" w:hAnsi="Times New Roman"/>
          <w:sz w:val="24"/>
          <w:szCs w:val="24"/>
        </w:rPr>
      </w:pPr>
      <w:r>
        <w:rPr>
          <w:rFonts w:ascii="Times New Roman" w:hAnsi="Times New Roman"/>
          <w:sz w:val="24"/>
          <w:szCs w:val="24"/>
        </w:rPr>
        <w:t>3.  истичу и унапређују знања,вештине и ставови потребни за конструктивно реаговање на насиљњ;</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4. обезбеђује заштита де</w:t>
      </w:r>
      <w:r>
        <w:rPr>
          <w:rFonts w:ascii="Times New Roman" w:hAnsi="Times New Roman"/>
          <w:sz w:val="24"/>
          <w:szCs w:val="24"/>
          <w:lang w:val="sr-Cyrl-RS"/>
        </w:rPr>
        <w:t>тета</w:t>
      </w:r>
      <w:r>
        <w:rPr>
          <w:rFonts w:ascii="Times New Roman" w:hAnsi="Times New Roman"/>
          <w:sz w:val="24"/>
          <w:szCs w:val="24"/>
        </w:rPr>
        <w:t>, родитеља и запослених од насиља, злостављања и занемаривања;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5.учење</w:t>
      </w:r>
      <w:r>
        <w:rPr>
          <w:rFonts w:ascii="Times New Roman" w:hAnsi="Times New Roman"/>
          <w:sz w:val="24"/>
          <w:szCs w:val="24"/>
          <w:lang w:val="en-US"/>
        </w:rPr>
        <w:t xml:space="preserve"> </w:t>
      </w:r>
      <w:r>
        <w:rPr>
          <w:rFonts w:ascii="Times New Roman" w:hAnsi="Times New Roman"/>
          <w:sz w:val="24"/>
          <w:szCs w:val="24"/>
          <w:lang w:val="sr-Cyrl-RS"/>
        </w:rPr>
        <w:t>вештина конструктивне комуникације и развијање емпатије;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6.пружање подршке и разумевање различитих облика комуникација и понашања детета са тешкоћама у развоју и инвалидитетом;</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7. развијају социоемоционалне компетенције деце, родитеља и запослених.</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Превентивне активности са децом, родитељима и запосленима треба да обухватају различите и континуиране интерактивне методе рада (радионице, фокус групе, коришћење дигиталне платформе за едукацију, предавање са дискусијом, презентације...)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Савет родитеља и деца се укључују у планирање и реализацију превентивних активности које могу бити предвиђене на нивоу васпитне групе и родитеља у форми организације предавања, радионица и сл.</w:t>
      </w:r>
    </w:p>
    <w:p w:rsidR="0093292C" w:rsidRPr="00310EBB"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 У оквиру превенције препоручено је стручно усавршавање свих запослених из области заштите од насиља и дискриминације, континуирано.</w:t>
      </w:r>
    </w:p>
    <w:p w:rsidR="0093292C" w:rsidRDefault="0093292C" w:rsidP="0093292C">
      <w:pPr>
        <w:pStyle w:val="NoSpacing"/>
        <w:ind w:firstLine="720"/>
        <w:jc w:val="both"/>
        <w:rPr>
          <w:rFonts w:ascii="Times New Roman" w:hAnsi="Times New Roman"/>
          <w:sz w:val="24"/>
          <w:szCs w:val="24"/>
        </w:rPr>
      </w:pPr>
      <w:r>
        <w:rPr>
          <w:rFonts w:ascii="Times New Roman" w:hAnsi="Times New Roman"/>
          <w:sz w:val="24"/>
          <w:szCs w:val="24"/>
        </w:rPr>
        <w:t>Ради превенције насиља установа је дужна да упозна све запослене,децу и родитеље са њиховим правима, обавезама и одговорностима.</w:t>
      </w:r>
      <w:r>
        <w:rPr>
          <w:rFonts w:ascii="Times New Roman" w:hAnsi="Times New Roman"/>
          <w:sz w:val="24"/>
          <w:szCs w:val="24"/>
          <w:lang w:val="sr-Cyrl-RS"/>
        </w:rPr>
        <w:t xml:space="preserve"> </w:t>
      </w:r>
      <w:r>
        <w:rPr>
          <w:rFonts w:ascii="Times New Roman" w:hAnsi="Times New Roman"/>
          <w:sz w:val="24"/>
          <w:szCs w:val="24"/>
        </w:rPr>
        <w:t>Запослени својим квалитетним радом и применом различитих метода и облика рада обезбеђује безбедну и подстицајну средину.Васпитач и стр.сарадник је дужан да обезбеди заштиту детета од произвољног и незаконитог мешања у његову приватност, породицу, као и заштиту од незаконитих напада на његову част и углед.</w:t>
      </w:r>
    </w:p>
    <w:p w:rsidR="0093292C" w:rsidRDefault="0093292C" w:rsidP="0093292C">
      <w:pPr>
        <w:pStyle w:val="NoSpacing"/>
        <w:ind w:firstLine="720"/>
        <w:jc w:val="both"/>
        <w:rPr>
          <w:rFonts w:ascii="Times New Roman" w:hAnsi="Times New Roman"/>
          <w:sz w:val="24"/>
          <w:szCs w:val="24"/>
        </w:rPr>
      </w:pPr>
    </w:p>
    <w:p w:rsidR="0093292C" w:rsidRDefault="0093292C" w:rsidP="0093292C">
      <w:pPr>
        <w:pStyle w:val="NoSpacing"/>
        <w:jc w:val="center"/>
        <w:rPr>
          <w:rFonts w:ascii="Times New Roman" w:hAnsi="Times New Roman"/>
          <w:b/>
          <w:sz w:val="24"/>
          <w:szCs w:val="24"/>
          <w:lang w:val="sr-Cyrl-RS"/>
        </w:rPr>
      </w:pPr>
      <w:r w:rsidRPr="001E0F6D">
        <w:rPr>
          <w:rFonts w:ascii="Times New Roman" w:hAnsi="Times New Roman"/>
          <w:b/>
          <w:sz w:val="24"/>
          <w:szCs w:val="24"/>
          <w:lang w:val="sr-Cyrl-RS"/>
        </w:rPr>
        <w:t>Права, обавезе и одговорности свих у установи у превенцији насиља, злостављања и занемаривања</w:t>
      </w:r>
    </w:p>
    <w:p w:rsidR="0093292C" w:rsidRDefault="0093292C" w:rsidP="0093292C">
      <w:pPr>
        <w:pStyle w:val="NoSpacing"/>
        <w:jc w:val="center"/>
        <w:rPr>
          <w:rFonts w:ascii="Times New Roman" w:hAnsi="Times New Roman"/>
          <w:b/>
          <w:sz w:val="24"/>
          <w:szCs w:val="24"/>
          <w:lang w:val="sr-Cyrl-RS"/>
        </w:rPr>
      </w:pPr>
    </w:p>
    <w:p w:rsidR="0093292C" w:rsidRDefault="0093292C" w:rsidP="0093292C">
      <w:pPr>
        <w:pStyle w:val="NoSpacing"/>
        <w:rPr>
          <w:rFonts w:ascii="Times New Roman" w:hAnsi="Times New Roman"/>
          <w:sz w:val="24"/>
          <w:szCs w:val="24"/>
          <w:lang w:val="sr-Cyrl-RS"/>
        </w:rPr>
      </w:pPr>
      <w:r>
        <w:rPr>
          <w:rFonts w:ascii="Times New Roman" w:hAnsi="Times New Roman"/>
          <w:b/>
          <w:sz w:val="24"/>
          <w:szCs w:val="24"/>
          <w:lang w:val="sr-Cyrl-RS"/>
        </w:rPr>
        <w:tab/>
      </w:r>
      <w:r w:rsidRPr="001E0F6D">
        <w:rPr>
          <w:rFonts w:ascii="Times New Roman" w:hAnsi="Times New Roman"/>
          <w:sz w:val="24"/>
          <w:szCs w:val="24"/>
          <w:lang w:val="sr-Cyrl-RS"/>
        </w:rPr>
        <w:t xml:space="preserve">Ради превенције </w:t>
      </w:r>
      <w:r>
        <w:rPr>
          <w:rFonts w:ascii="Times New Roman" w:hAnsi="Times New Roman"/>
          <w:sz w:val="24"/>
          <w:szCs w:val="24"/>
          <w:lang w:val="sr-Cyrl-RS"/>
        </w:rPr>
        <w:t>насиља, злостављања и занемаривања установа је дужна да упозна запослене, родитеље, децу са њиховим правима, обавезама и одговорностима, прописаним законом, Правилником о протоколу и другим подзаконским и општим актима.</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Запослени својим квалитетним васпитно-образовним радом, васпитним, стручним и другим радом, применом различитих метода, облика рада и активности обезбеђују подстицајну и безбедну средину.</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У установи васпитач,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Васпитач и стручни сарадник је дужан да обезбеди заштиту детета од произвољног или незаконитог мешања у његову приватност, породицу као и заштиту од незаконитог напада на његову част и углед.</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Запослени не сме својим понашањем да изазове или допринесе насиљу, злостављању и занемаривању, нпр.непоштовање личности и права детета, недоследност у поступању..</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lastRenderedPageBreak/>
        <w:t>Деца као учесници у васпитању и образовању, ради превенције насиља, злостављања и занемаривања, обавезни су:</w:t>
      </w:r>
    </w:p>
    <w:p w:rsidR="0093292C" w:rsidRDefault="0093292C" w:rsidP="0093292C">
      <w:pPr>
        <w:pStyle w:val="NoSpacing"/>
        <w:rPr>
          <w:rFonts w:ascii="Times New Roman" w:hAnsi="Times New Roman"/>
          <w:sz w:val="24"/>
          <w:szCs w:val="24"/>
          <w:lang w:val="sr-Cyrl-RS"/>
        </w:rPr>
      </w:pPr>
      <w:r>
        <w:rPr>
          <w:rFonts w:ascii="Times New Roman" w:hAnsi="Times New Roman"/>
          <w:sz w:val="24"/>
          <w:szCs w:val="24"/>
          <w:lang w:val="sr-Cyrl-RS"/>
        </w:rPr>
        <w:t>- да уважавају и поштују личност других-деце, запослених, родитеља и трећих лица;</w:t>
      </w:r>
    </w:p>
    <w:p w:rsidR="0093292C" w:rsidRDefault="0093292C" w:rsidP="0093292C">
      <w:pPr>
        <w:pStyle w:val="NoSpacing"/>
        <w:rPr>
          <w:rFonts w:ascii="Times New Roman" w:hAnsi="Times New Roman"/>
          <w:sz w:val="24"/>
          <w:szCs w:val="24"/>
          <w:lang w:val="sr-Cyrl-RS"/>
        </w:rPr>
      </w:pPr>
      <w:r>
        <w:rPr>
          <w:rFonts w:ascii="Times New Roman" w:hAnsi="Times New Roman"/>
          <w:sz w:val="24"/>
          <w:szCs w:val="24"/>
          <w:lang w:val="sr-Cyrl-RS"/>
        </w:rPr>
        <w:t>-поштују правила установе и све оне акте којима се уређују њихова права, обавезе и одговорности;</w:t>
      </w:r>
    </w:p>
    <w:p w:rsidR="0093292C" w:rsidRDefault="0093292C" w:rsidP="0093292C">
      <w:pPr>
        <w:pStyle w:val="NoSpacing"/>
        <w:rPr>
          <w:rFonts w:ascii="Times New Roman" w:hAnsi="Times New Roman"/>
          <w:sz w:val="24"/>
          <w:szCs w:val="24"/>
          <w:lang w:val="sr-Cyrl-RS"/>
        </w:rPr>
      </w:pPr>
      <w:r>
        <w:rPr>
          <w:rFonts w:ascii="Times New Roman" w:hAnsi="Times New Roman"/>
          <w:sz w:val="24"/>
          <w:szCs w:val="24"/>
          <w:lang w:val="sr-Cyrl-RS"/>
        </w:rPr>
        <w:t>-пружају вршњачку подршку;</w:t>
      </w:r>
    </w:p>
    <w:p w:rsidR="0093292C" w:rsidRDefault="0093292C" w:rsidP="0093292C">
      <w:pPr>
        <w:pStyle w:val="NoSpacing"/>
        <w:rPr>
          <w:rFonts w:ascii="Times New Roman" w:hAnsi="Times New Roman"/>
          <w:sz w:val="24"/>
          <w:szCs w:val="24"/>
          <w:lang w:val="sr-Cyrl-RS"/>
        </w:rPr>
      </w:pPr>
      <w:r>
        <w:rPr>
          <w:rFonts w:ascii="Times New Roman" w:hAnsi="Times New Roman"/>
          <w:sz w:val="24"/>
          <w:szCs w:val="24"/>
          <w:lang w:val="sr-Cyrl-RS"/>
        </w:rPr>
        <w:t>-својим понашањем не изазивају, доприносе или учествују у насиљу.</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Родитељ је дужан:</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 да сарађује са установом;</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-учествује у превентивним мерама и активностима;</w:t>
      </w:r>
    </w:p>
    <w:p w:rsidR="0093292C" w:rsidRDefault="0093292C" w:rsidP="0093292C">
      <w:pPr>
        <w:pStyle w:val="NoSpacing"/>
        <w:ind w:firstLine="720"/>
        <w:rPr>
          <w:rFonts w:ascii="Times New Roman" w:hAnsi="Times New Roman"/>
          <w:sz w:val="24"/>
          <w:szCs w:val="24"/>
          <w:lang w:val="sr-Cyrl-RS"/>
        </w:rPr>
      </w:pPr>
      <w:r>
        <w:rPr>
          <w:rFonts w:ascii="Times New Roman" w:hAnsi="Times New Roman"/>
          <w:sz w:val="24"/>
          <w:szCs w:val="24"/>
          <w:lang w:val="sr-Cyrl-RS"/>
        </w:rPr>
        <w:t>-уважава и поштује личност свог детета и друге деце, запослених, других родитеља и трећих лица.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Родитељ не сме својим понашањем у установи да изазове или допринесе појави насиља, злостављања и занемаривања према детету, запосленом, другом родитељу, трећем лицу. Ако то учини директор је дужан да одмах о томе обавести јавног тужиоца и полицију, а након тога електронским путем надлежну школску управу.</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 xml:space="preserve">Родитељ има обавезу и одговорност да сарађује са установом у поступку заштите деце од насиља. Ако се родитељ не одазове на позив установе у складу са законом установа је у обавези да се обрати надлежном органу и да се против родитеља предузму мере из своје надлежности. </w:t>
      </w:r>
    </w:p>
    <w:p w:rsidR="0093292C" w:rsidRDefault="0093292C" w:rsidP="0093292C">
      <w:pPr>
        <w:pStyle w:val="NoSpacing"/>
        <w:rPr>
          <w:rFonts w:ascii="Times New Roman" w:hAnsi="Times New Roman"/>
          <w:sz w:val="24"/>
          <w:szCs w:val="24"/>
          <w:lang w:val="sr-Cyrl-RS"/>
        </w:rPr>
      </w:pPr>
    </w:p>
    <w:p w:rsidR="0093292C" w:rsidRDefault="0093292C" w:rsidP="0093292C">
      <w:pPr>
        <w:pStyle w:val="NoSpacing"/>
        <w:jc w:val="center"/>
        <w:rPr>
          <w:rFonts w:ascii="Times New Roman" w:hAnsi="Times New Roman"/>
          <w:b/>
          <w:sz w:val="24"/>
          <w:szCs w:val="24"/>
          <w:lang w:val="sr-Cyrl-RS"/>
        </w:rPr>
      </w:pPr>
      <w:r w:rsidRPr="00615743">
        <w:rPr>
          <w:rFonts w:ascii="Times New Roman" w:hAnsi="Times New Roman"/>
          <w:b/>
          <w:sz w:val="24"/>
          <w:szCs w:val="24"/>
          <w:lang w:val="sr-Cyrl-RS"/>
        </w:rPr>
        <w:t>Програмирање и планирање заштите од насиља, злостављања и занемаривања</w:t>
      </w:r>
    </w:p>
    <w:p w:rsidR="0093292C" w:rsidRPr="00615743" w:rsidRDefault="0093292C" w:rsidP="0093292C">
      <w:pPr>
        <w:pStyle w:val="NoSpacing"/>
        <w:jc w:val="center"/>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Програм заштите од насиља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Програм заштите</w:t>
      </w:r>
      <w:r>
        <w:rPr>
          <w:rFonts w:ascii="Times New Roman" w:hAnsi="Times New Roman"/>
          <w:sz w:val="24"/>
          <w:szCs w:val="24"/>
          <w:lang w:val="sr-Cyrl-RS"/>
        </w:rPr>
        <w:t xml:space="preserve"> од насиља</w:t>
      </w:r>
      <w:r>
        <w:rPr>
          <w:rFonts w:ascii="Times New Roman" w:hAnsi="Times New Roman"/>
          <w:sz w:val="24"/>
          <w:szCs w:val="24"/>
        </w:rPr>
        <w:t xml:space="preserve"> садржи:</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начине на који се превентивне мере и активности уграђују у свакодневни живот и рад установе на свим нивоима (појединац, васпитна група, стручни органи, тела и тимови, родитељи, родитељски састанци, Савет родитеља);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стручно усавршавање запослених ради унапређивања компетенција запослених за превентивни рад, благовремено уочавање и препознавање насиља;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начине информисања о обавезама и одговорностима у области  заштите од насиља, злостављања и занемаривања;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поступке за рано препознавање ризика од насиља;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начине реаговања на насиље, улоге и одговорности и поступање у интервенцији када постоји сумња да се оно догађа;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облике и садржаје рада са децом, односно онима који трпе, чине или су сведоци насиља, злостављања и занемаривања;</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начине,облике и садржаје сарадње са породицом, локалном самоуправом, јединицом полиције, Центром за социјални рад, здравственом службом, правосудним органима и др.;</w:t>
      </w:r>
    </w:p>
    <w:p w:rsidR="0093292C" w:rsidRDefault="0093292C" w:rsidP="0093292C">
      <w:pPr>
        <w:pStyle w:val="NoSpacing"/>
        <w:numPr>
          <w:ilvl w:val="0"/>
          <w:numId w:val="11"/>
        </w:numPr>
        <w:ind w:left="900"/>
        <w:jc w:val="both"/>
        <w:rPr>
          <w:rFonts w:ascii="Times New Roman" w:hAnsi="Times New Roman"/>
          <w:sz w:val="24"/>
          <w:szCs w:val="24"/>
        </w:rPr>
      </w:pPr>
      <w:r>
        <w:rPr>
          <w:rFonts w:ascii="Times New Roman" w:hAnsi="Times New Roman"/>
          <w:sz w:val="24"/>
          <w:szCs w:val="24"/>
        </w:rPr>
        <w:t>начине праћења, вредновања и извештавања органа установе о остваривању и ефектима програма заштите, с посебним нагласком на: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-учесталост инцидентних ситуација и број пријава;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-заступљеност различитих облика и нивоа насиља, злостављања и занемаривања;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-број повреда;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-учесталост и број васпитно-дисциплинских поступака против починиоца насиља;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-број и ефекте оперативних планова заштите;</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-остварене обуке у превенцији насиља, злостављања и занемаривања и потребе даљег усавршавања;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-број и ефекте акција које промовишу сарадњу, разумевање и помоћ вршњака;</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-степен и квалитет укључености родитеља у живот и рад установе;</w:t>
      </w:r>
    </w:p>
    <w:p w:rsidR="0093292C" w:rsidRDefault="0093292C" w:rsidP="0093292C">
      <w:pPr>
        <w:pStyle w:val="NoSpacing"/>
        <w:ind w:left="1080"/>
        <w:jc w:val="both"/>
        <w:rPr>
          <w:rFonts w:ascii="Times New Roman" w:hAnsi="Times New Roman"/>
          <w:sz w:val="24"/>
          <w:szCs w:val="24"/>
          <w:lang w:val="sr-Cyrl-RS"/>
        </w:rPr>
      </w:pPr>
      <w:r>
        <w:rPr>
          <w:rFonts w:ascii="Times New Roman" w:hAnsi="Times New Roman"/>
          <w:sz w:val="24"/>
          <w:szCs w:val="24"/>
          <w:lang w:val="sr-Cyrl-RS"/>
        </w:rPr>
        <w:t>-друге параметре.</w:t>
      </w:r>
    </w:p>
    <w:p w:rsidR="0093292C" w:rsidRDefault="0093292C" w:rsidP="0093292C">
      <w:pPr>
        <w:pStyle w:val="NoSpacing"/>
        <w:rPr>
          <w:rFonts w:ascii="Times New Roman" w:hAnsi="Times New Roman"/>
          <w:sz w:val="24"/>
          <w:szCs w:val="24"/>
          <w:lang w:val="sr-Cyrl-RS"/>
        </w:rPr>
      </w:pPr>
    </w:p>
    <w:p w:rsidR="0093292C" w:rsidRDefault="0093292C" w:rsidP="0093292C">
      <w:pPr>
        <w:pStyle w:val="NoSpacing"/>
        <w:rPr>
          <w:rFonts w:ascii="Times New Roman" w:hAnsi="Times New Roman"/>
          <w:sz w:val="24"/>
          <w:szCs w:val="24"/>
          <w:lang w:val="sr-Cyrl-RS"/>
        </w:rPr>
      </w:pPr>
      <w:r w:rsidRPr="00AE063B">
        <w:rPr>
          <w:rFonts w:ascii="Times New Roman" w:hAnsi="Times New Roman"/>
          <w:b/>
          <w:sz w:val="24"/>
          <w:szCs w:val="24"/>
          <w:lang w:val="sr-Cyrl-RS"/>
        </w:rPr>
        <w:t>Планом заштите деце</w:t>
      </w:r>
      <w:r>
        <w:rPr>
          <w:rFonts w:ascii="Times New Roman" w:hAnsi="Times New Roman"/>
          <w:sz w:val="24"/>
          <w:szCs w:val="24"/>
          <w:lang w:val="sr-Cyrl-RS"/>
        </w:rPr>
        <w:t xml:space="preserve"> од насиља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w:t>
      </w:r>
    </w:p>
    <w:p w:rsidR="0093292C" w:rsidRDefault="0093292C" w:rsidP="0093292C">
      <w:pPr>
        <w:pStyle w:val="NoSpacing"/>
        <w:rPr>
          <w:rFonts w:ascii="Times New Roman" w:hAnsi="Times New Roman"/>
          <w:sz w:val="24"/>
          <w:szCs w:val="24"/>
          <w:lang w:val="sr-Cyrl-RS"/>
        </w:rPr>
      </w:pPr>
    </w:p>
    <w:p w:rsidR="0093292C" w:rsidRPr="00AE063B" w:rsidRDefault="0093292C" w:rsidP="0093292C">
      <w:pPr>
        <w:pStyle w:val="NoSpacing"/>
        <w:jc w:val="center"/>
        <w:rPr>
          <w:rFonts w:ascii="Times New Roman" w:hAnsi="Times New Roman"/>
          <w:b/>
          <w:sz w:val="24"/>
          <w:szCs w:val="24"/>
          <w:lang w:val="sr-Cyrl-RS"/>
        </w:rPr>
      </w:pPr>
      <w:r w:rsidRPr="00AE063B">
        <w:rPr>
          <w:rFonts w:ascii="Times New Roman" w:hAnsi="Times New Roman"/>
          <w:b/>
          <w:sz w:val="24"/>
          <w:szCs w:val="24"/>
          <w:lang w:val="sr-Cyrl-RS"/>
        </w:rPr>
        <w:t>Тим за заштиту од дискриминације, насиља, злостављања и занемаривања</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Установа има Тим за  заштиту деце од дискриминације, насиља, злостављања и занемаривања. Чланове и руководиоца тима одређује директор из реда запослених и то: васпитач, стручни сарадник, секретар и по потреби други запослени.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Установа може да укључи у тим за заштиту представнике родитеља и локалне заједнице и по потреби спољне мреже заштите (представнике из социјалног и здравственог система, представника полиције и др.).</w:t>
      </w:r>
    </w:p>
    <w:p w:rsidR="0093292C" w:rsidRDefault="0093292C" w:rsidP="0093292C">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Број и састав чланова тима за заштиту зависе од специфичности установе (величина установе, организација рада, издвојена одељења, присуство деце из мањинских и маргинализованих група) и др.</w:t>
      </w:r>
    </w:p>
    <w:p w:rsidR="0093292C" w:rsidRDefault="0093292C" w:rsidP="0093292C">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Када тим разматра конкретне ситуације насиља у обавези је да поступа у складу са законом којим се уређује заштита података о личности.</w:t>
      </w:r>
    </w:p>
    <w:p w:rsidR="0093292C" w:rsidRDefault="0093292C" w:rsidP="0093292C">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Када Тим за заштиту разматра  конкретне ситуације насиља заседа искључиво у саставу који чине запослени (директор, стручни сарадници, секретар, васпитач). По позиву и родитељи детета-учесника ситуације и професионалци из заштитне мреже.</w:t>
      </w:r>
    </w:p>
    <w:p w:rsidR="0093292C" w:rsidRPr="00AE063B" w:rsidRDefault="0093292C" w:rsidP="0093292C">
      <w:pPr>
        <w:pStyle w:val="wyq100---naslov-grupe-clanova-kurziv"/>
        <w:spacing w:before="0" w:after="0"/>
        <w:ind w:firstLine="360"/>
        <w:jc w:val="both"/>
        <w:rPr>
          <w:rFonts w:ascii="Times New Roman" w:hAnsi="Times New Roman" w:cs="Times New Roman"/>
          <w:b w:val="0"/>
          <w:i w:val="0"/>
          <w:lang w:val="sr-Cyrl-CS"/>
        </w:rPr>
      </w:pPr>
      <w:r>
        <w:rPr>
          <w:rFonts w:ascii="Times New Roman" w:hAnsi="Times New Roman" w:cs="Times New Roman"/>
          <w:b w:val="0"/>
          <w:i w:val="0"/>
          <w:lang w:val="sr-Cyrl-CS"/>
        </w:rPr>
        <w:t>Када је у питању насиље које дете изврши према запосленом, запослени према детету у присуству деце улога тима је да изради план заштите, односно план појачаног васпитног рада за дете.</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Родитељ је дужан да, у најбољем интересу детета, сарађује са установом, учествује у превентивним мерама и активностима, уважава и поштује личност свог детета, као и друге деце, запослених других родитеља и трећих лица.</w:t>
      </w:r>
    </w:p>
    <w:p w:rsidR="0093292C" w:rsidRPr="00A879C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Родитељ не сме својим понашањем у установи да изазове или допринесе појави насиља, злостављања и занемаривања према детету,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93292C" w:rsidRDefault="0093292C" w:rsidP="0093292C">
      <w:pPr>
        <w:ind w:left="360"/>
        <w:rPr>
          <w:rFonts w:ascii="Times New Roman" w:hAnsi="Times New Roman"/>
          <w:b/>
          <w:sz w:val="24"/>
          <w:szCs w:val="24"/>
          <w:lang w:val="sr-Cyrl-CS"/>
        </w:rPr>
      </w:pPr>
    </w:p>
    <w:p w:rsidR="0093292C" w:rsidRPr="00B23273" w:rsidRDefault="0093292C" w:rsidP="0093292C">
      <w:pPr>
        <w:ind w:left="360"/>
        <w:rPr>
          <w:rFonts w:ascii="Times New Roman" w:hAnsi="Times New Roman"/>
          <w:b/>
          <w:sz w:val="24"/>
          <w:szCs w:val="24"/>
          <w:lang w:val="sr-Cyrl-CS"/>
        </w:rPr>
      </w:pPr>
      <w:r>
        <w:rPr>
          <w:rFonts w:ascii="Times New Roman" w:hAnsi="Times New Roman"/>
          <w:b/>
          <w:sz w:val="24"/>
          <w:szCs w:val="24"/>
          <w:lang w:val="sr-Cyrl-CS"/>
        </w:rPr>
        <w:t xml:space="preserve">Задаци </w:t>
      </w:r>
      <w:r w:rsidRPr="00B23273">
        <w:rPr>
          <w:rFonts w:ascii="Times New Roman" w:hAnsi="Times New Roman"/>
          <w:b/>
          <w:sz w:val="24"/>
          <w:szCs w:val="24"/>
          <w:lang w:val="sr-Cyrl-CS"/>
        </w:rPr>
        <w:t>Тима за заштиту  деце од насиља:</w:t>
      </w:r>
    </w:p>
    <w:p w:rsidR="0093292C" w:rsidRPr="00FE518C" w:rsidRDefault="0093292C" w:rsidP="0093292C">
      <w:pPr>
        <w:pStyle w:val="wyq100---naslov-grupe-clanova-kurziv"/>
        <w:spacing w:before="0" w:after="0"/>
        <w:ind w:left="720" w:firstLine="720"/>
        <w:jc w:val="left"/>
        <w:rPr>
          <w:rFonts w:ascii="Times New Roman" w:hAnsi="Times New Roman" w:cs="Times New Roman"/>
          <w:b w:val="0"/>
          <w:i w:val="0"/>
          <w:sz w:val="16"/>
          <w:szCs w:val="16"/>
          <w:lang w:val="sr-Cyrl-CS"/>
        </w:rPr>
      </w:pP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припрема програм и план заштите у складу са специфичностима установе и утврђеним мерама за унапређивање на основу анализе стања;</w:t>
      </w: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процењује други и трећи ниво вршњачког насиља, учествује у изради плана за децу-плана појачаног васпитног рада за децу;</w:t>
      </w: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информише децу, родитеље и запослене о планираним активностима и могућности тражења подршке и помоћи од тима за заштиту;</w:t>
      </w: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93292C" w:rsidRDefault="0093292C" w:rsidP="0093292C">
      <w:pPr>
        <w:pStyle w:val="wyq100---naslov-grupe-clanova-kurziv"/>
        <w:numPr>
          <w:ilvl w:val="0"/>
          <w:numId w:val="12"/>
        </w:numPr>
        <w:spacing w:before="0" w:after="0"/>
        <w:jc w:val="left"/>
        <w:rPr>
          <w:rFonts w:ascii="Times New Roman" w:hAnsi="Times New Roman" w:cs="Times New Roman"/>
          <w:b w:val="0"/>
          <w:i w:val="0"/>
          <w:lang w:val="sr-Cyrl-CS"/>
        </w:rPr>
      </w:pPr>
      <w:r>
        <w:rPr>
          <w:rFonts w:ascii="Times New Roman" w:hAnsi="Times New Roman" w:cs="Times New Roman"/>
          <w:b w:val="0"/>
          <w:i w:val="0"/>
          <w:lang w:val="sr-Cyrl-CS"/>
        </w:rPr>
        <w:t>укључује родитеље у превентивне и интервентне активности;</w:t>
      </w:r>
    </w:p>
    <w:p w:rsidR="0093292C" w:rsidRPr="001001B1" w:rsidRDefault="0093292C" w:rsidP="0093292C">
      <w:pPr>
        <w:pStyle w:val="wyq100---naslov-grupe-clanova-kurziv"/>
        <w:numPr>
          <w:ilvl w:val="0"/>
          <w:numId w:val="12"/>
        </w:numPr>
        <w:spacing w:before="0" w:after="0"/>
        <w:jc w:val="both"/>
        <w:rPr>
          <w:rFonts w:ascii="Times New Roman" w:hAnsi="Times New Roman" w:cs="Times New Roman"/>
          <w:b w:val="0"/>
          <w:i w:val="0"/>
          <w:lang w:val="sr-Cyrl-CS"/>
        </w:rPr>
      </w:pPr>
      <w:r w:rsidRPr="00122386">
        <w:rPr>
          <w:rFonts w:ascii="Times New Roman" w:hAnsi="Times New Roman" w:cs="Times New Roman"/>
          <w:b w:val="0"/>
          <w:i w:val="0"/>
          <w:lang w:val="sr-Cyrl-CS"/>
        </w:rPr>
        <w:t>прати  и  проц</w:t>
      </w:r>
      <w:r>
        <w:rPr>
          <w:rFonts w:ascii="Times New Roman" w:hAnsi="Times New Roman" w:cs="Times New Roman"/>
          <w:b w:val="0"/>
          <w:i w:val="0"/>
          <w:lang w:val="sr-Cyrl-CS"/>
        </w:rPr>
        <w:t>ењује ефекте  преузетих  мера за</w:t>
      </w:r>
      <w:r w:rsidRPr="00122386">
        <w:rPr>
          <w:rFonts w:ascii="Times New Roman" w:hAnsi="Times New Roman" w:cs="Times New Roman"/>
          <w:b w:val="0"/>
          <w:i w:val="0"/>
          <w:lang w:val="sr-Cyrl-CS"/>
        </w:rPr>
        <w:t xml:space="preserve"> </w:t>
      </w:r>
      <w:r>
        <w:rPr>
          <w:rFonts w:ascii="Times New Roman" w:hAnsi="Times New Roman" w:cs="Times New Roman"/>
          <w:b w:val="0"/>
          <w:i w:val="0"/>
          <w:lang w:val="sr-Cyrl-CS"/>
        </w:rPr>
        <w:t xml:space="preserve"> заштиту</w:t>
      </w:r>
      <w:r w:rsidRPr="00122386">
        <w:rPr>
          <w:rFonts w:ascii="Times New Roman" w:hAnsi="Times New Roman" w:cs="Times New Roman"/>
          <w:b w:val="0"/>
          <w:i w:val="0"/>
          <w:lang w:val="sr-Cyrl-CS"/>
        </w:rPr>
        <w:t xml:space="preserve">  деце</w:t>
      </w:r>
      <w:r>
        <w:rPr>
          <w:rFonts w:ascii="Times New Roman" w:hAnsi="Times New Roman" w:cs="Times New Roman"/>
          <w:b w:val="0"/>
          <w:i w:val="0"/>
          <w:lang w:val="sr-Cyrl-CS"/>
        </w:rPr>
        <w:t xml:space="preserve"> и даје одговарајуће предлоге директору;</w:t>
      </w:r>
    </w:p>
    <w:p w:rsidR="0093292C" w:rsidRPr="00122386" w:rsidRDefault="0093292C" w:rsidP="0093292C">
      <w:pPr>
        <w:pStyle w:val="wyq100---naslov-grupe-clanova-kurziv"/>
        <w:numPr>
          <w:ilvl w:val="0"/>
          <w:numId w:val="12"/>
        </w:numPr>
        <w:spacing w:before="0" w:after="0"/>
        <w:jc w:val="both"/>
        <w:rPr>
          <w:rFonts w:ascii="Times New Roman" w:hAnsi="Times New Roman" w:cs="Times New Roman"/>
          <w:b w:val="0"/>
          <w:i w:val="0"/>
          <w:lang w:val="sr-Cyrl-CS"/>
        </w:rPr>
      </w:pPr>
      <w:r w:rsidRPr="00122386">
        <w:rPr>
          <w:rFonts w:ascii="Times New Roman" w:hAnsi="Times New Roman" w:cs="Times New Roman"/>
          <w:b w:val="0"/>
          <w:i w:val="0"/>
          <w:lang w:val="sr-Cyrl-CS"/>
        </w:rPr>
        <w:t xml:space="preserve">сарађује  са  </w:t>
      </w:r>
      <w:r>
        <w:rPr>
          <w:rFonts w:ascii="Times New Roman" w:hAnsi="Times New Roman" w:cs="Times New Roman"/>
          <w:b w:val="0"/>
          <w:i w:val="0"/>
          <w:lang w:val="sr-Cyrl-CS"/>
        </w:rPr>
        <w:t>стручњацима из других надлежних органа, организација, служби и медија ради свеобухватне заштите деце од насиља;</w:t>
      </w:r>
    </w:p>
    <w:p w:rsidR="0093292C" w:rsidRPr="00122386" w:rsidRDefault="0093292C" w:rsidP="0093292C">
      <w:pPr>
        <w:pStyle w:val="wyq100---naslov-grupe-clanova-kurziv"/>
        <w:numPr>
          <w:ilvl w:val="0"/>
          <w:numId w:val="12"/>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води и чува</w:t>
      </w:r>
      <w:r w:rsidRPr="00122386">
        <w:rPr>
          <w:rFonts w:ascii="Times New Roman" w:hAnsi="Times New Roman" w:cs="Times New Roman"/>
          <w:b w:val="0"/>
          <w:i w:val="0"/>
          <w:lang w:val="sr-Cyrl-CS"/>
        </w:rPr>
        <w:t xml:space="preserve"> документацију</w:t>
      </w:r>
      <w:r>
        <w:rPr>
          <w:rFonts w:ascii="Times New Roman" w:hAnsi="Times New Roman" w:cs="Times New Roman"/>
          <w:b w:val="0"/>
          <w:i w:val="0"/>
          <w:lang w:val="sr-Cyrl-CS"/>
        </w:rPr>
        <w:t>;</w:t>
      </w:r>
    </w:p>
    <w:p w:rsidR="0093292C" w:rsidRDefault="0093292C" w:rsidP="0093292C">
      <w:pPr>
        <w:pStyle w:val="wyq100---naslov-grupe-clanova-kurziv"/>
        <w:numPr>
          <w:ilvl w:val="0"/>
          <w:numId w:val="12"/>
        </w:numPr>
        <w:spacing w:before="0" w:after="0"/>
        <w:jc w:val="both"/>
        <w:rPr>
          <w:rFonts w:ascii="Times New Roman" w:hAnsi="Times New Roman" w:cs="Times New Roman"/>
          <w:b w:val="0"/>
          <w:i w:val="0"/>
          <w:lang w:val="sr-Cyrl-CS"/>
        </w:rPr>
      </w:pPr>
      <w:r>
        <w:rPr>
          <w:rFonts w:ascii="Times New Roman" w:hAnsi="Times New Roman" w:cs="Times New Roman"/>
          <w:b w:val="0"/>
          <w:i w:val="0"/>
          <w:lang w:val="sr-Cyrl-CS"/>
        </w:rPr>
        <w:t>извештава  стручна тела и орган управљања.</w:t>
      </w:r>
    </w:p>
    <w:p w:rsidR="0093292C" w:rsidRPr="005816F4" w:rsidRDefault="0093292C" w:rsidP="0093292C">
      <w:pPr>
        <w:pStyle w:val="wyq100---naslov-grupe-clanova-kurziv"/>
        <w:spacing w:before="0" w:after="0"/>
        <w:ind w:left="990"/>
        <w:jc w:val="both"/>
        <w:rPr>
          <w:rFonts w:ascii="Times New Roman" w:hAnsi="Times New Roman" w:cs="Times New Roman"/>
          <w:b w:val="0"/>
          <w:i w:val="0"/>
          <w:lang w:val="sr-Cyrl-CS"/>
        </w:rPr>
      </w:pPr>
    </w:p>
    <w:p w:rsidR="0093292C" w:rsidRDefault="0093292C" w:rsidP="0093292C">
      <w:pPr>
        <w:pStyle w:val="NoSpacing"/>
        <w:ind w:left="720" w:firstLine="720"/>
        <w:jc w:val="both"/>
        <w:rPr>
          <w:rFonts w:ascii="Times New Roman" w:hAnsi="Times New Roman"/>
          <w:b/>
          <w:sz w:val="24"/>
          <w:szCs w:val="24"/>
          <w:lang w:val="sr-Cyrl-RS"/>
        </w:rPr>
      </w:pPr>
      <w:r w:rsidRPr="00077B48">
        <w:rPr>
          <w:rFonts w:ascii="Times New Roman" w:hAnsi="Times New Roman"/>
          <w:b/>
          <w:sz w:val="24"/>
          <w:szCs w:val="24"/>
        </w:rPr>
        <w:lastRenderedPageBreak/>
        <w:t>И</w:t>
      </w:r>
      <w:r w:rsidRPr="00077B48">
        <w:rPr>
          <w:rFonts w:ascii="Times New Roman" w:hAnsi="Times New Roman"/>
          <w:b/>
          <w:sz w:val="24"/>
          <w:szCs w:val="24"/>
          <w:lang w:val="sr-Cyrl-RS"/>
        </w:rPr>
        <w:t>НТЕРВЕНТНЕ АКТИВНОСТИ</w:t>
      </w:r>
    </w:p>
    <w:p w:rsidR="0093292C" w:rsidRPr="00077B48" w:rsidRDefault="0093292C" w:rsidP="0093292C">
      <w:pPr>
        <w:pStyle w:val="NoSpacing"/>
        <w:ind w:left="720" w:firstLine="720"/>
        <w:jc w:val="both"/>
        <w:rPr>
          <w:rFonts w:ascii="Times New Roman" w:hAnsi="Times New Roman"/>
          <w:b/>
          <w:sz w:val="24"/>
          <w:szCs w:val="24"/>
          <w:lang w:val="sr-Cyrl-RS"/>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t>Интервенцију у одговору на насиље, злостављање и занемаривање чине мере и активности којима се оно зауставља, осигурава безбедност учесника, смањује ризик од понављања, ублажавају последице за све учеснике и прате ефекти предузетих мера.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t xml:space="preserve">У установи се интервенише на насиље када се оно дешава или се догодило између: </w:t>
      </w:r>
      <w:r>
        <w:rPr>
          <w:rFonts w:ascii="Times New Roman" w:hAnsi="Times New Roman"/>
          <w:sz w:val="24"/>
          <w:szCs w:val="24"/>
          <w:lang w:val="sr-Cyrl-RS"/>
        </w:rPr>
        <w:t>деце (вршњачко насиље),запосленог и детета,</w:t>
      </w:r>
      <w:r>
        <w:rPr>
          <w:rFonts w:ascii="Times New Roman" w:hAnsi="Times New Roman"/>
          <w:sz w:val="24"/>
          <w:szCs w:val="24"/>
        </w:rPr>
        <w:t>родитеља и детета, запосленог и детета, родитеља и запосленог, као и када насиље чини треће лице у односу на дете, запосленог или родитеља.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Установа је дужна да предузме мере  у оквиру својих надлежности увек када постоји сумња или сазнање да дете трпи насиље, злостављање и занемаривање, без обзира на то где се оно догодило, где се догађа или где се припрема.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 xml:space="preserve">Уколико се насилно понашање догоди у простору установе и/или у време васпитно-образовног рада и других активности установе, предузимају се мере појачаног васпитног рада, ас у складу са проценом нивоа, води и окончава васпитно-дисциплински поступак у роковима и на начин утврђен законом. Установа обавештава друге институцијеу зависностиод процењеног нивоа насиља. </w:t>
      </w:r>
    </w:p>
    <w:p w:rsidR="0093292C" w:rsidRDefault="0093292C" w:rsidP="0093292C">
      <w:pPr>
        <w:pStyle w:val="NoSpacing"/>
        <w:jc w:val="both"/>
        <w:rPr>
          <w:rFonts w:ascii="Times New Roman" w:hAnsi="Times New Roman"/>
          <w:sz w:val="24"/>
          <w:szCs w:val="24"/>
          <w:lang w:val="sr-Cyrl-RS"/>
        </w:rPr>
      </w:pPr>
    </w:p>
    <w:p w:rsidR="0093292C" w:rsidRPr="00DC524E" w:rsidRDefault="0093292C" w:rsidP="0093292C">
      <w:pPr>
        <w:pStyle w:val="NoSpacing"/>
        <w:jc w:val="center"/>
        <w:rPr>
          <w:rFonts w:ascii="Times New Roman" w:hAnsi="Times New Roman"/>
          <w:sz w:val="24"/>
          <w:szCs w:val="24"/>
          <w:lang w:val="sr-Cyrl-RS"/>
        </w:rPr>
      </w:pPr>
      <w:r>
        <w:rPr>
          <w:rFonts w:ascii="Times New Roman" w:hAnsi="Times New Roman"/>
          <w:sz w:val="24"/>
          <w:szCs w:val="24"/>
          <w:lang w:val="sr-Cyrl-RS"/>
        </w:rPr>
        <w:t>ПРОЦЕЊИВАЊЕ НИВОА НАСИЉА, ЗЛОСТАВЉАЊА И ЗАНЕМАРИВАЊА ПО НИВОИМА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Процењивање нивоа насиља, злостављања и занемаривања по нивоима односи се само на вршњачко насиље. Исти облици насиља, злостављања и занемаривања разликуку се по критеријумима за процену нивоа, а то су: интезитет, степен ризика, трајање и учесталост насилног понашања, последице, број учесника, узраст и карактеристика развојног периода детета.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Процену нивоа насиља врши тим за заштиту, а на основу прикупљених информација и чињеница. Тим за заштиту може да редифинише процењени ниво уколико дође до нових сазнања и информација. Процену другог и трећег нивоа вршњачког насиља врши тим за заштиту, а првог нивоа васпитач.</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На предшколском узрасту у складу са развојним карактеристикама узраста говоримо о сукобима међу децом и агресивном понашању. Тим за заштиту не процењује ниво насиља, већ након анализе ситуације доноси план активности у раду са дететом и породицом. Неопходно је узети у обзир социјални контекст, учесталост понашања , трајање, интезитет, последице,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родитеља није у најбољем интересу детета, установа на основу стручног мишљења тима за заштиту укључује надлежни центар за социјални рад. У складу с проценом ризика и потребама детета укључују се и други системи из спољашње мреже заштите у складу  са својим надлежностима( систем социјалне заштите, систем здравствене заштите). </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родитљских вештина.</w:t>
      </w:r>
    </w:p>
    <w:p w:rsidR="00790311" w:rsidRDefault="00790311" w:rsidP="0093292C">
      <w:pPr>
        <w:pStyle w:val="NoSpacing"/>
        <w:jc w:val="both"/>
        <w:rPr>
          <w:rFonts w:ascii="Times New Roman" w:hAnsi="Times New Roman"/>
          <w:sz w:val="24"/>
          <w:szCs w:val="24"/>
          <w:lang w:val="sr-Cyrl-RS"/>
        </w:rPr>
      </w:pPr>
    </w:p>
    <w:p w:rsidR="0093292C" w:rsidRPr="0047676C" w:rsidRDefault="0093292C" w:rsidP="0093292C">
      <w:pPr>
        <w:pStyle w:val="NoSpacing"/>
        <w:jc w:val="center"/>
        <w:rPr>
          <w:rFonts w:ascii="Times New Roman" w:hAnsi="Times New Roman"/>
          <w:b/>
          <w:sz w:val="24"/>
          <w:szCs w:val="24"/>
          <w:lang w:val="sr-Cyrl-RS"/>
        </w:rPr>
      </w:pPr>
      <w:r w:rsidRPr="0047676C">
        <w:rPr>
          <w:rFonts w:ascii="Times New Roman" w:hAnsi="Times New Roman"/>
          <w:b/>
          <w:sz w:val="24"/>
          <w:szCs w:val="24"/>
          <w:lang w:val="sr-Cyrl-RS"/>
        </w:rPr>
        <w:t xml:space="preserve">Примери разврставања различитих </w:t>
      </w:r>
      <w:r>
        <w:rPr>
          <w:rFonts w:ascii="Times New Roman" w:hAnsi="Times New Roman"/>
          <w:b/>
          <w:sz w:val="24"/>
          <w:szCs w:val="24"/>
          <w:lang w:val="sr-Cyrl-RS"/>
        </w:rPr>
        <w:t>облика насиља према нивоима вршњ</w:t>
      </w:r>
      <w:r w:rsidRPr="0047676C">
        <w:rPr>
          <w:rFonts w:ascii="Times New Roman" w:hAnsi="Times New Roman"/>
          <w:b/>
          <w:sz w:val="24"/>
          <w:szCs w:val="24"/>
          <w:lang w:val="sr-Cyrl-RS"/>
        </w:rPr>
        <w:t>ачког насиља:</w:t>
      </w:r>
    </w:p>
    <w:p w:rsidR="0093292C" w:rsidRDefault="0093292C" w:rsidP="0093292C">
      <w:pPr>
        <w:pStyle w:val="NoSpacing"/>
        <w:jc w:val="both"/>
        <w:rPr>
          <w:rFonts w:ascii="Times New Roman" w:hAnsi="Times New Roman"/>
          <w:b/>
          <w:sz w:val="24"/>
          <w:szCs w:val="24"/>
        </w:rPr>
      </w:pPr>
    </w:p>
    <w:p w:rsidR="0093292C" w:rsidRDefault="0093292C" w:rsidP="0093292C">
      <w:pPr>
        <w:pStyle w:val="NoSpacing"/>
        <w:jc w:val="both"/>
        <w:rPr>
          <w:rFonts w:ascii="Times New Roman" w:hAnsi="Times New Roman"/>
          <w:b/>
          <w:sz w:val="24"/>
          <w:szCs w:val="24"/>
          <w:lang w:val="sr-Cyrl-RS"/>
        </w:rPr>
      </w:pPr>
      <w:r w:rsidRPr="006028ED">
        <w:rPr>
          <w:rFonts w:ascii="Times New Roman" w:hAnsi="Times New Roman"/>
          <w:b/>
          <w:sz w:val="24"/>
          <w:szCs w:val="24"/>
        </w:rPr>
        <w:t>ПРВИ НИВО</w:t>
      </w:r>
      <w:r>
        <w:rPr>
          <w:rFonts w:ascii="Times New Roman" w:hAnsi="Times New Roman"/>
          <w:b/>
          <w:sz w:val="24"/>
          <w:szCs w:val="24"/>
          <w:lang w:val="sr-Cyrl-RS"/>
        </w:rPr>
        <w:t xml:space="preserve"> ВРШЊАЧКОГ НАСИЉА-ОБЛИЦИ</w:t>
      </w:r>
    </w:p>
    <w:p w:rsidR="0093292C" w:rsidRPr="0047676C" w:rsidRDefault="0093292C" w:rsidP="0093292C">
      <w:pPr>
        <w:pStyle w:val="NoSpacing"/>
        <w:jc w:val="both"/>
        <w:rPr>
          <w:rFonts w:ascii="Times New Roman" w:hAnsi="Times New Roman"/>
          <w:b/>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2306"/>
        <w:gridCol w:w="1800"/>
        <w:gridCol w:w="1710"/>
        <w:gridCol w:w="1998"/>
      </w:tblGrid>
      <w:tr w:rsidR="0093292C" w:rsidRPr="005801AD" w:rsidTr="0093292C">
        <w:trPr>
          <w:trHeight w:val="773"/>
        </w:trPr>
        <w:tc>
          <w:tcPr>
            <w:tcW w:w="1762"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Физичко насиље</w:t>
            </w:r>
          </w:p>
        </w:tc>
        <w:tc>
          <w:tcPr>
            <w:tcW w:w="2306"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Емонационално/</w:t>
            </w: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психичко насиље</w:t>
            </w:r>
          </w:p>
        </w:tc>
        <w:tc>
          <w:tcPr>
            <w:tcW w:w="1800"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Социјално насиље</w:t>
            </w:r>
          </w:p>
        </w:tc>
        <w:tc>
          <w:tcPr>
            <w:tcW w:w="1710" w:type="dxa"/>
          </w:tcPr>
          <w:p w:rsidR="0093292C" w:rsidRPr="006028ED" w:rsidRDefault="0093292C" w:rsidP="0093292C">
            <w:pPr>
              <w:pStyle w:val="NoSpacing"/>
              <w:rPr>
                <w:rFonts w:ascii="Times New Roman" w:hAnsi="Times New Roman"/>
                <w:b/>
                <w:sz w:val="24"/>
                <w:szCs w:val="24"/>
              </w:rPr>
            </w:pPr>
          </w:p>
          <w:p w:rsidR="0093292C" w:rsidRPr="006028ED" w:rsidRDefault="0093292C" w:rsidP="0093292C">
            <w:pPr>
              <w:pStyle w:val="NoSpacing"/>
              <w:rPr>
                <w:rFonts w:ascii="Times New Roman" w:hAnsi="Times New Roman"/>
                <w:b/>
                <w:sz w:val="24"/>
                <w:szCs w:val="24"/>
              </w:rPr>
            </w:pPr>
            <w:r w:rsidRPr="006028ED">
              <w:rPr>
                <w:rFonts w:ascii="Times New Roman" w:hAnsi="Times New Roman"/>
                <w:b/>
                <w:sz w:val="24"/>
                <w:szCs w:val="24"/>
              </w:rPr>
              <w:t>Сексуално насиље и злоупотреба</w:t>
            </w:r>
          </w:p>
        </w:tc>
        <w:tc>
          <w:tcPr>
            <w:tcW w:w="1998" w:type="dxa"/>
          </w:tcPr>
          <w:p w:rsidR="0093292C" w:rsidRDefault="0093292C" w:rsidP="0093292C">
            <w:pPr>
              <w:pStyle w:val="NoSpacing"/>
              <w:jc w:val="both"/>
              <w:rPr>
                <w:rFonts w:ascii="Times New Roman" w:hAnsi="Times New Roman"/>
                <w:b/>
                <w:sz w:val="24"/>
                <w:szCs w:val="24"/>
                <w:lang w:val="sr-Cyrl-RS"/>
              </w:rPr>
            </w:pPr>
          </w:p>
          <w:p w:rsidR="0093292C"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Дигитално</w:t>
            </w:r>
          </w:p>
          <w:p w:rsidR="0093292C" w:rsidRPr="00596855"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насиље</w:t>
            </w:r>
          </w:p>
        </w:tc>
      </w:tr>
      <w:tr w:rsidR="0093292C" w:rsidRPr="005801AD" w:rsidTr="0093292C">
        <w:trPr>
          <w:trHeight w:val="1335"/>
        </w:trPr>
        <w:tc>
          <w:tcPr>
            <w:tcW w:w="1762" w:type="dxa"/>
          </w:tcPr>
          <w:p w:rsidR="0093292C" w:rsidRPr="005801AD" w:rsidRDefault="0093292C" w:rsidP="0093292C">
            <w:pPr>
              <w:pStyle w:val="NoSpacing"/>
              <w:jc w:val="both"/>
              <w:rPr>
                <w:rFonts w:ascii="Times New Roman" w:hAnsi="Times New Roman"/>
                <w:sz w:val="24"/>
                <w:szCs w:val="24"/>
              </w:rPr>
            </w:pP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ударање чврга, гурање, штипање,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гребање,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 xml:space="preserve">гађање, чупање, </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уједање,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саплитање,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шутирање,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прљање,</w:t>
            </w:r>
          </w:p>
          <w:p w:rsidR="0093292C" w:rsidRPr="00DC7479" w:rsidRDefault="0093292C" w:rsidP="0093292C">
            <w:pPr>
              <w:pStyle w:val="NoSpacing"/>
              <w:jc w:val="both"/>
              <w:rPr>
                <w:rFonts w:ascii="Times New Roman" w:hAnsi="Times New Roman"/>
                <w:sz w:val="24"/>
                <w:szCs w:val="24"/>
                <w:lang w:val="sr-Cyrl-RS"/>
              </w:rPr>
            </w:pPr>
            <w:r>
              <w:rPr>
                <w:rFonts w:ascii="Times New Roman" w:hAnsi="Times New Roman"/>
                <w:sz w:val="24"/>
                <w:szCs w:val="24"/>
              </w:rPr>
              <w:t>уништавање ствари</w:t>
            </w:r>
            <w:r>
              <w:rPr>
                <w:rFonts w:ascii="Times New Roman" w:hAnsi="Times New Roman"/>
                <w:sz w:val="24"/>
                <w:szCs w:val="24"/>
                <w:lang w:val="sr-Cyrl-RS"/>
              </w:rPr>
              <w:t>...</w:t>
            </w:r>
          </w:p>
        </w:tc>
        <w:tc>
          <w:tcPr>
            <w:tcW w:w="2306" w:type="dxa"/>
          </w:tcPr>
          <w:p w:rsidR="0093292C" w:rsidRPr="005801AD" w:rsidRDefault="0093292C" w:rsidP="0093292C">
            <w:pPr>
              <w:pStyle w:val="NoSpacing"/>
              <w:jc w:val="both"/>
              <w:rPr>
                <w:rFonts w:ascii="Times New Roman" w:hAnsi="Times New Roman"/>
                <w:sz w:val="24"/>
                <w:szCs w:val="24"/>
              </w:rPr>
            </w:pPr>
          </w:p>
          <w:p w:rsidR="0093292C" w:rsidRPr="005801AD" w:rsidRDefault="0093292C" w:rsidP="0093292C">
            <w:pPr>
              <w:pStyle w:val="NoSpacing"/>
              <w:jc w:val="both"/>
              <w:rPr>
                <w:rFonts w:ascii="Times New Roman" w:hAnsi="Times New Roman"/>
                <w:sz w:val="24"/>
                <w:szCs w:val="24"/>
              </w:rPr>
            </w:pPr>
            <w:r>
              <w:rPr>
                <w:rFonts w:ascii="Times New Roman" w:hAnsi="Times New Roman"/>
                <w:sz w:val="24"/>
                <w:szCs w:val="24"/>
                <w:lang w:val="sr-Cyrl-RS"/>
              </w:rPr>
              <w:t xml:space="preserve">Уцењивање, претње, неправедно кажњавање, забрана комуницирања, искључивање, манипулисање, </w:t>
            </w:r>
            <w:r w:rsidRPr="005801AD">
              <w:rPr>
                <w:rFonts w:ascii="Times New Roman" w:hAnsi="Times New Roman"/>
                <w:sz w:val="24"/>
                <w:szCs w:val="24"/>
              </w:rPr>
              <w:t>исмејавање, омаловажавање,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оговарање, вређање,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ругање, називање погрдним именима,</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псовање, етикетирање,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имитирање, „прозивање“,..</w:t>
            </w:r>
          </w:p>
        </w:tc>
        <w:tc>
          <w:tcPr>
            <w:tcW w:w="1800" w:type="dxa"/>
          </w:tcPr>
          <w:p w:rsidR="0093292C" w:rsidRPr="005801AD" w:rsidRDefault="0093292C" w:rsidP="0093292C">
            <w:pPr>
              <w:pStyle w:val="NoSpacing"/>
              <w:rPr>
                <w:rFonts w:ascii="Times New Roman" w:hAnsi="Times New Roman"/>
                <w:sz w:val="24"/>
                <w:szCs w:val="24"/>
              </w:rPr>
            </w:pPr>
            <w:r w:rsidRPr="005801AD">
              <w:rPr>
                <w:rFonts w:ascii="Times New Roman" w:hAnsi="Times New Roman"/>
                <w:sz w:val="24"/>
                <w:szCs w:val="24"/>
              </w:rPr>
              <w:t>добацивање,</w:t>
            </w:r>
          </w:p>
          <w:p w:rsidR="0093292C" w:rsidRPr="005801AD" w:rsidRDefault="0093292C" w:rsidP="0093292C">
            <w:pPr>
              <w:pStyle w:val="NoSpacing"/>
              <w:rPr>
                <w:rFonts w:ascii="Times New Roman" w:hAnsi="Times New Roman"/>
                <w:sz w:val="24"/>
                <w:szCs w:val="24"/>
              </w:rPr>
            </w:pPr>
            <w:r w:rsidRPr="005801AD">
              <w:rPr>
                <w:rFonts w:ascii="Times New Roman" w:hAnsi="Times New Roman"/>
                <w:sz w:val="24"/>
                <w:szCs w:val="24"/>
              </w:rPr>
              <w:t>подсмевање, игнорисање,</w:t>
            </w:r>
          </w:p>
          <w:p w:rsidR="0093292C" w:rsidRPr="0047676C" w:rsidRDefault="0093292C" w:rsidP="0093292C">
            <w:pPr>
              <w:pStyle w:val="NoSpacing"/>
              <w:rPr>
                <w:rFonts w:ascii="Times New Roman" w:hAnsi="Times New Roman"/>
                <w:sz w:val="24"/>
                <w:szCs w:val="24"/>
                <w:lang w:val="sr-Cyrl-RS"/>
              </w:rPr>
            </w:pPr>
            <w:r w:rsidRPr="005801AD">
              <w:rPr>
                <w:rFonts w:ascii="Times New Roman" w:hAnsi="Times New Roman"/>
                <w:sz w:val="24"/>
                <w:szCs w:val="24"/>
              </w:rPr>
              <w:t>искључивање из групе или фаворизовање на основу социјалног статуса, националнос</w:t>
            </w:r>
            <w:r>
              <w:rPr>
                <w:rFonts w:ascii="Times New Roman" w:hAnsi="Times New Roman"/>
                <w:sz w:val="24"/>
                <w:szCs w:val="24"/>
              </w:rPr>
              <w:t>ти, верске припадности, ширење гласина</w:t>
            </w:r>
            <w:r>
              <w:rPr>
                <w:rFonts w:ascii="Times New Roman" w:hAnsi="Times New Roman"/>
                <w:sz w:val="24"/>
                <w:szCs w:val="24"/>
                <w:lang w:val="sr-Cyrl-RS"/>
              </w:rPr>
              <w:t>, сплеткарење...</w:t>
            </w:r>
          </w:p>
        </w:tc>
        <w:tc>
          <w:tcPr>
            <w:tcW w:w="1710" w:type="dxa"/>
          </w:tcPr>
          <w:p w:rsidR="0093292C" w:rsidRPr="005801AD" w:rsidRDefault="0093292C" w:rsidP="0093292C">
            <w:pPr>
              <w:pStyle w:val="NoSpacing"/>
              <w:jc w:val="both"/>
              <w:rPr>
                <w:rFonts w:ascii="Times New Roman" w:hAnsi="Times New Roman"/>
                <w:sz w:val="24"/>
                <w:szCs w:val="24"/>
              </w:rPr>
            </w:pP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 xml:space="preserve">Добацивање, </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Псовање,</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Ласцивни коментари,</w:t>
            </w:r>
          </w:p>
          <w:p w:rsidR="0093292C" w:rsidRPr="005801AD" w:rsidRDefault="0093292C" w:rsidP="0093292C">
            <w:pPr>
              <w:pStyle w:val="NoSpacing"/>
              <w:jc w:val="both"/>
              <w:rPr>
                <w:rFonts w:ascii="Times New Roman" w:hAnsi="Times New Roman"/>
                <w:sz w:val="24"/>
                <w:szCs w:val="24"/>
              </w:rPr>
            </w:pPr>
            <w:r w:rsidRPr="005801AD">
              <w:rPr>
                <w:rFonts w:ascii="Times New Roman" w:hAnsi="Times New Roman"/>
                <w:sz w:val="24"/>
                <w:szCs w:val="24"/>
              </w:rPr>
              <w:t>Ширење прича, етикетирање,</w:t>
            </w:r>
          </w:p>
          <w:p w:rsidR="0093292C" w:rsidRPr="0047676C" w:rsidRDefault="0093292C" w:rsidP="0093292C">
            <w:pPr>
              <w:pStyle w:val="NoSpacing"/>
              <w:jc w:val="both"/>
              <w:rPr>
                <w:rFonts w:ascii="Times New Roman" w:hAnsi="Times New Roman"/>
                <w:sz w:val="24"/>
                <w:szCs w:val="24"/>
                <w:lang w:val="sr-Cyrl-RS"/>
              </w:rPr>
            </w:pPr>
            <w:r w:rsidRPr="005801AD">
              <w:rPr>
                <w:rFonts w:ascii="Times New Roman" w:hAnsi="Times New Roman"/>
                <w:sz w:val="24"/>
                <w:szCs w:val="24"/>
              </w:rPr>
              <w:t>Сексу</w:t>
            </w:r>
            <w:r>
              <w:rPr>
                <w:rFonts w:ascii="Times New Roman" w:hAnsi="Times New Roman"/>
                <w:sz w:val="24"/>
                <w:szCs w:val="24"/>
              </w:rPr>
              <w:t>ално додиривање, гестикулациј</w:t>
            </w:r>
            <w:r>
              <w:rPr>
                <w:rFonts w:ascii="Times New Roman" w:hAnsi="Times New Roman"/>
                <w:sz w:val="24"/>
                <w:szCs w:val="24"/>
                <w:lang w:val="sr-Cyrl-RS"/>
              </w:rPr>
              <w:t>а...</w:t>
            </w:r>
          </w:p>
        </w:tc>
        <w:tc>
          <w:tcPr>
            <w:tcW w:w="1998" w:type="dxa"/>
          </w:tcPr>
          <w:p w:rsidR="0093292C" w:rsidRPr="005801AD" w:rsidRDefault="0093292C" w:rsidP="0093292C">
            <w:pPr>
              <w:pStyle w:val="NoSpacing"/>
              <w:jc w:val="both"/>
              <w:rPr>
                <w:rFonts w:ascii="Times New Roman" w:hAnsi="Times New Roman"/>
                <w:sz w:val="24"/>
                <w:szCs w:val="24"/>
              </w:rPr>
            </w:pPr>
          </w:p>
          <w:p w:rsidR="0093292C" w:rsidRPr="005801AD" w:rsidRDefault="0093292C" w:rsidP="0093292C">
            <w:pPr>
              <w:pStyle w:val="NoSpacing"/>
              <w:jc w:val="both"/>
              <w:rPr>
                <w:rFonts w:ascii="Times New Roman" w:hAnsi="Times New Roman"/>
                <w:sz w:val="24"/>
                <w:szCs w:val="24"/>
              </w:rPr>
            </w:pPr>
            <w:r>
              <w:rPr>
                <w:rFonts w:ascii="Times New Roman" w:hAnsi="Times New Roman"/>
                <w:sz w:val="24"/>
                <w:szCs w:val="24"/>
              </w:rPr>
              <w:t xml:space="preserve">Узнемиравајуће </w:t>
            </w:r>
            <w:r>
              <w:rPr>
                <w:rFonts w:ascii="Times New Roman" w:hAnsi="Times New Roman"/>
                <w:sz w:val="24"/>
                <w:szCs w:val="24"/>
                <w:lang w:val="sr-Cyrl-RS"/>
              </w:rPr>
              <w:t>позивање</w:t>
            </w:r>
            <w:r w:rsidRPr="005801AD">
              <w:rPr>
                <w:rFonts w:ascii="Times New Roman" w:hAnsi="Times New Roman"/>
                <w:sz w:val="24"/>
                <w:szCs w:val="24"/>
              </w:rPr>
              <w:t>,</w:t>
            </w:r>
          </w:p>
          <w:p w:rsidR="0093292C" w:rsidRPr="00DC7479" w:rsidRDefault="0093292C" w:rsidP="0093292C">
            <w:pPr>
              <w:pStyle w:val="NoSpacing"/>
              <w:jc w:val="both"/>
              <w:rPr>
                <w:rFonts w:ascii="Times New Roman" w:hAnsi="Times New Roman"/>
                <w:sz w:val="24"/>
                <w:szCs w:val="24"/>
                <w:lang w:val="sr-Cyrl-RS"/>
              </w:rPr>
            </w:pPr>
            <w:r w:rsidRPr="005801AD">
              <w:rPr>
                <w:rFonts w:ascii="Times New Roman" w:hAnsi="Times New Roman"/>
                <w:sz w:val="24"/>
                <w:szCs w:val="24"/>
              </w:rPr>
              <w:t>Слање узнемиравајућих  порука СМС-ом, ММС-ом</w:t>
            </w:r>
            <w:r>
              <w:rPr>
                <w:rFonts w:ascii="Times New Roman" w:hAnsi="Times New Roman"/>
                <w:sz w:val="24"/>
                <w:szCs w:val="24"/>
                <w:lang w:val="sr-Cyrl-RS"/>
              </w:rPr>
              <w:t>, злоупотреба друштвених мрежа...</w:t>
            </w:r>
          </w:p>
        </w:tc>
      </w:tr>
    </w:tbl>
    <w:p w:rsidR="0093292C" w:rsidRDefault="0093292C" w:rsidP="0093292C">
      <w:pPr>
        <w:pStyle w:val="NoSpacing"/>
        <w:jc w:val="both"/>
        <w:rPr>
          <w:rFonts w:ascii="Times New Roman" w:hAnsi="Times New Roman"/>
          <w:b/>
          <w:sz w:val="24"/>
          <w:szCs w:val="24"/>
        </w:rPr>
      </w:pPr>
    </w:p>
    <w:p w:rsidR="0093292C"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Понављање поступака класификованих као први ниво насиља, сматрају се другим нивоом.</w:t>
      </w:r>
    </w:p>
    <w:p w:rsidR="0093292C" w:rsidRDefault="0093292C" w:rsidP="0093292C">
      <w:pPr>
        <w:pStyle w:val="NoSpacing"/>
        <w:jc w:val="both"/>
        <w:rPr>
          <w:rFonts w:ascii="Times New Roman" w:hAnsi="Times New Roman"/>
          <w:b/>
          <w:sz w:val="24"/>
          <w:szCs w:val="24"/>
        </w:rPr>
      </w:pPr>
    </w:p>
    <w:p w:rsidR="0093292C"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ДРУГИ  НИВО</w:t>
      </w:r>
      <w:r>
        <w:rPr>
          <w:rFonts w:ascii="Times New Roman" w:hAnsi="Times New Roman"/>
          <w:b/>
          <w:sz w:val="24"/>
          <w:szCs w:val="24"/>
          <w:lang w:val="sr-Cyrl-RS"/>
        </w:rPr>
        <w:t xml:space="preserve"> ВРШЊАЧКОГ НАСИЉА</w:t>
      </w:r>
      <w:r w:rsidRPr="006028ED">
        <w:rPr>
          <w:rFonts w:ascii="Times New Roman" w:hAnsi="Times New Roman"/>
          <w:b/>
          <w:sz w:val="24"/>
          <w:szCs w:val="24"/>
        </w:rPr>
        <w:tab/>
      </w:r>
    </w:p>
    <w:p w:rsidR="0093292C" w:rsidRPr="006028ED" w:rsidRDefault="0093292C" w:rsidP="0093292C">
      <w:pPr>
        <w:pStyle w:val="NoSpacing"/>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2306"/>
        <w:gridCol w:w="1800"/>
        <w:gridCol w:w="1710"/>
        <w:gridCol w:w="1998"/>
      </w:tblGrid>
      <w:tr w:rsidR="0093292C" w:rsidRPr="006028ED" w:rsidTr="0093292C">
        <w:trPr>
          <w:trHeight w:val="773"/>
        </w:trPr>
        <w:tc>
          <w:tcPr>
            <w:tcW w:w="1762"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Физичко насиље</w:t>
            </w:r>
          </w:p>
        </w:tc>
        <w:tc>
          <w:tcPr>
            <w:tcW w:w="2306"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Емонационално/</w:t>
            </w: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психичко насиље</w:t>
            </w:r>
          </w:p>
        </w:tc>
        <w:tc>
          <w:tcPr>
            <w:tcW w:w="1800" w:type="dxa"/>
          </w:tcPr>
          <w:p w:rsidR="0093292C" w:rsidRPr="006028ED" w:rsidRDefault="0093292C" w:rsidP="0093292C">
            <w:pPr>
              <w:pStyle w:val="NoSpacing"/>
              <w:jc w:val="both"/>
              <w:rPr>
                <w:rFonts w:ascii="Times New Roman" w:hAnsi="Times New Roman"/>
                <w:b/>
                <w:sz w:val="24"/>
                <w:szCs w:val="24"/>
              </w:rPr>
            </w:pP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Социјално насиље</w:t>
            </w:r>
          </w:p>
        </w:tc>
        <w:tc>
          <w:tcPr>
            <w:tcW w:w="1710" w:type="dxa"/>
          </w:tcPr>
          <w:p w:rsidR="0093292C" w:rsidRPr="006028ED" w:rsidRDefault="0093292C" w:rsidP="0093292C">
            <w:pPr>
              <w:pStyle w:val="NoSpacing"/>
              <w:rPr>
                <w:rFonts w:ascii="Times New Roman" w:hAnsi="Times New Roman"/>
                <w:b/>
                <w:sz w:val="24"/>
                <w:szCs w:val="24"/>
              </w:rPr>
            </w:pPr>
          </w:p>
          <w:p w:rsidR="0093292C" w:rsidRPr="006028ED" w:rsidRDefault="0093292C" w:rsidP="0093292C">
            <w:pPr>
              <w:pStyle w:val="NoSpacing"/>
              <w:rPr>
                <w:rFonts w:ascii="Times New Roman" w:hAnsi="Times New Roman"/>
                <w:b/>
                <w:sz w:val="24"/>
                <w:szCs w:val="24"/>
              </w:rPr>
            </w:pPr>
            <w:r w:rsidRPr="006028ED">
              <w:rPr>
                <w:rFonts w:ascii="Times New Roman" w:hAnsi="Times New Roman"/>
                <w:b/>
                <w:sz w:val="24"/>
                <w:szCs w:val="24"/>
              </w:rPr>
              <w:t>Сексуално насиље и злоупотреба</w:t>
            </w:r>
          </w:p>
        </w:tc>
        <w:tc>
          <w:tcPr>
            <w:tcW w:w="1998" w:type="dxa"/>
          </w:tcPr>
          <w:p w:rsidR="0093292C" w:rsidRDefault="0093292C" w:rsidP="0093292C">
            <w:pPr>
              <w:pStyle w:val="NoSpacing"/>
              <w:jc w:val="both"/>
              <w:rPr>
                <w:rFonts w:ascii="Times New Roman" w:hAnsi="Times New Roman"/>
                <w:b/>
                <w:sz w:val="24"/>
                <w:szCs w:val="24"/>
                <w:lang w:val="sr-Cyrl-RS"/>
              </w:rPr>
            </w:pPr>
          </w:p>
          <w:p w:rsidR="0093292C"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Дигитално</w:t>
            </w:r>
          </w:p>
          <w:p w:rsidR="0093292C" w:rsidRPr="00596855"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насиље</w:t>
            </w:r>
          </w:p>
        </w:tc>
      </w:tr>
      <w:tr w:rsidR="0093292C" w:rsidRPr="005801AD" w:rsidTr="0093292C">
        <w:trPr>
          <w:trHeight w:val="710"/>
        </w:trPr>
        <w:tc>
          <w:tcPr>
            <w:tcW w:w="1762"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 xml:space="preserve">шамарање, </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ударање,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гажење,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цепање одела,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„шутке“,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затварање,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пљување,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отимање и уништавање имовине, измицање столице,</w:t>
            </w:r>
          </w:p>
          <w:p w:rsidR="0093292C" w:rsidRPr="007B6545" w:rsidRDefault="0093292C" w:rsidP="0093292C">
            <w:pPr>
              <w:pStyle w:val="NoSpacing"/>
              <w:jc w:val="both"/>
              <w:rPr>
                <w:rFonts w:ascii="Times New Roman" w:hAnsi="Times New Roman"/>
                <w:sz w:val="24"/>
                <w:szCs w:val="24"/>
              </w:rPr>
            </w:pPr>
            <w:r>
              <w:rPr>
                <w:rFonts w:ascii="Times New Roman" w:hAnsi="Times New Roman"/>
                <w:sz w:val="24"/>
                <w:szCs w:val="24"/>
              </w:rPr>
              <w:t>чупање за уши и косу..</w:t>
            </w:r>
          </w:p>
        </w:tc>
        <w:tc>
          <w:tcPr>
            <w:tcW w:w="2306"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уцењивање,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претње,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неправедно кажњавање,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забрана комуницирања, искључивање,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одбацивање,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манипулисање.</w:t>
            </w:r>
          </w:p>
          <w:p w:rsidR="0093292C" w:rsidRPr="005801AD" w:rsidRDefault="0093292C" w:rsidP="0093292C">
            <w:pPr>
              <w:pStyle w:val="NoSpacing"/>
              <w:jc w:val="both"/>
              <w:rPr>
                <w:rFonts w:ascii="Times New Roman" w:hAnsi="Times New Roman"/>
                <w:sz w:val="24"/>
                <w:szCs w:val="24"/>
              </w:rPr>
            </w:pPr>
          </w:p>
        </w:tc>
        <w:tc>
          <w:tcPr>
            <w:tcW w:w="1800"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сплеткарење,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игнорисање,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неукључивање,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неприхватање,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манипулисање,</w:t>
            </w:r>
          </w:p>
          <w:p w:rsidR="0093292C" w:rsidRPr="00C050F5"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искоришћавање</w:t>
            </w:r>
          </w:p>
        </w:tc>
        <w:tc>
          <w:tcPr>
            <w:tcW w:w="1710"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сексуално додиривање,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показивање порнографског материјала,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показивање интимних дела,</w:t>
            </w:r>
          </w:p>
          <w:p w:rsidR="0093292C" w:rsidRPr="005801AD" w:rsidRDefault="0093292C" w:rsidP="0093292C">
            <w:pPr>
              <w:pStyle w:val="NoSpacing"/>
              <w:jc w:val="both"/>
              <w:rPr>
                <w:rFonts w:ascii="Times New Roman" w:hAnsi="Times New Roman"/>
                <w:sz w:val="24"/>
                <w:szCs w:val="24"/>
              </w:rPr>
            </w:pPr>
            <w:r>
              <w:rPr>
                <w:rFonts w:ascii="Times New Roman" w:hAnsi="Times New Roman"/>
                <w:sz w:val="24"/>
                <w:szCs w:val="24"/>
              </w:rPr>
              <w:t xml:space="preserve">свлачење.. </w:t>
            </w:r>
          </w:p>
        </w:tc>
        <w:tc>
          <w:tcPr>
            <w:tcW w:w="1998" w:type="dxa"/>
          </w:tcPr>
          <w:p w:rsidR="0093292C" w:rsidRDefault="0093292C" w:rsidP="0093292C">
            <w:pPr>
              <w:pStyle w:val="NoSpacing"/>
              <w:rPr>
                <w:rFonts w:ascii="Times New Roman" w:hAnsi="Times New Roman"/>
                <w:sz w:val="24"/>
                <w:szCs w:val="24"/>
              </w:rPr>
            </w:pPr>
            <w:r>
              <w:rPr>
                <w:rFonts w:ascii="Times New Roman" w:hAnsi="Times New Roman"/>
                <w:sz w:val="24"/>
                <w:szCs w:val="24"/>
              </w:rPr>
              <w:t>огласи, клипови,</w:t>
            </w:r>
          </w:p>
          <w:p w:rsidR="0093292C" w:rsidRDefault="0093292C" w:rsidP="0093292C">
            <w:pPr>
              <w:pStyle w:val="NoSpacing"/>
              <w:rPr>
                <w:rFonts w:ascii="Times New Roman" w:hAnsi="Times New Roman"/>
                <w:sz w:val="24"/>
                <w:szCs w:val="24"/>
              </w:rPr>
            </w:pPr>
            <w:r>
              <w:rPr>
                <w:rFonts w:ascii="Times New Roman" w:hAnsi="Times New Roman"/>
                <w:sz w:val="24"/>
                <w:szCs w:val="24"/>
              </w:rPr>
              <w:t>блогови,</w:t>
            </w:r>
          </w:p>
          <w:p w:rsidR="0093292C" w:rsidRDefault="0093292C" w:rsidP="0093292C">
            <w:pPr>
              <w:pStyle w:val="NoSpacing"/>
              <w:rPr>
                <w:rFonts w:ascii="Times New Roman" w:hAnsi="Times New Roman"/>
                <w:sz w:val="24"/>
                <w:szCs w:val="24"/>
              </w:rPr>
            </w:pPr>
            <w:r>
              <w:rPr>
                <w:rFonts w:ascii="Times New Roman" w:hAnsi="Times New Roman"/>
                <w:sz w:val="24"/>
                <w:szCs w:val="24"/>
              </w:rPr>
              <w:t>злоупотреба форума и четовања, снимање камером појединаца против њихове воље, снимање камером насилних сцена,</w:t>
            </w:r>
          </w:p>
          <w:p w:rsidR="0093292C" w:rsidRDefault="0093292C" w:rsidP="0093292C">
            <w:pPr>
              <w:pStyle w:val="NoSpacing"/>
              <w:rPr>
                <w:rFonts w:ascii="Times New Roman" w:hAnsi="Times New Roman"/>
                <w:sz w:val="24"/>
                <w:szCs w:val="24"/>
              </w:rPr>
            </w:pPr>
            <w:r>
              <w:rPr>
                <w:rFonts w:ascii="Times New Roman" w:hAnsi="Times New Roman"/>
                <w:sz w:val="24"/>
                <w:szCs w:val="24"/>
              </w:rPr>
              <w:t>дистрибуирање</w:t>
            </w:r>
          </w:p>
          <w:p w:rsidR="0093292C" w:rsidRDefault="0093292C" w:rsidP="0093292C">
            <w:pPr>
              <w:pStyle w:val="NoSpacing"/>
              <w:rPr>
                <w:rFonts w:ascii="Times New Roman" w:hAnsi="Times New Roman"/>
                <w:sz w:val="24"/>
                <w:szCs w:val="24"/>
              </w:rPr>
            </w:pPr>
            <w:r>
              <w:rPr>
                <w:rFonts w:ascii="Times New Roman" w:hAnsi="Times New Roman"/>
                <w:sz w:val="24"/>
                <w:szCs w:val="24"/>
              </w:rPr>
              <w:t>снимака и слика</w:t>
            </w:r>
          </w:p>
          <w:p w:rsidR="0093292C" w:rsidRPr="005801AD" w:rsidRDefault="0093292C" w:rsidP="0093292C">
            <w:pPr>
              <w:pStyle w:val="NoSpacing"/>
              <w:jc w:val="both"/>
              <w:rPr>
                <w:rFonts w:ascii="Times New Roman" w:hAnsi="Times New Roman"/>
                <w:sz w:val="24"/>
                <w:szCs w:val="24"/>
              </w:rPr>
            </w:pPr>
          </w:p>
        </w:tc>
      </w:tr>
    </w:tbl>
    <w:p w:rsidR="00790311" w:rsidRDefault="00790311" w:rsidP="0093292C">
      <w:pPr>
        <w:pStyle w:val="NoSpacing"/>
        <w:jc w:val="both"/>
        <w:rPr>
          <w:rFonts w:ascii="Times New Roman" w:hAnsi="Times New Roman"/>
          <w:b/>
          <w:sz w:val="24"/>
          <w:szCs w:val="24"/>
        </w:rPr>
      </w:pPr>
    </w:p>
    <w:p w:rsidR="0093292C" w:rsidRPr="00756312" w:rsidRDefault="0093292C" w:rsidP="0093292C">
      <w:pPr>
        <w:pStyle w:val="NoSpacing"/>
        <w:jc w:val="both"/>
        <w:rPr>
          <w:rFonts w:ascii="Times New Roman" w:hAnsi="Times New Roman"/>
          <w:b/>
          <w:sz w:val="24"/>
          <w:szCs w:val="24"/>
          <w:lang w:val="sr-Cyrl-RS"/>
        </w:rPr>
      </w:pPr>
      <w:r w:rsidRPr="006028ED">
        <w:rPr>
          <w:rFonts w:ascii="Times New Roman" w:hAnsi="Times New Roman"/>
          <w:b/>
          <w:sz w:val="24"/>
          <w:szCs w:val="24"/>
        </w:rPr>
        <w:t>ТРЕЋИ  НИВО</w:t>
      </w:r>
      <w:r>
        <w:rPr>
          <w:rFonts w:ascii="Times New Roman" w:hAnsi="Times New Roman"/>
          <w:b/>
          <w:sz w:val="24"/>
          <w:szCs w:val="24"/>
          <w:lang w:val="sr-Cyrl-RS"/>
        </w:rPr>
        <w:t xml:space="preserve"> ВРШЊАЧКОГ НАСИЉА</w:t>
      </w: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2160"/>
        <w:gridCol w:w="1710"/>
        <w:gridCol w:w="1800"/>
        <w:gridCol w:w="1998"/>
      </w:tblGrid>
      <w:tr w:rsidR="0093292C" w:rsidRPr="006028ED" w:rsidTr="0093292C">
        <w:trPr>
          <w:trHeight w:val="773"/>
        </w:trPr>
        <w:tc>
          <w:tcPr>
            <w:tcW w:w="1908" w:type="dxa"/>
          </w:tcPr>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Физичко насиље</w:t>
            </w:r>
          </w:p>
        </w:tc>
        <w:tc>
          <w:tcPr>
            <w:tcW w:w="2160" w:type="dxa"/>
          </w:tcPr>
          <w:p w:rsidR="0093292C" w:rsidRPr="006028ED" w:rsidRDefault="0093292C" w:rsidP="0093292C">
            <w:pPr>
              <w:pStyle w:val="NoSpacing"/>
              <w:jc w:val="both"/>
              <w:rPr>
                <w:rFonts w:ascii="Times New Roman" w:hAnsi="Times New Roman"/>
                <w:b/>
                <w:sz w:val="24"/>
                <w:szCs w:val="24"/>
              </w:rPr>
            </w:pPr>
            <w:r>
              <w:rPr>
                <w:rFonts w:ascii="Times New Roman" w:hAnsi="Times New Roman"/>
                <w:b/>
                <w:sz w:val="24"/>
                <w:szCs w:val="24"/>
              </w:rPr>
              <w:t>Е</w:t>
            </w:r>
            <w:r w:rsidRPr="006028ED">
              <w:rPr>
                <w:rFonts w:ascii="Times New Roman" w:hAnsi="Times New Roman"/>
                <w:b/>
                <w:sz w:val="24"/>
                <w:szCs w:val="24"/>
              </w:rPr>
              <w:t>монационално/</w:t>
            </w:r>
          </w:p>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психичко насиље</w:t>
            </w:r>
          </w:p>
        </w:tc>
        <w:tc>
          <w:tcPr>
            <w:tcW w:w="1710" w:type="dxa"/>
          </w:tcPr>
          <w:p w:rsidR="0093292C" w:rsidRPr="006028ED" w:rsidRDefault="0093292C" w:rsidP="0093292C">
            <w:pPr>
              <w:pStyle w:val="NoSpacing"/>
              <w:jc w:val="both"/>
              <w:rPr>
                <w:rFonts w:ascii="Times New Roman" w:hAnsi="Times New Roman"/>
                <w:b/>
                <w:sz w:val="24"/>
                <w:szCs w:val="24"/>
              </w:rPr>
            </w:pPr>
            <w:r w:rsidRPr="006028ED">
              <w:rPr>
                <w:rFonts w:ascii="Times New Roman" w:hAnsi="Times New Roman"/>
                <w:b/>
                <w:sz w:val="24"/>
                <w:szCs w:val="24"/>
              </w:rPr>
              <w:t>Социјално насиље</w:t>
            </w:r>
          </w:p>
        </w:tc>
        <w:tc>
          <w:tcPr>
            <w:tcW w:w="1800" w:type="dxa"/>
          </w:tcPr>
          <w:p w:rsidR="0093292C" w:rsidRPr="006028ED" w:rsidRDefault="0093292C" w:rsidP="0093292C">
            <w:pPr>
              <w:pStyle w:val="NoSpacing"/>
              <w:rPr>
                <w:rFonts w:ascii="Times New Roman" w:hAnsi="Times New Roman"/>
                <w:b/>
                <w:sz w:val="24"/>
                <w:szCs w:val="24"/>
              </w:rPr>
            </w:pPr>
            <w:r w:rsidRPr="006028ED">
              <w:rPr>
                <w:rFonts w:ascii="Times New Roman" w:hAnsi="Times New Roman"/>
                <w:b/>
                <w:sz w:val="24"/>
                <w:szCs w:val="24"/>
              </w:rPr>
              <w:t>Сексуално насиље и злоупотреба</w:t>
            </w:r>
          </w:p>
        </w:tc>
        <w:tc>
          <w:tcPr>
            <w:tcW w:w="1998" w:type="dxa"/>
          </w:tcPr>
          <w:p w:rsidR="0093292C"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Дигитално</w:t>
            </w:r>
          </w:p>
          <w:p w:rsidR="0093292C" w:rsidRPr="00596855" w:rsidRDefault="0093292C" w:rsidP="0093292C">
            <w:pPr>
              <w:pStyle w:val="NoSpacing"/>
              <w:jc w:val="both"/>
              <w:rPr>
                <w:rFonts w:ascii="Times New Roman" w:hAnsi="Times New Roman"/>
                <w:b/>
                <w:sz w:val="24"/>
                <w:szCs w:val="24"/>
                <w:lang w:val="sr-Cyrl-RS"/>
              </w:rPr>
            </w:pPr>
            <w:r>
              <w:rPr>
                <w:rFonts w:ascii="Times New Roman" w:hAnsi="Times New Roman"/>
                <w:b/>
                <w:sz w:val="24"/>
                <w:szCs w:val="24"/>
                <w:lang w:val="sr-Cyrl-RS"/>
              </w:rPr>
              <w:t>насиље</w:t>
            </w:r>
          </w:p>
        </w:tc>
      </w:tr>
      <w:tr w:rsidR="0093292C" w:rsidRPr="005801AD" w:rsidTr="0093292C">
        <w:trPr>
          <w:trHeight w:val="4508"/>
        </w:trPr>
        <w:tc>
          <w:tcPr>
            <w:tcW w:w="1908"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туча,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дављење,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бацање,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проузроковање опекотина,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ускраћивање хране и сна,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излагање ниским температурама,</w:t>
            </w:r>
          </w:p>
          <w:p w:rsidR="0093292C" w:rsidRPr="00756312" w:rsidRDefault="0093292C" w:rsidP="0093292C">
            <w:pPr>
              <w:pStyle w:val="NoSpacing"/>
              <w:jc w:val="both"/>
              <w:rPr>
                <w:rFonts w:ascii="Times New Roman" w:hAnsi="Times New Roman"/>
                <w:sz w:val="24"/>
                <w:szCs w:val="24"/>
                <w:lang w:val="sr-Cyrl-RS"/>
              </w:rPr>
            </w:pPr>
            <w:r>
              <w:rPr>
                <w:rFonts w:ascii="Times New Roman" w:hAnsi="Times New Roman"/>
                <w:sz w:val="24"/>
                <w:szCs w:val="24"/>
              </w:rPr>
              <w:t>напад оружјем</w:t>
            </w:r>
            <w:r>
              <w:rPr>
                <w:rFonts w:ascii="Times New Roman" w:hAnsi="Times New Roman"/>
                <w:sz w:val="24"/>
                <w:szCs w:val="24"/>
                <w:lang w:val="sr-Cyrl-RS"/>
              </w:rPr>
              <w:t>...</w:t>
            </w:r>
          </w:p>
        </w:tc>
        <w:tc>
          <w:tcPr>
            <w:tcW w:w="2160"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rPr>
                <w:rFonts w:ascii="Times New Roman" w:hAnsi="Times New Roman"/>
                <w:sz w:val="24"/>
                <w:szCs w:val="24"/>
              </w:rPr>
            </w:pPr>
            <w:r>
              <w:rPr>
                <w:rFonts w:ascii="Times New Roman" w:hAnsi="Times New Roman"/>
                <w:sz w:val="24"/>
                <w:szCs w:val="24"/>
              </w:rPr>
              <w:t>застрашивање,</w:t>
            </w:r>
          </w:p>
          <w:p w:rsidR="0093292C" w:rsidRDefault="0093292C" w:rsidP="0093292C">
            <w:pPr>
              <w:pStyle w:val="NoSpacing"/>
              <w:rPr>
                <w:rFonts w:ascii="Times New Roman" w:hAnsi="Times New Roman"/>
                <w:sz w:val="24"/>
                <w:szCs w:val="24"/>
              </w:rPr>
            </w:pPr>
            <w:r>
              <w:rPr>
                <w:rFonts w:ascii="Times New Roman" w:hAnsi="Times New Roman"/>
                <w:sz w:val="24"/>
                <w:szCs w:val="24"/>
              </w:rPr>
              <w:t>уцењивање,</w:t>
            </w:r>
          </w:p>
          <w:p w:rsidR="0093292C" w:rsidRDefault="0093292C" w:rsidP="0093292C">
            <w:pPr>
              <w:pStyle w:val="NoSpacing"/>
              <w:rPr>
                <w:rFonts w:ascii="Times New Roman" w:hAnsi="Times New Roman"/>
                <w:sz w:val="24"/>
                <w:szCs w:val="24"/>
              </w:rPr>
            </w:pPr>
            <w:r>
              <w:rPr>
                <w:rFonts w:ascii="Times New Roman" w:hAnsi="Times New Roman"/>
                <w:sz w:val="24"/>
                <w:szCs w:val="24"/>
              </w:rPr>
              <w:t>рекетирање,</w:t>
            </w:r>
          </w:p>
          <w:p w:rsidR="0093292C" w:rsidRDefault="0093292C" w:rsidP="0093292C">
            <w:pPr>
              <w:pStyle w:val="NoSpacing"/>
              <w:rPr>
                <w:rFonts w:ascii="Times New Roman" w:hAnsi="Times New Roman"/>
                <w:sz w:val="24"/>
                <w:szCs w:val="24"/>
              </w:rPr>
            </w:pPr>
            <w:r>
              <w:rPr>
                <w:rFonts w:ascii="Times New Roman" w:hAnsi="Times New Roman"/>
                <w:sz w:val="24"/>
                <w:szCs w:val="24"/>
              </w:rPr>
              <w:t>ограничавање кретања,</w:t>
            </w:r>
          </w:p>
          <w:p w:rsidR="0093292C" w:rsidRDefault="0093292C" w:rsidP="0093292C">
            <w:pPr>
              <w:pStyle w:val="NoSpacing"/>
              <w:rPr>
                <w:rFonts w:ascii="Times New Roman" w:hAnsi="Times New Roman"/>
                <w:sz w:val="24"/>
                <w:szCs w:val="24"/>
              </w:rPr>
            </w:pPr>
            <w:r>
              <w:rPr>
                <w:rFonts w:ascii="Times New Roman" w:hAnsi="Times New Roman"/>
                <w:sz w:val="24"/>
                <w:szCs w:val="24"/>
              </w:rPr>
              <w:t>навођење на коришћење психоактивних супстанци,</w:t>
            </w:r>
          </w:p>
          <w:p w:rsidR="0093292C" w:rsidRDefault="0093292C" w:rsidP="0093292C">
            <w:pPr>
              <w:pStyle w:val="NoSpacing"/>
              <w:rPr>
                <w:rFonts w:ascii="Times New Roman" w:hAnsi="Times New Roman"/>
                <w:sz w:val="24"/>
                <w:szCs w:val="24"/>
              </w:rPr>
            </w:pPr>
            <w:r>
              <w:rPr>
                <w:rFonts w:ascii="Times New Roman" w:hAnsi="Times New Roman"/>
                <w:sz w:val="24"/>
                <w:szCs w:val="24"/>
              </w:rPr>
              <w:t>укључивање у секте,</w:t>
            </w:r>
          </w:p>
          <w:p w:rsidR="0093292C" w:rsidRPr="004D3ED8" w:rsidRDefault="0093292C" w:rsidP="0093292C">
            <w:pPr>
              <w:pStyle w:val="NoSpacing"/>
              <w:rPr>
                <w:rFonts w:ascii="Times New Roman" w:hAnsi="Times New Roman"/>
                <w:sz w:val="24"/>
                <w:szCs w:val="24"/>
                <w:lang w:val="sr-Cyrl-RS"/>
              </w:rPr>
            </w:pPr>
            <w:r>
              <w:rPr>
                <w:rFonts w:ascii="Times New Roman" w:hAnsi="Times New Roman"/>
                <w:sz w:val="24"/>
                <w:szCs w:val="24"/>
              </w:rPr>
              <w:t>занемаривање</w:t>
            </w:r>
            <w:r>
              <w:rPr>
                <w:rFonts w:ascii="Times New Roman" w:hAnsi="Times New Roman"/>
                <w:sz w:val="24"/>
                <w:szCs w:val="24"/>
                <w:lang w:val="sr-Cyrl-RS"/>
              </w:rPr>
              <w:t>, изнуђивање новца</w:t>
            </w:r>
          </w:p>
        </w:tc>
        <w:tc>
          <w:tcPr>
            <w:tcW w:w="1710"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rPr>
                <w:rFonts w:ascii="Times New Roman" w:hAnsi="Times New Roman"/>
                <w:sz w:val="24"/>
                <w:szCs w:val="24"/>
              </w:rPr>
            </w:pPr>
            <w:r>
              <w:rPr>
                <w:rFonts w:ascii="Times New Roman" w:hAnsi="Times New Roman"/>
                <w:sz w:val="24"/>
                <w:szCs w:val="24"/>
              </w:rPr>
              <w:t>претње,</w:t>
            </w:r>
          </w:p>
          <w:p w:rsidR="0093292C" w:rsidRDefault="0093292C" w:rsidP="0093292C">
            <w:pPr>
              <w:pStyle w:val="NoSpacing"/>
              <w:rPr>
                <w:rFonts w:ascii="Times New Roman" w:hAnsi="Times New Roman"/>
                <w:sz w:val="24"/>
                <w:szCs w:val="24"/>
              </w:rPr>
            </w:pPr>
            <w:r>
              <w:rPr>
                <w:rFonts w:ascii="Times New Roman" w:hAnsi="Times New Roman"/>
                <w:sz w:val="24"/>
                <w:szCs w:val="24"/>
              </w:rPr>
              <w:t>изолација,</w:t>
            </w:r>
          </w:p>
          <w:p w:rsidR="0093292C" w:rsidRDefault="0093292C" w:rsidP="0093292C">
            <w:pPr>
              <w:pStyle w:val="NoSpacing"/>
              <w:rPr>
                <w:rFonts w:ascii="Times New Roman" w:hAnsi="Times New Roman"/>
                <w:sz w:val="24"/>
                <w:szCs w:val="24"/>
              </w:rPr>
            </w:pPr>
            <w:r>
              <w:rPr>
                <w:rFonts w:ascii="Times New Roman" w:hAnsi="Times New Roman"/>
                <w:sz w:val="24"/>
                <w:szCs w:val="24"/>
              </w:rPr>
              <w:t>одбацивање,</w:t>
            </w:r>
          </w:p>
          <w:p w:rsidR="0093292C" w:rsidRDefault="0093292C" w:rsidP="0093292C">
            <w:pPr>
              <w:pStyle w:val="NoSpacing"/>
              <w:rPr>
                <w:rFonts w:ascii="Times New Roman" w:hAnsi="Times New Roman"/>
                <w:sz w:val="24"/>
                <w:szCs w:val="24"/>
              </w:rPr>
            </w:pPr>
            <w:r>
              <w:rPr>
                <w:rFonts w:ascii="Times New Roman" w:hAnsi="Times New Roman"/>
                <w:sz w:val="24"/>
                <w:szCs w:val="24"/>
              </w:rPr>
              <w:t>терор групе над појединцем/</w:t>
            </w:r>
          </w:p>
          <w:p w:rsidR="0093292C" w:rsidRPr="005801AD" w:rsidRDefault="0093292C" w:rsidP="0093292C">
            <w:pPr>
              <w:pStyle w:val="NoSpacing"/>
              <w:rPr>
                <w:rFonts w:ascii="Times New Roman" w:hAnsi="Times New Roman"/>
                <w:sz w:val="24"/>
                <w:szCs w:val="24"/>
              </w:rPr>
            </w:pPr>
            <w:r>
              <w:rPr>
                <w:rFonts w:ascii="Times New Roman" w:hAnsi="Times New Roman"/>
                <w:sz w:val="24"/>
                <w:szCs w:val="24"/>
              </w:rPr>
              <w:t>групом, дискриминација, организовање затворених група (кланова), национализам, расизам</w:t>
            </w:r>
          </w:p>
        </w:tc>
        <w:tc>
          <w:tcPr>
            <w:tcW w:w="1800"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rPr>
                <w:rFonts w:ascii="Times New Roman" w:hAnsi="Times New Roman"/>
                <w:sz w:val="24"/>
                <w:szCs w:val="24"/>
              </w:rPr>
            </w:pPr>
            <w:r>
              <w:rPr>
                <w:rFonts w:ascii="Times New Roman" w:hAnsi="Times New Roman"/>
                <w:sz w:val="24"/>
                <w:szCs w:val="24"/>
              </w:rPr>
              <w:t>завођење од стране одраслих, подвођење, злоупотреба положаја, навођење, изнуђивање и принуда на сексуални чин, силовање,</w:t>
            </w:r>
          </w:p>
          <w:p w:rsidR="0093292C" w:rsidRPr="005801AD" w:rsidRDefault="0093292C" w:rsidP="0093292C">
            <w:pPr>
              <w:pStyle w:val="NoSpacing"/>
              <w:rPr>
                <w:rFonts w:ascii="Times New Roman" w:hAnsi="Times New Roman"/>
                <w:sz w:val="24"/>
                <w:szCs w:val="24"/>
              </w:rPr>
            </w:pPr>
            <w:r>
              <w:rPr>
                <w:rFonts w:ascii="Times New Roman" w:hAnsi="Times New Roman"/>
                <w:sz w:val="24"/>
                <w:szCs w:val="24"/>
              </w:rPr>
              <w:t>инцест...</w:t>
            </w:r>
          </w:p>
        </w:tc>
        <w:tc>
          <w:tcPr>
            <w:tcW w:w="1998" w:type="dxa"/>
          </w:tcPr>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lang w:val="sr-Cyrl-RS"/>
              </w:rPr>
              <w:t>Злоупотреба друштвених мрежа, блогова, форумаи четовања у циљу слања претњи и угрожавања сигурности, с</w:t>
            </w:r>
            <w:r>
              <w:rPr>
                <w:rFonts w:ascii="Times New Roman" w:hAnsi="Times New Roman"/>
                <w:sz w:val="24"/>
                <w:szCs w:val="24"/>
              </w:rPr>
              <w:t>нимање насилних сцена,</w:t>
            </w:r>
          </w:p>
          <w:p w:rsidR="0093292C" w:rsidRPr="004D3ED8"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д</w:t>
            </w:r>
            <w:r>
              <w:rPr>
                <w:rFonts w:ascii="Times New Roman" w:hAnsi="Times New Roman"/>
                <w:sz w:val="24"/>
                <w:szCs w:val="24"/>
              </w:rPr>
              <w:t>истрибуирање снимака и слика, дечија порнографија</w:t>
            </w:r>
            <w:r>
              <w:rPr>
                <w:rFonts w:ascii="Times New Roman" w:hAnsi="Times New Roman"/>
                <w:sz w:val="24"/>
                <w:szCs w:val="24"/>
                <w:lang w:val="sr-Cyrl-RS"/>
              </w:rPr>
              <w:t>..</w:t>
            </w:r>
          </w:p>
        </w:tc>
      </w:tr>
    </w:tbl>
    <w:p w:rsidR="0093292C" w:rsidRPr="00720BFF" w:rsidRDefault="0093292C" w:rsidP="0093292C">
      <w:pPr>
        <w:pStyle w:val="NoSpacing"/>
        <w:ind w:left="720" w:firstLine="720"/>
        <w:rPr>
          <w:rFonts w:ascii="Times New Roman" w:hAnsi="Times New Roman"/>
          <w:b/>
          <w:sz w:val="24"/>
          <w:szCs w:val="24"/>
        </w:rPr>
      </w:pPr>
      <w:r w:rsidRPr="00720BFF">
        <w:rPr>
          <w:rFonts w:ascii="Times New Roman" w:hAnsi="Times New Roman"/>
          <w:b/>
          <w:sz w:val="24"/>
          <w:szCs w:val="24"/>
        </w:rPr>
        <w:t>Интервенција према нивоима насиља, злостављања и занемаривања</w:t>
      </w:r>
    </w:p>
    <w:p w:rsidR="0093292C" w:rsidRDefault="0093292C" w:rsidP="0093292C">
      <w:pPr>
        <w:pStyle w:val="NoSpacing"/>
        <w:jc w:val="both"/>
        <w:rPr>
          <w:rFonts w:ascii="Times New Roman" w:hAnsi="Times New Roman"/>
          <w:sz w:val="24"/>
          <w:szCs w:val="24"/>
        </w:rPr>
      </w:pPr>
    </w:p>
    <w:p w:rsidR="0093292C" w:rsidRPr="00D9627B" w:rsidRDefault="0093292C" w:rsidP="0093292C">
      <w:pPr>
        <w:pStyle w:val="NoSpacing"/>
        <w:ind w:firstLine="720"/>
        <w:jc w:val="both"/>
        <w:rPr>
          <w:rFonts w:ascii="Times New Roman" w:hAnsi="Times New Roman"/>
          <w:sz w:val="24"/>
          <w:szCs w:val="24"/>
          <w:lang w:val="sr-Cyrl-RS"/>
        </w:rPr>
      </w:pPr>
      <w:r w:rsidRPr="00481A3E">
        <w:rPr>
          <w:rFonts w:ascii="Times New Roman" w:hAnsi="Times New Roman"/>
          <w:b/>
          <w:sz w:val="24"/>
          <w:szCs w:val="24"/>
        </w:rPr>
        <w:t>На првом нивоу</w:t>
      </w:r>
      <w:r>
        <w:rPr>
          <w:rFonts w:ascii="Times New Roman" w:hAnsi="Times New Roman"/>
          <w:sz w:val="24"/>
          <w:szCs w:val="24"/>
        </w:rPr>
        <w:t>, по правилу, активности предузима самостално васпитач, у сарадњи са родитељем у смислу појачаног васпитног рада са васпитном групом, групом деце или индивидуално.</w:t>
      </w:r>
      <w:r>
        <w:rPr>
          <w:rFonts w:ascii="Times New Roman" w:hAnsi="Times New Roman"/>
          <w:sz w:val="24"/>
          <w:szCs w:val="24"/>
          <w:lang w:val="sr-Cyrl-RS"/>
        </w:rPr>
        <w:t xml:space="preserve"> Васпитач може консултовати и психолога/педагога.</w:t>
      </w:r>
    </w:p>
    <w:p w:rsidR="0093292C" w:rsidRPr="00481A3E"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rPr>
        <w:t>Изузетно, ако исто дете  трпи поновљено насиље и злостављање за ситуације првог нивоа,</w:t>
      </w:r>
      <w:r>
        <w:rPr>
          <w:rFonts w:ascii="Times New Roman" w:hAnsi="Times New Roman"/>
          <w:sz w:val="24"/>
          <w:szCs w:val="24"/>
          <w:lang w:val="sr-Cyrl-RS"/>
        </w:rPr>
        <w:t xml:space="preserve"> укључује се тим за заштиту и у складу с информацијама процењује ниво и предузима даље активности. </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r>
      <w:r w:rsidRPr="00481A3E">
        <w:rPr>
          <w:rFonts w:ascii="Times New Roman" w:hAnsi="Times New Roman"/>
          <w:b/>
          <w:sz w:val="24"/>
          <w:szCs w:val="24"/>
        </w:rPr>
        <w:t>На другом нивоу</w:t>
      </w:r>
      <w:r>
        <w:rPr>
          <w:rFonts w:ascii="Times New Roman" w:hAnsi="Times New Roman"/>
          <w:sz w:val="24"/>
          <w:szCs w:val="24"/>
        </w:rPr>
        <w:t xml:space="preserve">, по правилу, активности предузима васпитач у сарадњи са </w:t>
      </w:r>
      <w:r>
        <w:rPr>
          <w:rFonts w:ascii="Times New Roman" w:hAnsi="Times New Roman"/>
          <w:sz w:val="24"/>
          <w:szCs w:val="24"/>
          <w:lang w:val="sr-Cyrl-RS"/>
        </w:rPr>
        <w:t>тимом за заштиту</w:t>
      </w:r>
      <w:r>
        <w:rPr>
          <w:rFonts w:ascii="Times New Roman" w:hAnsi="Times New Roman"/>
          <w:sz w:val="24"/>
          <w:szCs w:val="24"/>
        </w:rPr>
        <w:t>, уз обавезно учешће родитеља, у смислу појачаног васпитног рада. Уколико појачан васпитни рад није делотворан, директор покреће васпитно-дисциплински поступак и изриче меру, у складу са законом.</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r>
      <w:r w:rsidRPr="00481A3E">
        <w:rPr>
          <w:rFonts w:ascii="Times New Roman" w:hAnsi="Times New Roman"/>
          <w:b/>
          <w:sz w:val="24"/>
          <w:szCs w:val="24"/>
        </w:rPr>
        <w:t>На трећем нивоу</w:t>
      </w:r>
      <w:r>
        <w:rPr>
          <w:rFonts w:ascii="Times New Roman" w:hAnsi="Times New Roman"/>
          <w:sz w:val="24"/>
          <w:szCs w:val="24"/>
        </w:rPr>
        <w:t xml:space="preserve"> активности предузима директор са тимом за зашиту, уз обавезно ангажовање родитеља и надлежних органа (центар за социјални рад, здравствена служба, полиција</w:t>
      </w:r>
      <w:r>
        <w:rPr>
          <w:rFonts w:ascii="Times New Roman" w:hAnsi="Times New Roman"/>
          <w:sz w:val="24"/>
          <w:szCs w:val="24"/>
          <w:lang w:val="sr-Cyrl-RS"/>
        </w:rPr>
        <w:t>, тужилаштво</w:t>
      </w:r>
      <w:r>
        <w:rPr>
          <w:rFonts w:ascii="Times New Roman" w:hAnsi="Times New Roman"/>
          <w:sz w:val="24"/>
          <w:szCs w:val="24"/>
        </w:rPr>
        <w:t xml:space="preserve"> и др.).</w:t>
      </w:r>
    </w:p>
    <w:p w:rsidR="0093292C" w:rsidRPr="007915A2"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t>Уколико је запослени починилац насиља, злостављања и занемаривања према детету у установи, директор предузима мере према запосленом, а према детету мере за заштиту и подршку</w:t>
      </w:r>
      <w:r>
        <w:rPr>
          <w:rFonts w:ascii="Times New Roman" w:hAnsi="Times New Roman"/>
          <w:sz w:val="24"/>
          <w:szCs w:val="24"/>
          <w:lang w:val="sr-Cyrl-RS"/>
        </w:rPr>
        <w:t>-план заштите од насиља. Када родитељ пријави директору непримерено понашање запосленог према његовом детету, директор поступа у складу са законом.</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t>Када је родитељ починилац насиља према запосленом, директор је дужан да одмах обавести јавног тужиоца и полицију.</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Уколико постоји сумња  да је починилац насиља, злостављања и занемаривања треће лице према детету,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Када се насиље и злостављање дешава у установи између одраслих лица (запослени-запослени, запослени-родитељ, родитељ-треће лице), директор предузима мере у складу са законом.</w:t>
      </w:r>
    </w:p>
    <w:p w:rsidR="0093292C" w:rsidRPr="004E10D3"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У свим ситуацијама када се непосредно дешава насиље или постоји оправдан разлог да се сумња да ће доћи до насиља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ab/>
        <w:t xml:space="preserve">Када је </w:t>
      </w:r>
      <w:r>
        <w:rPr>
          <w:rFonts w:ascii="Times New Roman" w:hAnsi="Times New Roman"/>
          <w:sz w:val="24"/>
          <w:szCs w:val="24"/>
          <w:lang w:val="sr-Cyrl-RS"/>
        </w:rPr>
        <w:t xml:space="preserve">дете </w:t>
      </w:r>
      <w:r>
        <w:rPr>
          <w:rFonts w:ascii="Times New Roman" w:hAnsi="Times New Roman"/>
          <w:sz w:val="24"/>
          <w:szCs w:val="24"/>
        </w:rPr>
        <w:t>починилац насиља према запосленом, директор је дужан да обавести родитеља и Центар за социјални рад.</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w:t>
      </w:r>
      <w:r>
        <w:rPr>
          <w:rFonts w:ascii="Times New Roman" w:hAnsi="Times New Roman"/>
          <w:sz w:val="24"/>
          <w:szCs w:val="24"/>
          <w:lang w:val="sr-Cyrl-RS"/>
        </w:rPr>
        <w:lastRenderedPageBreak/>
        <w:t>укључивање других институција за подршку детету и породици (центра за социјални рад, здравствене службе и др.).</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Када је</w:t>
      </w:r>
      <w:r>
        <w:rPr>
          <w:rFonts w:ascii="Times New Roman" w:hAnsi="Times New Roman"/>
          <w:sz w:val="24"/>
          <w:szCs w:val="24"/>
          <w:lang w:val="en-US"/>
        </w:rPr>
        <w:t xml:space="preserve"> </w:t>
      </w:r>
      <w:r w:rsidRPr="002D6BA4">
        <w:rPr>
          <w:rFonts w:ascii="Times New Roman" w:hAnsi="Times New Roman"/>
          <w:sz w:val="24"/>
          <w:szCs w:val="24"/>
          <w:lang w:val="sr-Cyrl-RS"/>
        </w:rPr>
        <w:t>дете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93292C" w:rsidRPr="002D6BA4"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 xml:space="preserve">Ако постоји сумња или сазнање о насиљу, злостављању или занемаривању детета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 </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 xml:space="preserve">Информације о насиљу, злостављању и занемаривању прикупља, по правилу, психолог, педагог, односно друго задужено лице у установи – васпитач или члан тима за заштиту, непосредно по сазнању или сумњи на насиље, злостављање и занемаривање. Начин прикупљања информација одређује се у складу са специфичностима ситуације. </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Уколико постоји сумња или сазнање да је дете  укључено у било који облик трговине људима, након примене листе индикатора за прелиминарну идентификацују детета  које су потенцијалне жртве трговине, директор у складу с датим смерницама  у листи индикатора, обавештава центар за заштитужртава трговине људима, надлежни цнтар за социјални рад и надлежну организациону јединицу полиције.</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 поступку заштите детета од насиља, злостављања и занемаривања установа је дужна да: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-поступак води ефикасно и економично;</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-обезбеди заштиту и поверљивост података до којих дође пре и у току поступка;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-да дете не излаже поновном и непотребном давању изјава.</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b/>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sidRPr="008C338E">
        <w:rPr>
          <w:rFonts w:ascii="Times New Roman" w:hAnsi="Times New Roman"/>
          <w:b/>
          <w:sz w:val="24"/>
          <w:szCs w:val="24"/>
          <w:lang w:val="sr-Cyrl-RS"/>
        </w:rPr>
        <w:t>Заштита запослених</w:t>
      </w:r>
    </w:p>
    <w:p w:rsidR="0093292C" w:rsidRDefault="0093292C" w:rsidP="0093292C">
      <w:pPr>
        <w:pStyle w:val="NoSpacing"/>
        <w:jc w:val="both"/>
        <w:rPr>
          <w:rFonts w:ascii="Times New Roman" w:hAnsi="Times New Roman"/>
          <w:b/>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Установа је дужна да увек поступа када постоји сумња или сазнање да запослени трпи насиље од стране детета, родитеља или трећег лица у установи или за време организовања активности установе.</w:t>
      </w:r>
    </w:p>
    <w:p w:rsidR="0093292C" w:rsidRPr="008C338E"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Процењивање насиља, злостављања и занемаривања по нивоима не односи се на запослене, већ само на вршњачко насиље.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Уколико је дете починилац насиља према запосленом, директор је дужан да одмах обавести родитеља и центар за социјални рад. У случају повреде части, угледа и достојанства запосленог од стране детета примењују се мере и активности прописане за трећи ниво вршњачког насиља.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Када је дете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детета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Ако је родитељ ил</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lastRenderedPageBreak/>
        <w:tab/>
        <w:t>Уколико установа има сазнања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 xml:space="preserve">Ако су деца сведоци насиља тим за заштиту израђује план заштите за децу. </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Уколико запослени врше насиље над запосленим директор поступа у складу са законом.</w:t>
      </w:r>
    </w:p>
    <w:p w:rsidR="0093292C" w:rsidRDefault="0093292C" w:rsidP="0093292C">
      <w:pPr>
        <w:pStyle w:val="NoSpacing"/>
        <w:jc w:val="both"/>
        <w:rPr>
          <w:rFonts w:ascii="Times New Roman" w:hAnsi="Times New Roman"/>
          <w:sz w:val="24"/>
          <w:szCs w:val="24"/>
        </w:rPr>
      </w:pPr>
    </w:p>
    <w:p w:rsidR="0093292C" w:rsidRDefault="0093292C" w:rsidP="0093292C">
      <w:pPr>
        <w:pStyle w:val="NoSpacing"/>
        <w:ind w:left="720" w:firstLine="720"/>
        <w:jc w:val="both"/>
        <w:rPr>
          <w:rFonts w:ascii="Times New Roman" w:hAnsi="Times New Roman"/>
          <w:b/>
          <w:sz w:val="24"/>
          <w:szCs w:val="24"/>
        </w:rPr>
      </w:pPr>
      <w:r w:rsidRPr="00C9573D">
        <w:rPr>
          <w:rFonts w:ascii="Times New Roman" w:hAnsi="Times New Roman"/>
          <w:b/>
          <w:sz w:val="24"/>
          <w:szCs w:val="24"/>
        </w:rPr>
        <w:t xml:space="preserve">Редослед поступања у интервенцији </w:t>
      </w:r>
    </w:p>
    <w:p w:rsidR="0093292C" w:rsidRPr="00C9573D" w:rsidRDefault="0093292C" w:rsidP="0093292C">
      <w:pPr>
        <w:pStyle w:val="NoSpacing"/>
        <w:ind w:left="720" w:firstLine="720"/>
        <w:jc w:val="both"/>
        <w:rPr>
          <w:rFonts w:ascii="Times New Roman" w:hAnsi="Times New Roman"/>
          <w:b/>
          <w:sz w:val="24"/>
          <w:szCs w:val="24"/>
        </w:rPr>
      </w:pPr>
    </w:p>
    <w:p w:rsidR="0093292C" w:rsidRPr="001666E9" w:rsidRDefault="0093292C" w:rsidP="0093292C">
      <w:pPr>
        <w:pStyle w:val="NoSpacing"/>
        <w:ind w:firstLine="720"/>
        <w:jc w:val="both"/>
        <w:rPr>
          <w:rFonts w:ascii="Times New Roman" w:hAnsi="Times New Roman"/>
          <w:sz w:val="24"/>
          <w:szCs w:val="24"/>
          <w:lang w:val="sr-Cyrl-RS"/>
        </w:rPr>
      </w:pPr>
      <w:r>
        <w:rPr>
          <w:rFonts w:ascii="Times New Roman" w:hAnsi="Times New Roman"/>
          <w:b/>
          <w:sz w:val="24"/>
          <w:szCs w:val="24"/>
        </w:rPr>
        <w:t>1.Проверавање сум</w:t>
      </w:r>
      <w:r>
        <w:rPr>
          <w:rFonts w:ascii="Times New Roman" w:hAnsi="Times New Roman"/>
          <w:b/>
          <w:sz w:val="24"/>
          <w:szCs w:val="24"/>
          <w:lang w:val="sr-Cyrl-RS"/>
        </w:rPr>
        <w:t>њ</w:t>
      </w:r>
      <w:r w:rsidRPr="009E1B3A">
        <w:rPr>
          <w:rFonts w:ascii="Times New Roman" w:hAnsi="Times New Roman"/>
          <w:b/>
          <w:sz w:val="24"/>
          <w:szCs w:val="24"/>
        </w:rPr>
        <w:t xml:space="preserve">е или откривање насиља, злостављања и занемаривања </w:t>
      </w:r>
      <w:r>
        <w:rPr>
          <w:rFonts w:ascii="Times New Roman" w:hAnsi="Times New Roman"/>
          <w:sz w:val="24"/>
          <w:szCs w:val="24"/>
        </w:rPr>
        <w:t>обавља се прикупљањем информацијама – директно или индиректно.Установа проверава сваку информацију о могућем насиљу и врши преглед видео записа уколико има електронски надзор. Када се сумња потврди, директор и чланови тима предузимају мере и активности за извршено насиље, злостављање и занемаривање.</w:t>
      </w:r>
      <w:r>
        <w:rPr>
          <w:rFonts w:ascii="Times New Roman" w:hAnsi="Times New Roman"/>
          <w:sz w:val="24"/>
          <w:szCs w:val="24"/>
          <w:lang w:val="sr-Cyrl-RS"/>
        </w:rPr>
        <w:t xml:space="preserve"> Прикупљање информација о насиљу, злостављању и занемаривању обавља васпитач, стручни сарадник, односно друго задужено лице или члан тима за заштиту, непосредно по сазнању или сумњи о догађају.</w:t>
      </w:r>
      <w:r w:rsidRPr="001666E9">
        <w:rPr>
          <w:rFonts w:ascii="Times New Roman" w:hAnsi="Times New Roman"/>
          <w:sz w:val="24"/>
          <w:szCs w:val="24"/>
        </w:rPr>
        <w:t xml:space="preserve"> </w:t>
      </w:r>
      <w:r>
        <w:rPr>
          <w:rFonts w:ascii="Times New Roman" w:hAnsi="Times New Roman"/>
          <w:sz w:val="24"/>
          <w:szCs w:val="24"/>
        </w:rPr>
        <w:t>Када се сумња потврди, директор и чланови тима предузимају мере и активности за извршено насиље, злостављање и занемаривање</w:t>
      </w:r>
      <w:r>
        <w:rPr>
          <w:rFonts w:ascii="Times New Roman" w:hAnsi="Times New Roman"/>
          <w:sz w:val="24"/>
          <w:szCs w:val="24"/>
          <w:lang w:val="sr-Cyrl-RS"/>
        </w:rPr>
        <w:t>.</w:t>
      </w:r>
    </w:p>
    <w:p w:rsidR="0093292C" w:rsidRDefault="0093292C" w:rsidP="0093292C">
      <w:pPr>
        <w:pStyle w:val="NoSpacing"/>
        <w:ind w:firstLine="720"/>
        <w:jc w:val="both"/>
        <w:rPr>
          <w:rFonts w:ascii="Times New Roman" w:hAnsi="Times New Roman"/>
          <w:sz w:val="24"/>
          <w:szCs w:val="24"/>
        </w:rPr>
      </w:pPr>
      <w:r w:rsidRPr="009E1B3A">
        <w:rPr>
          <w:rFonts w:ascii="Times New Roman" w:hAnsi="Times New Roman"/>
          <w:b/>
          <w:sz w:val="24"/>
          <w:szCs w:val="24"/>
        </w:rPr>
        <w:t>2.Заустављање насиља и смиривања учесника</w:t>
      </w:r>
      <w:r>
        <w:rPr>
          <w:rFonts w:ascii="Times New Roman" w:hAnsi="Times New Roman"/>
          <w:sz w:val="24"/>
          <w:szCs w:val="24"/>
        </w:rPr>
        <w:t xml:space="preserve"> је обавеза свих запослених у установи, а нарочито најближег присутног запосленог и дежурног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93292C" w:rsidRDefault="0093292C" w:rsidP="0093292C">
      <w:pPr>
        <w:pStyle w:val="NoSpacing"/>
        <w:ind w:firstLine="720"/>
        <w:jc w:val="both"/>
        <w:rPr>
          <w:rFonts w:ascii="Times New Roman" w:hAnsi="Times New Roman"/>
          <w:sz w:val="24"/>
          <w:szCs w:val="24"/>
        </w:rPr>
      </w:pPr>
      <w:r w:rsidRPr="009E1B3A">
        <w:rPr>
          <w:rFonts w:ascii="Times New Roman" w:hAnsi="Times New Roman"/>
          <w:b/>
          <w:sz w:val="24"/>
          <w:szCs w:val="24"/>
        </w:rPr>
        <w:t>3.Обавештавање родитеља</w:t>
      </w:r>
      <w:r>
        <w:rPr>
          <w:rFonts w:ascii="Times New Roman" w:hAnsi="Times New Roman"/>
          <w:sz w:val="24"/>
          <w:szCs w:val="24"/>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установа обавештава Центар за социјални рад.</w:t>
      </w:r>
    </w:p>
    <w:p w:rsidR="0093292C" w:rsidRDefault="0093292C" w:rsidP="0093292C">
      <w:pPr>
        <w:pStyle w:val="NoSpacing"/>
        <w:ind w:firstLine="720"/>
        <w:jc w:val="both"/>
        <w:rPr>
          <w:rFonts w:ascii="Times New Roman" w:hAnsi="Times New Roman"/>
          <w:sz w:val="24"/>
          <w:szCs w:val="24"/>
        </w:rPr>
      </w:pPr>
      <w:r w:rsidRPr="009E1B3A">
        <w:rPr>
          <w:rFonts w:ascii="Times New Roman" w:hAnsi="Times New Roman"/>
          <w:b/>
          <w:sz w:val="24"/>
          <w:szCs w:val="24"/>
        </w:rPr>
        <w:t>4.Консултације</w:t>
      </w:r>
      <w:r>
        <w:rPr>
          <w:rFonts w:ascii="Times New Roman" w:hAnsi="Times New Roman"/>
          <w:sz w:val="24"/>
          <w:szCs w:val="24"/>
        </w:rPr>
        <w:t xml:space="preserve"> у установи се врше ради: разјашњавања околности, анализирања чињеница на што објективнији начин, процене нивоа насиља, нивоа ризика и предузимања одговарајућих мера и активности ради ефикасног поступања. У консултације у установи се укључују васпитач, психолог,педагог, тим за заштиту и директор. Уколико у току консултација у установи директор и тим за заштиту, услед сложених околности не могу са сигурношћу да процене ниво насиља, као и да одреде мере и активности, у консултације укључују надлежне органе: Министарство надлежно за послове образовања и васпитања, надлежну школску управу, центар за социјални рад, полицију, правосудне органе, здравствену службу и др.</w:t>
      </w:r>
    </w:p>
    <w:p w:rsidR="0093292C" w:rsidRDefault="0093292C" w:rsidP="0093292C">
      <w:pPr>
        <w:pStyle w:val="NoSpacing"/>
        <w:ind w:firstLine="720"/>
        <w:jc w:val="both"/>
        <w:rPr>
          <w:rFonts w:ascii="Times New Roman" w:hAnsi="Times New Roman"/>
          <w:sz w:val="24"/>
          <w:szCs w:val="24"/>
        </w:rPr>
      </w:pPr>
    </w:p>
    <w:p w:rsidR="0093292C" w:rsidRDefault="0093292C" w:rsidP="0093292C">
      <w:pPr>
        <w:pStyle w:val="NoSpacing"/>
        <w:ind w:firstLine="720"/>
        <w:jc w:val="both"/>
        <w:rPr>
          <w:rFonts w:ascii="Times New Roman" w:hAnsi="Times New Roman"/>
          <w:sz w:val="24"/>
          <w:szCs w:val="24"/>
        </w:rPr>
      </w:pPr>
      <w:r w:rsidRPr="009E1B3A">
        <w:rPr>
          <w:rFonts w:ascii="Times New Roman" w:hAnsi="Times New Roman"/>
          <w:b/>
          <w:sz w:val="24"/>
          <w:szCs w:val="24"/>
        </w:rPr>
        <w:t>5.Мере и активности</w:t>
      </w:r>
      <w:r>
        <w:rPr>
          <w:rFonts w:ascii="Times New Roman" w:hAnsi="Times New Roman"/>
          <w:sz w:val="24"/>
          <w:szCs w:val="24"/>
        </w:rPr>
        <w:t xml:space="preserve"> предузимају се за све нивое насиља.</w:t>
      </w:r>
    </w:p>
    <w:p w:rsidR="0093292C" w:rsidRDefault="0093292C" w:rsidP="0093292C">
      <w:pPr>
        <w:pStyle w:val="NoSpacing"/>
        <w:ind w:firstLine="720"/>
        <w:jc w:val="both"/>
        <w:rPr>
          <w:rFonts w:ascii="Times New Roman" w:hAnsi="Times New Roman"/>
          <w:sz w:val="24"/>
          <w:szCs w:val="24"/>
        </w:rPr>
      </w:pPr>
    </w:p>
    <w:p w:rsidR="0093292C" w:rsidRDefault="0093292C" w:rsidP="0093292C">
      <w:pPr>
        <w:pStyle w:val="NoSpacing"/>
        <w:ind w:firstLine="720"/>
        <w:jc w:val="both"/>
        <w:rPr>
          <w:rFonts w:ascii="Times New Roman" w:hAnsi="Times New Roman"/>
          <w:sz w:val="24"/>
          <w:szCs w:val="24"/>
        </w:rPr>
      </w:pPr>
      <w:r>
        <w:rPr>
          <w:rFonts w:ascii="Times New Roman" w:hAnsi="Times New Roman"/>
          <w:sz w:val="24"/>
          <w:szCs w:val="24"/>
        </w:rPr>
        <w:t xml:space="preserve"> </w:t>
      </w:r>
      <w:r w:rsidRPr="009E1B3A">
        <w:rPr>
          <w:rFonts w:ascii="Times New Roman" w:hAnsi="Times New Roman"/>
          <w:b/>
          <w:sz w:val="24"/>
          <w:szCs w:val="24"/>
          <w:lang w:val="sr-Cyrl-RS"/>
        </w:rPr>
        <w:t>П</w:t>
      </w:r>
      <w:r w:rsidRPr="009E1B3A">
        <w:rPr>
          <w:rFonts w:ascii="Times New Roman" w:hAnsi="Times New Roman"/>
          <w:b/>
          <w:sz w:val="24"/>
          <w:szCs w:val="24"/>
        </w:rPr>
        <w:t xml:space="preserve">лан заштите </w:t>
      </w:r>
      <w:r w:rsidRPr="009E1B3A">
        <w:rPr>
          <w:rFonts w:ascii="Times New Roman" w:hAnsi="Times New Roman"/>
          <w:b/>
          <w:sz w:val="24"/>
          <w:szCs w:val="24"/>
          <w:lang w:val="sr-Cyrl-RS"/>
        </w:rPr>
        <w:t xml:space="preserve">од насиља </w:t>
      </w:r>
      <w:r w:rsidRPr="009E1B3A">
        <w:rPr>
          <w:rFonts w:ascii="Times New Roman" w:hAnsi="Times New Roman"/>
          <w:b/>
          <w:sz w:val="24"/>
          <w:szCs w:val="24"/>
        </w:rPr>
        <w:t>сачињава</w:t>
      </w:r>
      <w:r>
        <w:rPr>
          <w:rFonts w:ascii="Times New Roman" w:hAnsi="Times New Roman"/>
          <w:sz w:val="24"/>
          <w:szCs w:val="24"/>
        </w:rPr>
        <w:t xml:space="preserve"> се за конкретну ситуацију другог и трећег нивоа за сву децу – учеснике насиља (оне који трпе, који чине и који су сведоци насиља).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План појачаног васпитног рада за дете се сачињава за конкретну ситуацију другог и трећег нивоа за децу која су извршила насиље, подстрекивали на насиље или пасивно подржавали насилну ситуацију.</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План заштите од насиља и план појачаног васпитног рада може да се може да се сачини и за целу васпитну групу.</w:t>
      </w:r>
    </w:p>
    <w:p w:rsidR="0093292C" w:rsidRPr="00165FA2"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План заштите зависи од врсте и тежине насилног понашања, последице насиља по колектив и појединца, , броја учесника и др. Мере и активности се планирају на основу сагледавања карактеристика детета, потреба за подршком и уз учешће детета и родитеља , осим када се ради о насиљу у породици када је нужно укључити надлежни центар за социјални рад.</w:t>
      </w:r>
    </w:p>
    <w:p w:rsidR="0093292C" w:rsidRDefault="0093292C" w:rsidP="0093292C">
      <w:pPr>
        <w:pStyle w:val="NoSpacing"/>
        <w:ind w:firstLine="720"/>
        <w:jc w:val="both"/>
        <w:rPr>
          <w:rFonts w:ascii="Times New Roman" w:hAnsi="Times New Roman"/>
          <w:sz w:val="24"/>
          <w:szCs w:val="24"/>
        </w:rPr>
      </w:pPr>
      <w:r>
        <w:rPr>
          <w:rFonts w:ascii="Times New Roman" w:hAnsi="Times New Roman"/>
          <w:sz w:val="24"/>
          <w:szCs w:val="24"/>
        </w:rPr>
        <w:t>План заштите</w:t>
      </w:r>
      <w:r>
        <w:rPr>
          <w:rFonts w:ascii="Times New Roman" w:hAnsi="Times New Roman"/>
          <w:sz w:val="24"/>
          <w:szCs w:val="24"/>
          <w:lang w:val="sr-Cyrl-RS"/>
        </w:rPr>
        <w:t xml:space="preserve"> од насиља детета, односно план појачаног васпитног рада</w:t>
      </w:r>
      <w:r>
        <w:rPr>
          <w:rFonts w:ascii="Times New Roman" w:hAnsi="Times New Roman"/>
          <w:sz w:val="24"/>
          <w:szCs w:val="24"/>
        </w:rPr>
        <w:t xml:space="preserve"> садржи: </w:t>
      </w:r>
      <w:r>
        <w:rPr>
          <w:rFonts w:ascii="Times New Roman" w:hAnsi="Times New Roman"/>
          <w:sz w:val="24"/>
          <w:szCs w:val="24"/>
          <w:lang w:val="sr-Cyrl-RS"/>
        </w:rPr>
        <w:t xml:space="preserve">активности којима се даје подршка учесницима насилне ситуације, </w:t>
      </w:r>
      <w:r>
        <w:rPr>
          <w:rFonts w:ascii="Times New Roman" w:hAnsi="Times New Roman"/>
          <w:sz w:val="24"/>
          <w:szCs w:val="24"/>
        </w:rPr>
        <w:t xml:space="preserve">активности усмерене на промену понашања – појачан васпитни рад, рад са родитељем, укључивање по потреби и савета родитеља и органа управљања, носиоце активности, временску динамику, начине којима ће се обезбедити поновно укључивање свих учесника у насиљу у ширу друштвену заједницу. Мере и активности треба предузети уз учешће детета и у складу са његовим развојним </w:t>
      </w:r>
      <w:r>
        <w:rPr>
          <w:rFonts w:ascii="Times New Roman" w:hAnsi="Times New Roman"/>
          <w:sz w:val="24"/>
          <w:szCs w:val="24"/>
        </w:rPr>
        <w:lastRenderedPageBreak/>
        <w:t>могућностима.Када тим за заштиту процени да постоји потреба да се осим појачаног васпитног рада прилагоди и образовни рад предложиће тиму за пружање додатне подршке припрему индивидуалног образовног плана.</w:t>
      </w:r>
    </w:p>
    <w:p w:rsidR="0093292C" w:rsidRDefault="0093292C" w:rsidP="0093292C">
      <w:pPr>
        <w:pStyle w:val="NoSpacing"/>
        <w:ind w:firstLine="720"/>
        <w:jc w:val="both"/>
        <w:rPr>
          <w:rFonts w:ascii="Times New Roman" w:hAnsi="Times New Roman"/>
          <w:sz w:val="24"/>
          <w:szCs w:val="24"/>
        </w:rPr>
      </w:pPr>
      <w:r>
        <w:rPr>
          <w:rFonts w:ascii="Times New Roman" w:hAnsi="Times New Roman"/>
          <w:sz w:val="24"/>
          <w:szCs w:val="24"/>
        </w:rPr>
        <w:t>План заштите сачињава тим за заштиту заједно са васпитачем,</w:t>
      </w:r>
      <w:r>
        <w:rPr>
          <w:rFonts w:ascii="Times New Roman" w:hAnsi="Times New Roman"/>
          <w:sz w:val="24"/>
          <w:szCs w:val="24"/>
          <w:lang w:val="sr-Cyrl-RS"/>
        </w:rPr>
        <w:t>психологом, педагогом, секретаром,</w:t>
      </w:r>
      <w:r>
        <w:rPr>
          <w:rFonts w:ascii="Times New Roman" w:hAnsi="Times New Roman"/>
          <w:sz w:val="24"/>
          <w:szCs w:val="24"/>
        </w:rPr>
        <w:t xml:space="preserve"> директором и родитељем, а по потреби и надлежним установама. План садржи информације о мерама које установа предузима самостално, у сарадњи са другим надлежним организацијама  и када друге надлежне организације спроводе активности самостално.Када су у мере и активности укључене друге организације одређују се задаци, одговорна лица и динамика међусобног извештавања.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Установа је у обавези да у изради плана заштите од насиља детета, као и плана појачаног васпитног рада укључи родитеља и да прецизира активности које родитељ предузима у васпитном раду са дететом, као и активности које спроводи  установа у пружању подршке оснаживању родитељских компетенција.Уколико родитељ одбија да учествује у планирању и реализацији активности из плана заштите од насиља детета, односно појачаног васпитног рада установа обавештава надлежни центар за социјални рад, а установа наставља да реализује предвиђене активности.</w:t>
      </w:r>
    </w:p>
    <w:p w:rsidR="0093292C" w:rsidRDefault="0093292C" w:rsidP="0093292C">
      <w:pPr>
        <w:pStyle w:val="NoSpacing"/>
        <w:ind w:firstLine="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Препорука је да се план заштите од насиља, односно план појачаног васпитног рада евалуира на две недеље и да се по потреби ревидирају активности.</w:t>
      </w:r>
    </w:p>
    <w:p w:rsidR="0093292C" w:rsidRPr="00311D24" w:rsidRDefault="0093292C" w:rsidP="0093292C">
      <w:pPr>
        <w:pStyle w:val="NoSpacing"/>
        <w:ind w:firstLine="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rPr>
        <w:t>За трећи ниво насиља директор подноси пријаву надлежним органима и обавештава Министарство, односно надлежну школску управу у року од 24 часа</w:t>
      </w:r>
      <w:r>
        <w:rPr>
          <w:rFonts w:ascii="Times New Roman" w:hAnsi="Times New Roman"/>
          <w:sz w:val="24"/>
          <w:szCs w:val="24"/>
          <w:lang w:val="sr-Cyrl-RS"/>
        </w:rPr>
        <w:t xml:space="preserve"> од момента сазнања, путем дигиталне националне платформе „Чувам те“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Путем националне платформе , установе обавештавају друге надлежне институције из спољашње мреже заштите (систем социјалне и здравствене заштите, полиција и јавно тужилаштво) , у складу са прописаним процедурама.</w:t>
      </w:r>
    </w:p>
    <w:p w:rsidR="0093292C" w:rsidRPr="002B114B" w:rsidRDefault="0093292C" w:rsidP="0093292C">
      <w:pPr>
        <w:pStyle w:val="NoSpacing"/>
        <w:ind w:firstLine="720"/>
        <w:jc w:val="both"/>
        <w:rPr>
          <w:rFonts w:ascii="Times New Roman" w:hAnsi="Times New Roman"/>
          <w:sz w:val="24"/>
          <w:szCs w:val="24"/>
        </w:rPr>
      </w:pPr>
      <w:r>
        <w:rPr>
          <w:rFonts w:ascii="Times New Roman" w:hAnsi="Times New Roman"/>
          <w:sz w:val="24"/>
          <w:szCs w:val="24"/>
        </w:rPr>
        <w:t>Пре пријаве обавља се разговор са родитељима, осим уколико тим за заштиту или надлежне службе процене да тиме може бити угрожен најбољи интерес детета</w:t>
      </w:r>
      <w:r>
        <w:rPr>
          <w:rFonts w:ascii="Times New Roman" w:hAnsi="Times New Roman"/>
          <w:sz w:val="24"/>
          <w:szCs w:val="24"/>
          <w:lang w:val="sr-Cyrl-RS"/>
        </w:rPr>
        <w:t>, о чему обавештавају полицију или надлежног јавног тужиоца и надлежни центар за социјални рад.</w:t>
      </w:r>
    </w:p>
    <w:p w:rsidR="0093292C" w:rsidRDefault="0093292C" w:rsidP="0093292C">
      <w:pPr>
        <w:pStyle w:val="NoSpacing"/>
        <w:ind w:firstLine="720"/>
        <w:jc w:val="both"/>
        <w:rPr>
          <w:rFonts w:ascii="Times New Roman" w:hAnsi="Times New Roman"/>
          <w:sz w:val="24"/>
          <w:szCs w:val="24"/>
        </w:rPr>
      </w:pPr>
      <w:r>
        <w:rPr>
          <w:rFonts w:ascii="Times New Roman" w:hAnsi="Times New Roman"/>
          <w:sz w:val="24"/>
          <w:szCs w:val="24"/>
        </w:rPr>
        <w:t>Уколико је потребна комуникација са медијима обавља је директор, осим ако је директор учесник насиља</w:t>
      </w:r>
      <w:r>
        <w:rPr>
          <w:rFonts w:ascii="Times New Roman" w:hAnsi="Times New Roman"/>
          <w:sz w:val="24"/>
          <w:szCs w:val="24"/>
          <w:lang w:val="sr-Cyrl-RS"/>
        </w:rPr>
        <w:t>, злостављања и занемаривања.</w:t>
      </w:r>
      <w:r>
        <w:rPr>
          <w:rFonts w:ascii="Times New Roman" w:hAnsi="Times New Roman"/>
          <w:sz w:val="24"/>
          <w:szCs w:val="24"/>
        </w:rPr>
        <w:t xml:space="preserve"> У том случају комуникацију са медијима остварује председник органа управљања.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Установа је дужна да обавести надлежну школску управу, односно министарство пре давања изјаве медијама о конкретној ситуацији насиља која се догодила.</w:t>
      </w:r>
    </w:p>
    <w:p w:rsidR="0093292C" w:rsidRPr="00CD1CDB" w:rsidRDefault="0093292C" w:rsidP="0093292C">
      <w:pPr>
        <w:pStyle w:val="NoSpacing"/>
        <w:ind w:firstLine="720"/>
        <w:jc w:val="both"/>
        <w:rPr>
          <w:rFonts w:ascii="Times New Roman" w:hAnsi="Times New Roman"/>
          <w:sz w:val="24"/>
          <w:szCs w:val="24"/>
          <w:lang w:val="sr-Cyrl-RS"/>
        </w:rPr>
      </w:pPr>
    </w:p>
    <w:p w:rsidR="0093292C" w:rsidRDefault="0093292C" w:rsidP="00046E8F">
      <w:pPr>
        <w:pStyle w:val="NoSpacing"/>
        <w:ind w:firstLine="720"/>
        <w:jc w:val="both"/>
        <w:rPr>
          <w:rFonts w:ascii="Times New Roman" w:hAnsi="Times New Roman"/>
          <w:sz w:val="24"/>
          <w:szCs w:val="24"/>
          <w:lang w:val="sr-Cyrl-RS"/>
        </w:rPr>
      </w:pPr>
      <w:r w:rsidRPr="002B114B">
        <w:rPr>
          <w:rFonts w:ascii="Times New Roman" w:hAnsi="Times New Roman"/>
          <w:b/>
          <w:sz w:val="24"/>
          <w:szCs w:val="24"/>
        </w:rPr>
        <w:t>6.</w:t>
      </w:r>
      <w:r w:rsidRPr="002B114B">
        <w:rPr>
          <w:rFonts w:ascii="Times New Roman" w:hAnsi="Times New Roman"/>
          <w:b/>
          <w:sz w:val="24"/>
          <w:szCs w:val="24"/>
          <w:lang w:val="sr-Cyrl-RS"/>
        </w:rPr>
        <w:t xml:space="preserve"> </w:t>
      </w:r>
      <w:r w:rsidRPr="002B114B">
        <w:rPr>
          <w:rFonts w:ascii="Times New Roman" w:hAnsi="Times New Roman"/>
          <w:b/>
          <w:sz w:val="24"/>
          <w:szCs w:val="24"/>
        </w:rPr>
        <w:t>Ефекте предузетих мера прати установа</w:t>
      </w:r>
      <w:r>
        <w:rPr>
          <w:rFonts w:ascii="Times New Roman" w:hAnsi="Times New Roman"/>
          <w:sz w:val="24"/>
          <w:szCs w:val="24"/>
        </w:rPr>
        <w:t xml:space="preserve"> (васпитач, тим за заштиту, педагог, психолог) ради провере успешности и даљег планирања заштите.Установа прати понашање детета које је трпело и које је извршило насиље, али и деце која су индиректно била укључена (сведоци). Прати се и укљученост родитеља и других надлежних органа, организација и служби.</w:t>
      </w:r>
      <w:r>
        <w:rPr>
          <w:rFonts w:ascii="Times New Roman" w:hAnsi="Times New Roman"/>
          <w:sz w:val="24"/>
          <w:szCs w:val="24"/>
          <w:lang w:val="sr-Cyrl-RS"/>
        </w:rPr>
        <w:t xml:space="preserve"> Ефекте предузетих мера прате и надлежне службе Министарства.</w:t>
      </w:r>
    </w:p>
    <w:p w:rsidR="00046E8F" w:rsidRDefault="00046E8F" w:rsidP="00046E8F">
      <w:pPr>
        <w:pStyle w:val="NoSpacing"/>
        <w:ind w:firstLine="720"/>
        <w:jc w:val="both"/>
        <w:rPr>
          <w:rFonts w:ascii="Times New Roman" w:hAnsi="Times New Roman"/>
          <w:sz w:val="24"/>
          <w:szCs w:val="24"/>
          <w:lang w:val="sr-Cyrl-RS"/>
        </w:rPr>
      </w:pPr>
    </w:p>
    <w:p w:rsidR="0093292C" w:rsidRDefault="0093292C" w:rsidP="0093292C">
      <w:pPr>
        <w:pStyle w:val="NoSpacing"/>
        <w:ind w:left="1440" w:firstLine="720"/>
        <w:jc w:val="both"/>
        <w:rPr>
          <w:rFonts w:ascii="Times New Roman" w:hAnsi="Times New Roman"/>
          <w:b/>
          <w:sz w:val="24"/>
          <w:szCs w:val="24"/>
          <w:lang w:val="sr-Cyrl-RS"/>
        </w:rPr>
      </w:pPr>
      <w:r w:rsidRPr="00D12FA5">
        <w:rPr>
          <w:rFonts w:ascii="Times New Roman" w:hAnsi="Times New Roman"/>
          <w:b/>
          <w:sz w:val="24"/>
          <w:szCs w:val="24"/>
          <w:lang w:val="sr-Cyrl-RS"/>
        </w:rPr>
        <w:t>Поступање установе у одговору на кризни догађај</w:t>
      </w:r>
    </w:p>
    <w:p w:rsidR="0093292C" w:rsidRDefault="0093292C" w:rsidP="0093292C">
      <w:pPr>
        <w:pStyle w:val="NoSpacing"/>
        <w:rPr>
          <w:rFonts w:ascii="Times New Roman" w:hAnsi="Times New Roman"/>
          <w:sz w:val="24"/>
          <w:szCs w:val="24"/>
          <w:lang w:val="sr-Cyrl-RS"/>
        </w:rPr>
      </w:pPr>
    </w:p>
    <w:p w:rsidR="0093292C" w:rsidRPr="002B114B" w:rsidRDefault="0093292C" w:rsidP="0093292C">
      <w:pPr>
        <w:pStyle w:val="NoSpacing"/>
        <w:numPr>
          <w:ilvl w:val="0"/>
          <w:numId w:val="32"/>
        </w:numPr>
        <w:rPr>
          <w:rFonts w:ascii="Times New Roman" w:hAnsi="Times New Roman"/>
          <w:b/>
          <w:sz w:val="24"/>
          <w:szCs w:val="24"/>
          <w:lang w:val="sr-Cyrl-RS"/>
        </w:rPr>
      </w:pPr>
      <w:r w:rsidRPr="002B114B">
        <w:rPr>
          <w:rFonts w:ascii="Times New Roman" w:hAnsi="Times New Roman"/>
          <w:b/>
          <w:sz w:val="24"/>
          <w:szCs w:val="24"/>
          <w:lang w:val="sr-Cyrl-RS"/>
        </w:rPr>
        <w:t>Јачање отпорности установа за ефикасно реаговање на кризне догађаје</w:t>
      </w:r>
    </w:p>
    <w:p w:rsidR="0093292C" w:rsidRPr="002B114B" w:rsidRDefault="0093292C" w:rsidP="0093292C">
      <w:pPr>
        <w:pStyle w:val="NoSpacing"/>
        <w:ind w:left="1080"/>
        <w:rPr>
          <w:rFonts w:ascii="Times New Roman" w:hAnsi="Times New Roman"/>
          <w:b/>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w:t>
      </w:r>
    </w:p>
    <w:p w:rsidR="0093292C" w:rsidRDefault="0093292C" w:rsidP="0093292C">
      <w:pPr>
        <w:pStyle w:val="NoSpacing"/>
        <w:ind w:firstLine="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lastRenderedPageBreak/>
        <w:t>Јачање отпорности установе заснива се на следећим принципима:</w:t>
      </w:r>
    </w:p>
    <w:p w:rsidR="0093292C" w:rsidRDefault="0093292C" w:rsidP="0093292C">
      <w:pPr>
        <w:pStyle w:val="NoSpacing"/>
        <w:numPr>
          <w:ilvl w:val="0"/>
          <w:numId w:val="33"/>
        </w:numPr>
        <w:jc w:val="both"/>
        <w:rPr>
          <w:rFonts w:ascii="Times New Roman" w:hAnsi="Times New Roman"/>
          <w:sz w:val="24"/>
          <w:szCs w:val="24"/>
          <w:lang w:val="sr-Cyrl-RS"/>
        </w:rPr>
      </w:pPr>
      <w:r w:rsidRPr="002B114B">
        <w:rPr>
          <w:rFonts w:ascii="Times New Roman" w:hAnsi="Times New Roman"/>
          <w:b/>
          <w:sz w:val="24"/>
          <w:szCs w:val="24"/>
          <w:lang w:val="sr-Cyrl-RS"/>
        </w:rPr>
        <w:t xml:space="preserve">Континуитет </w:t>
      </w:r>
      <w:r>
        <w:rPr>
          <w:rFonts w:ascii="Times New Roman" w:hAnsi="Times New Roman"/>
          <w:sz w:val="24"/>
          <w:szCs w:val="24"/>
          <w:lang w:val="sr-Cyrl-RS"/>
        </w:rPr>
        <w:t>- 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93292C" w:rsidRDefault="0093292C" w:rsidP="0093292C">
      <w:pPr>
        <w:pStyle w:val="NoSpacing"/>
        <w:numPr>
          <w:ilvl w:val="0"/>
          <w:numId w:val="33"/>
        </w:numPr>
        <w:jc w:val="both"/>
        <w:rPr>
          <w:rFonts w:ascii="Times New Roman" w:hAnsi="Times New Roman"/>
          <w:sz w:val="24"/>
          <w:szCs w:val="24"/>
          <w:lang w:val="sr-Cyrl-RS"/>
        </w:rPr>
      </w:pPr>
      <w:r w:rsidRPr="002B114B">
        <w:rPr>
          <w:rFonts w:ascii="Times New Roman" w:hAnsi="Times New Roman"/>
          <w:b/>
          <w:sz w:val="24"/>
          <w:szCs w:val="24"/>
          <w:lang w:val="sr-Cyrl-RS"/>
        </w:rPr>
        <w:t xml:space="preserve">Сарадња </w:t>
      </w:r>
      <w:r>
        <w:rPr>
          <w:rFonts w:ascii="Times New Roman" w:hAnsi="Times New Roman"/>
          <w:sz w:val="24"/>
          <w:szCs w:val="24"/>
          <w:lang w:val="sr-Cyrl-RS"/>
        </w:rPr>
        <w:t xml:space="preserve"> -  интерсекторска повезаност и заједничко деловање у ванредним ситуацијама, с обзиром на врсту кризе;</w:t>
      </w:r>
    </w:p>
    <w:p w:rsidR="0093292C" w:rsidRDefault="0093292C" w:rsidP="0093292C">
      <w:pPr>
        <w:pStyle w:val="NoSpacing"/>
        <w:numPr>
          <w:ilvl w:val="0"/>
          <w:numId w:val="33"/>
        </w:numPr>
        <w:jc w:val="both"/>
        <w:rPr>
          <w:rFonts w:ascii="Times New Roman" w:hAnsi="Times New Roman"/>
          <w:sz w:val="24"/>
          <w:szCs w:val="24"/>
          <w:lang w:val="sr-Cyrl-RS"/>
        </w:rPr>
      </w:pPr>
      <w:r w:rsidRPr="002B114B">
        <w:rPr>
          <w:rFonts w:ascii="Times New Roman" w:hAnsi="Times New Roman"/>
          <w:b/>
          <w:sz w:val="24"/>
          <w:szCs w:val="24"/>
          <w:lang w:val="sr-Cyrl-RS"/>
        </w:rPr>
        <w:t xml:space="preserve">Доступност </w:t>
      </w:r>
      <w:r>
        <w:rPr>
          <w:rFonts w:ascii="Times New Roman" w:hAnsi="Times New Roman"/>
          <w:sz w:val="24"/>
          <w:szCs w:val="24"/>
          <w:lang w:val="sr-Cyrl-RS"/>
        </w:rPr>
        <w:t xml:space="preserve"> -  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 и</w:t>
      </w:r>
    </w:p>
    <w:p w:rsidR="0093292C" w:rsidRPr="001B1E11" w:rsidRDefault="0093292C" w:rsidP="0093292C">
      <w:pPr>
        <w:pStyle w:val="NoSpacing"/>
        <w:numPr>
          <w:ilvl w:val="0"/>
          <w:numId w:val="33"/>
        </w:numPr>
        <w:jc w:val="both"/>
        <w:rPr>
          <w:rFonts w:ascii="Times New Roman" w:hAnsi="Times New Roman"/>
          <w:sz w:val="24"/>
          <w:szCs w:val="24"/>
          <w:lang w:val="sr-Cyrl-RS"/>
        </w:rPr>
      </w:pPr>
      <w:r w:rsidRPr="002B114B">
        <w:rPr>
          <w:rFonts w:ascii="Times New Roman" w:hAnsi="Times New Roman"/>
          <w:b/>
          <w:sz w:val="24"/>
          <w:szCs w:val="24"/>
          <w:lang w:val="sr-Cyrl-RS"/>
        </w:rPr>
        <w:t xml:space="preserve">Ефикасност  </w:t>
      </w:r>
      <w:r>
        <w:rPr>
          <w:rFonts w:ascii="Times New Roman" w:hAnsi="Times New Roman"/>
          <w:sz w:val="24"/>
          <w:szCs w:val="24"/>
          <w:lang w:val="sr-Cyrl-RS"/>
        </w:rPr>
        <w:t>-  обезбеђивање да установа активно предузима правовремене и адекватне кораке у реаговању на кризни догађај.</w:t>
      </w:r>
    </w:p>
    <w:p w:rsidR="0093292C" w:rsidRDefault="0093292C" w:rsidP="0093292C">
      <w:pPr>
        <w:pStyle w:val="NoSpacing"/>
        <w:ind w:firstLine="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Установа има формиран Тим за кризне ситуације у оквиру Тима за заштиту од насиља, злостављања, занемаривања и дискриминације као његов обавезни део.</w:t>
      </w:r>
    </w:p>
    <w:p w:rsidR="0093292C" w:rsidRDefault="0093292C" w:rsidP="0093292C">
      <w:pPr>
        <w:pStyle w:val="NoSpacing"/>
        <w:ind w:left="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предшколског програма. На основу програма израђује се план рада тима за заштиту деце од дискриминације, насиља, злостављања, занемаривања, који је саставни део годишњег плана рада установе.</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Програм рада сачињава се на основу специфичности установе и садржи: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-процену снага, капацитета и специфичности установе да се суочи са различитим потенцијалним кризним догађајима;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-план поступања у ситуацијама кризе, који подразумева предвиђена безбедна места унутар и изван установе у зависности од кризног догађаја (нпр. претња оружаним нападом, терористичким нападом, дојава о експлозивној направи, талачка криза, пожар и сл.) у складу са евакуационом планом установе. Део плана поступања у ситуацијама кризе, садржи и план распореда просторија, као и начина означавања свих просторија у установама (ходника, радних соба и других просторија, са унутрашње и спољашње стране);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-део који се односи на унапређивање безбедоносне културе деце и запослених;</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-начин реаговања – кораке у поступању установе када се догоди кризни догађај;</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-начине укључивања и сарадње са породицом;</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-начине праћења, евалуацију и извештавања о реализацији програма.</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Директор руководи тимом за кризне догађаје.Чланови тима за кризне догађаје могу бити чланови тима за заштиту од насиља, као и други запослени, представници родитеља и представници спољашње мреже заштите. Обавезни чланови тима за кризне догађаје су: координатор тима за заштиту, представник родитеља, стручни сарадник, васпитач и други запослени из установе, а који могу бити и чланови тима за заштиту.</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Број чланова и састав тима за кризне догађаје одређује директор у складу са специфичностима установе. Директор доноси решење којим се дефинише улога чланова тима, односно одређује чланове тима који ће обављати  послове који се односе на координацију, пружање психосоцијалне подршке и информисање.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r>
      <w:r w:rsidRPr="007B70A1">
        <w:rPr>
          <w:rFonts w:ascii="Times New Roman" w:hAnsi="Times New Roman"/>
          <w:b/>
          <w:sz w:val="24"/>
          <w:szCs w:val="24"/>
          <w:lang w:val="sr-Cyrl-RS"/>
        </w:rPr>
        <w:t>Координација обухвата активности</w:t>
      </w:r>
      <w:r>
        <w:rPr>
          <w:rFonts w:ascii="Times New Roman" w:hAnsi="Times New Roman"/>
          <w:sz w:val="24"/>
          <w:szCs w:val="24"/>
          <w:lang w:val="sr-Cyrl-RS"/>
        </w:rPr>
        <w:t xml:space="preserve"> – планирања, организације, координације и сарадње са спољном заштитном мрежом, праћења и евалуације.</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r>
      <w:r w:rsidRPr="007B70A1">
        <w:rPr>
          <w:rFonts w:ascii="Times New Roman" w:hAnsi="Times New Roman"/>
          <w:b/>
          <w:sz w:val="24"/>
          <w:szCs w:val="24"/>
          <w:lang w:val="sr-Cyrl-RS"/>
        </w:rPr>
        <w:t>Психосоцијална подршка обухвата активности</w:t>
      </w:r>
      <w:r>
        <w:rPr>
          <w:rFonts w:ascii="Times New Roman" w:hAnsi="Times New Roman"/>
          <w:sz w:val="24"/>
          <w:szCs w:val="24"/>
          <w:lang w:val="sr-Cyrl-RS"/>
        </w:rPr>
        <w:t xml:space="preserve"> – праћења реаговања, процена потреба за психосоцијалном подршком, пружање индивидуалне и групне подршке, процене потреба за укључивањем мобилног тима и уколико до тога дође сарадњу са мобилним тимом.</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lastRenderedPageBreak/>
        <w:tab/>
      </w:r>
      <w:r w:rsidRPr="007B70A1">
        <w:rPr>
          <w:rFonts w:ascii="Times New Roman" w:hAnsi="Times New Roman"/>
          <w:b/>
          <w:sz w:val="24"/>
          <w:szCs w:val="24"/>
          <w:lang w:val="sr-Cyrl-RS"/>
        </w:rPr>
        <w:t>Информисање обухвата активности</w:t>
      </w:r>
      <w:r>
        <w:rPr>
          <w:rFonts w:ascii="Times New Roman" w:hAnsi="Times New Roman"/>
          <w:sz w:val="24"/>
          <w:szCs w:val="24"/>
          <w:lang w:val="sr-Cyrl-RS"/>
        </w:rPr>
        <w:t xml:space="preserve"> – прикупљања, проверавања, селекције, дистрибуције информација, као и припреме саопштења.</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ind w:left="720" w:firstLine="720"/>
        <w:jc w:val="both"/>
        <w:rPr>
          <w:rFonts w:ascii="Times New Roman" w:hAnsi="Times New Roman"/>
          <w:b/>
          <w:sz w:val="24"/>
          <w:szCs w:val="24"/>
          <w:lang w:val="sr-Cyrl-RS"/>
        </w:rPr>
      </w:pPr>
      <w:r w:rsidRPr="00EB111A">
        <w:rPr>
          <w:rFonts w:ascii="Times New Roman" w:hAnsi="Times New Roman"/>
          <w:b/>
          <w:sz w:val="24"/>
          <w:szCs w:val="24"/>
          <w:lang w:val="sr-Cyrl-RS"/>
        </w:rPr>
        <w:t>Поступање установе када се деси кризни догађај</w:t>
      </w:r>
    </w:p>
    <w:p w:rsidR="0093292C" w:rsidRDefault="0093292C" w:rsidP="0093292C">
      <w:pPr>
        <w:pStyle w:val="NoSpacing"/>
        <w:ind w:left="720" w:firstLine="720"/>
        <w:jc w:val="both"/>
        <w:rPr>
          <w:rFonts w:ascii="Times New Roman" w:hAnsi="Times New Roman"/>
          <w:b/>
          <w:sz w:val="24"/>
          <w:szCs w:val="24"/>
          <w:lang w:val="sr-Cyrl-RS"/>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прикупљање података, процена потреба и обавештавање надлежних органа;</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успостављање сарадње са спољашњом мрежом заштите;</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сарадња и заједничко деловање са мобилним тимом за кризне интервенције;</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благовремено информисање деце, родитеља, запослених и медија о догађају;</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психосоцијална подршка деци и запосленима;</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-израда и реализација плана рада установе у измењеним условима и стабилизација рада у установи;</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о</w:t>
      </w:r>
      <w:r w:rsidRPr="00D27A83">
        <w:rPr>
          <w:rFonts w:ascii="Times New Roman" w:hAnsi="Times New Roman"/>
          <w:sz w:val="24"/>
          <w:szCs w:val="24"/>
          <w:lang w:val="sr-Cyrl-RS"/>
        </w:rPr>
        <w:t>рганизација</w:t>
      </w:r>
      <w:r>
        <w:rPr>
          <w:rFonts w:ascii="Times New Roman" w:hAnsi="Times New Roman"/>
          <w:sz w:val="24"/>
          <w:szCs w:val="24"/>
          <w:lang w:val="sr-Cyrl-RS"/>
        </w:rPr>
        <w:t xml:space="preserve"> евентуалних комеморативних активности;</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праћење реализације планова и евалуација;</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вођење документације и извештавање и</w:t>
      </w:r>
    </w:p>
    <w:p w:rsidR="0093292C" w:rsidRDefault="0093292C" w:rsidP="0093292C">
      <w:pPr>
        <w:pStyle w:val="NoSpacing"/>
        <w:numPr>
          <w:ilvl w:val="0"/>
          <w:numId w:val="33"/>
        </w:numPr>
        <w:jc w:val="both"/>
        <w:rPr>
          <w:rFonts w:ascii="Times New Roman" w:hAnsi="Times New Roman"/>
          <w:sz w:val="24"/>
          <w:szCs w:val="24"/>
          <w:lang w:val="sr-Cyrl-RS"/>
        </w:rPr>
      </w:pPr>
      <w:r>
        <w:rPr>
          <w:rFonts w:ascii="Times New Roman" w:hAnsi="Times New Roman"/>
          <w:sz w:val="24"/>
          <w:szCs w:val="24"/>
          <w:lang w:val="sr-Cyrl-RS"/>
        </w:rPr>
        <w:t>други послови који могу бити од значаја у ситуацијама када се деси кризни догађај.</w:t>
      </w:r>
    </w:p>
    <w:p w:rsidR="0093292C" w:rsidRDefault="0093292C" w:rsidP="0093292C">
      <w:pPr>
        <w:pStyle w:val="NoSpacing"/>
        <w:jc w:val="both"/>
        <w:rPr>
          <w:rFonts w:ascii="Times New Roman" w:hAnsi="Times New Roman"/>
          <w:sz w:val="24"/>
          <w:szCs w:val="24"/>
          <w:lang w:val="sr-Cyrl-RS"/>
        </w:rPr>
      </w:pPr>
    </w:p>
    <w:p w:rsidR="0093292C" w:rsidRDefault="0093292C" w:rsidP="0093292C">
      <w:pPr>
        <w:pStyle w:val="NoSpacing"/>
        <w:ind w:left="720"/>
        <w:jc w:val="both"/>
        <w:rPr>
          <w:rFonts w:ascii="Times New Roman" w:hAnsi="Times New Roman"/>
          <w:b/>
          <w:sz w:val="24"/>
          <w:szCs w:val="24"/>
          <w:lang w:val="sr-Cyrl-RS"/>
        </w:rPr>
      </w:pPr>
      <w:r w:rsidRPr="007B70A1">
        <w:rPr>
          <w:rFonts w:ascii="Times New Roman" w:hAnsi="Times New Roman"/>
          <w:b/>
          <w:sz w:val="24"/>
          <w:szCs w:val="24"/>
          <w:lang w:val="sr-Cyrl-RS"/>
        </w:rPr>
        <w:t>Поступање установе:</w:t>
      </w:r>
    </w:p>
    <w:p w:rsidR="0093292C" w:rsidRPr="007B70A1" w:rsidRDefault="0093292C" w:rsidP="0093292C">
      <w:pPr>
        <w:pStyle w:val="NoSpacing"/>
        <w:ind w:left="720"/>
        <w:jc w:val="both"/>
        <w:rPr>
          <w:rFonts w:ascii="Times New Roman" w:hAnsi="Times New Roman"/>
          <w:b/>
          <w:sz w:val="24"/>
          <w:szCs w:val="24"/>
          <w:lang w:val="sr-Cyrl-RS"/>
        </w:rPr>
      </w:pP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-прикупљање података, процена потреба и обавештавање надлежних органа;</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-успостављање сарадње са спољашњом мрежом заштите (социјална и здравствена заштита, полиција, јавно тужилаштво,јединица локалне самоуправе,мобилни тим;</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-сарадња и заједничко деловање са мобилним тимом за кризне интервенције ;</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-благовремено информисање деце, родитеља, запослених и медија о догађају;</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-психосоцијална подршка деце деци и запосленима;</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-израда и реализација плана рада установе у измењеним условима и стабилизација рада у установи;</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-организација евентуалних комеморативних активности;</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-праћење реализације плана и евалуација и</w:t>
      </w: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-вођење документације и извештавање.</w:t>
      </w:r>
    </w:p>
    <w:p w:rsidR="0093292C" w:rsidRDefault="0093292C" w:rsidP="0093292C">
      <w:pPr>
        <w:pStyle w:val="NoSpacing"/>
        <w:ind w:left="720"/>
        <w:jc w:val="both"/>
        <w:rPr>
          <w:rFonts w:ascii="Times New Roman" w:hAnsi="Times New Roman"/>
          <w:sz w:val="24"/>
          <w:szCs w:val="24"/>
          <w:lang w:val="sr-Cyrl-RS"/>
        </w:rPr>
      </w:pPr>
    </w:p>
    <w:p w:rsidR="0093292C" w:rsidRDefault="0093292C" w:rsidP="0093292C">
      <w:pPr>
        <w:pStyle w:val="NoSpacing"/>
        <w:ind w:left="720"/>
        <w:jc w:val="both"/>
        <w:rPr>
          <w:rFonts w:ascii="Times New Roman" w:hAnsi="Times New Roman"/>
          <w:sz w:val="24"/>
          <w:szCs w:val="24"/>
          <w:lang w:val="sr-Cyrl-RS"/>
        </w:rPr>
      </w:pPr>
      <w:r>
        <w:rPr>
          <w:rFonts w:ascii="Times New Roman" w:hAnsi="Times New Roman"/>
          <w:sz w:val="24"/>
          <w:szCs w:val="24"/>
          <w:lang w:val="sr-Cyrl-RS"/>
        </w:rPr>
        <w:tab/>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rsidR="0093292C" w:rsidRDefault="0093292C" w:rsidP="0093292C">
      <w:pPr>
        <w:ind w:left="1440" w:firstLine="720"/>
        <w:rPr>
          <w:rFonts w:ascii="Times New Roman" w:hAnsi="Times New Roman"/>
          <w:b/>
          <w:i w:val="0"/>
          <w:sz w:val="24"/>
          <w:szCs w:val="24"/>
          <w:lang w:val="sr-Cyrl-RS"/>
        </w:rPr>
      </w:pPr>
    </w:p>
    <w:p w:rsidR="0093292C" w:rsidRDefault="0064535A" w:rsidP="0093292C">
      <w:pPr>
        <w:ind w:left="1440" w:firstLine="720"/>
        <w:rPr>
          <w:rFonts w:ascii="Times New Roman" w:hAnsi="Times New Roman"/>
          <w:b/>
          <w:i w:val="0"/>
          <w:sz w:val="24"/>
          <w:szCs w:val="24"/>
          <w:lang w:val="sr-Cyrl-RS"/>
        </w:rPr>
      </w:pPr>
      <w:r>
        <w:rPr>
          <w:rFonts w:ascii="Times New Roman" w:hAnsi="Times New Roman"/>
          <w:b/>
          <w:i w:val="0"/>
          <w:sz w:val="24"/>
          <w:szCs w:val="24"/>
          <w:lang w:val="sr-Cyrl-RS"/>
        </w:rPr>
        <w:t xml:space="preserve">17.1. </w:t>
      </w:r>
      <w:r w:rsidR="0093292C" w:rsidRPr="001758D4">
        <w:rPr>
          <w:rFonts w:ascii="Times New Roman" w:hAnsi="Times New Roman"/>
          <w:b/>
          <w:i w:val="0"/>
          <w:sz w:val="24"/>
          <w:szCs w:val="24"/>
          <w:lang w:val="sr-Cyrl-RS"/>
        </w:rPr>
        <w:t xml:space="preserve">Програм поступања </w:t>
      </w:r>
      <w:r w:rsidR="0093292C">
        <w:rPr>
          <w:rFonts w:ascii="Times New Roman" w:hAnsi="Times New Roman"/>
          <w:b/>
          <w:i w:val="0"/>
          <w:sz w:val="24"/>
          <w:szCs w:val="24"/>
          <w:lang w:val="sr-Cyrl-RS"/>
        </w:rPr>
        <w:t xml:space="preserve">установе </w:t>
      </w:r>
      <w:r w:rsidR="0093292C" w:rsidRPr="001758D4">
        <w:rPr>
          <w:rFonts w:ascii="Times New Roman" w:hAnsi="Times New Roman"/>
          <w:b/>
          <w:i w:val="0"/>
          <w:sz w:val="24"/>
          <w:szCs w:val="24"/>
          <w:lang w:val="sr-Cyrl-RS"/>
        </w:rPr>
        <w:t>у кризним догађајима</w:t>
      </w:r>
    </w:p>
    <w:p w:rsidR="0093292C" w:rsidRDefault="0093292C" w:rsidP="0093292C">
      <w:pPr>
        <w:ind w:left="1440" w:firstLine="720"/>
        <w:rPr>
          <w:rFonts w:ascii="Times New Roman" w:hAnsi="Times New Roman"/>
          <w:b/>
          <w:i w:val="0"/>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sidRPr="001758D4">
        <w:rPr>
          <w:rFonts w:ascii="Times New Roman" w:hAnsi="Times New Roman"/>
          <w:b/>
          <w:i/>
          <w:sz w:val="24"/>
          <w:szCs w:val="24"/>
          <w:lang w:val="sr-Cyrl-RS"/>
        </w:rPr>
        <w:t xml:space="preserve">  </w:t>
      </w:r>
      <w:r>
        <w:rPr>
          <w:rFonts w:ascii="Times New Roman" w:hAnsi="Times New Roman"/>
          <w:sz w:val="24"/>
          <w:szCs w:val="24"/>
          <w:lang w:val="sr-Cyrl-RS"/>
        </w:rPr>
        <w:t>Специфичности наше установе су постојање 10 истурених објеката установе и централни објекат у Мерошини (територијална разуђеност). Снаге наше установе су : постојање видео надзора у централном објекту, службена возила – комби и два службена аутомобила, против пожарни апарати у свим објектима (материјални ресурси), радник установе који је након обуке добио сертификат из области заштите од пожара , усавршавање запослених, тимски рад, дефинисање улога у контроли безбедности коју обавља директор, укључивање родитеља у превентивне активности по питању боравка безбедности  деце у вртићу, информисање чланова тима о евентуалном кризном догађају, прописно су обележени план евакуације у просторијама вртића (људски ресурси).</w:t>
      </w:r>
    </w:p>
    <w:p w:rsidR="0093292C" w:rsidRPr="0086439A" w:rsidRDefault="0093292C" w:rsidP="0093292C">
      <w:pPr>
        <w:pStyle w:val="NoSpacing"/>
        <w:ind w:firstLine="720"/>
        <w:jc w:val="both"/>
        <w:rPr>
          <w:rFonts w:ascii="Times New Roman" w:hAnsi="Times New Roman"/>
          <w:sz w:val="24"/>
          <w:szCs w:val="24"/>
          <w:lang w:val="sr-Cyrl-RS"/>
        </w:rPr>
      </w:pPr>
    </w:p>
    <w:p w:rsidR="0093292C" w:rsidRDefault="0093292C" w:rsidP="0093292C">
      <w:pPr>
        <w:rPr>
          <w:rFonts w:ascii="Times New Roman" w:hAnsi="Times New Roman"/>
          <w:i w:val="0"/>
          <w:sz w:val="24"/>
          <w:szCs w:val="24"/>
          <w:lang w:val="sr-Cyrl-RS"/>
        </w:rPr>
      </w:pPr>
      <w:r w:rsidRPr="0086439A">
        <w:rPr>
          <w:rFonts w:ascii="Times New Roman" w:hAnsi="Times New Roman"/>
          <w:i w:val="0"/>
          <w:sz w:val="24"/>
          <w:szCs w:val="24"/>
          <w:lang w:val="sr-Cyrl-RS"/>
        </w:rPr>
        <w:tab/>
        <w:t xml:space="preserve">Установа поступа у ситуацији </w:t>
      </w:r>
      <w:r>
        <w:rPr>
          <w:rFonts w:ascii="Times New Roman" w:hAnsi="Times New Roman"/>
          <w:i w:val="0"/>
          <w:sz w:val="24"/>
          <w:szCs w:val="24"/>
          <w:lang w:val="sr-Cyrl-RS"/>
        </w:rPr>
        <w:t>када се деси кризни догађај на следећи начин:</w:t>
      </w:r>
      <w:r w:rsidRPr="0086439A">
        <w:rPr>
          <w:rFonts w:ascii="Times New Roman" w:hAnsi="Times New Roman"/>
          <w:i w:val="0"/>
          <w:sz w:val="24"/>
          <w:szCs w:val="24"/>
          <w:lang w:val="sr-Cyrl-RS"/>
        </w:rPr>
        <w:t xml:space="preserve"> </w:t>
      </w:r>
    </w:p>
    <w:p w:rsidR="0093292C" w:rsidRPr="0086439A" w:rsidRDefault="0093292C" w:rsidP="0093292C">
      <w:pPr>
        <w:rPr>
          <w:rFonts w:ascii="Times New Roman" w:hAnsi="Times New Roman"/>
          <w:i w:val="0"/>
          <w:sz w:val="24"/>
          <w:szCs w:val="24"/>
          <w:lang w:val="sr-Cyrl-RS"/>
        </w:rPr>
      </w:pPr>
    </w:p>
    <w:p w:rsidR="0093292C" w:rsidRDefault="0093292C" w:rsidP="0093292C">
      <w:pPr>
        <w:rPr>
          <w:rFonts w:ascii="Times New Roman" w:hAnsi="Times New Roman"/>
          <w:b/>
          <w:i w:val="0"/>
          <w:sz w:val="24"/>
          <w:szCs w:val="24"/>
          <w:lang w:val="sr-Cyrl-RS"/>
        </w:rPr>
      </w:pPr>
      <w:r>
        <w:rPr>
          <w:rFonts w:ascii="Times New Roman" w:hAnsi="Times New Roman"/>
          <w:b/>
          <w:i w:val="0"/>
          <w:sz w:val="24"/>
          <w:szCs w:val="24"/>
          <w:lang w:val="sr-Cyrl-RS"/>
        </w:rPr>
        <w:t>-прикупљање података, процена потреба и обавештавање надлежних органа</w:t>
      </w:r>
    </w:p>
    <w:p w:rsidR="0093292C" w:rsidRPr="0086439A" w:rsidRDefault="0093292C" w:rsidP="0093292C">
      <w:pPr>
        <w:ind w:firstLine="720"/>
        <w:jc w:val="both"/>
        <w:rPr>
          <w:rFonts w:ascii="Times New Roman" w:hAnsi="Times New Roman"/>
          <w:i w:val="0"/>
          <w:sz w:val="24"/>
          <w:szCs w:val="24"/>
          <w:lang w:val="sr-Cyrl-RS"/>
        </w:rPr>
      </w:pPr>
      <w:r w:rsidRPr="0086439A">
        <w:rPr>
          <w:rFonts w:ascii="Times New Roman" w:hAnsi="Times New Roman"/>
          <w:i w:val="0"/>
          <w:sz w:val="24"/>
          <w:szCs w:val="24"/>
          <w:lang w:val="sr-Cyrl-RS"/>
        </w:rPr>
        <w:lastRenderedPageBreak/>
        <w:t>Тим прикупља догађаје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rsidR="0093292C" w:rsidRDefault="0093292C" w:rsidP="0093292C">
      <w:pPr>
        <w:jc w:val="both"/>
        <w:rPr>
          <w:rFonts w:ascii="Times New Roman" w:hAnsi="Times New Roman"/>
          <w:b/>
          <w:i w:val="0"/>
          <w:sz w:val="24"/>
          <w:szCs w:val="24"/>
          <w:lang w:val="sr-Cyrl-RS"/>
        </w:rPr>
      </w:pPr>
      <w:r w:rsidRPr="0086439A">
        <w:rPr>
          <w:rFonts w:ascii="Times New Roman" w:hAnsi="Times New Roman"/>
          <w:i w:val="0"/>
          <w:sz w:val="24"/>
          <w:szCs w:val="24"/>
          <w:lang w:val="sr-Cyrl-RS"/>
        </w:rPr>
        <w:tab/>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служби. Неопходно је да запослени у установи поступају у складу са планом поступања у ситуацијама кризе и у зависности од врсте кризног догађаја и у складу са планом евакуације</w:t>
      </w:r>
      <w:r>
        <w:rPr>
          <w:rFonts w:ascii="Times New Roman" w:hAnsi="Times New Roman"/>
          <w:b/>
          <w:i w:val="0"/>
          <w:sz w:val="24"/>
          <w:szCs w:val="24"/>
          <w:lang w:val="sr-Cyrl-RS"/>
        </w:rPr>
        <w:t>.</w:t>
      </w:r>
    </w:p>
    <w:p w:rsidR="0093292C" w:rsidRDefault="0093292C" w:rsidP="0093292C">
      <w:pPr>
        <w:rPr>
          <w:rFonts w:ascii="Times New Roman" w:hAnsi="Times New Roman"/>
          <w:i w:val="0"/>
          <w:sz w:val="24"/>
          <w:szCs w:val="24"/>
          <w:lang w:val="sr-Cyrl-RS"/>
        </w:rPr>
      </w:pPr>
      <w:r>
        <w:rPr>
          <w:rFonts w:ascii="Times New Roman" w:hAnsi="Times New Roman"/>
          <w:b/>
          <w:i w:val="0"/>
          <w:sz w:val="24"/>
          <w:szCs w:val="24"/>
          <w:lang w:val="sr-Cyrl-RS"/>
        </w:rPr>
        <w:tab/>
      </w:r>
      <w:r w:rsidRPr="0086439A">
        <w:rPr>
          <w:rFonts w:ascii="Times New Roman" w:hAnsi="Times New Roman"/>
          <w:i w:val="0"/>
          <w:sz w:val="24"/>
          <w:szCs w:val="24"/>
          <w:lang w:val="sr-Cyrl-RS"/>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p w:rsidR="00500F6D" w:rsidRDefault="00500F6D" w:rsidP="0093292C">
      <w:pPr>
        <w:rPr>
          <w:rFonts w:ascii="Times New Roman" w:hAnsi="Times New Roman"/>
          <w:i w:val="0"/>
          <w:sz w:val="24"/>
          <w:szCs w:val="24"/>
          <w:lang w:val="sr-Cyrl-RS"/>
        </w:rPr>
      </w:pPr>
    </w:p>
    <w:p w:rsidR="0093292C" w:rsidRDefault="0093292C" w:rsidP="0093292C">
      <w:pPr>
        <w:rPr>
          <w:rFonts w:ascii="Times New Roman" w:hAnsi="Times New Roman"/>
          <w:i w:val="0"/>
          <w:sz w:val="24"/>
          <w:szCs w:val="24"/>
          <w:lang w:val="sr-Cyrl-RS"/>
        </w:rPr>
      </w:pPr>
      <w:r w:rsidRPr="004925BD">
        <w:rPr>
          <w:rFonts w:ascii="Times New Roman" w:hAnsi="Times New Roman"/>
          <w:b/>
          <w:i w:val="0"/>
          <w:sz w:val="24"/>
          <w:szCs w:val="24"/>
          <w:lang w:val="sr-Cyrl-RS"/>
        </w:rPr>
        <w:t>-успостављање сарадње са спољашњом мрежом заштите</w:t>
      </w:r>
      <w:r>
        <w:rPr>
          <w:rFonts w:ascii="Times New Roman" w:hAnsi="Times New Roman"/>
          <w:i w:val="0"/>
          <w:sz w:val="24"/>
          <w:szCs w:val="24"/>
          <w:lang w:val="sr-Cyrl-RS"/>
        </w:rPr>
        <w:t xml:space="preserve"> </w:t>
      </w:r>
    </w:p>
    <w:p w:rsidR="0093292C" w:rsidRDefault="0093292C" w:rsidP="0093292C">
      <w:pPr>
        <w:ind w:firstLine="720"/>
        <w:jc w:val="both"/>
        <w:rPr>
          <w:rFonts w:ascii="Times New Roman" w:hAnsi="Times New Roman"/>
          <w:i w:val="0"/>
          <w:sz w:val="24"/>
          <w:szCs w:val="24"/>
          <w:lang w:val="sr-Cyrl-RS"/>
        </w:rPr>
      </w:pPr>
      <w:r>
        <w:rPr>
          <w:rFonts w:ascii="Times New Roman" w:hAnsi="Times New Roman"/>
          <w:i w:val="0"/>
          <w:sz w:val="24"/>
          <w:szCs w:val="24"/>
          <w:lang w:val="sr-Cyrl-RS"/>
        </w:rPr>
        <w:t xml:space="preserve">(социјална и здравствена заштита, полиција, јавно тужилаштво, јединица локалне самоуправе, мобилни тим). 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извештавање. У зависности од облика/врсте и степена интензитета кризног догађаја установа процењује кога укључује од спољашње мреже заштите. </w:t>
      </w:r>
    </w:p>
    <w:p w:rsidR="0093292C" w:rsidRPr="002543B7" w:rsidRDefault="0093292C" w:rsidP="0093292C">
      <w:pPr>
        <w:rPr>
          <w:rFonts w:ascii="Times New Roman" w:hAnsi="Times New Roman"/>
          <w:b/>
          <w:i w:val="0"/>
          <w:sz w:val="24"/>
          <w:szCs w:val="24"/>
          <w:lang w:val="sr-Cyrl-RS"/>
        </w:rPr>
      </w:pPr>
    </w:p>
    <w:p w:rsidR="0093292C" w:rsidRPr="002543B7" w:rsidRDefault="0093292C" w:rsidP="0093292C">
      <w:pPr>
        <w:rPr>
          <w:rFonts w:ascii="Times New Roman" w:hAnsi="Times New Roman"/>
          <w:b/>
          <w:i w:val="0"/>
          <w:sz w:val="24"/>
          <w:szCs w:val="24"/>
          <w:lang w:val="sr-Cyrl-RS"/>
        </w:rPr>
      </w:pPr>
      <w:r w:rsidRPr="002543B7">
        <w:rPr>
          <w:rFonts w:ascii="Times New Roman" w:hAnsi="Times New Roman"/>
          <w:b/>
          <w:i w:val="0"/>
          <w:sz w:val="24"/>
          <w:szCs w:val="24"/>
          <w:lang w:val="sr-Cyrl-RS"/>
        </w:rPr>
        <w:t>-сарадња и заједничко деловање са мобилним тимом за кризне интервенције</w:t>
      </w:r>
    </w:p>
    <w:p w:rsidR="0093292C" w:rsidRDefault="0093292C" w:rsidP="0093292C">
      <w:pPr>
        <w:ind w:firstLine="720"/>
        <w:jc w:val="both"/>
        <w:rPr>
          <w:rFonts w:ascii="Times New Roman" w:hAnsi="Times New Roman"/>
          <w:i w:val="0"/>
          <w:sz w:val="24"/>
          <w:szCs w:val="24"/>
          <w:lang w:val="sr-Cyrl-RS"/>
        </w:rPr>
      </w:pPr>
      <w:r w:rsidRPr="002543B7">
        <w:rPr>
          <w:rFonts w:ascii="Times New Roman" w:hAnsi="Times New Roman"/>
          <w:i w:val="0"/>
          <w:sz w:val="24"/>
          <w:szCs w:val="24"/>
          <w:lang w:val="sr-Cyrl-RS"/>
        </w:rPr>
        <w:t xml:space="preserve">Уколико кризни као последицу има најмање троје или више повређених или настрадалих лица директор је у обавези да одмах по сазнању обавести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 </w:t>
      </w:r>
    </w:p>
    <w:p w:rsidR="0093292C" w:rsidRDefault="0093292C" w:rsidP="0093292C">
      <w:pPr>
        <w:ind w:firstLine="720"/>
        <w:jc w:val="both"/>
        <w:rPr>
          <w:rFonts w:ascii="Times New Roman" w:hAnsi="Times New Roman"/>
          <w:i w:val="0"/>
          <w:sz w:val="24"/>
          <w:szCs w:val="24"/>
          <w:lang w:val="sr-Cyrl-RS"/>
        </w:rPr>
      </w:pPr>
      <w:r>
        <w:rPr>
          <w:rFonts w:ascii="Times New Roman" w:hAnsi="Times New Roman"/>
          <w:i w:val="0"/>
          <w:sz w:val="24"/>
          <w:szCs w:val="24"/>
          <w:lang w:val="sr-Cyrl-RS"/>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установе врши праћење и идентификовање деце и запослених којима је потребна помоћ, пружа прву психолошку помоћ , као и друге видове подршке.</w:t>
      </w:r>
    </w:p>
    <w:p w:rsidR="0093292C" w:rsidRDefault="0093292C" w:rsidP="0093292C">
      <w:pPr>
        <w:ind w:firstLine="720"/>
        <w:jc w:val="both"/>
        <w:rPr>
          <w:rFonts w:ascii="Times New Roman" w:hAnsi="Times New Roman"/>
          <w:i w:val="0"/>
          <w:sz w:val="24"/>
          <w:szCs w:val="24"/>
          <w:lang w:val="sr-Cyrl-RS"/>
        </w:rPr>
      </w:pPr>
    </w:p>
    <w:p w:rsidR="0093292C" w:rsidRPr="005D029D" w:rsidRDefault="0093292C" w:rsidP="0093292C">
      <w:pPr>
        <w:jc w:val="both"/>
        <w:rPr>
          <w:rFonts w:ascii="Times New Roman" w:hAnsi="Times New Roman"/>
          <w:b/>
          <w:i w:val="0"/>
          <w:sz w:val="24"/>
          <w:szCs w:val="24"/>
          <w:lang w:val="sr-Cyrl-RS"/>
        </w:rPr>
      </w:pPr>
      <w:r>
        <w:rPr>
          <w:rFonts w:ascii="Times New Roman" w:hAnsi="Times New Roman"/>
          <w:i w:val="0"/>
          <w:sz w:val="24"/>
          <w:szCs w:val="24"/>
          <w:lang w:val="sr-Cyrl-RS"/>
        </w:rPr>
        <w:t>-</w:t>
      </w:r>
      <w:r w:rsidRPr="005D029D">
        <w:rPr>
          <w:rFonts w:ascii="Times New Roman" w:hAnsi="Times New Roman"/>
          <w:b/>
          <w:i w:val="0"/>
          <w:sz w:val="24"/>
          <w:szCs w:val="24"/>
          <w:lang w:val="sr-Cyrl-RS"/>
        </w:rPr>
        <w:t>благовремено информисање деце, родитеља, запослених и медија о догађају</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Директор установе именује особе задужене за примену званичних информација за родитеље, децу, запослене и медије. Обавештења имају сврху континуираног информисања запослених, родитеља и деце и медија о најновијим, провереним и тачним информацијама до којих је установа дошла, ради планирања одговарајуће подршке и предузимању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p w:rsidR="0093292C" w:rsidRDefault="0093292C" w:rsidP="0093292C">
      <w:pPr>
        <w:jc w:val="both"/>
        <w:rPr>
          <w:rFonts w:ascii="Times New Roman" w:hAnsi="Times New Roman"/>
          <w:i w:val="0"/>
          <w:sz w:val="24"/>
          <w:szCs w:val="24"/>
          <w:lang w:val="sr-Cyrl-RS"/>
        </w:rPr>
      </w:pPr>
    </w:p>
    <w:p w:rsidR="0093292C" w:rsidRPr="005D029D" w:rsidRDefault="0093292C" w:rsidP="0093292C">
      <w:pPr>
        <w:jc w:val="both"/>
        <w:rPr>
          <w:rFonts w:ascii="Times New Roman" w:hAnsi="Times New Roman"/>
          <w:b/>
          <w:i w:val="0"/>
          <w:sz w:val="24"/>
          <w:szCs w:val="24"/>
          <w:lang w:val="sr-Cyrl-RS"/>
        </w:rPr>
      </w:pPr>
      <w:r>
        <w:rPr>
          <w:rFonts w:ascii="Times New Roman" w:hAnsi="Times New Roman"/>
          <w:i w:val="0"/>
          <w:sz w:val="24"/>
          <w:szCs w:val="24"/>
          <w:lang w:val="sr-Cyrl-RS"/>
        </w:rPr>
        <w:t>-</w:t>
      </w:r>
      <w:r w:rsidRPr="005D029D">
        <w:rPr>
          <w:rFonts w:ascii="Times New Roman" w:hAnsi="Times New Roman"/>
          <w:b/>
          <w:i w:val="0"/>
          <w:sz w:val="24"/>
          <w:szCs w:val="24"/>
          <w:lang w:val="sr-Cyrl-RS"/>
        </w:rPr>
        <w:t>психосоцијална подршка деци, ученицима и запосленима</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Тим за кризне догађаје прати реаговања деце,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p w:rsidR="0093292C" w:rsidRDefault="0093292C" w:rsidP="0093292C">
      <w:pPr>
        <w:jc w:val="both"/>
        <w:rPr>
          <w:rFonts w:ascii="Times New Roman" w:hAnsi="Times New Roman"/>
          <w:i w:val="0"/>
          <w:sz w:val="24"/>
          <w:szCs w:val="24"/>
          <w:lang w:val="sr-Cyrl-RS"/>
        </w:rPr>
      </w:pPr>
    </w:p>
    <w:p w:rsidR="0093292C" w:rsidRPr="00EE5194" w:rsidRDefault="0093292C" w:rsidP="0093292C">
      <w:pPr>
        <w:jc w:val="both"/>
        <w:rPr>
          <w:rFonts w:ascii="Times New Roman" w:hAnsi="Times New Roman"/>
          <w:b/>
          <w:i w:val="0"/>
          <w:sz w:val="24"/>
          <w:szCs w:val="24"/>
          <w:lang w:val="sr-Cyrl-RS"/>
        </w:rPr>
      </w:pPr>
      <w:r>
        <w:rPr>
          <w:rFonts w:ascii="Times New Roman" w:hAnsi="Times New Roman"/>
          <w:i w:val="0"/>
          <w:sz w:val="24"/>
          <w:szCs w:val="24"/>
          <w:lang w:val="sr-Cyrl-RS"/>
        </w:rPr>
        <w:t>-</w:t>
      </w:r>
      <w:r w:rsidRPr="00EE5194">
        <w:rPr>
          <w:rFonts w:ascii="Times New Roman" w:hAnsi="Times New Roman"/>
          <w:b/>
          <w:i w:val="0"/>
          <w:sz w:val="24"/>
          <w:szCs w:val="24"/>
          <w:lang w:val="sr-Cyrl-RS"/>
        </w:rPr>
        <w:t>израда  и реализација плана рада установе у измењеним условима и стабилизација рада у установи</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Тим за кризне догађаје у сарадњи са релевантним тимовима установе израђује план рада по измењеном, прилагођеном плану.</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lastRenderedPageBreak/>
        <w:tab/>
        <w:t>Неопходно је да начин рада установе буде прилагођен последицама кризног догађаја, могућностима и потребама деце и заполених у погледу реализације свих васпитно-образовних  активности непосредно након кризног догађаја.</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начине праћења и извештавања. 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Након кризног догађаја, неопходно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 и запослених у циљу процене ефеката подршке и предузимања даљих мера.</w:t>
      </w: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ab/>
        <w:t>Установа прати реализацију плана и у зависности од тока смиривања кризног догађаја, ревидира план, надопуњује га и коригује.</w:t>
      </w:r>
    </w:p>
    <w:p w:rsidR="0093292C" w:rsidRDefault="0093292C" w:rsidP="0093292C">
      <w:pPr>
        <w:jc w:val="both"/>
        <w:rPr>
          <w:rFonts w:ascii="Times New Roman" w:hAnsi="Times New Roman"/>
          <w:i w:val="0"/>
          <w:sz w:val="24"/>
          <w:szCs w:val="24"/>
          <w:lang w:val="sr-Cyrl-RS"/>
        </w:rPr>
      </w:pPr>
    </w:p>
    <w:p w:rsidR="0093292C" w:rsidRDefault="0093292C" w:rsidP="0093292C">
      <w:pPr>
        <w:jc w:val="both"/>
        <w:rPr>
          <w:rFonts w:ascii="Times New Roman" w:hAnsi="Times New Roman"/>
          <w:i w:val="0"/>
          <w:sz w:val="24"/>
          <w:szCs w:val="24"/>
          <w:lang w:val="sr-Cyrl-RS"/>
        </w:rPr>
      </w:pPr>
      <w:r>
        <w:rPr>
          <w:rFonts w:ascii="Times New Roman" w:hAnsi="Times New Roman"/>
          <w:i w:val="0"/>
          <w:sz w:val="24"/>
          <w:szCs w:val="24"/>
          <w:lang w:val="sr-Cyrl-RS"/>
        </w:rPr>
        <w:t>-</w:t>
      </w:r>
      <w:r w:rsidRPr="005D029D">
        <w:rPr>
          <w:rFonts w:ascii="Times New Roman" w:hAnsi="Times New Roman"/>
          <w:b/>
          <w:i w:val="0"/>
          <w:sz w:val="24"/>
          <w:szCs w:val="24"/>
          <w:lang w:val="sr-Cyrl-RS"/>
        </w:rPr>
        <w:t>организација евентуалних комеморативних активности</w:t>
      </w:r>
    </w:p>
    <w:p w:rsidR="0093292C" w:rsidRDefault="0093292C" w:rsidP="0093292C">
      <w:pPr>
        <w:ind w:firstLine="720"/>
        <w:jc w:val="both"/>
        <w:rPr>
          <w:rFonts w:ascii="Times New Roman" w:hAnsi="Times New Roman"/>
          <w:i w:val="0"/>
          <w:sz w:val="24"/>
          <w:szCs w:val="24"/>
          <w:lang w:val="sr-Cyrl-RS"/>
        </w:rPr>
      </w:pPr>
      <w:r>
        <w:rPr>
          <w:rFonts w:ascii="Times New Roman" w:hAnsi="Times New Roman"/>
          <w:i w:val="0"/>
          <w:sz w:val="24"/>
          <w:szCs w:val="24"/>
          <w:lang w:val="sr-Cyrl-RS"/>
        </w:rPr>
        <w:t>У случају кризних догађаја са смртним исходом, тим учествује у организацији и планирању адекватних комеморативних активности.</w:t>
      </w:r>
    </w:p>
    <w:p w:rsidR="0093292C" w:rsidRPr="00B875F3" w:rsidRDefault="0093292C" w:rsidP="0093292C">
      <w:pPr>
        <w:ind w:firstLine="720"/>
        <w:jc w:val="both"/>
        <w:rPr>
          <w:rFonts w:ascii="Times New Roman" w:hAnsi="Times New Roman"/>
          <w:i w:val="0"/>
          <w:sz w:val="24"/>
          <w:szCs w:val="24"/>
          <w:lang w:val="sr-Cyrl-RS"/>
        </w:rPr>
      </w:pPr>
      <w:r>
        <w:rPr>
          <w:rFonts w:ascii="Times New Roman" w:hAnsi="Times New Roman"/>
          <w:i w:val="0"/>
          <w:sz w:val="24"/>
          <w:szCs w:val="24"/>
          <w:lang w:val="sr-Cyrl-RS"/>
        </w:rPr>
        <w:t>-</w:t>
      </w:r>
      <w:r w:rsidRPr="005D029D">
        <w:rPr>
          <w:rFonts w:ascii="Times New Roman" w:hAnsi="Times New Roman"/>
          <w:b/>
          <w:i w:val="0"/>
          <w:sz w:val="24"/>
          <w:szCs w:val="24"/>
          <w:lang w:val="sr-Cyrl-RS"/>
        </w:rPr>
        <w:t>праћење реализације плана и евалуација</w:t>
      </w:r>
    </w:p>
    <w:p w:rsidR="0093292C" w:rsidRPr="005D029D" w:rsidRDefault="0093292C" w:rsidP="0093292C">
      <w:pPr>
        <w:jc w:val="both"/>
        <w:rPr>
          <w:rFonts w:ascii="Times New Roman" w:hAnsi="Times New Roman"/>
          <w:i w:val="0"/>
          <w:sz w:val="24"/>
          <w:szCs w:val="24"/>
        </w:rPr>
      </w:pPr>
      <w:r>
        <w:rPr>
          <w:rFonts w:ascii="Times New Roman" w:hAnsi="Times New Roman"/>
          <w:i w:val="0"/>
          <w:sz w:val="24"/>
          <w:szCs w:val="24"/>
          <w:lang w:val="sr-Cyrl-RS"/>
        </w:rPr>
        <w:tab/>
        <w:t>Неопходно је да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r>
        <w:rPr>
          <w:rFonts w:ascii="Times New Roman" w:hAnsi="Times New Roman"/>
          <w:i w:val="0"/>
          <w:sz w:val="24"/>
          <w:szCs w:val="24"/>
        </w:rPr>
        <w:t xml:space="preserve"> </w:t>
      </w:r>
    </w:p>
    <w:p w:rsidR="0093292C" w:rsidRPr="00DA2992" w:rsidRDefault="0093292C" w:rsidP="0093292C">
      <w:pPr>
        <w:rPr>
          <w:rFonts w:ascii="Times New Roman" w:hAnsi="Times New Roman"/>
          <w:b/>
          <w:i w:val="0"/>
          <w:sz w:val="24"/>
          <w:szCs w:val="24"/>
          <w:lang w:val="sr-Cyrl-RS"/>
        </w:rPr>
      </w:pPr>
    </w:p>
    <w:p w:rsidR="0093292C" w:rsidRDefault="0093292C" w:rsidP="0093292C">
      <w:pPr>
        <w:pStyle w:val="NoSpacing"/>
        <w:ind w:left="720"/>
        <w:jc w:val="both"/>
        <w:rPr>
          <w:rFonts w:ascii="Times New Roman" w:hAnsi="Times New Roman"/>
          <w:b/>
          <w:sz w:val="24"/>
          <w:szCs w:val="24"/>
          <w:lang w:val="sr-Cyrl-RS"/>
        </w:rPr>
      </w:pPr>
      <w:r>
        <w:rPr>
          <w:rFonts w:ascii="Times New Roman" w:hAnsi="Times New Roman"/>
          <w:sz w:val="24"/>
          <w:szCs w:val="24"/>
          <w:lang w:val="sr-Cyrl-RS"/>
        </w:rPr>
        <w:tab/>
      </w:r>
      <w:r w:rsidRPr="00622B70">
        <w:rPr>
          <w:rFonts w:ascii="Times New Roman" w:hAnsi="Times New Roman"/>
          <w:b/>
          <w:sz w:val="24"/>
          <w:szCs w:val="24"/>
          <w:lang w:val="sr-Cyrl-RS"/>
        </w:rPr>
        <w:t>Поступање установе након кризног догађаја</w:t>
      </w:r>
    </w:p>
    <w:p w:rsidR="0093292C" w:rsidRDefault="0093292C" w:rsidP="0093292C">
      <w:pPr>
        <w:pStyle w:val="NoSpacing"/>
        <w:ind w:left="720"/>
        <w:jc w:val="both"/>
        <w:rPr>
          <w:rFonts w:ascii="Times New Roman" w:hAnsi="Times New Roman"/>
          <w:b/>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sidRPr="00622B70">
        <w:rPr>
          <w:rFonts w:ascii="Times New Roman" w:hAnsi="Times New Roman"/>
          <w:sz w:val="24"/>
          <w:szCs w:val="24"/>
          <w:lang w:val="sr-Cyrl-RS"/>
        </w:rPr>
        <w:t xml:space="preserve">Након реализације </w:t>
      </w:r>
      <w:r>
        <w:rPr>
          <w:rFonts w:ascii="Times New Roman" w:hAnsi="Times New Roman"/>
          <w:sz w:val="24"/>
          <w:szCs w:val="24"/>
          <w:lang w:val="sr-Cyrl-RS"/>
        </w:rPr>
        <w:t>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тј.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у кризним ситуацијама.</w:t>
      </w:r>
    </w:p>
    <w:p w:rsidR="0093292C" w:rsidRDefault="0093292C" w:rsidP="0093292C">
      <w:pPr>
        <w:pStyle w:val="NoSpacing"/>
        <w:ind w:left="720" w:firstLine="720"/>
        <w:jc w:val="both"/>
        <w:rPr>
          <w:rFonts w:ascii="Times New Roman" w:hAnsi="Times New Roman"/>
          <w:sz w:val="24"/>
          <w:szCs w:val="24"/>
          <w:lang w:val="sr-Cyrl-RS"/>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Уколико је због кризног догађаја дошло до прекида или извођења васпитно-образовног рада у измењеним условима, тим за кризне догађаје у сарадњи са педагошким колегијумом израђује посебан план даље реализације васпитно-образовног рада. Израђен план реализације усваја васпитно-образовно веће, док Управни одбор доноси одлуку, а сагласност на план даје надлежна школска управа.</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Извештај о реализацији посебног плана део је годишњег извештаја о реализацији плана заштите од насиља, злостављања и занемаривања. </w:t>
      </w: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Тим за кризне догађаје континуирано прати реаговање деце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93292C" w:rsidRPr="00426F80"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w:t>
      </w:r>
    </w:p>
    <w:p w:rsidR="0093292C" w:rsidRDefault="0093292C" w:rsidP="0093292C">
      <w:pPr>
        <w:pStyle w:val="NoSpacing"/>
        <w:jc w:val="both"/>
        <w:rPr>
          <w:rFonts w:ascii="Times New Roman" w:hAnsi="Times New Roman"/>
          <w:sz w:val="24"/>
          <w:szCs w:val="24"/>
        </w:rPr>
      </w:pPr>
    </w:p>
    <w:p w:rsidR="0093292C" w:rsidRPr="007128EC" w:rsidRDefault="0093292C" w:rsidP="0093292C">
      <w:pPr>
        <w:pStyle w:val="NoSpacing"/>
        <w:ind w:left="720" w:firstLine="720"/>
        <w:jc w:val="both"/>
        <w:rPr>
          <w:rFonts w:ascii="Times New Roman" w:hAnsi="Times New Roman"/>
          <w:b/>
          <w:sz w:val="24"/>
          <w:szCs w:val="24"/>
        </w:rPr>
      </w:pPr>
      <w:r w:rsidRPr="007128EC">
        <w:rPr>
          <w:rFonts w:ascii="Times New Roman" w:hAnsi="Times New Roman"/>
          <w:b/>
          <w:sz w:val="24"/>
          <w:szCs w:val="24"/>
        </w:rPr>
        <w:t>Документација,</w:t>
      </w:r>
      <w:r>
        <w:rPr>
          <w:rFonts w:ascii="Times New Roman" w:hAnsi="Times New Roman"/>
          <w:b/>
          <w:sz w:val="24"/>
          <w:szCs w:val="24"/>
          <w:lang w:val="sr-Cyrl-RS"/>
        </w:rPr>
        <w:t xml:space="preserve"> </w:t>
      </w:r>
      <w:r w:rsidRPr="007128EC">
        <w:rPr>
          <w:rFonts w:ascii="Times New Roman" w:hAnsi="Times New Roman"/>
          <w:b/>
          <w:sz w:val="24"/>
          <w:szCs w:val="24"/>
        </w:rPr>
        <w:t>анализа и извештавање</w:t>
      </w:r>
    </w:p>
    <w:p w:rsidR="0093292C" w:rsidRDefault="0093292C" w:rsidP="0093292C">
      <w:pPr>
        <w:pStyle w:val="NoSpacing"/>
        <w:jc w:val="both"/>
        <w:rPr>
          <w:rFonts w:ascii="Times New Roman" w:hAnsi="Times New Roman"/>
          <w:sz w:val="24"/>
          <w:szCs w:val="24"/>
        </w:rPr>
      </w:pPr>
    </w:p>
    <w:p w:rsidR="0093292C" w:rsidRDefault="0093292C" w:rsidP="0093292C">
      <w:pPr>
        <w:pStyle w:val="NoSpacing"/>
        <w:ind w:firstLine="720"/>
        <w:jc w:val="both"/>
        <w:rPr>
          <w:rFonts w:ascii="Times New Roman" w:hAnsi="Times New Roman"/>
          <w:sz w:val="24"/>
          <w:szCs w:val="24"/>
          <w:lang w:val="sr-Cyrl-RS"/>
        </w:rPr>
      </w:pPr>
      <w:r>
        <w:rPr>
          <w:rFonts w:ascii="Times New Roman" w:hAnsi="Times New Roman"/>
          <w:sz w:val="24"/>
          <w:szCs w:val="24"/>
        </w:rPr>
        <w:t>У спровођењу превентивних и интервентних мера и активности установа:</w:t>
      </w:r>
      <w:r>
        <w:rPr>
          <w:rFonts w:ascii="Times New Roman" w:hAnsi="Times New Roman"/>
          <w:sz w:val="24"/>
          <w:szCs w:val="24"/>
          <w:lang w:val="sr-Cyrl-RS"/>
        </w:rPr>
        <w:t xml:space="preserve"> </w:t>
      </w:r>
    </w:p>
    <w:p w:rsidR="0093292C" w:rsidRPr="00292B38" w:rsidRDefault="0093292C" w:rsidP="0093292C">
      <w:pPr>
        <w:pStyle w:val="NoSpacing"/>
        <w:jc w:val="both"/>
        <w:rPr>
          <w:rFonts w:ascii="Times New Roman" w:hAnsi="Times New Roman"/>
          <w:sz w:val="24"/>
          <w:szCs w:val="24"/>
          <w:lang w:val="sr-Cyrl-RS"/>
        </w:rPr>
      </w:pP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1. прати остваривање програма заштите установе;</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2. евидентира случајеве насиља, злостављања и занемаривања другог и трећег нивоа;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3. прати остваривање конкретних планова заштите другог и трећег нивоа;</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lastRenderedPageBreak/>
        <w:t>4. укључује родитеље у васпитни рад у складу са врстом и нивоом насиља и праћења ефеката предузетих мера;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5.прати остваривање активности друштвено-корисног, односно хуманитарног рада;</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6.прати остваривање плана поступања установе у кризним догађајима;</w:t>
      </w:r>
    </w:p>
    <w:p w:rsidR="0093292C" w:rsidRPr="00F3220B"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7.евидентира кризне догађаје и</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lang w:val="sr-Cyrl-RS"/>
        </w:rPr>
        <w:t>8</w:t>
      </w:r>
      <w:r>
        <w:rPr>
          <w:rFonts w:ascii="Times New Roman" w:hAnsi="Times New Roman"/>
          <w:sz w:val="24"/>
          <w:szCs w:val="24"/>
        </w:rPr>
        <w:t>. анализира стање и извештава.</w:t>
      </w:r>
    </w:p>
    <w:p w:rsidR="0093292C" w:rsidRPr="002E6F21"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t xml:space="preserve">Васпитач бележи насиље на првом нивоу, прати и процењује делотворност предузетих мера </w:t>
      </w:r>
      <w:r>
        <w:rPr>
          <w:rFonts w:ascii="Times New Roman" w:hAnsi="Times New Roman"/>
          <w:sz w:val="24"/>
          <w:szCs w:val="24"/>
          <w:lang w:val="sr-Cyrl-RS"/>
        </w:rPr>
        <w:t>и активности и евидентира у педагошкој документацији.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t xml:space="preserve">О случајевима који захтевају укључивање тима за заштиту (други и трећи ниво) документацију (службене белешке и други облици евидентирања података о лицу, догађају, предузетим радњама), чува и анализира </w:t>
      </w:r>
      <w:r>
        <w:rPr>
          <w:rFonts w:ascii="Times New Roman" w:hAnsi="Times New Roman"/>
          <w:sz w:val="24"/>
          <w:szCs w:val="24"/>
          <w:lang w:val="sr-Cyrl-RS"/>
        </w:rPr>
        <w:t xml:space="preserve">за потребе установе </w:t>
      </w:r>
      <w:r>
        <w:rPr>
          <w:rFonts w:ascii="Times New Roman" w:hAnsi="Times New Roman"/>
          <w:sz w:val="24"/>
          <w:szCs w:val="24"/>
        </w:rPr>
        <w:t>психолог или педагог</w:t>
      </w:r>
      <w:r>
        <w:rPr>
          <w:rFonts w:ascii="Times New Roman" w:hAnsi="Times New Roman"/>
          <w:sz w:val="24"/>
          <w:szCs w:val="24"/>
          <w:lang w:val="sr-Cyrl-RS"/>
        </w:rPr>
        <w:t>, а изузетно други члан тима за заштиту кога је одредио директор.</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О ситуацијама насиља првог и другог нивоа, предузетим мерама и активностима, као и праћењу предузетих мера, установа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које је директор овластио за приступ.</w:t>
      </w:r>
    </w:p>
    <w:p w:rsidR="0093292C" w:rsidRDefault="0093292C" w:rsidP="0093292C">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Тим </w:t>
      </w:r>
      <w:r>
        <w:rPr>
          <w:rFonts w:ascii="Times New Roman" w:hAnsi="Times New Roman"/>
          <w:sz w:val="24"/>
          <w:szCs w:val="24"/>
          <w:lang w:val="sr-Cyrl-RS"/>
        </w:rPr>
        <w:t xml:space="preserve">за заштиту </w:t>
      </w:r>
      <w:r>
        <w:rPr>
          <w:rFonts w:ascii="Times New Roman" w:hAnsi="Times New Roman"/>
          <w:sz w:val="24"/>
          <w:szCs w:val="24"/>
        </w:rPr>
        <w:t xml:space="preserve">подноси извештај </w:t>
      </w:r>
      <w:r>
        <w:rPr>
          <w:rFonts w:ascii="Times New Roman" w:hAnsi="Times New Roman"/>
          <w:sz w:val="24"/>
          <w:szCs w:val="24"/>
          <w:lang w:val="sr-Cyrl-RS"/>
        </w:rPr>
        <w:t>о реализацији превентивних и интервентних активности</w:t>
      </w:r>
      <w:r>
        <w:rPr>
          <w:rFonts w:ascii="Times New Roman" w:hAnsi="Times New Roman"/>
          <w:sz w:val="24"/>
          <w:szCs w:val="24"/>
        </w:rPr>
        <w:t xml:space="preserve"> два пута годишње. Директор извештава орган управљања и савет родитеља.</w:t>
      </w:r>
    </w:p>
    <w:p w:rsidR="0093292C" w:rsidRDefault="0093292C" w:rsidP="0093292C">
      <w:pPr>
        <w:pStyle w:val="NoSpacing"/>
        <w:jc w:val="both"/>
        <w:rPr>
          <w:rFonts w:ascii="Times New Roman" w:hAnsi="Times New Roman"/>
          <w:sz w:val="24"/>
          <w:szCs w:val="24"/>
        </w:rPr>
      </w:pPr>
    </w:p>
    <w:p w:rsidR="0093292C" w:rsidRPr="002E6F21" w:rsidRDefault="0093292C" w:rsidP="0093292C">
      <w:pPr>
        <w:pStyle w:val="NoSpacing"/>
        <w:jc w:val="both"/>
        <w:rPr>
          <w:rFonts w:ascii="Times New Roman" w:hAnsi="Times New Roman"/>
          <w:b/>
          <w:sz w:val="24"/>
          <w:szCs w:val="24"/>
          <w:lang w:val="sr-Cyrl-RS"/>
        </w:rPr>
      </w:pPr>
      <w:r w:rsidRPr="002E6F21">
        <w:rPr>
          <w:rFonts w:ascii="Times New Roman" w:hAnsi="Times New Roman"/>
          <w:b/>
          <w:sz w:val="24"/>
          <w:szCs w:val="24"/>
          <w:lang w:val="sr-Cyrl-RS"/>
        </w:rPr>
        <w:t>Извештај о реализацији плана заштите од насиља, злостављања и занемаривања</w:t>
      </w:r>
    </w:p>
    <w:p w:rsidR="0093292C" w:rsidRDefault="0093292C" w:rsidP="0093292C">
      <w:pPr>
        <w:pStyle w:val="NoSpacing"/>
        <w:jc w:val="both"/>
        <w:rPr>
          <w:rFonts w:ascii="Times New Roman" w:hAnsi="Times New Roman"/>
          <w:sz w:val="24"/>
          <w:szCs w:val="24"/>
        </w:rPr>
      </w:pP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rsidR="0093292C"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ab/>
        <w:t>Извештај садржи: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васпитних активности са дететом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који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поступања установе у кризном догађају, остварене обуке у циљу ефикасног реаговањ</w:t>
      </w:r>
    </w:p>
    <w:p w:rsidR="0093292C" w:rsidRDefault="0093292C" w:rsidP="0093292C">
      <w:pPr>
        <w:pStyle w:val="NoSpacing"/>
        <w:jc w:val="both"/>
        <w:rPr>
          <w:rFonts w:ascii="Times New Roman" w:hAnsi="Times New Roman"/>
          <w:sz w:val="24"/>
          <w:szCs w:val="24"/>
          <w:lang w:val="sr-Cyrl-RS"/>
        </w:rPr>
      </w:pPr>
    </w:p>
    <w:p w:rsidR="0093292C" w:rsidRPr="002E6F21" w:rsidRDefault="0093292C" w:rsidP="0093292C">
      <w:pPr>
        <w:pStyle w:val="NoSpacing"/>
        <w:jc w:val="both"/>
        <w:rPr>
          <w:rFonts w:ascii="Times New Roman" w:hAnsi="Times New Roman"/>
          <w:sz w:val="24"/>
          <w:szCs w:val="24"/>
          <w:lang w:val="sr-Cyrl-RS"/>
        </w:rPr>
      </w:pPr>
      <w:r>
        <w:rPr>
          <w:rFonts w:ascii="Times New Roman" w:hAnsi="Times New Roman"/>
          <w:sz w:val="24"/>
          <w:szCs w:val="24"/>
          <w:lang w:val="sr-Cyrl-RS"/>
        </w:rPr>
        <w:t>а установе у кризним ситуацијама, степен и квалитет укључености родитеља у живот и рад установе и друге параметре.</w:t>
      </w:r>
    </w:p>
    <w:p w:rsidR="001529D3" w:rsidRDefault="0093292C" w:rsidP="00E9702A">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Директор одлучује о дозволи приступа документацији и подацима у поступку заштите детета, осим ако је на основу закона, а на захтев суда, односно другог надлежног органа обавезан да их достави.Коришћење документације у јавне сврхе и руковање подацима мора бити у складу са законом.</w:t>
      </w:r>
    </w:p>
    <w:p w:rsidR="00046E8F" w:rsidRPr="0093292C" w:rsidRDefault="00046E8F" w:rsidP="00E9702A">
      <w:pPr>
        <w:pStyle w:val="NoSpacing"/>
        <w:jc w:val="both"/>
        <w:rPr>
          <w:rFonts w:ascii="Times New Roman" w:hAnsi="Times New Roman"/>
          <w:sz w:val="24"/>
          <w:szCs w:val="24"/>
          <w:lang w:val="sr-Cyrl-RS"/>
        </w:rPr>
      </w:pPr>
    </w:p>
    <w:p w:rsidR="0093292C" w:rsidRDefault="00BC0FE8" w:rsidP="0093292C">
      <w:pPr>
        <w:pStyle w:val="NoSpacing"/>
        <w:jc w:val="center"/>
        <w:rPr>
          <w:rFonts w:ascii="Times New Roman" w:hAnsi="Times New Roman"/>
          <w:b/>
          <w:sz w:val="24"/>
          <w:szCs w:val="24"/>
        </w:rPr>
      </w:pPr>
      <w:r>
        <w:rPr>
          <w:rFonts w:ascii="Times New Roman" w:hAnsi="Times New Roman"/>
          <w:b/>
          <w:sz w:val="24"/>
          <w:szCs w:val="24"/>
          <w:lang w:val="sr-Cyrl-RS"/>
        </w:rPr>
        <w:t>18</w:t>
      </w:r>
      <w:r w:rsidR="00895D4A">
        <w:rPr>
          <w:rFonts w:ascii="Times New Roman" w:hAnsi="Times New Roman"/>
          <w:b/>
          <w:sz w:val="24"/>
          <w:szCs w:val="24"/>
          <w:lang w:val="sr-Cyrl-RS"/>
        </w:rPr>
        <w:t xml:space="preserve">. </w:t>
      </w:r>
      <w:r w:rsidR="00895D4A" w:rsidRPr="0080220D">
        <w:rPr>
          <w:rFonts w:ascii="Times New Roman" w:hAnsi="Times New Roman"/>
          <w:b/>
          <w:sz w:val="24"/>
          <w:szCs w:val="24"/>
        </w:rPr>
        <w:t xml:space="preserve">ПРОГРАМ  </w:t>
      </w:r>
      <w:r w:rsidR="00895D4A">
        <w:rPr>
          <w:rFonts w:ascii="Times New Roman" w:hAnsi="Times New Roman"/>
          <w:b/>
          <w:sz w:val="24"/>
          <w:szCs w:val="24"/>
        </w:rPr>
        <w:t xml:space="preserve"> СПРЕЧАВАЊA</w:t>
      </w:r>
      <w:r w:rsidR="00895D4A" w:rsidRPr="0080220D">
        <w:rPr>
          <w:rFonts w:ascii="Times New Roman" w:hAnsi="Times New Roman"/>
          <w:b/>
          <w:sz w:val="24"/>
          <w:szCs w:val="24"/>
        </w:rPr>
        <w:t xml:space="preserve"> ДИСКРИМИНАЦИЈЕ И ДИСКРИМИНАТОРНОГ ПОНАШАЊА</w:t>
      </w:r>
    </w:p>
    <w:p w:rsidR="00A02FA4" w:rsidRPr="0093292C" w:rsidRDefault="00A02FA4" w:rsidP="0093292C">
      <w:pPr>
        <w:pStyle w:val="NoSpacing"/>
        <w:jc w:val="center"/>
        <w:rPr>
          <w:rFonts w:ascii="Times New Roman" w:hAnsi="Times New Roman"/>
          <w:b/>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lang w:val="sr-Cyrl-CS"/>
        </w:rPr>
        <w:t>На  основу  члана 110.</w:t>
      </w:r>
      <w:r w:rsidRPr="008E1438">
        <w:rPr>
          <w:rFonts w:ascii="Times New Roman" w:hAnsi="Times New Roman"/>
          <w:sz w:val="24"/>
          <w:szCs w:val="24"/>
          <w:lang w:val="sr-Cyrl-CS"/>
        </w:rPr>
        <w:t xml:space="preserve"> Закона  о  основама  система  образовања  и  васпитања („Службени гласник РС“, бр. 88/17, 27/18 – др. закон и 10/19), а</w:t>
      </w:r>
      <w:r>
        <w:rPr>
          <w:rFonts w:ascii="Times New Roman" w:hAnsi="Times New Roman"/>
          <w:sz w:val="24"/>
          <w:szCs w:val="24"/>
          <w:lang w:val="sr-Cyrl-CS"/>
        </w:rPr>
        <w:t xml:space="preserve">  у  складу  са</w:t>
      </w:r>
      <w:r w:rsidRPr="008E1438">
        <w:rPr>
          <w:rFonts w:ascii="Times New Roman" w:hAnsi="Times New Roman"/>
          <w:sz w:val="24"/>
          <w:szCs w:val="24"/>
          <w:lang w:val="sr-Cyrl-CS"/>
        </w:rPr>
        <w:t xml:space="preserve"> </w:t>
      </w:r>
      <w:r w:rsidRPr="008E1438">
        <w:rPr>
          <w:rFonts w:ascii="Times New Roman" w:hAnsi="Times New Roman"/>
          <w:sz w:val="24"/>
          <w:szCs w:val="24"/>
        </w:rPr>
        <w:t xml:space="preserve">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 бр. 65/2018), ПУ „Поле</w:t>
      </w:r>
      <w:r>
        <w:rPr>
          <w:rFonts w:ascii="Times New Roman" w:hAnsi="Times New Roman"/>
          <w:sz w:val="24"/>
          <w:szCs w:val="24"/>
        </w:rPr>
        <w:t>тарац“ је израдила Програм за спречавање дискриминације и дискриминаторног понашања.</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Овим програмом прописује се поступање установе када се посумња или утвди дискриминаторно понашање, вређање угледа, части или достојанства личности у установи, начини спровођења превентивних и интервентних активности, обавезе и одговорности детета, одраслог - учесника у васпитању и образовању, родитеља, запосленог, трећег лица и органа  установе.</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lastRenderedPageBreak/>
        <w:t>Људско достојанство је неприкосновено и сви су дужни да га поштују и штите.</w:t>
      </w:r>
      <w:r w:rsidRPr="005D4EFB">
        <w:rPr>
          <w:rFonts w:ascii="Times New Roman" w:hAnsi="Times New Roman"/>
          <w:sz w:val="24"/>
          <w:szCs w:val="24"/>
        </w:rPr>
        <w:t xml:space="preserve"> </w:t>
      </w:r>
      <w:r>
        <w:rPr>
          <w:rFonts w:ascii="Times New Roman" w:hAnsi="Times New Roman"/>
          <w:sz w:val="24"/>
          <w:szCs w:val="24"/>
        </w:rPr>
        <w:t>Конвенцијом о правима детета прокламују се права сваком детету  на образовање и заштиту од свих облика дискриминације по било ком личном својству.</w:t>
      </w:r>
    </w:p>
    <w:p w:rsidR="00895D4A" w:rsidRPr="005D4EFB" w:rsidRDefault="00895D4A" w:rsidP="00895D4A">
      <w:pPr>
        <w:pStyle w:val="NoSpacing"/>
        <w:ind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Под дискриминацијом, односно дискриминаторним понашањем подразумева се понашање којим се на непосредан или посредан, отворен или прикривен начин, неоправдано прави разлика, неједнако поступа или врши пропуштање чињења (искључивање, ограничавање или давање првенства), у односу на лице или групе лица, као и на чланове њихових породица или њима блиских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идентитету,сексуалној орјентацији, имовном стању, социјалном и културном пореклу,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личним својствима.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Извршилац дискриминације је лице – учесник у васпитању и образовању, запослени, родитељ или треће лице, као и Установа, њени органи и тела којa својим чињењем или пропуштањем чињења врше дискриминацију у процесу образовања и васпитања, или у вези са њим, у свим релацијама.</w:t>
      </w:r>
    </w:p>
    <w:p w:rsidR="00895D4A" w:rsidRPr="005D4EFB" w:rsidRDefault="00895D4A" w:rsidP="00895D4A">
      <w:pPr>
        <w:pStyle w:val="NoSpacing"/>
        <w:ind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Дискриминисано лице је лице –учесник у васпитању и образовању, запослени, родитељ и треће лице, група –   учесника у васпитању и образовању, запослених, родитеља и трећих лица, чланови органа и тела установе који су претрпели дискриминацију у процесу образовања и васпитања или у вези са њим.</w:t>
      </w:r>
    </w:p>
    <w:p w:rsidR="00895D4A" w:rsidRPr="005D4EFB" w:rsidRDefault="00895D4A" w:rsidP="00895D4A">
      <w:pPr>
        <w:pStyle w:val="NoSpacing"/>
        <w:ind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Насиље и злостављање је сваки облик једанпут учињеног, односно поновљеног вербалног или невербалног понашања које има за последицу стварно или потенцијално угрожавање здравља, развоја и достојанства личности учесника у образовању, запосленог и родитеља.Насилно понашање није у сваком случају дискриминаторно, али свако дискриминаторно јесте насилно.</w:t>
      </w:r>
    </w:p>
    <w:p w:rsidR="00895D4A" w:rsidRDefault="00895D4A" w:rsidP="00895D4A">
      <w:pPr>
        <w:pStyle w:val="NoSpacing"/>
        <w:ind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Вређање угледа, части или достојанства личности у установи јесте понашање лица или групе лица које може да има обележја психичког и социјалног насиља или злостављања. Када се узнемиравањем и понижавајућим поступањем повређује неко од личних својстава, понашање се квалификује као дискриминација.</w:t>
      </w:r>
    </w:p>
    <w:p w:rsidR="00895D4A" w:rsidRDefault="00895D4A" w:rsidP="00895D4A">
      <w:pPr>
        <w:pStyle w:val="NoSpacing"/>
        <w:ind w:firstLine="720"/>
        <w:jc w:val="both"/>
        <w:rPr>
          <w:rFonts w:ascii="Times New Roman" w:hAnsi="Times New Roman"/>
          <w:sz w:val="24"/>
          <w:szCs w:val="24"/>
        </w:rPr>
      </w:pPr>
    </w:p>
    <w:p w:rsidR="00895D4A" w:rsidRDefault="00895D4A" w:rsidP="00F50DE9">
      <w:pPr>
        <w:pStyle w:val="NoSpacing"/>
        <w:ind w:firstLine="720"/>
        <w:jc w:val="both"/>
        <w:rPr>
          <w:rFonts w:ascii="Times New Roman" w:hAnsi="Times New Roman"/>
          <w:sz w:val="24"/>
          <w:szCs w:val="24"/>
        </w:rPr>
      </w:pPr>
      <w:r>
        <w:rPr>
          <w:rFonts w:ascii="Times New Roman" w:hAnsi="Times New Roman"/>
          <w:sz w:val="24"/>
          <w:szCs w:val="24"/>
        </w:rPr>
        <w:t>Стереотип-предрасуда подразумева унапред створено и широко прихваћено мишљење о одређеној групи, при чему се свим припадницима групе приписују иста обележја и негирају њихове индивидуалне карактеристике.</w:t>
      </w:r>
    </w:p>
    <w:p w:rsidR="00F50DE9" w:rsidRDefault="00F50DE9" w:rsidP="00F50DE9">
      <w:pPr>
        <w:pStyle w:val="NoSpacing"/>
        <w:ind w:firstLine="720"/>
        <w:jc w:val="both"/>
        <w:rPr>
          <w:rFonts w:ascii="Times New Roman" w:hAnsi="Times New Roman"/>
          <w:sz w:val="24"/>
          <w:szCs w:val="24"/>
        </w:rPr>
      </w:pPr>
    </w:p>
    <w:p w:rsidR="00895D4A" w:rsidRDefault="00895D4A" w:rsidP="00F50DE9">
      <w:pPr>
        <w:pStyle w:val="NoSpacing"/>
        <w:ind w:firstLine="720"/>
        <w:jc w:val="both"/>
        <w:rPr>
          <w:rFonts w:ascii="Times New Roman" w:hAnsi="Times New Roman"/>
          <w:sz w:val="24"/>
          <w:szCs w:val="24"/>
        </w:rPr>
      </w:pPr>
      <w:r>
        <w:rPr>
          <w:rFonts w:ascii="Times New Roman" w:hAnsi="Times New Roman"/>
          <w:sz w:val="24"/>
          <w:szCs w:val="24"/>
        </w:rPr>
        <w:t>Основни принципи и циљеви програма</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Принципи на којима се заснива овај програм и поступање у складу с њим, односе се на:</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1.право на живот и развој;</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2.најбољи интерес детета, уз обезбеђивања поверљивости података;</w:t>
      </w:r>
    </w:p>
    <w:p w:rsidR="00895D4A" w:rsidRPr="00F30AF7" w:rsidRDefault="00895D4A" w:rsidP="00895D4A">
      <w:pPr>
        <w:pStyle w:val="NoSpacing"/>
        <w:ind w:firstLine="720"/>
        <w:jc w:val="both"/>
        <w:rPr>
          <w:rFonts w:ascii="Times New Roman" w:hAnsi="Times New Roman"/>
          <w:sz w:val="24"/>
          <w:szCs w:val="24"/>
        </w:rPr>
      </w:pPr>
      <w:r>
        <w:rPr>
          <w:rFonts w:ascii="Times New Roman" w:hAnsi="Times New Roman"/>
          <w:sz w:val="24"/>
          <w:szCs w:val="24"/>
        </w:rPr>
        <w:t>3.спречавање дискриминације, што значи обухватање све деце овим Програмом.</w:t>
      </w:r>
    </w:p>
    <w:p w:rsidR="00895D4A" w:rsidRDefault="00895D4A" w:rsidP="00895D4A">
      <w:pPr>
        <w:pStyle w:val="NoSpacing"/>
        <w:ind w:firstLine="720"/>
        <w:jc w:val="both"/>
        <w:rPr>
          <w:rFonts w:ascii="Times New Roman" w:hAnsi="Times New Roman"/>
          <w:sz w:val="24"/>
          <w:szCs w:val="24"/>
        </w:rPr>
      </w:pPr>
    </w:p>
    <w:p w:rsidR="00F50DE9" w:rsidRDefault="00895D4A" w:rsidP="00F50DE9">
      <w:pPr>
        <w:pStyle w:val="NoSpacing"/>
        <w:ind w:firstLine="720"/>
        <w:jc w:val="both"/>
        <w:rPr>
          <w:rFonts w:ascii="Times New Roman" w:hAnsi="Times New Roman"/>
          <w:sz w:val="24"/>
          <w:szCs w:val="24"/>
        </w:rPr>
      </w:pPr>
      <w:r>
        <w:rPr>
          <w:rFonts w:ascii="Times New Roman" w:hAnsi="Times New Roman"/>
          <w:sz w:val="24"/>
          <w:szCs w:val="24"/>
        </w:rPr>
        <w:t>Програм заштите има као општи циљ унапређивање квалитета живота деце у предшколској установи применом мера превенције,ради стварања безбедне средине, и мера интервенције у ситуацијама када се јавља дискриминација, дискриминаторно понашање, вређање угледа, части или достојанства личности.</w:t>
      </w:r>
    </w:p>
    <w:p w:rsidR="00F50DE9" w:rsidRDefault="00F50DE9" w:rsidP="00F50DE9">
      <w:pPr>
        <w:pStyle w:val="NoSpacing"/>
        <w:ind w:firstLine="720"/>
        <w:jc w:val="both"/>
        <w:rPr>
          <w:rFonts w:ascii="Times New Roman" w:hAnsi="Times New Roman"/>
          <w:sz w:val="24"/>
          <w:szCs w:val="24"/>
        </w:rPr>
      </w:pPr>
    </w:p>
    <w:p w:rsidR="00F50DE9" w:rsidRDefault="00F50DE9" w:rsidP="00F50DE9">
      <w:pPr>
        <w:pStyle w:val="NoSpacing"/>
        <w:ind w:firstLine="720"/>
        <w:jc w:val="both"/>
        <w:rPr>
          <w:rFonts w:ascii="Times New Roman" w:hAnsi="Times New Roman"/>
          <w:sz w:val="24"/>
          <w:szCs w:val="24"/>
        </w:rPr>
      </w:pPr>
    </w:p>
    <w:p w:rsidR="00F50DE9" w:rsidRDefault="00F50DE9" w:rsidP="00F50DE9">
      <w:pPr>
        <w:pStyle w:val="NoSpacing"/>
        <w:ind w:firstLine="720"/>
        <w:jc w:val="both"/>
        <w:rPr>
          <w:rFonts w:ascii="Times New Roman" w:hAnsi="Times New Roman"/>
          <w:sz w:val="24"/>
          <w:szCs w:val="24"/>
        </w:rPr>
      </w:pPr>
    </w:p>
    <w:p w:rsidR="00F50DE9" w:rsidRDefault="00F50DE9" w:rsidP="00F50DE9">
      <w:pPr>
        <w:pStyle w:val="NoSpacing"/>
        <w:ind w:firstLine="720"/>
        <w:jc w:val="both"/>
        <w:rPr>
          <w:rFonts w:ascii="Times New Roman" w:hAnsi="Times New Roman"/>
          <w:sz w:val="24"/>
          <w:szCs w:val="24"/>
        </w:rPr>
      </w:pPr>
    </w:p>
    <w:p w:rsidR="00895D4A" w:rsidRPr="00F30AF7" w:rsidRDefault="00895D4A" w:rsidP="00895D4A">
      <w:pPr>
        <w:pStyle w:val="NoSpacing"/>
        <w:ind w:firstLine="720"/>
        <w:jc w:val="both"/>
        <w:rPr>
          <w:rFonts w:ascii="Times New Roman" w:hAnsi="Times New Roman"/>
          <w:sz w:val="24"/>
          <w:szCs w:val="24"/>
        </w:rPr>
      </w:pPr>
      <w:r>
        <w:rPr>
          <w:rFonts w:ascii="Times New Roman" w:hAnsi="Times New Roman"/>
          <w:sz w:val="24"/>
          <w:szCs w:val="24"/>
        </w:rPr>
        <w:lastRenderedPageBreak/>
        <w:t>Превенција</w:t>
      </w:r>
    </w:p>
    <w:p w:rsidR="00895D4A" w:rsidRDefault="00895D4A" w:rsidP="00895D4A">
      <w:pPr>
        <w:pStyle w:val="NoSpacing"/>
        <w:ind w:firstLine="720"/>
        <w:jc w:val="both"/>
        <w:rPr>
          <w:rFonts w:ascii="Times New Roman" w:hAnsi="Times New Roman"/>
          <w:sz w:val="24"/>
          <w:szCs w:val="24"/>
        </w:rPr>
      </w:pPr>
    </w:p>
    <w:p w:rsidR="00895D4A" w:rsidRPr="00F30AF7"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Превентивне активности имају за циљ стварање сигурног и подстицајног окружења, неговање атмосфере сарадње, уважавања и конструктивне комуникације.</w:t>
      </w:r>
    </w:p>
    <w:p w:rsidR="00895D4A" w:rsidRDefault="00895D4A" w:rsidP="00895D4A">
      <w:pPr>
        <w:pStyle w:val="NoSpacing"/>
        <w:ind w:firstLine="720"/>
        <w:jc w:val="both"/>
        <w:rPr>
          <w:rFonts w:ascii="Times New Roman" w:hAnsi="Times New Roman"/>
          <w:sz w:val="24"/>
          <w:szCs w:val="24"/>
        </w:rPr>
      </w:pP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Здраво и подстицајно окружење је саставни део професионалне и личне одговорности свих запослених у предшколској установи.важно је активно укључивање деце, родитеља и представника локалне заједнице.</w:t>
      </w:r>
    </w:p>
    <w:p w:rsidR="00895D4A" w:rsidRDefault="00895D4A" w:rsidP="00895D4A">
      <w:pPr>
        <w:pStyle w:val="NoSpacing"/>
        <w:ind w:firstLine="720"/>
        <w:jc w:val="both"/>
        <w:rPr>
          <w:rFonts w:ascii="Times New Roman" w:hAnsi="Times New Roman"/>
          <w:sz w:val="24"/>
          <w:szCs w:val="24"/>
        </w:rPr>
      </w:pP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Превентивне активности обухватају:</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1.Доношење Програма;</w:t>
      </w:r>
    </w:p>
    <w:p w:rsidR="00895D4A" w:rsidRPr="005C1C83" w:rsidRDefault="00895D4A" w:rsidP="00895D4A">
      <w:pPr>
        <w:pStyle w:val="NoSpacing"/>
        <w:jc w:val="both"/>
        <w:rPr>
          <w:rFonts w:ascii="Times New Roman" w:hAnsi="Times New Roman"/>
          <w:sz w:val="24"/>
          <w:szCs w:val="24"/>
        </w:rPr>
      </w:pPr>
      <w:r>
        <w:rPr>
          <w:rFonts w:ascii="Times New Roman" w:hAnsi="Times New Roman"/>
          <w:sz w:val="24"/>
          <w:szCs w:val="24"/>
        </w:rPr>
        <w:tab/>
        <w:t>2.Стварање подстицајне васпитне средине пратећи индивидуалне и узрасте карактеристике деце;</w:t>
      </w:r>
      <w:r w:rsidRPr="00097099">
        <w:rPr>
          <w:rFonts w:ascii="Times New Roman" w:hAnsi="Times New Roman"/>
          <w:sz w:val="24"/>
          <w:szCs w:val="24"/>
        </w:rPr>
        <w:t xml:space="preserve"> </w:t>
      </w:r>
    </w:p>
    <w:p w:rsidR="00895D4A" w:rsidRPr="0061417B" w:rsidRDefault="00895D4A" w:rsidP="00895D4A">
      <w:pPr>
        <w:pStyle w:val="NoSpacing"/>
        <w:jc w:val="both"/>
        <w:rPr>
          <w:rFonts w:ascii="Times New Roman" w:hAnsi="Times New Roman"/>
          <w:sz w:val="24"/>
          <w:szCs w:val="24"/>
        </w:rPr>
      </w:pPr>
      <w:r>
        <w:rPr>
          <w:rFonts w:ascii="Times New Roman" w:hAnsi="Times New Roman"/>
          <w:sz w:val="24"/>
          <w:szCs w:val="24"/>
        </w:rPr>
        <w:tab/>
        <w:t>3.Пружање додатне подршке учесницима васпитања и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васпитно-образовни рад;</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4.Стручно усавршавање запослених, и то:</w:t>
      </w:r>
    </w:p>
    <w:p w:rsidR="00895D4A" w:rsidRPr="0061417B" w:rsidRDefault="00895D4A" w:rsidP="00895D4A">
      <w:pPr>
        <w:pStyle w:val="NoSpacing"/>
        <w:jc w:val="both"/>
        <w:rPr>
          <w:rFonts w:ascii="Times New Roman" w:hAnsi="Times New Roman"/>
          <w:sz w:val="24"/>
          <w:szCs w:val="24"/>
        </w:rPr>
      </w:pPr>
      <w:r>
        <w:rPr>
          <w:rFonts w:ascii="Times New Roman" w:hAnsi="Times New Roman"/>
          <w:sz w:val="24"/>
          <w:szCs w:val="24"/>
        </w:rPr>
        <w:tab/>
        <w:t>-организоване обуке запослених за превентивне активности и реаговање на појаву дискриминације;</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-упознавање васпитача са применом протокола поступања и начина документовања у случају појаве сумње или утврђеног дискриминаторног понашања;</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-стручно усавршавање запослених на тему сарадње, тимског рада, решавања конфликта, ефикасне дисциплине, значаја дефинисања правила понашања</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5.Постављање релевантних васпитних циљева</w:t>
      </w:r>
    </w:p>
    <w:p w:rsidR="00895D4A" w:rsidRPr="0061417B" w:rsidRDefault="00895D4A" w:rsidP="00895D4A">
      <w:pPr>
        <w:pStyle w:val="NoSpacing"/>
        <w:jc w:val="both"/>
        <w:rPr>
          <w:rFonts w:ascii="Times New Roman" w:hAnsi="Times New Roman"/>
          <w:sz w:val="24"/>
          <w:szCs w:val="24"/>
        </w:rPr>
      </w:pPr>
      <w:r>
        <w:rPr>
          <w:rFonts w:ascii="Times New Roman" w:hAnsi="Times New Roman"/>
          <w:sz w:val="24"/>
          <w:szCs w:val="24"/>
        </w:rPr>
        <w:t>Планирање и организовање активности које подстичу самопоштовање, ненасилну комуникацију, прихватање различитости, препознавање и контролу изражавања емоција, кооперативне игре, радионице на тему прихватања различитости и интеркултуралности, дечји панои на тему прихватања и помагања другачијем од себе по било ком личном својству,Обележавање Међународног дана толеранције</w:t>
      </w:r>
      <w:r>
        <w:rPr>
          <w:rFonts w:ascii="Times New Roman" w:hAnsi="Times New Roman"/>
          <w:sz w:val="24"/>
          <w:szCs w:val="24"/>
          <w:lang w:val="sr-Cyrl-RS"/>
        </w:rPr>
        <w:t xml:space="preserve"> и Међународног дана особа са инвалидитетом</w:t>
      </w:r>
      <w:r>
        <w:rPr>
          <w:rFonts w:ascii="Times New Roman" w:hAnsi="Times New Roman"/>
          <w:sz w:val="24"/>
          <w:szCs w:val="24"/>
        </w:rPr>
        <w:t>, кутак на тему другарства,сарадње..</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6.Успостављање правила понашања</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У процес доношења правила понашања у васпитној групи активно укључивати децу и о њима информисати родитеље</w:t>
      </w:r>
    </w:p>
    <w:p w:rsidR="00895D4A" w:rsidRPr="0061417B"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Правила понашања сликовито представити и поставити у видокругу деце</w:t>
      </w:r>
    </w:p>
    <w:p w:rsidR="00895D4A" w:rsidRPr="00097099" w:rsidRDefault="00895D4A" w:rsidP="00895D4A">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7.</w:t>
      </w:r>
      <w:r>
        <w:rPr>
          <w:rFonts w:ascii="Times New Roman" w:hAnsi="Times New Roman"/>
          <w:sz w:val="24"/>
          <w:szCs w:val="24"/>
        </w:rPr>
        <w:t>Упознати родитеље са правилима понашања у предшколској установи</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8.Формирање унутрашње заштитну мреже у коју су укључени сви запослени у циљу праћења,реализације превентивних активности и благовременог реаговања</w:t>
      </w:r>
      <w:r w:rsidRPr="005C1C83">
        <w:rPr>
          <w:rFonts w:ascii="Times New Roman" w:hAnsi="Times New Roman"/>
          <w:sz w:val="24"/>
          <w:szCs w:val="24"/>
        </w:rPr>
        <w:t xml:space="preserve"> </w:t>
      </w:r>
      <w:r>
        <w:rPr>
          <w:rFonts w:ascii="Times New Roman" w:hAnsi="Times New Roman"/>
          <w:sz w:val="24"/>
          <w:szCs w:val="24"/>
        </w:rPr>
        <w:t>Присутни запослени, васпитач, стручни сарадник,сарадник дужан је да на целисходан начин увек реагује и обезбеди заштиту учесника у образовању од сваког облика дискриминације и дискриминаторног понашања, заустављањем понашања које се непосредно врши и смиривањем дискриминисаног лица, извршиоца дискриминације и посматрача.</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9.Информисање родитеља и локалне средине о планираним активностима превенције.</w:t>
      </w:r>
      <w:r w:rsidRPr="005C1C83">
        <w:rPr>
          <w:rFonts w:ascii="Times New Roman" w:hAnsi="Times New Roman"/>
          <w:sz w:val="24"/>
          <w:szCs w:val="24"/>
        </w:rPr>
        <w:t xml:space="preserve"> </w:t>
      </w:r>
      <w:r w:rsidRPr="000F37FB">
        <w:rPr>
          <w:rFonts w:ascii="Times New Roman" w:hAnsi="Times New Roman"/>
          <w:sz w:val="24"/>
          <w:szCs w:val="24"/>
        </w:rPr>
        <w:t xml:space="preserve">Родитељ је  </w:t>
      </w:r>
      <w:r>
        <w:rPr>
          <w:rFonts w:ascii="Times New Roman" w:hAnsi="Times New Roman"/>
          <w:sz w:val="24"/>
          <w:szCs w:val="24"/>
        </w:rPr>
        <w:t>дужан да у најбољем интересу детета: сарађује са установом, учествује у мерама и активностима које се планирају, припремају и спроводе ради спречавања дискриминаторног понашања, уважава и поштује личност и све аспекте идентитета свог детета, друге деце, одраслих, других родитеља, запослених и трећих лица.</w:t>
      </w:r>
    </w:p>
    <w:p w:rsidR="00895D4A" w:rsidRPr="005C1C83" w:rsidRDefault="00895D4A" w:rsidP="00895D4A">
      <w:pPr>
        <w:pStyle w:val="NoSpacing"/>
        <w:ind w:firstLine="720"/>
        <w:jc w:val="both"/>
        <w:rPr>
          <w:rFonts w:ascii="Times New Roman" w:hAnsi="Times New Roman"/>
          <w:sz w:val="24"/>
          <w:szCs w:val="24"/>
        </w:rPr>
      </w:pPr>
      <w:r>
        <w:rPr>
          <w:rFonts w:ascii="Times New Roman" w:hAnsi="Times New Roman"/>
          <w:sz w:val="24"/>
          <w:szCs w:val="24"/>
        </w:rPr>
        <w:t>10.Праћење, вредновање и извештавање органа установе о остваривању и ефектима програма спречава дискриминације.</w:t>
      </w:r>
    </w:p>
    <w:p w:rsidR="00895D4A" w:rsidRPr="005C1C83"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Програм спречавања дискриминације је део Предшколског програма и Развојног плана, а конкретизује се Годишњим планом рада установе.</w:t>
      </w:r>
    </w:p>
    <w:p w:rsidR="00895D4A" w:rsidRPr="005C1C83"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lastRenderedPageBreak/>
        <w:t>Ефекте програма спречавања дискриминације прати установа кроз анализу  стања остварене равноправности и то на родитељским састанцима, стручним органима и тимовима и савету родитеља.Орган управљања разматра питања дискриминације у оквиру доношења аката установе, усвајање извештаја о њиховом спровођењу најмање два пута годишње кроз извештаје директора о свом раду и раду установе.</w:t>
      </w:r>
    </w:p>
    <w:p w:rsidR="00895D4A" w:rsidRPr="00742AD3" w:rsidRDefault="00895D4A" w:rsidP="00895D4A">
      <w:pPr>
        <w:pStyle w:val="NoSpacing"/>
        <w:ind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 xml:space="preserve">Тим за заштиту деце од насиља, злостављања,занемаривања и дискриминације планира, организује и стара се о спровођењу мера активности у установи на превенцији дискриминаторног понашања и насиља самостално и у сарадњи са другим тимовима-за инклузивно образовање, самовредновање и др.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У ситуацијама када се примети да постоји одступање од прописаних принципа, тим за заштиту реагује у сарадњи са органима установе.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Директор образује тим за заштиту.Директор одређује педагога, психолога, или изузетно другог запосленог - члана тима, одговорног за вођење и чување документације о свим ситуацијама дискриминације и дискриминаторног понашања.</w:t>
      </w:r>
    </w:p>
    <w:p w:rsidR="00895D4A" w:rsidRPr="00600153" w:rsidRDefault="00895D4A" w:rsidP="00895D4A">
      <w:pPr>
        <w:pStyle w:val="NoSpacing"/>
        <w:jc w:val="both"/>
        <w:rPr>
          <w:rFonts w:ascii="Times New Roman" w:hAnsi="Times New Roman"/>
          <w:sz w:val="24"/>
          <w:szCs w:val="24"/>
        </w:rPr>
      </w:pPr>
    </w:p>
    <w:p w:rsidR="00895D4A" w:rsidRPr="007C14E0" w:rsidRDefault="00895D4A" w:rsidP="00895D4A">
      <w:pPr>
        <w:pStyle w:val="NoSpacing"/>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C14E0">
        <w:rPr>
          <w:rFonts w:ascii="Times New Roman" w:hAnsi="Times New Roman"/>
          <w:b/>
          <w:sz w:val="24"/>
          <w:szCs w:val="24"/>
        </w:rPr>
        <w:t>Интервенција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 xml:space="preserve">У установи се интервенише у случају сумње и када је утврђено дискриминаторно понашање, и то, када се оно припрема, дешава или се догодило између: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lang w:val="sr-Cyrl-RS"/>
        </w:rPr>
        <w:t>-</w:t>
      </w:r>
      <w:r>
        <w:rPr>
          <w:rFonts w:ascii="Times New Roman" w:hAnsi="Times New Roman"/>
          <w:sz w:val="24"/>
          <w:szCs w:val="24"/>
        </w:rPr>
        <w:t xml:space="preserve">учесника у образовању (дете-дете, одрасли-одрасли) ;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lang w:val="sr-Cyrl-RS"/>
        </w:rPr>
        <w:t>-</w:t>
      </w:r>
      <w:r>
        <w:rPr>
          <w:rFonts w:ascii="Times New Roman" w:hAnsi="Times New Roman"/>
          <w:sz w:val="24"/>
          <w:szCs w:val="24"/>
        </w:rPr>
        <w:t xml:space="preserve">запосленог (запослени-родитељ, запослени-запослени, запослени-треће лице);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lang w:val="sr-Cyrl-RS"/>
        </w:rPr>
        <w:t>-</w:t>
      </w:r>
      <w:r>
        <w:rPr>
          <w:rFonts w:ascii="Times New Roman" w:hAnsi="Times New Roman"/>
          <w:sz w:val="24"/>
          <w:szCs w:val="24"/>
        </w:rPr>
        <w:t xml:space="preserve">родитеља (родитељ-родитељ, родитељ-запослени, родитељ-треће лице).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Директор иам обавезу да предузме Законом утврђене мере и активности према запосленом, родитељу и трећем лицу као извршиоцу дискриминације и пријави дискриминацију надлежним државним органима,.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У случају када је родитељ извршилац дискриминације, одговорност се утврђује у поступку пред Повереником или у судском поступку.</w:t>
      </w:r>
    </w:p>
    <w:p w:rsidR="00895D4A" w:rsidRDefault="00895D4A" w:rsidP="00895D4A">
      <w:pPr>
        <w:pStyle w:val="NoSpacing"/>
        <w:jc w:val="both"/>
        <w:rPr>
          <w:rFonts w:ascii="Times New Roman" w:hAnsi="Times New Roman"/>
          <w:b/>
          <w:sz w:val="24"/>
          <w:szCs w:val="24"/>
          <w:lang w:val="sr-Cyrl-RS"/>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Ради предузимања одговарајућих мера и благовременог реаговања на ризике од дискриминаторног понашања учесника у васпитању и образовању, сачињава се матрица за процену нивоа дискриминације, тако што се уочено дискриминаторно понашање сврстава у један од три нивоа дискриминаторног пон</w:t>
      </w:r>
      <w:r>
        <w:rPr>
          <w:rFonts w:ascii="Times New Roman" w:hAnsi="Times New Roman"/>
          <w:sz w:val="24"/>
          <w:szCs w:val="24"/>
          <w:lang w:val="sr-Cyrl-RS"/>
        </w:rPr>
        <w:t>а</w:t>
      </w:r>
      <w:r>
        <w:rPr>
          <w:rFonts w:ascii="Times New Roman" w:hAnsi="Times New Roman"/>
          <w:sz w:val="24"/>
          <w:szCs w:val="24"/>
        </w:rPr>
        <w:t xml:space="preserve">шања, у зависности од: </w:t>
      </w:r>
    </w:p>
    <w:p w:rsidR="00895D4A" w:rsidRDefault="00895D4A" w:rsidP="00895D4A">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узраста </w:t>
      </w:r>
      <w:r w:rsidRPr="00A26B59">
        <w:rPr>
          <w:rFonts w:ascii="Times New Roman" w:hAnsi="Times New Roman"/>
          <w:sz w:val="24"/>
          <w:szCs w:val="24"/>
        </w:rPr>
        <w:t>учесника</w:t>
      </w:r>
      <w:r>
        <w:rPr>
          <w:rFonts w:ascii="Times New Roman" w:hAnsi="Times New Roman"/>
          <w:sz w:val="24"/>
          <w:szCs w:val="24"/>
        </w:rPr>
        <w:t xml:space="preserve"> у васпитању и образовању;</w:t>
      </w:r>
    </w:p>
    <w:p w:rsidR="00895D4A" w:rsidRDefault="00895D4A" w:rsidP="00895D4A">
      <w:pPr>
        <w:pStyle w:val="NoSpacing"/>
        <w:numPr>
          <w:ilvl w:val="0"/>
          <w:numId w:val="21"/>
        </w:numPr>
        <w:jc w:val="both"/>
        <w:rPr>
          <w:rFonts w:ascii="Times New Roman" w:hAnsi="Times New Roman"/>
          <w:sz w:val="24"/>
          <w:szCs w:val="24"/>
        </w:rPr>
      </w:pPr>
      <w:r>
        <w:rPr>
          <w:rFonts w:ascii="Times New Roman" w:hAnsi="Times New Roman"/>
          <w:sz w:val="24"/>
          <w:szCs w:val="24"/>
        </w:rPr>
        <w:t>интензитет, трајење и учесталост дискриминаторног понашања;</w:t>
      </w:r>
    </w:p>
    <w:p w:rsidR="00895D4A" w:rsidRDefault="00895D4A" w:rsidP="00895D4A">
      <w:pPr>
        <w:pStyle w:val="NoSpacing"/>
        <w:numPr>
          <w:ilvl w:val="0"/>
          <w:numId w:val="21"/>
        </w:numPr>
        <w:jc w:val="both"/>
        <w:rPr>
          <w:rFonts w:ascii="Times New Roman" w:hAnsi="Times New Roman"/>
          <w:sz w:val="24"/>
          <w:szCs w:val="24"/>
        </w:rPr>
      </w:pPr>
      <w:r>
        <w:rPr>
          <w:rFonts w:ascii="Times New Roman" w:hAnsi="Times New Roman"/>
          <w:sz w:val="24"/>
          <w:szCs w:val="24"/>
        </w:rPr>
        <w:t>облик и начин дискриминаторног понашања-узнемиравање и понижавајуће поступање;</w:t>
      </w:r>
    </w:p>
    <w:p w:rsidR="00895D4A" w:rsidRDefault="00895D4A" w:rsidP="00895D4A">
      <w:pPr>
        <w:pStyle w:val="NoSpacing"/>
        <w:numPr>
          <w:ilvl w:val="0"/>
          <w:numId w:val="21"/>
        </w:numPr>
        <w:jc w:val="both"/>
        <w:rPr>
          <w:rFonts w:ascii="Times New Roman" w:hAnsi="Times New Roman"/>
          <w:sz w:val="24"/>
          <w:szCs w:val="24"/>
        </w:rPr>
      </w:pPr>
      <w:r>
        <w:rPr>
          <w:rFonts w:ascii="Times New Roman" w:hAnsi="Times New Roman"/>
          <w:sz w:val="24"/>
          <w:szCs w:val="24"/>
        </w:rPr>
        <w:t>последица дискриминаторног понашања.</w:t>
      </w:r>
    </w:p>
    <w:p w:rsidR="00895D4A" w:rsidRPr="00F526A4" w:rsidRDefault="00895D4A" w:rsidP="00895D4A">
      <w:pPr>
        <w:pStyle w:val="NoSpacing"/>
        <w:jc w:val="both"/>
        <w:rPr>
          <w:rFonts w:ascii="Times New Roman" w:hAnsi="Times New Roman"/>
          <w:sz w:val="24"/>
          <w:szCs w:val="24"/>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Елементи матрице јесу:</w:t>
      </w:r>
    </w:p>
    <w:p w:rsidR="00895D4A" w:rsidRPr="007B44EB" w:rsidRDefault="00895D4A" w:rsidP="00895D4A">
      <w:pPr>
        <w:pStyle w:val="NoSpacing"/>
        <w:numPr>
          <w:ilvl w:val="0"/>
          <w:numId w:val="22"/>
        </w:numPr>
        <w:jc w:val="both"/>
        <w:rPr>
          <w:rFonts w:ascii="Times New Roman" w:hAnsi="Times New Roman"/>
          <w:b/>
          <w:sz w:val="24"/>
          <w:szCs w:val="24"/>
        </w:rPr>
      </w:pPr>
      <w:r w:rsidRPr="007B44EB">
        <w:rPr>
          <w:rFonts w:ascii="Times New Roman" w:hAnsi="Times New Roman"/>
          <w:b/>
          <w:sz w:val="24"/>
          <w:szCs w:val="24"/>
        </w:rPr>
        <w:t xml:space="preserve">узраст учесника у </w:t>
      </w:r>
      <w:r>
        <w:rPr>
          <w:rFonts w:ascii="Times New Roman" w:hAnsi="Times New Roman"/>
          <w:b/>
          <w:sz w:val="24"/>
          <w:szCs w:val="24"/>
        </w:rPr>
        <w:t xml:space="preserve">васпитању и </w:t>
      </w:r>
      <w:r w:rsidRPr="007B44EB">
        <w:rPr>
          <w:rFonts w:ascii="Times New Roman" w:hAnsi="Times New Roman"/>
          <w:b/>
          <w:sz w:val="24"/>
          <w:szCs w:val="24"/>
        </w:rPr>
        <w:t>образовању</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Процену тежине облика дискриминације обавља Тим за заштиту,  и то:</w:t>
      </w:r>
    </w:p>
    <w:p w:rsidR="00895D4A" w:rsidRDefault="00895D4A" w:rsidP="00895D4A">
      <w:pPr>
        <w:pStyle w:val="NoSpacing"/>
        <w:numPr>
          <w:ilvl w:val="0"/>
          <w:numId w:val="23"/>
        </w:numPr>
        <w:jc w:val="both"/>
        <w:rPr>
          <w:rFonts w:ascii="Times New Roman" w:hAnsi="Times New Roman"/>
          <w:sz w:val="24"/>
          <w:szCs w:val="24"/>
        </w:rPr>
      </w:pPr>
      <w:r>
        <w:rPr>
          <w:rFonts w:ascii="Times New Roman" w:hAnsi="Times New Roman"/>
          <w:sz w:val="24"/>
          <w:szCs w:val="24"/>
        </w:rPr>
        <w:t>када је понашање учесника у васпитању и образовању истог или приближног узраста (дете-дете, одрасли-одрасли), као и млађег према старијем, квалификује се као први ниво;</w:t>
      </w:r>
    </w:p>
    <w:p w:rsidR="00895D4A" w:rsidRDefault="00895D4A" w:rsidP="00895D4A">
      <w:pPr>
        <w:pStyle w:val="NoSpacing"/>
        <w:numPr>
          <w:ilvl w:val="0"/>
          <w:numId w:val="23"/>
        </w:numPr>
        <w:jc w:val="both"/>
        <w:rPr>
          <w:rFonts w:ascii="Times New Roman" w:hAnsi="Times New Roman"/>
          <w:sz w:val="24"/>
          <w:szCs w:val="24"/>
        </w:rPr>
      </w:pPr>
      <w:r>
        <w:rPr>
          <w:rFonts w:ascii="Times New Roman" w:hAnsi="Times New Roman"/>
          <w:sz w:val="24"/>
          <w:szCs w:val="24"/>
        </w:rPr>
        <w:t>када се узрасно старији учесник у васпитању и образовању понаша дискриминаторно према млађем лицу, квалификује се као други ниво;</w:t>
      </w:r>
    </w:p>
    <w:p w:rsidR="00895D4A" w:rsidRDefault="00895D4A" w:rsidP="00895D4A">
      <w:pPr>
        <w:pStyle w:val="NoSpacing"/>
        <w:numPr>
          <w:ilvl w:val="0"/>
          <w:numId w:val="23"/>
        </w:numPr>
        <w:jc w:val="both"/>
        <w:rPr>
          <w:rFonts w:ascii="Times New Roman" w:hAnsi="Times New Roman"/>
          <w:sz w:val="24"/>
          <w:szCs w:val="24"/>
        </w:rPr>
      </w:pPr>
      <w:r>
        <w:rPr>
          <w:rFonts w:ascii="Times New Roman" w:hAnsi="Times New Roman"/>
          <w:sz w:val="24"/>
          <w:szCs w:val="24"/>
        </w:rPr>
        <w:t>када се група учесника у васпитању и образовању дискриминаторно понаша према лицу или другој групи, квалификује се као трећи ниво.</w:t>
      </w:r>
    </w:p>
    <w:p w:rsidR="00895D4A" w:rsidRDefault="00895D4A" w:rsidP="00895D4A">
      <w:pPr>
        <w:pStyle w:val="NoSpacing"/>
        <w:ind w:left="120"/>
        <w:jc w:val="both"/>
        <w:rPr>
          <w:rFonts w:ascii="Times New Roman" w:hAnsi="Times New Roman"/>
          <w:sz w:val="24"/>
          <w:szCs w:val="24"/>
        </w:rPr>
      </w:pPr>
    </w:p>
    <w:p w:rsidR="00895D4A" w:rsidRDefault="00895D4A" w:rsidP="00895D4A">
      <w:pPr>
        <w:pStyle w:val="NoSpacing"/>
        <w:numPr>
          <w:ilvl w:val="0"/>
          <w:numId w:val="22"/>
        </w:numPr>
        <w:jc w:val="both"/>
        <w:rPr>
          <w:rFonts w:ascii="Times New Roman" w:hAnsi="Times New Roman"/>
          <w:b/>
          <w:sz w:val="24"/>
          <w:szCs w:val="24"/>
        </w:rPr>
      </w:pPr>
      <w:r>
        <w:rPr>
          <w:rFonts w:ascii="Times New Roman" w:hAnsi="Times New Roman"/>
          <w:b/>
          <w:sz w:val="24"/>
          <w:szCs w:val="24"/>
        </w:rPr>
        <w:t>и</w:t>
      </w:r>
      <w:r w:rsidRPr="007B44EB">
        <w:rPr>
          <w:rFonts w:ascii="Times New Roman" w:hAnsi="Times New Roman"/>
          <w:b/>
          <w:sz w:val="24"/>
          <w:szCs w:val="24"/>
        </w:rPr>
        <w:t>нтензитет</w:t>
      </w:r>
      <w:r>
        <w:rPr>
          <w:rFonts w:ascii="Times New Roman" w:hAnsi="Times New Roman"/>
          <w:b/>
          <w:sz w:val="24"/>
          <w:szCs w:val="24"/>
        </w:rPr>
        <w:t>, трајање и учесталост ди</w:t>
      </w:r>
      <w:r w:rsidRPr="007B44EB">
        <w:rPr>
          <w:rFonts w:ascii="Times New Roman" w:hAnsi="Times New Roman"/>
          <w:b/>
          <w:sz w:val="24"/>
          <w:szCs w:val="24"/>
        </w:rPr>
        <w:t>скриминаторног понашања</w:t>
      </w:r>
    </w:p>
    <w:p w:rsidR="00895D4A" w:rsidRPr="008804B9" w:rsidRDefault="00895D4A" w:rsidP="00895D4A">
      <w:pPr>
        <w:pStyle w:val="NoSpacing"/>
        <w:jc w:val="both"/>
        <w:rPr>
          <w:rFonts w:ascii="Times New Roman" w:hAnsi="Times New Roman"/>
          <w:sz w:val="24"/>
          <w:szCs w:val="24"/>
        </w:rPr>
      </w:pPr>
      <w:r>
        <w:rPr>
          <w:rFonts w:ascii="Times New Roman" w:hAnsi="Times New Roman"/>
          <w:sz w:val="24"/>
          <w:szCs w:val="24"/>
        </w:rPr>
        <w:t>Када се дискриминаторно понашање понавља или продужено траје у односу на исто лице, односно лица са сличним или истим личним својствима Тим за заштиту га квалификује у следећи тежи облик дискриминације.</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numPr>
          <w:ilvl w:val="0"/>
          <w:numId w:val="22"/>
        </w:numPr>
        <w:jc w:val="both"/>
        <w:rPr>
          <w:rFonts w:ascii="Times New Roman" w:hAnsi="Times New Roman"/>
          <w:b/>
          <w:sz w:val="24"/>
          <w:szCs w:val="24"/>
        </w:rPr>
      </w:pPr>
      <w:r w:rsidRPr="00DA2274">
        <w:rPr>
          <w:rFonts w:ascii="Times New Roman" w:hAnsi="Times New Roman"/>
          <w:b/>
          <w:sz w:val="24"/>
          <w:szCs w:val="24"/>
        </w:rPr>
        <w:lastRenderedPageBreak/>
        <w:t xml:space="preserve">облик и начин дискриминаторног понашања-узнемиравање и понижавајуће поступање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Узнемиравање и понижавајуће поступање јесте изговарање речи, односно слање писаних порука или предузимање радњи према лицу или групи лица на основу којих се посредно и са сигурношћу може закључити да вређају њихово достојанство на основу личног својства, проузрокују осећај понижености, узнемирености или одбачености, шири страх или непријатељство , одн</w:t>
      </w:r>
      <w:r>
        <w:rPr>
          <w:rFonts w:ascii="Times New Roman" w:hAnsi="Times New Roman"/>
          <w:sz w:val="24"/>
          <w:szCs w:val="24"/>
          <w:lang w:val="sr-Cyrl-RS"/>
        </w:rPr>
        <w:t>о</w:t>
      </w:r>
      <w:r>
        <w:rPr>
          <w:rFonts w:ascii="Times New Roman" w:hAnsi="Times New Roman"/>
          <w:sz w:val="24"/>
          <w:szCs w:val="24"/>
        </w:rPr>
        <w:t>сно ствара понижавајуће и увредљиво окружење.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Ако узнемиравање и понижавајуће поступање удружено врши група или се оно понавља, односно дуже траје, овакво дискриминаторно </w:t>
      </w:r>
      <w:r>
        <w:rPr>
          <w:rFonts w:ascii="Times New Roman" w:hAnsi="Times New Roman"/>
          <w:sz w:val="24"/>
          <w:szCs w:val="24"/>
          <w:lang w:val="en-US"/>
        </w:rPr>
        <w:t>понашање</w:t>
      </w:r>
      <w:r>
        <w:rPr>
          <w:rFonts w:ascii="Times New Roman" w:hAnsi="Times New Roman"/>
          <w:sz w:val="24"/>
          <w:szCs w:val="24"/>
        </w:rPr>
        <w:t xml:space="preserve"> квалификује се као дискриминација другог нивоа.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Ако је узнемиравање и понижавајуће поступање изазвало страх или непријатељско, понижавајуће и увредљиво окружење по дискриминисано лице или је довело до искључивања или одбацивања лица или групе лица, дискриминаторно понашање квалификује се као дискриминација трећег нивоа.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b/>
          <w:sz w:val="24"/>
          <w:szCs w:val="24"/>
        </w:rPr>
      </w:pPr>
      <w:r>
        <w:rPr>
          <w:rFonts w:ascii="Times New Roman" w:hAnsi="Times New Roman"/>
          <w:b/>
          <w:sz w:val="24"/>
          <w:szCs w:val="24"/>
        </w:rPr>
        <w:t>4.п</w:t>
      </w:r>
      <w:r w:rsidRPr="00A26B59">
        <w:rPr>
          <w:rFonts w:ascii="Times New Roman" w:hAnsi="Times New Roman"/>
          <w:b/>
          <w:sz w:val="24"/>
          <w:szCs w:val="24"/>
        </w:rPr>
        <w:t>оследица дискриминаторног понашања</w:t>
      </w:r>
    </w:p>
    <w:p w:rsidR="00895D4A" w:rsidRDefault="00895D4A" w:rsidP="00895D4A">
      <w:pPr>
        <w:pStyle w:val="NoSpacing"/>
        <w:jc w:val="both"/>
        <w:rPr>
          <w:rFonts w:ascii="Times New Roman" w:hAnsi="Times New Roman"/>
          <w:sz w:val="24"/>
          <w:szCs w:val="24"/>
        </w:rPr>
      </w:pPr>
      <w:r w:rsidRPr="00A26B59">
        <w:rPr>
          <w:rFonts w:ascii="Times New Roman" w:hAnsi="Times New Roman"/>
          <w:sz w:val="24"/>
          <w:szCs w:val="24"/>
        </w:rPr>
        <w:t>Када дискриминаторно понаша</w:t>
      </w:r>
      <w:r>
        <w:rPr>
          <w:rFonts w:ascii="Times New Roman" w:hAnsi="Times New Roman"/>
          <w:sz w:val="24"/>
          <w:szCs w:val="24"/>
        </w:rPr>
        <w:t>ње доводи или потенцијано може да доведе до угрожавања физичког,односно психичког здравља учесника у образовању, Тим за заштиту га квалификује у следећи тежи облик дискриминације.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Уколико је у интервенцији на понашање укључена спољашња заштита (здравствена служба,установа социјалне заштите, полиција, Министарство, надлежна школска управа , јединица ликалне самоуправе, правосудни органи и др.) Тим за заштиту га увек квалификује као трећи ниво дискриминације.</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Сазнање о дискриминаторном понашању у установи може да се добије: опажањем, на основу сумње или информације да се дискриминација припрема, догађа или се догодила. Информација може да се добије непос</w:t>
      </w:r>
      <w:r>
        <w:rPr>
          <w:rFonts w:ascii="Times New Roman" w:hAnsi="Times New Roman"/>
          <w:sz w:val="24"/>
          <w:szCs w:val="24"/>
          <w:lang w:val="sr-Cyrl-RS"/>
        </w:rPr>
        <w:t>р</w:t>
      </w:r>
      <w:r>
        <w:rPr>
          <w:rFonts w:ascii="Times New Roman" w:hAnsi="Times New Roman"/>
          <w:sz w:val="24"/>
          <w:szCs w:val="24"/>
        </w:rPr>
        <w:t>едно-усмено, у писаном облику, коришћењем дигиталних средстава, поверавањем од самог дискриминисаног учесника у васпитању и образовању или посредно-од његовог родитеља, вршњака, запослених, трећих лица као сведока, као и на основу анонимне пријаве.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Редослед поступања у интервенцији з</w:t>
      </w:r>
      <w:r>
        <w:rPr>
          <w:rFonts w:ascii="Times New Roman" w:hAnsi="Times New Roman"/>
          <w:sz w:val="24"/>
          <w:szCs w:val="24"/>
          <w:lang w:val="sr-Cyrl-RS"/>
        </w:rPr>
        <w:t>а</w:t>
      </w:r>
      <w:r>
        <w:rPr>
          <w:rFonts w:ascii="Times New Roman" w:hAnsi="Times New Roman"/>
          <w:sz w:val="24"/>
          <w:szCs w:val="24"/>
        </w:rPr>
        <w:t>виси од тога да ли се дискриминаторно понашање припрема, догађа или се догодило.</w:t>
      </w:r>
    </w:p>
    <w:p w:rsidR="00F00923" w:rsidRDefault="00F00923"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b/>
          <w:sz w:val="24"/>
          <w:szCs w:val="24"/>
        </w:rPr>
      </w:pPr>
      <w:r w:rsidRPr="00E27267">
        <w:rPr>
          <w:rFonts w:ascii="Times New Roman" w:hAnsi="Times New Roman"/>
          <w:b/>
          <w:sz w:val="24"/>
          <w:szCs w:val="24"/>
        </w:rPr>
        <w:t>Редослед поступања у интервенцији је следећи:</w:t>
      </w:r>
    </w:p>
    <w:p w:rsidR="002E5397" w:rsidRPr="00E27267" w:rsidRDefault="002E5397" w:rsidP="00895D4A">
      <w:pPr>
        <w:pStyle w:val="NoSpacing"/>
        <w:ind w:firstLine="720"/>
        <w:jc w:val="both"/>
        <w:rPr>
          <w:rFonts w:ascii="Times New Roman" w:hAnsi="Times New Roman"/>
          <w:b/>
          <w:sz w:val="24"/>
          <w:szCs w:val="24"/>
        </w:rPr>
      </w:pPr>
    </w:p>
    <w:p w:rsidR="00895D4A" w:rsidRDefault="00895D4A" w:rsidP="00895D4A">
      <w:pPr>
        <w:pStyle w:val="NoSpacing"/>
        <w:ind w:left="90" w:firstLine="630"/>
        <w:jc w:val="both"/>
        <w:rPr>
          <w:rFonts w:ascii="Times New Roman" w:hAnsi="Times New Roman"/>
          <w:sz w:val="24"/>
          <w:szCs w:val="24"/>
        </w:rPr>
      </w:pPr>
      <w:r>
        <w:rPr>
          <w:rFonts w:ascii="Times New Roman" w:hAnsi="Times New Roman"/>
          <w:b/>
          <w:sz w:val="24"/>
          <w:szCs w:val="24"/>
          <w:lang w:val="sr-Cyrl-RS"/>
        </w:rPr>
        <w:t>1.</w:t>
      </w:r>
      <w:r>
        <w:rPr>
          <w:rFonts w:ascii="Times New Roman" w:hAnsi="Times New Roman"/>
          <w:b/>
          <w:sz w:val="24"/>
          <w:szCs w:val="24"/>
        </w:rPr>
        <w:t>П</w:t>
      </w:r>
      <w:r w:rsidRPr="00E27267">
        <w:rPr>
          <w:rFonts w:ascii="Times New Roman" w:hAnsi="Times New Roman"/>
          <w:b/>
          <w:sz w:val="24"/>
          <w:szCs w:val="24"/>
        </w:rPr>
        <w:t>роверавање добијене инфо</w:t>
      </w:r>
      <w:r>
        <w:rPr>
          <w:rFonts w:ascii="Times New Roman" w:hAnsi="Times New Roman"/>
          <w:b/>
          <w:sz w:val="24"/>
          <w:szCs w:val="24"/>
        </w:rPr>
        <w:t>рмаци</w:t>
      </w:r>
      <w:r w:rsidRPr="00E27267">
        <w:rPr>
          <w:rFonts w:ascii="Times New Roman" w:hAnsi="Times New Roman"/>
          <w:b/>
          <w:sz w:val="24"/>
          <w:szCs w:val="24"/>
        </w:rPr>
        <w:t>је</w:t>
      </w:r>
      <w:r>
        <w:rPr>
          <w:rFonts w:ascii="Times New Roman" w:hAnsi="Times New Roman"/>
          <w:sz w:val="24"/>
          <w:szCs w:val="24"/>
        </w:rPr>
        <w:t xml:space="preserve"> да се дискриминаторно понашање припрема или се догодило обавља се прикупљањем информација-директно или индиректно.</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Установа проверава сваку информацију о дискриминаторном понашању прегледом видео записа, уколико установа има електронски надзор над простором, анонимном анкетом учесника у васпитању и образовању и на други начин примерен облику и врсти дискриминаторног понашања.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Када родитељ пријави директору непримерено понашање запосленог према његовом детету, директор поступа у складу са Законом.</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У случају непотврђене сумње дискриминаторног понашања, појачава се васпитни рад и прати понашање учесника у васпитању и образовању. Када се потврди сумња, директор и </w:t>
      </w:r>
      <w:r>
        <w:rPr>
          <w:rFonts w:ascii="Times New Roman" w:hAnsi="Times New Roman"/>
          <w:sz w:val="24"/>
          <w:szCs w:val="24"/>
          <w:lang w:val="sr-Cyrl-RS"/>
        </w:rPr>
        <w:t>Т</w:t>
      </w:r>
      <w:r>
        <w:rPr>
          <w:rFonts w:ascii="Times New Roman" w:hAnsi="Times New Roman"/>
          <w:sz w:val="24"/>
          <w:szCs w:val="24"/>
        </w:rPr>
        <w:t>им за заштиту предузимају мере и активности за повреду законске забране дисриминације.</w:t>
      </w:r>
    </w:p>
    <w:p w:rsidR="00895D4A" w:rsidRDefault="00895D4A" w:rsidP="00895D4A">
      <w:pPr>
        <w:pStyle w:val="NoSpacing"/>
        <w:ind w:firstLine="720"/>
        <w:jc w:val="both"/>
        <w:rPr>
          <w:rFonts w:ascii="Times New Roman" w:hAnsi="Times New Roman"/>
          <w:sz w:val="24"/>
          <w:szCs w:val="24"/>
        </w:rPr>
      </w:pPr>
      <w:r>
        <w:rPr>
          <w:rFonts w:ascii="Times New Roman" w:hAnsi="Times New Roman"/>
          <w:b/>
          <w:sz w:val="24"/>
          <w:szCs w:val="24"/>
          <w:lang w:val="sr-Cyrl-RS"/>
        </w:rPr>
        <w:t>2.</w:t>
      </w:r>
      <w:r w:rsidRPr="00E27267">
        <w:rPr>
          <w:rFonts w:ascii="Times New Roman" w:hAnsi="Times New Roman"/>
          <w:b/>
          <w:sz w:val="24"/>
          <w:szCs w:val="24"/>
        </w:rPr>
        <w:t>Заустављање дискриминаторног понашања и смиривање учесника</w:t>
      </w:r>
      <w:r>
        <w:rPr>
          <w:rFonts w:ascii="Times New Roman" w:hAnsi="Times New Roman"/>
          <w:sz w:val="24"/>
          <w:szCs w:val="24"/>
        </w:rPr>
        <w:t xml:space="preserve"> јесте обавеза свих запослених у установи, а нарочито најближег присутног запосленог, дежурног васпитача или радника обезбеђења да одлучно прекине све активности, раздвоји и смири учеснике.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У случају да запослени процени да не може сам да заустави дискриминаторно понашање зато сто је сукоб високо ризичан, као и због истовременог физичког насиља, одмах ће тражити помоћ.</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Након заустављања сукоба, ако се посумња у повређивање дискриминисаног лица, затражиће се пружање прве помоћи, обезбеђивање лекарске помоћи, обавештавање полиције и Центра за социјални рад.</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lastRenderedPageBreak/>
        <w:t xml:space="preserve"> Смиривање учесника подразумева, најпре, одвојене разговоре са извршиоцем дискриминације и са дискриминисним лицем, а ако се процени да је могућ, без опасности по наставак сукоба, и заједно учесницима и родитељима.</w:t>
      </w:r>
    </w:p>
    <w:p w:rsidR="00895D4A" w:rsidRDefault="00895D4A" w:rsidP="00895D4A">
      <w:pPr>
        <w:pStyle w:val="NoSpacing"/>
        <w:ind w:firstLine="720"/>
        <w:jc w:val="both"/>
        <w:rPr>
          <w:rFonts w:ascii="Times New Roman" w:hAnsi="Times New Roman"/>
          <w:sz w:val="24"/>
          <w:szCs w:val="24"/>
        </w:rPr>
      </w:pPr>
      <w:r>
        <w:rPr>
          <w:rFonts w:ascii="Times New Roman" w:hAnsi="Times New Roman"/>
          <w:b/>
          <w:sz w:val="24"/>
          <w:szCs w:val="24"/>
          <w:lang w:val="sr-Cyrl-RS"/>
        </w:rPr>
        <w:t>3.</w:t>
      </w:r>
      <w:r w:rsidRPr="00E27267">
        <w:rPr>
          <w:rFonts w:ascii="Times New Roman" w:hAnsi="Times New Roman"/>
          <w:b/>
          <w:sz w:val="24"/>
          <w:szCs w:val="24"/>
        </w:rPr>
        <w:t>Обавештавање и позивање</w:t>
      </w:r>
      <w:r>
        <w:rPr>
          <w:rFonts w:ascii="Times New Roman" w:hAnsi="Times New Roman"/>
          <w:b/>
          <w:sz w:val="24"/>
          <w:szCs w:val="24"/>
          <w:lang w:val="sr-Cyrl-RS"/>
        </w:rPr>
        <w:t xml:space="preserve"> </w:t>
      </w:r>
      <w:r w:rsidRPr="00E27267">
        <w:rPr>
          <w:rFonts w:ascii="Times New Roman" w:hAnsi="Times New Roman"/>
          <w:b/>
          <w:sz w:val="24"/>
          <w:szCs w:val="24"/>
        </w:rPr>
        <w:t>родитеља</w:t>
      </w:r>
      <w:r>
        <w:rPr>
          <w:rFonts w:ascii="Times New Roman" w:hAnsi="Times New Roman"/>
          <w:sz w:val="24"/>
          <w:szCs w:val="24"/>
        </w:rPr>
        <w:t xml:space="preserve"> је обавеза установе. Одмах након заустављања сукоба учесника-дете (као дискриминисаног лица и изврсиоца дискриминације) установа обавештава и позива родитеља на пријављени број контакт телефона. Уколико родитељ није доступан, установа одмах обавештава Центар за социјални рад.</w:t>
      </w:r>
    </w:p>
    <w:p w:rsidR="00895D4A" w:rsidRDefault="00895D4A" w:rsidP="00895D4A">
      <w:pPr>
        <w:pStyle w:val="NoSpacing"/>
        <w:ind w:firstLine="720"/>
        <w:jc w:val="both"/>
        <w:rPr>
          <w:rFonts w:ascii="Times New Roman" w:hAnsi="Times New Roman"/>
          <w:sz w:val="24"/>
          <w:szCs w:val="24"/>
        </w:rPr>
      </w:pPr>
      <w:r>
        <w:rPr>
          <w:rFonts w:ascii="Times New Roman" w:hAnsi="Times New Roman"/>
          <w:b/>
          <w:sz w:val="24"/>
          <w:szCs w:val="24"/>
        </w:rPr>
        <w:t>4.</w:t>
      </w:r>
      <w:r w:rsidRPr="00E27267">
        <w:rPr>
          <w:rFonts w:ascii="Times New Roman" w:hAnsi="Times New Roman"/>
          <w:b/>
          <w:sz w:val="24"/>
          <w:szCs w:val="24"/>
        </w:rPr>
        <w:t>Прикупљање релевантних информација и консултације</w:t>
      </w:r>
      <w:r>
        <w:rPr>
          <w:rFonts w:ascii="Times New Roman" w:hAnsi="Times New Roman"/>
          <w:sz w:val="24"/>
          <w:szCs w:val="24"/>
        </w:rPr>
        <w:t xml:space="preserve"> врше се у установи ради: разјашњавања околности , анализирања чињеница на што објективнији начин, процене нивоа дискриминације, ризика и предузимања одговарајућих мера и активности, избегавање конфузије и спречавање некоординисане акције. Нивои дискриминације за учесника у васпитању и образовању су: први, други и најтежи-трећи ново. Процену нивоа увек врши Тим за заштиту. Да би извршио правилну процену, Тим за заштиту прикупља све релевантне податке, консултује, осим директора, васпитача, стручног сарадник и сарадника , другог запосленог као очевица. Тим за заштиту информише родитеље и укључује их у појачан васпитни рад и план заштите од дискриминације. Уколико у току консултација у установи директор и Тим за заштиту, услед сложених околности не могу</w:t>
      </w:r>
      <w:r>
        <w:rPr>
          <w:rFonts w:ascii="Times New Roman" w:hAnsi="Times New Roman"/>
          <w:sz w:val="24"/>
          <w:szCs w:val="24"/>
          <w:lang w:val="sr-Cyrl-RS"/>
        </w:rPr>
        <w:t xml:space="preserve"> </w:t>
      </w:r>
      <w:r>
        <w:rPr>
          <w:rFonts w:ascii="Times New Roman" w:hAnsi="Times New Roman"/>
          <w:sz w:val="24"/>
          <w:szCs w:val="24"/>
        </w:rPr>
        <w:t xml:space="preserve">са сигурношћу да процене ниво дискриминације, као и да одреде одговарајуће мере и активности, у консултације укључују </w:t>
      </w:r>
      <w:r>
        <w:rPr>
          <w:rFonts w:ascii="Times New Roman" w:hAnsi="Times New Roman"/>
          <w:sz w:val="24"/>
          <w:szCs w:val="24"/>
          <w:lang w:val="sr-Cyrl-RS"/>
        </w:rPr>
        <w:t xml:space="preserve">се </w:t>
      </w:r>
      <w:r>
        <w:rPr>
          <w:rFonts w:ascii="Times New Roman" w:hAnsi="Times New Roman"/>
          <w:sz w:val="24"/>
          <w:szCs w:val="24"/>
        </w:rPr>
        <w:t>и друге организације и службе: Министарство-школска управа, Центар за социјални рад, полиција, здравствена служба, повереник и др.</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b/>
          <w:sz w:val="24"/>
          <w:szCs w:val="24"/>
          <w:lang w:val="sr-Cyrl-RS"/>
        </w:rPr>
        <w:t>5.</w:t>
      </w:r>
      <w:r w:rsidRPr="00E27267">
        <w:rPr>
          <w:rFonts w:ascii="Times New Roman" w:hAnsi="Times New Roman"/>
          <w:b/>
          <w:sz w:val="24"/>
          <w:szCs w:val="24"/>
        </w:rPr>
        <w:t>Предузимање мера и активности</w:t>
      </w:r>
      <w:r>
        <w:rPr>
          <w:rFonts w:ascii="Times New Roman" w:hAnsi="Times New Roman"/>
          <w:sz w:val="24"/>
          <w:szCs w:val="24"/>
        </w:rPr>
        <w:t xml:space="preserve"> према учеснику у васпитању и образовању, и то за све нивое дискриминације. </w:t>
      </w:r>
    </w:p>
    <w:p w:rsidR="00895D4A" w:rsidRPr="00AA1B04"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План заштите од дискриминације сачињава се за конкретну ситуацију сваког од нивоа и за све учеснике-дискриминисано лице, извршиоца дискриминаије и сведоке. План заштите од дискриминације зависи од: узраста и броја учесника, облика и нивоа дискриминације, последица по лице и колектив и сл.</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План заштите од дискриминације садржи: активности усмерене на промену понашања и ставова који су допринели дискриминаторном понашању- појачан васпитни рад, рад са родитељима, васпитном групом,укључивањем Савета родитеља,а по потреби и органа управљања. Када Тим за заштиту процени да постоји потреба да се, осим појачаног васпитног рада,прилагоди и  васпитно-образовни рад предложиће Тиму за пружање додатне образовне подршке припрему индивудуалног образовног плана.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План заштите од дискриминације сачињава Тим за заштиту заједно са васпитачем,психологом,педагогом, директором и родитељем, а по потреби и другим надлежним службама. </w:t>
      </w:r>
      <w:r>
        <w:rPr>
          <w:rFonts w:ascii="Times New Roman" w:hAnsi="Times New Roman"/>
          <w:sz w:val="24"/>
          <w:szCs w:val="24"/>
          <w:lang w:val="sr-Cyrl-RS"/>
        </w:rPr>
        <w:t>К</w:t>
      </w:r>
      <w:r>
        <w:rPr>
          <w:rFonts w:ascii="Times New Roman" w:hAnsi="Times New Roman"/>
          <w:sz w:val="24"/>
          <w:szCs w:val="24"/>
        </w:rPr>
        <w:t>ада су у мере и активности укључене друге организације и службе, одређују се задаци, одговорна лица, динамика и начини међусобног извештавања.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За сваки процењени ниво дискриминације директор установе подноси пријаву надлежним органима, органзацијама и службама и обавештава надлежну школску управу, у року од 24 часа од догађаја. Пре пријаве обавља се разговор са родитељима, осим ако Тим за заштиту, полиција или центар за социјални рад  процене да тиме може да буде угрожен најбољи интерес детета.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За комуникацију са медијима , уколико је неопходна, одговоран је директор, осим ако постоји сумња да је директор извршилац насиља и у том случају комуникацију са медијима остварује председник Управног одбора.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b/>
          <w:sz w:val="24"/>
          <w:szCs w:val="24"/>
          <w:lang w:val="sr-Cyrl-RS"/>
        </w:rPr>
        <w:t>6.</w:t>
      </w:r>
      <w:r w:rsidRPr="003954A2">
        <w:rPr>
          <w:rFonts w:ascii="Times New Roman" w:hAnsi="Times New Roman"/>
          <w:b/>
          <w:sz w:val="24"/>
          <w:szCs w:val="24"/>
        </w:rPr>
        <w:t>Праћење ефекта предузетих мера и активности прати установа</w:t>
      </w:r>
      <w:r>
        <w:rPr>
          <w:rFonts w:ascii="Times New Roman" w:hAnsi="Times New Roman"/>
          <w:sz w:val="24"/>
          <w:szCs w:val="24"/>
        </w:rPr>
        <w:t xml:space="preserve"> (тим за заштиту, психолог и педагог, ако нису чланови тима) ради провере успешности, даљег планирања заштите и других активности установе. Прати се понашање учесника у васпитању и образовању које је дискриминисано лице и које је извршилац дискриминације, али и оних који су индиректно били укључени (сведоци).</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Прати се и укљученост родитеља и других надлежних органа, организација и служби. Ефекте предузетих мера прате и надлежне службе Министарсва. </w:t>
      </w:r>
    </w:p>
    <w:p w:rsidR="00895D4A" w:rsidRPr="008804B9" w:rsidRDefault="00895D4A" w:rsidP="00895D4A">
      <w:pPr>
        <w:pStyle w:val="NoSpacing"/>
        <w:jc w:val="both"/>
        <w:rPr>
          <w:rFonts w:ascii="Times New Roman" w:hAnsi="Times New Roman"/>
          <w:sz w:val="24"/>
          <w:szCs w:val="24"/>
        </w:rPr>
      </w:pPr>
    </w:p>
    <w:p w:rsidR="00895D4A" w:rsidRDefault="00895D4A" w:rsidP="00895D4A">
      <w:pPr>
        <w:pStyle w:val="NoSpacing"/>
        <w:jc w:val="both"/>
        <w:rPr>
          <w:rFonts w:ascii="Times New Roman" w:hAnsi="Times New Roman"/>
          <w:sz w:val="24"/>
          <w:szCs w:val="24"/>
        </w:rPr>
      </w:pPr>
    </w:p>
    <w:p w:rsidR="00895D4A" w:rsidRPr="001552D6" w:rsidRDefault="00895D4A" w:rsidP="00895D4A">
      <w:pPr>
        <w:pStyle w:val="NoSpacing"/>
        <w:jc w:val="both"/>
        <w:rPr>
          <w:rFonts w:ascii="Times New Roman" w:hAnsi="Times New Roman"/>
          <w:b/>
          <w:sz w:val="24"/>
          <w:szCs w:val="24"/>
        </w:rPr>
      </w:pPr>
      <w:r w:rsidRPr="001552D6">
        <w:rPr>
          <w:rFonts w:ascii="Times New Roman" w:hAnsi="Times New Roman"/>
          <w:b/>
          <w:sz w:val="24"/>
          <w:szCs w:val="24"/>
        </w:rPr>
        <w:t>Примери појединих типичних ситуација дискриминаторног понашања учесника у васпитању и образовању, су:</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-излагање подсмеху учесника у васпитању и образовању по основу његове националности;</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-омаловажавање учесника у васпитању и образовању или групе по основу њихових личних својства;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-имитирање хода, говора, изгледа или било какво друго излагање подсмеху учесника у васпитању и образовању са сметњама у развоју или инвалидитетом;</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-ословљавање погрдним називима учесника у васпитању и образовању или групе, запосленог или родитеља-припадника одређене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-изражавање стереотипа и предрасуда о припадницима одређене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-причање увредљивих и понижавајућих шала и вицева о припадницима одређене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-певање увредљивих и понижавајућих песама о припадницима одређене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-слање увредљивих и понижавајућих порука порука одређеном лицу или групи лица путем СМС-а, ММС-а или друштвених мрежа;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-вербално привилеговање припадника већинске групе лица неоправданим и прекомерним похвалама;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-неоправдано вербално умањивање или снижавање доприноса и успеха припадника манињске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-игнорисање и избегавање контаката са учесником васпитања и образовања због његовог личног својства;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-одбијање да седи за истим столом са другим учесником васпитања и образовања због његовог личног својства;</w:t>
      </w:r>
    </w:p>
    <w:p w:rsidR="00895D4A" w:rsidRPr="008804B9" w:rsidRDefault="00895D4A" w:rsidP="00895D4A">
      <w:pPr>
        <w:pStyle w:val="NoSpacing"/>
        <w:jc w:val="both"/>
        <w:rPr>
          <w:rFonts w:ascii="Times New Roman" w:hAnsi="Times New Roman"/>
          <w:sz w:val="24"/>
          <w:szCs w:val="24"/>
        </w:rPr>
      </w:pPr>
      <w:r>
        <w:rPr>
          <w:rFonts w:ascii="Times New Roman" w:hAnsi="Times New Roman"/>
          <w:sz w:val="24"/>
          <w:szCs w:val="24"/>
        </w:rPr>
        <w:t>-омаловажавање родитеља детета по основу личног својства.</w:t>
      </w:r>
    </w:p>
    <w:p w:rsidR="00895D4A" w:rsidRPr="008804B9" w:rsidRDefault="00895D4A" w:rsidP="00895D4A">
      <w:pPr>
        <w:pStyle w:val="NoSpacing"/>
        <w:rPr>
          <w:rFonts w:ascii="Times New Roman" w:hAnsi="Times New Roman"/>
          <w:sz w:val="24"/>
          <w:szCs w:val="24"/>
        </w:rPr>
      </w:pPr>
    </w:p>
    <w:p w:rsidR="00895D4A" w:rsidRDefault="00895D4A" w:rsidP="00895D4A">
      <w:pPr>
        <w:pStyle w:val="NoSpacing"/>
        <w:jc w:val="both"/>
        <w:rPr>
          <w:rFonts w:ascii="Times New Roman" w:hAnsi="Times New Roman"/>
          <w:b/>
          <w:sz w:val="24"/>
          <w:szCs w:val="24"/>
        </w:rPr>
      </w:pPr>
      <w:r w:rsidRPr="001E39C1">
        <w:rPr>
          <w:rFonts w:ascii="Times New Roman" w:hAnsi="Times New Roman"/>
          <w:b/>
          <w:sz w:val="24"/>
          <w:szCs w:val="24"/>
        </w:rPr>
        <w:t xml:space="preserve">Примери појединих типичних ситуација стављања у неповољнији положај учесникаму образовању </w:t>
      </w:r>
      <w:r>
        <w:rPr>
          <w:rFonts w:ascii="Times New Roman" w:hAnsi="Times New Roman"/>
          <w:b/>
          <w:sz w:val="24"/>
          <w:szCs w:val="24"/>
        </w:rPr>
        <w:t xml:space="preserve">и васпитању </w:t>
      </w:r>
      <w:r w:rsidRPr="001E39C1">
        <w:rPr>
          <w:rFonts w:ascii="Times New Roman" w:hAnsi="Times New Roman"/>
          <w:b/>
          <w:sz w:val="24"/>
          <w:szCs w:val="24"/>
        </w:rPr>
        <w:t>су:</w:t>
      </w:r>
    </w:p>
    <w:p w:rsidR="00895D4A" w:rsidRDefault="00895D4A" w:rsidP="00895D4A">
      <w:pPr>
        <w:pStyle w:val="NoSpacing"/>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одбијање уписа деце у васпитању и образовању због његовог личног својства;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-фактичко скраћивање или сужавање плана и програма рада намењено учеснику у образовању  из осетљивих друштвених група;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-необезбеђивање додатне образовне подршке, односно индивидуализованог рада детету коме је таква помоћ потребна;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-необезбеђивање наставног материјала прилагођеног учесницима васпитања и образовања са инвалидитетом и сметњама у развоју;</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-необезбеђивање исхране детета прилагођене његовим потребама;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-изостанак прописаног поступања у случају непохађања припремног предшколског програма од стране деце из осетљивих друштвених група и деце са инвалидитетом и сметњама у развоју;</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-давање неоправданих погодности детету у васпитању и образовању због личних својстава или социјалног статуса његових родитеља;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-необавештавање родитеља детета из осетљиве друштвене групе о родитељском састанку;</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-пропуштање запосленог да реагује у случају сумње на занемаривање учесника у васпитању и образовању из осетљиве друштвене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-искључивање деце из осетљивих група из вршњачких активности у оквиру слободног времена у установи.</w:t>
      </w:r>
    </w:p>
    <w:p w:rsidR="00895D4A" w:rsidRDefault="00895D4A" w:rsidP="00895D4A">
      <w:pPr>
        <w:pStyle w:val="NoSpacing"/>
        <w:ind w:left="1440" w:firstLine="720"/>
        <w:jc w:val="both"/>
        <w:rPr>
          <w:rFonts w:ascii="Times New Roman" w:hAnsi="Times New Roman"/>
          <w:sz w:val="24"/>
          <w:szCs w:val="24"/>
        </w:rPr>
      </w:pPr>
      <w:r w:rsidRPr="0014340D">
        <w:rPr>
          <w:rFonts w:ascii="Times New Roman" w:hAnsi="Times New Roman"/>
          <w:sz w:val="24"/>
          <w:szCs w:val="24"/>
        </w:rPr>
        <w:t>Тешки облици дискриминације</w:t>
      </w:r>
    </w:p>
    <w:p w:rsidR="00895D4A" w:rsidRDefault="00895D4A" w:rsidP="00895D4A">
      <w:pPr>
        <w:pStyle w:val="NoSpacing"/>
        <w:ind w:left="1440" w:firstLine="720"/>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Тешки облици дискриминације изазивају нарочито тешке последице по дискриминаторно лице, односно групу и сврставају се у трећи ниво.</w:t>
      </w:r>
    </w:p>
    <w:p w:rsidR="00895D4A" w:rsidRPr="0014340D" w:rsidRDefault="00895D4A" w:rsidP="00895D4A">
      <w:pPr>
        <w:pStyle w:val="NoSpacing"/>
        <w:jc w:val="both"/>
        <w:rPr>
          <w:rFonts w:ascii="Times New Roman" w:hAnsi="Times New Roman"/>
          <w:sz w:val="24"/>
          <w:szCs w:val="24"/>
        </w:rPr>
      </w:pPr>
      <w:r>
        <w:rPr>
          <w:rFonts w:ascii="Times New Roman" w:hAnsi="Times New Roman"/>
          <w:sz w:val="24"/>
          <w:szCs w:val="24"/>
        </w:rPr>
        <w:tab/>
        <w:t>Виктимизација подразумева шиканирање и малтретирање лица или групе лица која тражи заштиту од дискриминације, која је пријавила или сведочи у корист дискриминисаног лица.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 xml:space="preserve"> Сегрегација подразумева одвајање припадника одређене групе од других лица или групе лица, а у образовању и васпитању-издвајање одређених категорија учесника у васпитању и образовању у посебне предшколске објекте, посебне групе или подгрупе у оквиру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lastRenderedPageBreak/>
        <w:tab/>
        <w:t>Узнемиравање и понижавајуће поступање учесника у васпитању и образовању, као извршиоца дискриминације подразумева обраћање лицу или припадницима одређене групе лица и квалификује се као први ниво дискриминације, а говор мржње подразумева обраћање учесника у васпитању и образовању најширој публици и неодређеном кругу људи, којим се подстиче дискриминација, мржња или насиље против припадника одређене групе.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Ако група учесника у васпитању и образовању својим удруженим понашањем узнемирава или понижава друго лице или групу, а то понашање се понавља или траје, овај облик дискриминаторног понашања квалификује се као трећи ниво.</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ab/>
        <w:t>Уколико је физички напад мотивисан мржњом, установа предузима и активности као у случајевима насиља трећег нивоа.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left="720" w:firstLine="720"/>
        <w:jc w:val="both"/>
        <w:rPr>
          <w:rFonts w:ascii="Times New Roman" w:hAnsi="Times New Roman"/>
          <w:b/>
          <w:sz w:val="24"/>
          <w:szCs w:val="24"/>
        </w:rPr>
      </w:pPr>
      <w:r w:rsidRPr="00AD62FA">
        <w:rPr>
          <w:rFonts w:ascii="Times New Roman" w:hAnsi="Times New Roman"/>
          <w:b/>
          <w:sz w:val="24"/>
          <w:szCs w:val="24"/>
        </w:rPr>
        <w:t>Поједини примери тешких облика дискриминације су:</w:t>
      </w:r>
    </w:p>
    <w:p w:rsidR="00B05039" w:rsidRPr="00AD62FA" w:rsidRDefault="00B05039" w:rsidP="00895D4A">
      <w:pPr>
        <w:pStyle w:val="NoSpacing"/>
        <w:ind w:left="720" w:firstLine="720"/>
        <w:jc w:val="both"/>
        <w:rPr>
          <w:rFonts w:ascii="Times New Roman" w:hAnsi="Times New Roman"/>
          <w:b/>
          <w:sz w:val="24"/>
          <w:szCs w:val="24"/>
        </w:rPr>
      </w:pP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-неоправдано формирање посебних васпитних група на основу њиховог личног својства, на пример посебна васпитна група ромске националности (сегрегација);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-излагање руглу детета које је тражило заштиту од дискриминације (виктимизација);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-исписивање расистичких, ксенофобичних, антисемитских, антиисламских, хомофобичних, сексистичких порука или симбола на објектима установе или у њеном непосредном окружењу;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-позивање на насиље према припадницима ЛГБТИ популације путем друштвених мрежа (хомофобија);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-органозовање неформалне групе ради слања претећих или увредљивих расистичких, националистичких, ксенофобичних, антисемитских, антиисламских, хомофобичних, сексистичких порука лицима која припадају одређеној друштвеној групи (удруживање ради дискриминације);</w:t>
      </w:r>
    </w:p>
    <w:p w:rsidR="00895D4A" w:rsidRPr="00AD62FA" w:rsidRDefault="00895D4A" w:rsidP="00895D4A">
      <w:pPr>
        <w:pStyle w:val="NoSpacing"/>
        <w:jc w:val="both"/>
        <w:rPr>
          <w:rFonts w:ascii="Times New Roman" w:hAnsi="Times New Roman"/>
          <w:sz w:val="24"/>
          <w:szCs w:val="24"/>
          <w:lang w:val="sr-Cyrl-RS"/>
        </w:rPr>
      </w:pPr>
      <w:r>
        <w:rPr>
          <w:rFonts w:ascii="Times New Roman" w:hAnsi="Times New Roman"/>
          <w:sz w:val="24"/>
          <w:szCs w:val="24"/>
        </w:rPr>
        <w:t xml:space="preserve"> -излагање руглу и подсмеху учесника у васпитању и образовању из осетљивих друштвених група</w:t>
      </w:r>
      <w:r>
        <w:rPr>
          <w:rFonts w:ascii="Times New Roman" w:hAnsi="Times New Roman"/>
          <w:sz w:val="24"/>
          <w:szCs w:val="24"/>
          <w:lang w:val="sr-Cyrl-RS"/>
        </w:rPr>
        <w:t>;</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-континуирано омаловажавање истог учесника у васпитању и образовању по основу његовог својства које дуже траје (продужена дискриминација);</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 xml:space="preserve"> -физички напад на учесника у васпитању и образовању, родитеља или запосленог мотивисан мржњом због њихове националне припадности, вере, социјалног статуса или другог личног својства.</w:t>
      </w:r>
    </w:p>
    <w:p w:rsidR="00895D4A" w:rsidRDefault="00895D4A" w:rsidP="00895D4A">
      <w:pPr>
        <w:pStyle w:val="NoSpacing"/>
        <w:ind w:left="720" w:firstLine="720"/>
        <w:jc w:val="both"/>
        <w:rPr>
          <w:rFonts w:ascii="Times New Roman" w:hAnsi="Times New Roman"/>
          <w:b/>
          <w:sz w:val="24"/>
          <w:szCs w:val="24"/>
        </w:rPr>
      </w:pPr>
      <w:r w:rsidRPr="0018249E">
        <w:rPr>
          <w:rFonts w:ascii="Times New Roman" w:hAnsi="Times New Roman"/>
          <w:b/>
          <w:sz w:val="24"/>
          <w:szCs w:val="24"/>
        </w:rPr>
        <w:t>Документација, анализа и извештавање</w:t>
      </w:r>
    </w:p>
    <w:p w:rsidR="00895D4A" w:rsidRDefault="00895D4A" w:rsidP="00895D4A">
      <w:pPr>
        <w:pStyle w:val="NoSpacing"/>
        <w:ind w:left="720" w:firstLine="720"/>
        <w:jc w:val="both"/>
        <w:rPr>
          <w:rFonts w:ascii="Times New Roman" w:hAnsi="Times New Roman"/>
          <w:b/>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У спровођењу превентивних и интервентних мера и активности установа :</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1.прати остваривање програма заштите установе;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2. евидентира све случајеве дискриминације у установи;</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3.прати остваривање конкретних планова заштите;</w:t>
      </w:r>
    </w:p>
    <w:p w:rsidR="00895D4A" w:rsidRDefault="00895D4A" w:rsidP="00895D4A">
      <w:pPr>
        <w:pStyle w:val="NoSpacing"/>
        <w:jc w:val="both"/>
        <w:rPr>
          <w:rFonts w:ascii="Times New Roman" w:hAnsi="Times New Roman"/>
          <w:sz w:val="24"/>
          <w:szCs w:val="24"/>
        </w:rPr>
      </w:pPr>
      <w:r>
        <w:rPr>
          <w:rFonts w:ascii="Times New Roman" w:hAnsi="Times New Roman"/>
          <w:sz w:val="24"/>
          <w:szCs w:val="24"/>
        </w:rPr>
        <w:t>4. анализира стање и извештава.</w:t>
      </w:r>
    </w:p>
    <w:p w:rsidR="00895D4A" w:rsidRDefault="00895D4A" w:rsidP="00895D4A">
      <w:pPr>
        <w:pStyle w:val="NoSpacing"/>
        <w:jc w:val="both"/>
        <w:rPr>
          <w:rFonts w:ascii="Times New Roman" w:hAnsi="Times New Roman"/>
          <w:sz w:val="24"/>
          <w:szCs w:val="24"/>
        </w:rPr>
      </w:pP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О случајевима дискриминације Тим за заштиту води педагошку докумнтацију и евидентира податке о дискриминисаним лицима, извршиоцима дискриминације, догађају,предузетим радњама и др. Педагошку документацију води, чува и анализира за потребе установе психолог или педагог, а изузетно, други члан тима за заштиту кога је одредио директор. Тим за заштиту сачињава извештај два пута годишње, који директор доставља органу управљања и Савету родитеља.</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 xml:space="preserve">Извештај о остваривању програма заштите саставни је део Годишњег извештаја о раду установе и доставља се Министарству-односно надлежној школској управи. Извештај обавезно садржи: анализу ефеката превентивних мера и активности и резултате самовредновања у овој области, број и врсту случајева дискриминације, предузете интервентне мере и активности, као и  њихове ефекте. </w:t>
      </w:r>
    </w:p>
    <w:p w:rsidR="00895D4A" w:rsidRDefault="00895D4A" w:rsidP="00895D4A">
      <w:pPr>
        <w:pStyle w:val="NoSpacing"/>
        <w:ind w:firstLine="720"/>
        <w:jc w:val="both"/>
        <w:rPr>
          <w:rFonts w:ascii="Times New Roman" w:hAnsi="Times New Roman"/>
          <w:sz w:val="24"/>
          <w:szCs w:val="24"/>
        </w:rPr>
      </w:pPr>
      <w:r>
        <w:rPr>
          <w:rFonts w:ascii="Times New Roman" w:hAnsi="Times New Roman"/>
          <w:sz w:val="24"/>
          <w:szCs w:val="24"/>
        </w:rPr>
        <w:t>Овлашћено лице у установи има обавезу да ажурура податке о дискриминацији.</w:t>
      </w:r>
    </w:p>
    <w:p w:rsidR="00BC0FE8" w:rsidRPr="00595939" w:rsidRDefault="00895D4A" w:rsidP="00595939">
      <w:pPr>
        <w:pStyle w:val="NoSpacing"/>
        <w:ind w:firstLine="720"/>
        <w:jc w:val="both"/>
        <w:rPr>
          <w:rFonts w:ascii="Times New Roman" w:hAnsi="Times New Roman"/>
          <w:sz w:val="24"/>
          <w:szCs w:val="24"/>
        </w:rPr>
      </w:pPr>
      <w:r>
        <w:rPr>
          <w:rFonts w:ascii="Times New Roman" w:hAnsi="Times New Roman"/>
          <w:sz w:val="24"/>
          <w:szCs w:val="24"/>
        </w:rPr>
        <w:t>Директор одлучује о дозволи приступа документацији и подацима учесника у васпитању и образовању у складу са прописима којима се уређује заштита података о личности.</w:t>
      </w:r>
    </w:p>
    <w:p w:rsidR="00BC0FE8" w:rsidRDefault="00BC0FE8" w:rsidP="000E625F">
      <w:pPr>
        <w:rPr>
          <w:rFonts w:ascii="Times New Roman" w:hAnsi="Times New Roman"/>
          <w:i w:val="0"/>
          <w:sz w:val="24"/>
        </w:rPr>
      </w:pPr>
    </w:p>
    <w:p w:rsidR="001875BA" w:rsidRPr="00E6547F" w:rsidRDefault="00BC0FE8" w:rsidP="001B7CE6">
      <w:pPr>
        <w:pStyle w:val="NoSpacing"/>
        <w:ind w:left="1605"/>
        <w:rPr>
          <w:rFonts w:ascii="Times New Roman" w:hAnsi="Times New Roman"/>
          <w:sz w:val="24"/>
          <w:szCs w:val="24"/>
        </w:rPr>
      </w:pPr>
      <w:r>
        <w:rPr>
          <w:rFonts w:ascii="Times New Roman" w:hAnsi="Times New Roman"/>
          <w:b/>
          <w:sz w:val="24"/>
          <w:szCs w:val="24"/>
          <w:lang w:val="sr-Cyrl-RS"/>
        </w:rPr>
        <w:lastRenderedPageBreak/>
        <w:t>19</w:t>
      </w:r>
      <w:r w:rsidR="001B7CE6">
        <w:rPr>
          <w:rFonts w:ascii="Times New Roman" w:hAnsi="Times New Roman"/>
          <w:b/>
          <w:sz w:val="24"/>
          <w:szCs w:val="24"/>
          <w:lang w:val="sr-Cyrl-RS"/>
        </w:rPr>
        <w:t>.</w:t>
      </w:r>
      <w:r w:rsidR="007D530B">
        <w:rPr>
          <w:rFonts w:ascii="Times New Roman" w:hAnsi="Times New Roman"/>
          <w:b/>
          <w:sz w:val="24"/>
          <w:szCs w:val="24"/>
          <w:lang w:val="sr-Cyrl-RS"/>
        </w:rPr>
        <w:t xml:space="preserve"> </w:t>
      </w:r>
      <w:r w:rsidR="001875BA">
        <w:rPr>
          <w:rFonts w:ascii="Times New Roman" w:hAnsi="Times New Roman"/>
          <w:b/>
          <w:sz w:val="24"/>
          <w:szCs w:val="24"/>
        </w:rPr>
        <w:t>ПРИГОДНИ И ПОВРЕМЕНИ ПРОГРАМИ</w:t>
      </w:r>
    </w:p>
    <w:p w:rsidR="001875BA" w:rsidRDefault="001875BA" w:rsidP="001875BA">
      <w:pPr>
        <w:pStyle w:val="NoSpacing"/>
        <w:ind w:left="360"/>
        <w:rPr>
          <w:rFonts w:ascii="Times New Roman" w:hAnsi="Times New Roman"/>
          <w:sz w:val="24"/>
          <w:szCs w:val="24"/>
        </w:rPr>
      </w:pPr>
    </w:p>
    <w:p w:rsidR="001875BA" w:rsidRDefault="001875BA" w:rsidP="001875BA">
      <w:pPr>
        <w:pStyle w:val="NoSpacing"/>
        <w:ind w:left="360" w:firstLine="360"/>
        <w:jc w:val="both"/>
        <w:rPr>
          <w:rFonts w:ascii="Times New Roman" w:hAnsi="Times New Roman"/>
          <w:sz w:val="24"/>
          <w:szCs w:val="24"/>
        </w:rPr>
      </w:pPr>
      <w:r>
        <w:rPr>
          <w:rFonts w:ascii="Times New Roman" w:hAnsi="Times New Roman"/>
          <w:sz w:val="24"/>
          <w:szCs w:val="24"/>
        </w:rPr>
        <w:t xml:space="preserve">Пригодни и повремени програми </w:t>
      </w:r>
      <w:r w:rsidRPr="00EE61CB">
        <w:rPr>
          <w:rFonts w:ascii="Times New Roman" w:hAnsi="Times New Roman"/>
          <w:sz w:val="24"/>
          <w:szCs w:val="24"/>
        </w:rPr>
        <w:t>имају за циљ остваривање културних и рекреати</w:t>
      </w:r>
      <w:r>
        <w:rPr>
          <w:rFonts w:ascii="Times New Roman" w:hAnsi="Times New Roman"/>
          <w:sz w:val="24"/>
          <w:szCs w:val="24"/>
        </w:rPr>
        <w:t xml:space="preserve">вних активности. </w:t>
      </w:r>
    </w:p>
    <w:p w:rsidR="001875BA" w:rsidRDefault="001875BA" w:rsidP="001875BA">
      <w:pPr>
        <w:pStyle w:val="NoSpacing"/>
        <w:ind w:left="360" w:firstLine="360"/>
        <w:jc w:val="both"/>
        <w:rPr>
          <w:rFonts w:ascii="Times New Roman" w:hAnsi="Times New Roman"/>
          <w:sz w:val="24"/>
          <w:szCs w:val="24"/>
        </w:rPr>
      </w:pPr>
      <w:r>
        <w:rPr>
          <w:rFonts w:ascii="Times New Roman" w:hAnsi="Times New Roman"/>
          <w:sz w:val="24"/>
          <w:szCs w:val="24"/>
        </w:rPr>
        <w:t>За остваривање</w:t>
      </w:r>
      <w:r w:rsidRPr="00EE61CB">
        <w:rPr>
          <w:rFonts w:ascii="Times New Roman" w:hAnsi="Times New Roman"/>
          <w:sz w:val="24"/>
          <w:szCs w:val="24"/>
        </w:rPr>
        <w:t xml:space="preserve"> рекреативних активности одговарали би следећи облици окупљања деце:</w:t>
      </w:r>
    </w:p>
    <w:p w:rsidR="001875BA" w:rsidRPr="008C7B5A" w:rsidRDefault="00AB3A87" w:rsidP="007D530B">
      <w:pPr>
        <w:pStyle w:val="NoSpacing"/>
        <w:ind w:left="360" w:firstLine="360"/>
        <w:jc w:val="both"/>
        <w:rPr>
          <w:rFonts w:ascii="Times New Roman" w:hAnsi="Times New Roman"/>
          <w:sz w:val="24"/>
          <w:szCs w:val="24"/>
        </w:rPr>
      </w:pPr>
      <w:r>
        <w:rPr>
          <w:rFonts w:ascii="Times New Roman" w:hAnsi="Times New Roman"/>
          <w:sz w:val="24"/>
          <w:szCs w:val="24"/>
        </w:rPr>
        <w:t>-излети;</w:t>
      </w:r>
    </w:p>
    <w:p w:rsidR="001875BA" w:rsidRPr="00AB3A87" w:rsidRDefault="001875BA" w:rsidP="001875BA">
      <w:pPr>
        <w:pStyle w:val="NoSpacing"/>
        <w:ind w:left="360" w:firstLine="360"/>
        <w:jc w:val="both"/>
        <w:rPr>
          <w:rFonts w:ascii="Times New Roman" w:hAnsi="Times New Roman"/>
          <w:sz w:val="24"/>
          <w:szCs w:val="24"/>
        </w:rPr>
      </w:pPr>
      <w:r>
        <w:rPr>
          <w:rFonts w:ascii="Times New Roman" w:hAnsi="Times New Roman"/>
          <w:sz w:val="24"/>
          <w:szCs w:val="24"/>
        </w:rPr>
        <w:t>-</w:t>
      </w:r>
      <w:r w:rsidR="00AB3A87">
        <w:rPr>
          <w:rFonts w:ascii="Times New Roman" w:hAnsi="Times New Roman"/>
          <w:sz w:val="24"/>
          <w:szCs w:val="24"/>
        </w:rPr>
        <w:t>рекреативни одмор,</w:t>
      </w:r>
    </w:p>
    <w:p w:rsidR="001875BA" w:rsidRDefault="001875BA" w:rsidP="001875BA">
      <w:pPr>
        <w:pStyle w:val="NoSpacing"/>
        <w:ind w:left="360" w:firstLine="360"/>
        <w:jc w:val="both"/>
        <w:rPr>
          <w:rFonts w:ascii="Times New Roman" w:hAnsi="Times New Roman"/>
          <w:sz w:val="24"/>
          <w:szCs w:val="24"/>
        </w:rPr>
      </w:pPr>
      <w:r>
        <w:rPr>
          <w:rFonts w:ascii="Times New Roman" w:hAnsi="Times New Roman"/>
          <w:sz w:val="24"/>
          <w:szCs w:val="24"/>
        </w:rPr>
        <w:t>-спортске и културне манифестације</w:t>
      </w:r>
      <w:r w:rsidR="00AB3A87">
        <w:rPr>
          <w:rFonts w:ascii="Times New Roman" w:hAnsi="Times New Roman"/>
          <w:sz w:val="24"/>
          <w:szCs w:val="24"/>
        </w:rPr>
        <w:t>.</w:t>
      </w:r>
    </w:p>
    <w:p w:rsidR="006A0491" w:rsidRDefault="006A0491" w:rsidP="008C7B5A">
      <w:pPr>
        <w:rPr>
          <w:rFonts w:ascii="Times New Roman" w:hAnsi="Times New Roman"/>
          <w:b/>
          <w:color w:val="302A34"/>
          <w:sz w:val="24"/>
          <w:szCs w:val="24"/>
          <w:lang w:val="sr-Cyrl-CS" w:eastAsia="sr-Cyrl-CS"/>
        </w:rPr>
      </w:pPr>
    </w:p>
    <w:p w:rsidR="001875BA" w:rsidRPr="00C55713" w:rsidRDefault="001875BA" w:rsidP="008C7B5A">
      <w:pPr>
        <w:ind w:left="720" w:firstLine="720"/>
        <w:jc w:val="both"/>
        <w:rPr>
          <w:rFonts w:ascii="Times New Roman" w:hAnsi="Times New Roman"/>
          <w:b/>
          <w:i w:val="0"/>
          <w:color w:val="302A34"/>
          <w:sz w:val="24"/>
          <w:szCs w:val="24"/>
          <w:lang w:val="sr-Cyrl-CS" w:eastAsia="sr-Cyrl-CS"/>
        </w:rPr>
      </w:pPr>
      <w:r w:rsidRPr="00C55713">
        <w:rPr>
          <w:rFonts w:ascii="Times New Roman" w:hAnsi="Times New Roman"/>
          <w:b/>
          <w:i w:val="0"/>
          <w:color w:val="302A34"/>
          <w:sz w:val="24"/>
          <w:szCs w:val="24"/>
          <w:lang w:val="sr-Cyrl-CS" w:eastAsia="sr-Cyrl-CS"/>
        </w:rPr>
        <w:t xml:space="preserve">       Излети</w:t>
      </w:r>
      <w:r w:rsidR="00AD5C88">
        <w:rPr>
          <w:rFonts w:ascii="Times New Roman" w:hAnsi="Times New Roman"/>
          <w:b/>
          <w:i w:val="0"/>
          <w:color w:val="302A34"/>
          <w:sz w:val="24"/>
          <w:szCs w:val="24"/>
          <w:lang w:val="sr-Cyrl-CS" w:eastAsia="sr-Cyrl-CS"/>
        </w:rPr>
        <w:t xml:space="preserve"> </w:t>
      </w:r>
    </w:p>
    <w:p w:rsidR="001875BA" w:rsidRDefault="001875BA" w:rsidP="001875BA">
      <w:pPr>
        <w:ind w:left="720"/>
        <w:jc w:val="both"/>
        <w:rPr>
          <w:rFonts w:ascii="Times New Roman" w:hAnsi="Times New Roman"/>
          <w:color w:val="302A34"/>
          <w:sz w:val="24"/>
          <w:szCs w:val="24"/>
          <w:lang w:val="sr-Cyrl-CS" w:eastAsia="sr-Cyrl-CS"/>
        </w:rPr>
      </w:pPr>
    </w:p>
    <w:p w:rsidR="001875BA" w:rsidRPr="00186B34"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К</w:t>
      </w:r>
      <w:r w:rsidRPr="00186B34">
        <w:rPr>
          <w:rFonts w:ascii="Times New Roman" w:hAnsi="Times New Roman"/>
          <w:sz w:val="24"/>
          <w:szCs w:val="24"/>
        </w:rPr>
        <w:t>ао</w:t>
      </w:r>
      <w:r>
        <w:rPr>
          <w:rFonts w:ascii="Times New Roman" w:hAnsi="Times New Roman"/>
          <w:sz w:val="24"/>
          <w:szCs w:val="24"/>
        </w:rPr>
        <w:t xml:space="preserve"> посебан </w:t>
      </w:r>
      <w:r w:rsidRPr="00186B34">
        <w:rPr>
          <w:rFonts w:ascii="Times New Roman" w:hAnsi="Times New Roman"/>
          <w:sz w:val="24"/>
          <w:szCs w:val="24"/>
        </w:rPr>
        <w:t>облик</w:t>
      </w:r>
      <w:r w:rsidR="008C7B5A">
        <w:rPr>
          <w:rFonts w:ascii="Times New Roman" w:hAnsi="Times New Roman"/>
          <w:sz w:val="24"/>
          <w:szCs w:val="24"/>
        </w:rPr>
        <w:t xml:space="preserve"> </w:t>
      </w:r>
      <w:r w:rsidRPr="00186B34">
        <w:rPr>
          <w:rFonts w:ascii="Times New Roman" w:hAnsi="Times New Roman"/>
          <w:sz w:val="24"/>
          <w:szCs w:val="24"/>
        </w:rPr>
        <w:t>васпитно-образовног</w:t>
      </w:r>
      <w:r w:rsidR="008C7B5A">
        <w:rPr>
          <w:rFonts w:ascii="Times New Roman" w:hAnsi="Times New Roman"/>
          <w:sz w:val="24"/>
          <w:szCs w:val="24"/>
        </w:rPr>
        <w:t xml:space="preserve"> </w:t>
      </w:r>
      <w:r w:rsidRPr="00186B34">
        <w:rPr>
          <w:rFonts w:ascii="Times New Roman" w:hAnsi="Times New Roman"/>
          <w:sz w:val="24"/>
          <w:szCs w:val="24"/>
        </w:rPr>
        <w:t>рада</w:t>
      </w:r>
      <w:r w:rsidR="008C7B5A">
        <w:rPr>
          <w:rFonts w:ascii="Times New Roman" w:hAnsi="Times New Roman"/>
          <w:sz w:val="24"/>
          <w:szCs w:val="24"/>
        </w:rPr>
        <w:t xml:space="preserve"> </w:t>
      </w:r>
      <w:r w:rsidRPr="00186B34">
        <w:rPr>
          <w:rFonts w:ascii="Times New Roman" w:hAnsi="Times New Roman"/>
          <w:sz w:val="24"/>
          <w:szCs w:val="24"/>
        </w:rPr>
        <w:t>организују</w:t>
      </w:r>
      <w:r w:rsidR="008C7B5A">
        <w:rPr>
          <w:rFonts w:ascii="Times New Roman" w:hAnsi="Times New Roman"/>
          <w:sz w:val="24"/>
          <w:szCs w:val="24"/>
        </w:rPr>
        <w:t xml:space="preserve"> </w:t>
      </w:r>
      <w:r w:rsidRPr="00186B34">
        <w:rPr>
          <w:rFonts w:ascii="Times New Roman" w:hAnsi="Times New Roman"/>
          <w:sz w:val="24"/>
          <w:szCs w:val="24"/>
        </w:rPr>
        <w:t>се</w:t>
      </w:r>
      <w:r w:rsidR="008C7B5A">
        <w:rPr>
          <w:rFonts w:ascii="Times New Roman" w:hAnsi="Times New Roman"/>
          <w:sz w:val="24"/>
          <w:szCs w:val="24"/>
        </w:rPr>
        <w:t xml:space="preserve"> </w:t>
      </w:r>
      <w:r w:rsidRPr="00186B34">
        <w:rPr>
          <w:rFonts w:ascii="Times New Roman" w:hAnsi="Times New Roman"/>
          <w:sz w:val="24"/>
          <w:szCs w:val="24"/>
        </w:rPr>
        <w:t>излети</w:t>
      </w:r>
      <w:r w:rsidR="008C7B5A">
        <w:rPr>
          <w:rFonts w:ascii="Times New Roman" w:hAnsi="Times New Roman"/>
          <w:sz w:val="24"/>
          <w:szCs w:val="24"/>
        </w:rPr>
        <w:t xml:space="preserve"> </w:t>
      </w:r>
      <w:r w:rsidR="00E41FF2">
        <w:rPr>
          <w:rFonts w:ascii="Times New Roman" w:hAnsi="Times New Roman"/>
          <w:sz w:val="24"/>
          <w:szCs w:val="24"/>
        </w:rPr>
        <w:t>с</w:t>
      </w:r>
      <w:r w:rsidR="008C7B5A">
        <w:rPr>
          <w:rFonts w:ascii="Times New Roman" w:hAnsi="Times New Roman"/>
          <w:sz w:val="24"/>
          <w:szCs w:val="24"/>
        </w:rPr>
        <w:t xml:space="preserve"> </w:t>
      </w:r>
      <w:r w:rsidRPr="00186B34">
        <w:rPr>
          <w:rFonts w:ascii="Times New Roman" w:hAnsi="Times New Roman"/>
          <w:sz w:val="24"/>
          <w:szCs w:val="24"/>
        </w:rPr>
        <w:t>циљем:</w:t>
      </w:r>
    </w:p>
    <w:p w:rsidR="001875BA" w:rsidRPr="00186B34"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-п</w:t>
      </w:r>
      <w:r w:rsidRPr="00186B34">
        <w:rPr>
          <w:rFonts w:ascii="Times New Roman" w:hAnsi="Times New Roman"/>
          <w:sz w:val="24"/>
          <w:szCs w:val="24"/>
        </w:rPr>
        <w:t>одстицања</w:t>
      </w:r>
      <w:r>
        <w:rPr>
          <w:rFonts w:ascii="Times New Roman" w:hAnsi="Times New Roman"/>
          <w:sz w:val="24"/>
          <w:szCs w:val="24"/>
        </w:rPr>
        <w:t xml:space="preserve"> правилног психофизичког развоја и као помоћ у отклањању и кориговању негативних чинилаца развоја;</w:t>
      </w:r>
    </w:p>
    <w:p w:rsidR="001875BA" w:rsidRPr="00186B34"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-стварање основе за активан, здрав, креативан живот и коришћење слободног времена;</w:t>
      </w:r>
    </w:p>
    <w:p w:rsidR="001875BA" w:rsidRPr="00965989" w:rsidRDefault="001875BA" w:rsidP="001875BA">
      <w:pPr>
        <w:pStyle w:val="NoSpacing"/>
        <w:ind w:firstLine="720"/>
        <w:jc w:val="both"/>
        <w:rPr>
          <w:rFonts w:ascii="Times New Roman" w:hAnsi="Times New Roman"/>
          <w:sz w:val="24"/>
          <w:szCs w:val="24"/>
          <w:lang w:val="sr-Cyrl-RS"/>
        </w:rPr>
      </w:pPr>
      <w:r>
        <w:rPr>
          <w:rFonts w:ascii="Times New Roman" w:hAnsi="Times New Roman"/>
          <w:sz w:val="24"/>
          <w:szCs w:val="24"/>
        </w:rPr>
        <w:t>-стицање искуства у колективном животу и заједништву уз развијање толеранције</w:t>
      </w:r>
      <w:r w:rsidR="00965989">
        <w:rPr>
          <w:rFonts w:ascii="Times New Roman" w:hAnsi="Times New Roman"/>
          <w:sz w:val="24"/>
          <w:szCs w:val="24"/>
          <w:lang w:val="sr-Cyrl-RS"/>
        </w:rPr>
        <w:t>;</w:t>
      </w:r>
    </w:p>
    <w:p w:rsidR="001875BA" w:rsidRPr="00186B34"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-ублажавање последица боравка у затвореном простору;</w:t>
      </w:r>
    </w:p>
    <w:p w:rsidR="001875BA" w:rsidRPr="00186B34" w:rsidRDefault="001875BA" w:rsidP="001875BA">
      <w:pPr>
        <w:pStyle w:val="NoSpacing"/>
        <w:ind w:firstLine="720"/>
        <w:jc w:val="both"/>
        <w:rPr>
          <w:rFonts w:ascii="Times New Roman" w:hAnsi="Times New Roman"/>
          <w:sz w:val="24"/>
          <w:szCs w:val="24"/>
        </w:rPr>
      </w:pPr>
      <w:r>
        <w:rPr>
          <w:rFonts w:ascii="Times New Roman" w:hAnsi="Times New Roman"/>
          <w:sz w:val="24"/>
          <w:szCs w:val="24"/>
        </w:rPr>
        <w:t>-формирање позитивних ставова према природи;</w:t>
      </w:r>
    </w:p>
    <w:p w:rsidR="001875BA" w:rsidRDefault="001875BA" w:rsidP="001875BA">
      <w:pPr>
        <w:pStyle w:val="NoSpacing"/>
        <w:ind w:firstLine="720"/>
        <w:jc w:val="both"/>
        <w:rPr>
          <w:rFonts w:ascii="Times New Roman" w:hAnsi="Times New Roman"/>
          <w:sz w:val="24"/>
          <w:szCs w:val="24"/>
        </w:rPr>
      </w:pPr>
      <w:r>
        <w:rPr>
          <w:rFonts w:ascii="Times New Roman" w:hAnsi="Times New Roman"/>
          <w:sz w:val="24"/>
          <w:szCs w:val="24"/>
        </w:rPr>
        <w:t>-обогаћивање постојећих и стицање нових знања и искустава.</w:t>
      </w:r>
    </w:p>
    <w:p w:rsidR="007D530B" w:rsidRDefault="007D530B" w:rsidP="001875BA">
      <w:pPr>
        <w:pStyle w:val="NoSpacing"/>
        <w:ind w:firstLine="720"/>
        <w:jc w:val="both"/>
        <w:rPr>
          <w:rFonts w:ascii="Times New Roman" w:hAnsi="Times New Roman"/>
          <w:sz w:val="24"/>
          <w:szCs w:val="24"/>
        </w:rPr>
      </w:pPr>
    </w:p>
    <w:p w:rsidR="009A60C0" w:rsidRPr="00595939" w:rsidRDefault="00CD68E0" w:rsidP="0059593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У радној </w:t>
      </w:r>
      <w:r w:rsidR="00453CB1">
        <w:rPr>
          <w:rFonts w:ascii="Times New Roman" w:hAnsi="Times New Roman"/>
          <w:sz w:val="24"/>
          <w:szCs w:val="24"/>
          <w:lang w:val="sr-Cyrl-RS"/>
        </w:rPr>
        <w:t>2024/25</w:t>
      </w:r>
      <w:r w:rsidR="007D530B">
        <w:rPr>
          <w:rFonts w:ascii="Times New Roman" w:hAnsi="Times New Roman"/>
          <w:sz w:val="24"/>
          <w:szCs w:val="24"/>
          <w:lang w:val="sr-Cyrl-RS"/>
        </w:rPr>
        <w:t xml:space="preserve">.год. у плану је реализација два једнодневна излета. Један </w:t>
      </w:r>
      <w:r w:rsidR="007D530B" w:rsidRPr="00AD5C88">
        <w:rPr>
          <w:rFonts w:ascii="Times New Roman" w:hAnsi="Times New Roman"/>
          <w:sz w:val="24"/>
          <w:szCs w:val="24"/>
          <w:lang w:val="sr-Cyrl-RS"/>
        </w:rPr>
        <w:t>излет</w:t>
      </w:r>
      <w:r w:rsidR="007D530B">
        <w:rPr>
          <w:rFonts w:ascii="Times New Roman" w:hAnsi="Times New Roman"/>
          <w:sz w:val="24"/>
          <w:szCs w:val="24"/>
          <w:lang w:val="sr-Cyrl-RS"/>
        </w:rPr>
        <w:t xml:space="preserve"> ће се реализовати на територији општине Мерошина, док други излет ће се реализовати у договору васпитача и родитеља, уз сагласност Савета родитеља.</w:t>
      </w:r>
      <w:r w:rsidR="003D2A2A">
        <w:rPr>
          <w:rFonts w:ascii="Times New Roman" w:hAnsi="Times New Roman"/>
          <w:sz w:val="24"/>
          <w:szCs w:val="24"/>
          <w:lang w:val="sr-Cyrl-RS"/>
        </w:rPr>
        <w:t xml:space="preserve"> </w:t>
      </w:r>
      <w:r w:rsidR="00B05039">
        <w:rPr>
          <w:rFonts w:ascii="Times New Roman" w:hAnsi="Times New Roman"/>
          <w:sz w:val="24"/>
          <w:szCs w:val="24"/>
          <w:lang w:val="sr-Cyrl-RS"/>
        </w:rPr>
        <w:t>Могуће је организовати и више излета од планираних у склопу развијања теме/пројеката са децом у зависности од тематике коју истражују.</w:t>
      </w:r>
    </w:p>
    <w:p w:rsidR="006E52C6" w:rsidRPr="00895D4A" w:rsidRDefault="00BC0FE8" w:rsidP="00895D4A">
      <w:pPr>
        <w:ind w:left="1605"/>
        <w:rPr>
          <w:rFonts w:ascii="Times New Roman" w:hAnsi="Times New Roman"/>
          <w:b/>
          <w:i w:val="0"/>
          <w:sz w:val="24"/>
        </w:rPr>
      </w:pPr>
      <w:r>
        <w:rPr>
          <w:rFonts w:ascii="Times New Roman" w:hAnsi="Times New Roman"/>
          <w:b/>
          <w:i w:val="0"/>
          <w:sz w:val="24"/>
          <w:lang w:val="sr-Cyrl-RS"/>
        </w:rPr>
        <w:t>20</w:t>
      </w:r>
      <w:r w:rsidR="00895D4A">
        <w:rPr>
          <w:rFonts w:ascii="Times New Roman" w:hAnsi="Times New Roman"/>
          <w:b/>
          <w:i w:val="0"/>
          <w:sz w:val="24"/>
          <w:lang w:val="sr-Cyrl-RS"/>
        </w:rPr>
        <w:t>.</w:t>
      </w:r>
      <w:r w:rsidR="00D116A9" w:rsidRPr="00895D4A">
        <w:rPr>
          <w:rFonts w:ascii="Times New Roman" w:hAnsi="Times New Roman"/>
          <w:b/>
          <w:i w:val="0"/>
          <w:sz w:val="24"/>
        </w:rPr>
        <w:t>ПРОГРАМ</w:t>
      </w:r>
      <w:r w:rsidR="00FD09F1" w:rsidRPr="00895D4A">
        <w:rPr>
          <w:rFonts w:ascii="Times New Roman" w:hAnsi="Times New Roman"/>
          <w:b/>
          <w:i w:val="0"/>
          <w:sz w:val="24"/>
        </w:rPr>
        <w:t xml:space="preserve"> </w:t>
      </w:r>
      <w:r w:rsidR="006E52C6" w:rsidRPr="00895D4A">
        <w:rPr>
          <w:rFonts w:ascii="Times New Roman" w:hAnsi="Times New Roman"/>
          <w:b/>
          <w:i w:val="0"/>
          <w:sz w:val="24"/>
        </w:rPr>
        <w:t>ПРЕВЕНТИВНЕ ЗДРАВСТВЕНЕ ЗАШТИТЕ</w:t>
      </w:r>
    </w:p>
    <w:p w:rsidR="005E7EED" w:rsidRDefault="005E7EED" w:rsidP="005E7EED">
      <w:pPr>
        <w:rPr>
          <w:rFonts w:ascii="Times New Roman" w:hAnsi="Times New Roman"/>
          <w:b/>
          <w:i w:val="0"/>
          <w:sz w:val="24"/>
        </w:rPr>
      </w:pPr>
    </w:p>
    <w:p w:rsidR="005E7EED" w:rsidRPr="007F041F" w:rsidRDefault="005E7EED" w:rsidP="005E7EED">
      <w:pPr>
        <w:autoSpaceDE w:val="0"/>
        <w:autoSpaceDN w:val="0"/>
        <w:adjustRightInd w:val="0"/>
        <w:ind w:firstLine="720"/>
        <w:jc w:val="both"/>
        <w:rPr>
          <w:rFonts w:eastAsia="TimesNewRoman"/>
          <w:b/>
          <w:i w:val="0"/>
          <w:sz w:val="24"/>
          <w:szCs w:val="24"/>
        </w:rPr>
      </w:pPr>
      <w:r w:rsidRPr="007F041F">
        <w:rPr>
          <w:rFonts w:eastAsia="TimesNewRoman"/>
          <w:i w:val="0"/>
          <w:sz w:val="24"/>
          <w:szCs w:val="24"/>
        </w:rPr>
        <w:t>Програм рада превентивно здравствене заштите деце у Предшколској установи сачињен је на основу Правилника о ближим условима и начину остваривања неге и превентивне здравствене  заштите („Сл.гласник РС“  бр.112/17.)</w:t>
      </w:r>
    </w:p>
    <w:p w:rsidR="005E7EED" w:rsidRPr="007F041F" w:rsidRDefault="005E7EED" w:rsidP="005E7EED">
      <w:pPr>
        <w:autoSpaceDE w:val="0"/>
        <w:autoSpaceDN w:val="0"/>
        <w:adjustRightInd w:val="0"/>
        <w:ind w:firstLine="720"/>
        <w:jc w:val="both"/>
        <w:rPr>
          <w:rFonts w:asciiTheme="minorHAnsi" w:eastAsia="TimesNewRoman" w:hAnsiTheme="minorHAnsi"/>
          <w:i w:val="0"/>
          <w:sz w:val="24"/>
          <w:szCs w:val="24"/>
        </w:rPr>
      </w:pPr>
      <w:r w:rsidRPr="007F041F">
        <w:rPr>
          <w:rFonts w:eastAsia="TimesNewRoman"/>
          <w:i w:val="0"/>
          <w:sz w:val="24"/>
          <w:szCs w:val="24"/>
        </w:rPr>
        <w:t>Негу и превентивну-здравствену заштиту у предшколској установи обавља медицинска сестра. У предшколској установи води се прописана здравствена диокументација о остваривању неге и превентиво-здравствене заштите и достављају извештаји надлежном заводу за јавно здравље.</w:t>
      </w:r>
      <w:r w:rsidR="007F041F">
        <w:rPr>
          <w:rFonts w:asciiTheme="minorHAnsi" w:eastAsia="TimesNewRoman" w:hAnsiTheme="minorHAnsi"/>
          <w:i w:val="0"/>
          <w:sz w:val="24"/>
          <w:szCs w:val="24"/>
        </w:rPr>
        <w:t xml:space="preserve"> </w:t>
      </w:r>
      <w:r w:rsidR="007F041F" w:rsidRPr="0082449A">
        <w:rPr>
          <w:rFonts w:ascii="Times New Roman" w:eastAsia="TimesNewRoman" w:hAnsi="Times New Roman"/>
          <w:i w:val="0"/>
          <w:sz w:val="24"/>
          <w:szCs w:val="24"/>
        </w:rPr>
        <w:t>Нега и превентивно-</w:t>
      </w:r>
      <w:r w:rsidR="0082449A">
        <w:rPr>
          <w:rFonts w:ascii="Times New Roman" w:eastAsia="TimesNewRoman" w:hAnsi="Times New Roman"/>
          <w:i w:val="0"/>
          <w:sz w:val="24"/>
          <w:szCs w:val="24"/>
        </w:rPr>
        <w:t>здравствена заштита у предшколској установи спроводи се према Стручно-методолошком упутству за спровођење неге и превентивне здравствене заштите деце.</w:t>
      </w:r>
    </w:p>
    <w:p w:rsidR="005E7EED" w:rsidRPr="007F041F" w:rsidRDefault="005E7EED" w:rsidP="005E7EED">
      <w:pPr>
        <w:autoSpaceDE w:val="0"/>
        <w:autoSpaceDN w:val="0"/>
        <w:adjustRightInd w:val="0"/>
        <w:ind w:firstLine="720"/>
        <w:jc w:val="both"/>
        <w:rPr>
          <w:rFonts w:eastAsia="TimesNewRoman"/>
          <w:i w:val="0"/>
          <w:sz w:val="24"/>
          <w:szCs w:val="24"/>
        </w:rPr>
      </w:pPr>
      <w:r w:rsidRPr="007F041F">
        <w:rPr>
          <w:rFonts w:eastAsia="TimesNewRoman"/>
          <w:i w:val="0"/>
          <w:sz w:val="24"/>
          <w:szCs w:val="24"/>
        </w:rPr>
        <w:t>Од многобројних задатака за унапређење здравља деце издвајају се следећи:</w:t>
      </w:r>
    </w:p>
    <w:p w:rsidR="005E7EED" w:rsidRPr="007F041F" w:rsidRDefault="005E7EED" w:rsidP="005E7EED">
      <w:pPr>
        <w:autoSpaceDE w:val="0"/>
        <w:autoSpaceDN w:val="0"/>
        <w:adjustRightInd w:val="0"/>
        <w:rPr>
          <w:rFonts w:eastAsia="TimesNewRoman"/>
          <w:i w:val="0"/>
          <w:sz w:val="24"/>
          <w:szCs w:val="24"/>
        </w:rPr>
      </w:pPr>
    </w:p>
    <w:p w:rsidR="005E7EED" w:rsidRPr="0082449A" w:rsidRDefault="005E7EED" w:rsidP="002E2766">
      <w:pPr>
        <w:pStyle w:val="ListParagraph"/>
        <w:numPr>
          <w:ilvl w:val="0"/>
          <w:numId w:val="15"/>
        </w:numPr>
        <w:autoSpaceDE w:val="0"/>
        <w:autoSpaceDN w:val="0"/>
        <w:adjustRightInd w:val="0"/>
        <w:rPr>
          <w:rFonts w:asciiTheme="minorHAnsi" w:eastAsia="TimesNewRoman" w:hAnsiTheme="minorHAnsi"/>
          <w:i w:val="0"/>
          <w:sz w:val="24"/>
          <w:szCs w:val="24"/>
        </w:rPr>
      </w:pPr>
      <w:r w:rsidRPr="0082449A">
        <w:rPr>
          <w:rFonts w:eastAsia="TimesNewRoman"/>
          <w:i w:val="0"/>
          <w:sz w:val="24"/>
          <w:szCs w:val="24"/>
        </w:rPr>
        <w:t xml:space="preserve">Активности на усвајању здравих стилова живота у циљу очувања </w:t>
      </w:r>
      <w:r w:rsidR="0082449A" w:rsidRPr="0082449A">
        <w:rPr>
          <w:rFonts w:eastAsia="TimesNewRoman"/>
          <w:i w:val="0"/>
          <w:sz w:val="24"/>
          <w:szCs w:val="24"/>
        </w:rPr>
        <w:t>и унапређења здравља деце</w:t>
      </w:r>
    </w:p>
    <w:p w:rsidR="0082449A" w:rsidRDefault="0082449A" w:rsidP="009D39C9">
      <w:pPr>
        <w:autoSpaceDE w:val="0"/>
        <w:autoSpaceDN w:val="0"/>
        <w:adjustRightInd w:val="0"/>
        <w:jc w:val="both"/>
        <w:rPr>
          <w:rFonts w:asciiTheme="minorHAnsi" w:eastAsia="TimesNewRoman" w:hAnsiTheme="minorHAnsi"/>
          <w:i w:val="0"/>
          <w:sz w:val="24"/>
          <w:szCs w:val="24"/>
        </w:rPr>
      </w:pPr>
    </w:p>
    <w:p w:rsidR="0082449A" w:rsidRPr="000C152E" w:rsidRDefault="0082449A" w:rsidP="009D39C9">
      <w:pPr>
        <w:pStyle w:val="NoSpacing"/>
        <w:ind w:firstLine="720"/>
        <w:jc w:val="both"/>
        <w:rPr>
          <w:rFonts w:ascii="Times New Roman" w:hAnsi="Times New Roman"/>
          <w:sz w:val="24"/>
          <w:szCs w:val="24"/>
        </w:rPr>
      </w:pPr>
      <w:r w:rsidRPr="000C152E">
        <w:rPr>
          <w:rFonts w:ascii="Times New Roman" w:hAnsi="Times New Roman"/>
          <w:sz w:val="24"/>
          <w:szCs w:val="24"/>
        </w:rPr>
        <w:t xml:space="preserve">Приоритетни садржај рада у спровођењу превентивне-здравствене заштите у предшколској установи је подршка развијању здравих стилова живота код деце и здравствено-васпитни рад са родитељима у циљу </w:t>
      </w:r>
      <w:r w:rsidR="000C152E" w:rsidRPr="000C152E">
        <w:rPr>
          <w:rFonts w:ascii="Times New Roman" w:hAnsi="Times New Roman"/>
          <w:sz w:val="24"/>
          <w:szCs w:val="24"/>
        </w:rPr>
        <w:t>очувања и унапређења здравља и правилног развоја деце.Од значајних активности издвајају се:</w:t>
      </w:r>
    </w:p>
    <w:p w:rsidR="005E7EED" w:rsidRPr="007F041F" w:rsidRDefault="000C152E" w:rsidP="000C152E">
      <w:pPr>
        <w:autoSpaceDE w:val="0"/>
        <w:autoSpaceDN w:val="0"/>
        <w:adjustRightInd w:val="0"/>
        <w:ind w:firstLine="720"/>
        <w:rPr>
          <w:rFonts w:eastAsia="TimesNewRoman"/>
          <w:i w:val="0"/>
          <w:sz w:val="24"/>
          <w:szCs w:val="24"/>
        </w:rPr>
      </w:pPr>
      <w:r>
        <w:rPr>
          <w:rFonts w:asciiTheme="minorHAnsi" w:eastAsia="TimesNewRoman" w:hAnsiTheme="minorHAnsi"/>
          <w:i w:val="0"/>
          <w:sz w:val="24"/>
          <w:szCs w:val="24"/>
        </w:rPr>
        <w:t xml:space="preserve"> </w:t>
      </w:r>
      <w:r w:rsidR="005E7EED" w:rsidRPr="007F041F">
        <w:rPr>
          <w:rFonts w:eastAsia="TimesNewRoman"/>
          <w:i w:val="0"/>
          <w:sz w:val="24"/>
          <w:szCs w:val="24"/>
        </w:rPr>
        <w:t>-унапређење и очување здравља и безбедности деце узраста до поласка у школу,развој здравог окружења и афирмацију здравих стилова живота;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-здравствено-васпитне активности;</w:t>
      </w:r>
    </w:p>
    <w:p w:rsidR="005E7EED" w:rsidRDefault="005E7EED" w:rsidP="005E7EED">
      <w:pPr>
        <w:autoSpaceDE w:val="0"/>
        <w:autoSpaceDN w:val="0"/>
        <w:adjustRightInd w:val="0"/>
        <w:rPr>
          <w:rFonts w:asciiTheme="minorHAnsi" w:eastAsia="TimesNewRoman" w:hAnsiTheme="minorHAnsi"/>
          <w:i w:val="0"/>
          <w:sz w:val="24"/>
          <w:szCs w:val="24"/>
        </w:rPr>
      </w:pPr>
      <w:r w:rsidRPr="007F041F">
        <w:rPr>
          <w:rFonts w:eastAsia="TimesNewRoman"/>
          <w:i w:val="0"/>
          <w:sz w:val="24"/>
          <w:szCs w:val="24"/>
        </w:rPr>
        <w:tab/>
        <w:t>-стицање позитивних навика код деце, у вези са одржавањем опште и личне хигијене (хигијена лица,руку,уста и зуба и коже, употреба тоалета...);</w:t>
      </w:r>
    </w:p>
    <w:p w:rsidR="009D39C9" w:rsidRPr="009D39C9" w:rsidRDefault="009D39C9" w:rsidP="005E7EED">
      <w:pPr>
        <w:autoSpaceDE w:val="0"/>
        <w:autoSpaceDN w:val="0"/>
        <w:adjustRightInd w:val="0"/>
        <w:rPr>
          <w:rFonts w:asciiTheme="minorHAnsi" w:eastAsia="TimesNewRoman" w:hAnsiTheme="minorHAnsi"/>
          <w:i w:val="0"/>
          <w:sz w:val="24"/>
          <w:szCs w:val="24"/>
        </w:rPr>
      </w:pPr>
      <w:r>
        <w:rPr>
          <w:rFonts w:asciiTheme="minorHAnsi" w:eastAsia="TimesNewRoman" w:hAnsiTheme="minorHAnsi"/>
          <w:i w:val="0"/>
          <w:sz w:val="24"/>
          <w:szCs w:val="24"/>
        </w:rPr>
        <w:tab/>
        <w:t>-</w:t>
      </w:r>
      <w:r w:rsidRPr="009D39C9">
        <w:rPr>
          <w:rFonts w:ascii="Times New Roman" w:eastAsia="TimesNewRoman" w:hAnsi="Times New Roman"/>
          <w:i w:val="0"/>
          <w:sz w:val="24"/>
          <w:szCs w:val="24"/>
        </w:rPr>
        <w:t>заштита животне средине и здраво окружење у коме бораве деца у предшколској установи (хигијена просторија и околине...)</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-физичко-рекреативне и друге активности које доприносе очувању и унапређењу здравља детета;</w:t>
      </w:r>
    </w:p>
    <w:p w:rsidR="005E7EED" w:rsidRPr="00103CB7" w:rsidRDefault="005E7EED" w:rsidP="00103CB7">
      <w:pPr>
        <w:autoSpaceDE w:val="0"/>
        <w:autoSpaceDN w:val="0"/>
        <w:adjustRightInd w:val="0"/>
        <w:jc w:val="both"/>
        <w:rPr>
          <w:rFonts w:ascii="Times New Roman" w:eastAsia="TimesNewRoman" w:hAnsi="Times New Roman"/>
          <w:i w:val="0"/>
          <w:sz w:val="24"/>
          <w:szCs w:val="24"/>
        </w:rPr>
      </w:pPr>
      <w:r w:rsidRPr="007F041F">
        <w:rPr>
          <w:rFonts w:eastAsia="TimesNewRoman"/>
          <w:i w:val="0"/>
          <w:sz w:val="24"/>
          <w:szCs w:val="24"/>
        </w:rPr>
        <w:tab/>
      </w:r>
    </w:p>
    <w:p w:rsidR="005E7EED" w:rsidRPr="00103CB7" w:rsidRDefault="009D39C9" w:rsidP="00103CB7">
      <w:pPr>
        <w:autoSpaceDE w:val="0"/>
        <w:autoSpaceDN w:val="0"/>
        <w:adjustRightInd w:val="0"/>
        <w:ind w:firstLine="720"/>
        <w:jc w:val="both"/>
        <w:rPr>
          <w:rFonts w:ascii="Times New Roman" w:eastAsia="TimesNewRoman" w:hAnsi="Times New Roman"/>
          <w:i w:val="0"/>
          <w:sz w:val="24"/>
          <w:szCs w:val="24"/>
        </w:rPr>
      </w:pPr>
      <w:r w:rsidRPr="00103CB7">
        <w:rPr>
          <w:rFonts w:ascii="Times New Roman" w:eastAsia="TimesNewRoman" w:hAnsi="Times New Roman"/>
          <w:i w:val="0"/>
          <w:sz w:val="24"/>
          <w:szCs w:val="24"/>
        </w:rPr>
        <w:lastRenderedPageBreak/>
        <w:t xml:space="preserve">Активности </w:t>
      </w:r>
      <w:r w:rsidR="00103CB7" w:rsidRPr="00103CB7">
        <w:rPr>
          <w:rFonts w:ascii="Times New Roman" w:eastAsia="TimesNewRoman" w:hAnsi="Times New Roman"/>
          <w:i w:val="0"/>
          <w:sz w:val="24"/>
          <w:szCs w:val="24"/>
        </w:rPr>
        <w:t xml:space="preserve">на формирању здравих навика код деце спроводе се у оквиру редовних активности за време боравка у вртићу (одржавање хигијене, исхрана, игра и др. </w:t>
      </w:r>
      <w:r w:rsidR="005E7EED" w:rsidRPr="00103CB7">
        <w:rPr>
          <w:rFonts w:ascii="Times New Roman" w:eastAsia="TimesNewRoman" w:hAnsi="Times New Roman"/>
          <w:i w:val="0"/>
          <w:sz w:val="24"/>
          <w:szCs w:val="24"/>
        </w:rPr>
        <w:t>За формирање здравих навика код деце од значаја је било активно учешће родитеља, односно старатеља детета и тимски рад са васпитним особљем.</w:t>
      </w:r>
    </w:p>
    <w:p w:rsidR="005E7EED" w:rsidRPr="007F041F" w:rsidRDefault="005E7EED" w:rsidP="005E7EED">
      <w:pPr>
        <w:autoSpaceDE w:val="0"/>
        <w:autoSpaceDN w:val="0"/>
        <w:adjustRightInd w:val="0"/>
        <w:rPr>
          <w:rFonts w:eastAsia="TimesNewRoman"/>
          <w:i w:val="0"/>
          <w:sz w:val="24"/>
          <w:szCs w:val="24"/>
        </w:rPr>
      </w:pPr>
    </w:p>
    <w:p w:rsidR="005E7EED" w:rsidRPr="007F041F" w:rsidRDefault="005E7EED" w:rsidP="002E2766">
      <w:pPr>
        <w:pStyle w:val="ListParagraph"/>
        <w:numPr>
          <w:ilvl w:val="0"/>
          <w:numId w:val="14"/>
        </w:numPr>
        <w:autoSpaceDE w:val="0"/>
        <w:autoSpaceDN w:val="0"/>
        <w:adjustRightInd w:val="0"/>
        <w:spacing w:after="200" w:line="276" w:lineRule="auto"/>
        <w:contextualSpacing/>
        <w:rPr>
          <w:rFonts w:ascii="Times New Roman" w:eastAsia="TimesNewRoman" w:hAnsi="Times New Roman"/>
          <w:i w:val="0"/>
          <w:sz w:val="24"/>
          <w:szCs w:val="24"/>
        </w:rPr>
      </w:pPr>
      <w:r w:rsidRPr="007F041F">
        <w:rPr>
          <w:rFonts w:ascii="Times New Roman" w:eastAsia="TimesNewRoman" w:hAnsi="Times New Roman"/>
          <w:i w:val="0"/>
          <w:sz w:val="24"/>
          <w:szCs w:val="24"/>
        </w:rPr>
        <w:t>Дневни увид у опште стање и понашање детета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Приликом доласка детета у предшколску установу након одсуства због болести родитељи су достављали  мед.сестри или васпитачу групе здравствену потврду од стране педијатра да дете може у колектив. Уколико се при пријему сумњало да дете није за колектив медицинска сестра је давала препоруке родитељу да дете одведе на преглед код педијатра и све то евидентира у документацији.</w:t>
      </w:r>
    </w:p>
    <w:p w:rsidR="005E7EED" w:rsidRDefault="005E7EED" w:rsidP="005E7EED">
      <w:pPr>
        <w:autoSpaceDE w:val="0"/>
        <w:autoSpaceDN w:val="0"/>
        <w:adjustRightInd w:val="0"/>
        <w:rPr>
          <w:rFonts w:asciiTheme="minorHAnsi" w:eastAsia="TimesNewRoman" w:hAnsiTheme="minorHAnsi"/>
          <w:i w:val="0"/>
          <w:sz w:val="24"/>
          <w:szCs w:val="24"/>
        </w:rPr>
      </w:pPr>
    </w:p>
    <w:p w:rsidR="00103CB7" w:rsidRPr="00103CB7" w:rsidRDefault="00103CB7" w:rsidP="00103CB7">
      <w:pPr>
        <w:autoSpaceDE w:val="0"/>
        <w:autoSpaceDN w:val="0"/>
        <w:adjustRightInd w:val="0"/>
        <w:jc w:val="both"/>
        <w:rPr>
          <w:rFonts w:ascii="Times New Roman" w:eastAsia="TimesNewRoman" w:hAnsi="Times New Roman"/>
          <w:i w:val="0"/>
          <w:sz w:val="24"/>
          <w:szCs w:val="24"/>
        </w:rPr>
      </w:pPr>
      <w:r w:rsidRPr="00103CB7">
        <w:rPr>
          <w:rFonts w:ascii="Times New Roman" w:eastAsia="TimesNewRoman" w:hAnsi="Times New Roman"/>
          <w:i w:val="0"/>
          <w:sz w:val="24"/>
          <w:szCs w:val="24"/>
        </w:rPr>
        <w:tab/>
      </w:r>
      <w:r w:rsidR="00CF58B8">
        <w:rPr>
          <w:rFonts w:ascii="Times New Roman" w:eastAsia="TimesNewRoman" w:hAnsi="Times New Roman"/>
          <w:i w:val="0"/>
          <w:sz w:val="24"/>
          <w:szCs w:val="24"/>
        </w:rPr>
        <w:t xml:space="preserve">  </w:t>
      </w:r>
      <w:r w:rsidRPr="00103CB7">
        <w:rPr>
          <w:rFonts w:ascii="Times New Roman" w:eastAsia="TimesNewRoman" w:hAnsi="Times New Roman"/>
          <w:i w:val="0"/>
          <w:sz w:val="24"/>
          <w:szCs w:val="24"/>
        </w:rPr>
        <w:t>2.Дневни увид у опште стање и понашање детета</w:t>
      </w:r>
    </w:p>
    <w:p w:rsidR="00103CB7" w:rsidRPr="00103CB7" w:rsidRDefault="00103CB7" w:rsidP="00103CB7">
      <w:pPr>
        <w:autoSpaceDE w:val="0"/>
        <w:autoSpaceDN w:val="0"/>
        <w:adjustRightInd w:val="0"/>
        <w:jc w:val="both"/>
        <w:rPr>
          <w:rFonts w:ascii="Times New Roman" w:eastAsia="TimesNewRoman" w:hAnsi="Times New Roman"/>
          <w:i w:val="0"/>
          <w:sz w:val="24"/>
          <w:szCs w:val="24"/>
        </w:rPr>
      </w:pPr>
    </w:p>
    <w:p w:rsidR="00103CB7" w:rsidRPr="00103CB7" w:rsidRDefault="00103CB7" w:rsidP="00103CB7">
      <w:pPr>
        <w:autoSpaceDE w:val="0"/>
        <w:autoSpaceDN w:val="0"/>
        <w:adjustRightInd w:val="0"/>
        <w:jc w:val="both"/>
        <w:rPr>
          <w:rFonts w:ascii="Times New Roman" w:eastAsia="TimesNewRoman" w:hAnsi="Times New Roman"/>
          <w:i w:val="0"/>
          <w:sz w:val="24"/>
          <w:szCs w:val="24"/>
        </w:rPr>
      </w:pPr>
      <w:r w:rsidRPr="00103CB7">
        <w:rPr>
          <w:rFonts w:ascii="Times New Roman" w:eastAsia="TimesNewRoman" w:hAnsi="Times New Roman"/>
          <w:i w:val="0"/>
          <w:sz w:val="24"/>
          <w:szCs w:val="24"/>
        </w:rPr>
        <w:tab/>
        <w:t>Приликом доласка детета у предшколску установу након одсуства због болести, родитељ, односно старатељ доставља медицинској сестри или васпитачу групе здравствену потврду издату од стране педијатра да дете може у колектив.</w:t>
      </w:r>
    </w:p>
    <w:p w:rsidR="00103CB7" w:rsidRPr="00103CB7" w:rsidRDefault="00103CB7" w:rsidP="00103CB7">
      <w:pPr>
        <w:autoSpaceDE w:val="0"/>
        <w:autoSpaceDN w:val="0"/>
        <w:adjustRightInd w:val="0"/>
        <w:jc w:val="both"/>
        <w:rPr>
          <w:rFonts w:ascii="Times New Roman" w:eastAsia="TimesNewRoman" w:hAnsi="Times New Roman"/>
          <w:i w:val="0"/>
          <w:sz w:val="24"/>
          <w:szCs w:val="24"/>
        </w:rPr>
      </w:pPr>
      <w:r w:rsidRPr="00103CB7">
        <w:rPr>
          <w:rFonts w:ascii="Times New Roman" w:eastAsia="TimesNewRoman" w:hAnsi="Times New Roman"/>
          <w:i w:val="0"/>
          <w:sz w:val="24"/>
          <w:szCs w:val="24"/>
        </w:rPr>
        <w:tab/>
        <w:t>Уколико се при пријему посумња или примети да дете није за колектив, медицинска сестра препоручује родитељу да врати дете из колектива и одведе на преглед код педијатра и све то евидентира у документацији.</w:t>
      </w:r>
    </w:p>
    <w:p w:rsidR="00103CB7" w:rsidRPr="00646F0B" w:rsidRDefault="00103CB7" w:rsidP="005E7EED">
      <w:pPr>
        <w:autoSpaceDE w:val="0"/>
        <w:autoSpaceDN w:val="0"/>
        <w:adjustRightInd w:val="0"/>
        <w:rPr>
          <w:rFonts w:asciiTheme="minorHAnsi" w:eastAsia="TimesNewRoman" w:hAnsiTheme="minorHAnsi"/>
          <w:i w:val="0"/>
          <w:sz w:val="24"/>
          <w:szCs w:val="24"/>
        </w:rPr>
      </w:pPr>
    </w:p>
    <w:p w:rsidR="005E7EED" w:rsidRPr="00CF58B8" w:rsidRDefault="00CF58B8" w:rsidP="00CF58B8">
      <w:pPr>
        <w:pStyle w:val="ListParagraph"/>
        <w:autoSpaceDE w:val="0"/>
        <w:autoSpaceDN w:val="0"/>
        <w:adjustRightInd w:val="0"/>
        <w:spacing w:after="200" w:line="276" w:lineRule="auto"/>
        <w:ind w:left="1080"/>
        <w:contextualSpacing/>
        <w:rPr>
          <w:rFonts w:ascii="Times New Roman" w:eastAsia="TimesNewRoman" w:hAnsi="Times New Roman"/>
          <w:i w:val="0"/>
          <w:sz w:val="24"/>
          <w:szCs w:val="24"/>
        </w:rPr>
      </w:pPr>
      <w:r>
        <w:rPr>
          <w:rFonts w:ascii="Times New Roman" w:eastAsia="TimesNewRoman" w:hAnsi="Times New Roman"/>
          <w:i w:val="0"/>
          <w:sz w:val="24"/>
          <w:szCs w:val="24"/>
        </w:rPr>
        <w:t>3.</w:t>
      </w:r>
      <w:r w:rsidR="005E7EED" w:rsidRPr="00CF58B8">
        <w:rPr>
          <w:rFonts w:ascii="Times New Roman" w:eastAsia="TimesNewRoman" w:hAnsi="Times New Roman"/>
          <w:i w:val="0"/>
          <w:sz w:val="24"/>
          <w:szCs w:val="24"/>
        </w:rPr>
        <w:t>Дневни увид у хигијенски статус детета</w:t>
      </w:r>
    </w:p>
    <w:p w:rsidR="005E7EED" w:rsidRPr="00CF58B8" w:rsidRDefault="005E7EED" w:rsidP="00103CB7">
      <w:pPr>
        <w:autoSpaceDE w:val="0"/>
        <w:autoSpaceDN w:val="0"/>
        <w:adjustRightInd w:val="0"/>
        <w:ind w:firstLine="720"/>
        <w:rPr>
          <w:rFonts w:ascii="Times New Roman" w:eastAsia="TimesNewRoman" w:hAnsi="Times New Roman"/>
          <w:i w:val="0"/>
          <w:sz w:val="24"/>
          <w:szCs w:val="24"/>
        </w:rPr>
      </w:pPr>
      <w:r w:rsidRPr="00CF58B8">
        <w:rPr>
          <w:rFonts w:ascii="Times New Roman" w:eastAsia="TimesNewRoman" w:hAnsi="Times New Roman"/>
          <w:i w:val="0"/>
          <w:sz w:val="24"/>
          <w:szCs w:val="24"/>
        </w:rPr>
        <w:t xml:space="preserve">Дневни увид у хигијенски статус детета </w:t>
      </w:r>
      <w:r w:rsidR="00103CB7" w:rsidRPr="00CF58B8">
        <w:rPr>
          <w:rFonts w:ascii="Times New Roman" w:eastAsia="TimesNewRoman" w:hAnsi="Times New Roman"/>
          <w:i w:val="0"/>
          <w:sz w:val="24"/>
          <w:szCs w:val="24"/>
        </w:rPr>
        <w:t>подразумева</w:t>
      </w:r>
      <w:r w:rsidRPr="00CF58B8">
        <w:rPr>
          <w:rFonts w:ascii="Times New Roman" w:eastAsia="TimesNewRoman" w:hAnsi="Times New Roman"/>
          <w:i w:val="0"/>
          <w:sz w:val="24"/>
          <w:szCs w:val="24"/>
        </w:rPr>
        <w:t>:</w:t>
      </w:r>
    </w:p>
    <w:p w:rsidR="005E7EED" w:rsidRPr="00CF58B8" w:rsidRDefault="005E7EED" w:rsidP="005E7EED">
      <w:pPr>
        <w:autoSpaceDE w:val="0"/>
        <w:autoSpaceDN w:val="0"/>
        <w:adjustRightInd w:val="0"/>
        <w:rPr>
          <w:rFonts w:ascii="Times New Roman" w:eastAsia="TimesNewRoman" w:hAnsi="Times New Roman"/>
          <w:i w:val="0"/>
          <w:sz w:val="24"/>
          <w:szCs w:val="24"/>
        </w:rPr>
      </w:pPr>
      <w:r w:rsidRPr="00CF58B8">
        <w:rPr>
          <w:rFonts w:ascii="Times New Roman" w:eastAsia="TimesNewRoman" w:hAnsi="Times New Roman"/>
          <w:i w:val="0"/>
          <w:sz w:val="24"/>
          <w:szCs w:val="24"/>
        </w:rPr>
        <w:t xml:space="preserve"> </w:t>
      </w:r>
      <w:r w:rsidRPr="00CF58B8">
        <w:rPr>
          <w:rFonts w:ascii="Times New Roman" w:eastAsia="TimesNewRoman" w:hAnsi="Times New Roman"/>
          <w:i w:val="0"/>
          <w:sz w:val="24"/>
          <w:szCs w:val="24"/>
        </w:rPr>
        <w:tab/>
        <w:t>-непосредни увид у хигијену косе, видљивих слузокожа и коже,хигијену обуће и одеће</w:t>
      </w:r>
      <w:r w:rsidR="00CF58B8" w:rsidRPr="00CF58B8">
        <w:rPr>
          <w:rFonts w:ascii="Times New Roman" w:eastAsia="TimesNewRoman" w:hAnsi="Times New Roman"/>
          <w:i w:val="0"/>
          <w:sz w:val="24"/>
          <w:szCs w:val="24"/>
        </w:rPr>
        <w:t>,</w:t>
      </w:r>
      <w:r w:rsidRPr="00CF58B8">
        <w:rPr>
          <w:rFonts w:ascii="Times New Roman" w:eastAsia="TimesNewRoman" w:hAnsi="Times New Roman"/>
          <w:i w:val="0"/>
          <w:sz w:val="24"/>
          <w:szCs w:val="24"/>
        </w:rPr>
        <w:t xml:space="preserve"> на пријему детета или у току дана;</w:t>
      </w:r>
    </w:p>
    <w:p w:rsidR="005E7EED" w:rsidRPr="00CF58B8" w:rsidRDefault="005E7EED" w:rsidP="005E7EED">
      <w:pPr>
        <w:autoSpaceDE w:val="0"/>
        <w:autoSpaceDN w:val="0"/>
        <w:adjustRightInd w:val="0"/>
        <w:rPr>
          <w:rFonts w:ascii="Times New Roman" w:eastAsia="TimesNewRoman" w:hAnsi="Times New Roman"/>
          <w:i w:val="0"/>
          <w:sz w:val="24"/>
          <w:szCs w:val="24"/>
        </w:rPr>
      </w:pPr>
      <w:r w:rsidRPr="00CF58B8">
        <w:rPr>
          <w:rFonts w:ascii="Times New Roman" w:eastAsia="TimesNewRoman" w:hAnsi="Times New Roman"/>
          <w:i w:val="0"/>
          <w:sz w:val="24"/>
          <w:szCs w:val="24"/>
        </w:rPr>
        <w:tab/>
        <w:t>-одржавање дневне х</w:t>
      </w:r>
      <w:r w:rsidR="00CF58B8" w:rsidRPr="00CF58B8">
        <w:rPr>
          <w:rFonts w:ascii="Times New Roman" w:eastAsia="TimesNewRoman" w:hAnsi="Times New Roman"/>
          <w:i w:val="0"/>
          <w:sz w:val="24"/>
          <w:szCs w:val="24"/>
        </w:rPr>
        <w:t>игијене тела,лица и руку детета, носних шупљина;</w:t>
      </w:r>
    </w:p>
    <w:p w:rsidR="005E7EED" w:rsidRPr="007F041F" w:rsidRDefault="005E7EED" w:rsidP="005E7EED">
      <w:pPr>
        <w:autoSpaceDE w:val="0"/>
        <w:autoSpaceDN w:val="0"/>
        <w:adjustRightInd w:val="0"/>
        <w:rPr>
          <w:rFonts w:eastAsia="TimesNewRoman"/>
          <w:i w:val="0"/>
          <w:sz w:val="24"/>
          <w:szCs w:val="24"/>
        </w:rPr>
      </w:pPr>
      <w:r w:rsidRPr="00CF58B8">
        <w:rPr>
          <w:rFonts w:ascii="Times New Roman" w:eastAsia="TimesNewRoman" w:hAnsi="Times New Roman"/>
          <w:i w:val="0"/>
          <w:sz w:val="24"/>
          <w:szCs w:val="24"/>
        </w:rPr>
        <w:tab/>
        <w:t>-праћење и подршка осамостаљивања деце у процесу одржавања личне хигијене и праћење одржавања хигијене простора и прибора који су користили</w:t>
      </w:r>
      <w:r w:rsidRPr="007F041F">
        <w:rPr>
          <w:rFonts w:eastAsia="TimesNewRoman"/>
          <w:i w:val="0"/>
          <w:sz w:val="24"/>
          <w:szCs w:val="24"/>
        </w:rPr>
        <w:t>.</w:t>
      </w:r>
    </w:p>
    <w:p w:rsidR="005E7EED" w:rsidRPr="007F041F" w:rsidRDefault="005E7EED" w:rsidP="005E7EED">
      <w:pPr>
        <w:autoSpaceDE w:val="0"/>
        <w:autoSpaceDN w:val="0"/>
        <w:adjustRightInd w:val="0"/>
        <w:rPr>
          <w:rFonts w:eastAsia="TimesNewRoman"/>
          <w:i w:val="0"/>
          <w:sz w:val="24"/>
          <w:szCs w:val="24"/>
        </w:rPr>
      </w:pPr>
    </w:p>
    <w:p w:rsidR="005E7EED" w:rsidRPr="007F041F" w:rsidRDefault="00CF58B8" w:rsidP="005E7EED">
      <w:pPr>
        <w:autoSpaceDE w:val="0"/>
        <w:autoSpaceDN w:val="0"/>
        <w:adjustRightInd w:val="0"/>
        <w:rPr>
          <w:rFonts w:eastAsia="TimesNewRoman"/>
          <w:i w:val="0"/>
          <w:sz w:val="24"/>
          <w:szCs w:val="24"/>
        </w:rPr>
      </w:pPr>
      <w:r>
        <w:rPr>
          <w:rFonts w:asciiTheme="minorHAnsi" w:eastAsia="TimesNewRoman" w:hAnsiTheme="minorHAnsi"/>
          <w:i w:val="0"/>
          <w:sz w:val="24"/>
          <w:szCs w:val="24"/>
        </w:rPr>
        <w:t xml:space="preserve">              </w:t>
      </w:r>
      <w:r>
        <w:rPr>
          <w:rFonts w:eastAsia="TimesNewRoman"/>
          <w:i w:val="0"/>
          <w:sz w:val="24"/>
          <w:szCs w:val="24"/>
        </w:rPr>
        <w:t xml:space="preserve">4.  </w:t>
      </w:r>
      <w:r w:rsidR="005E7EED" w:rsidRPr="007F041F">
        <w:rPr>
          <w:rFonts w:eastAsia="TimesNewRoman"/>
          <w:i w:val="0"/>
          <w:sz w:val="24"/>
          <w:szCs w:val="24"/>
        </w:rPr>
        <w:t>Дневно,месечно и годишње праћење хигијенских услова</w:t>
      </w:r>
    </w:p>
    <w:p w:rsidR="005E7EED" w:rsidRPr="007F041F" w:rsidRDefault="005E7EED" w:rsidP="005E7EED">
      <w:pPr>
        <w:autoSpaceDE w:val="0"/>
        <w:autoSpaceDN w:val="0"/>
        <w:adjustRightInd w:val="0"/>
        <w:rPr>
          <w:rFonts w:eastAsia="TimesNewRoman"/>
          <w:i w:val="0"/>
          <w:sz w:val="24"/>
          <w:szCs w:val="24"/>
        </w:rPr>
      </w:pP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Праћење оства</w:t>
      </w:r>
      <w:r w:rsidR="00CF58B8">
        <w:rPr>
          <w:rFonts w:eastAsia="TimesNewRoman"/>
          <w:i w:val="0"/>
          <w:sz w:val="24"/>
          <w:szCs w:val="24"/>
        </w:rPr>
        <w:t>ривања хигијенских услова врши</w:t>
      </w:r>
      <w:r w:rsidRPr="007F041F">
        <w:rPr>
          <w:rFonts w:eastAsia="TimesNewRoman"/>
          <w:i w:val="0"/>
          <w:sz w:val="24"/>
          <w:szCs w:val="24"/>
        </w:rPr>
        <w:t xml:space="preserve"> се провером:</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-одржавања чистоће,температуре,влажности,проветрености и осветљености просторија;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-правилног чишћења и дезинфекције игровног материјала;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-хигијенске исправности и начина допремања,сервирања и квалитета хране из кухиње;</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-хигијене кухињског блока,посуђа и инвентара;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-хигијене санитарних просторија за децу и одрасле;</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-хигијене исправности воде за пиће;</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-дистрибуције чистог и прљавог постељног рубља;</w:t>
      </w:r>
    </w:p>
    <w:p w:rsidR="005E7EED" w:rsidRPr="007F041F" w:rsidRDefault="005E7EED" w:rsidP="005E7EED">
      <w:pPr>
        <w:autoSpaceDE w:val="0"/>
        <w:autoSpaceDN w:val="0"/>
        <w:adjustRightInd w:val="0"/>
        <w:rPr>
          <w:rFonts w:eastAsia="TimesNewRoman"/>
          <w:i w:val="0"/>
          <w:sz w:val="24"/>
          <w:szCs w:val="24"/>
        </w:rPr>
      </w:pPr>
      <w:r w:rsidRPr="007F041F">
        <w:rPr>
          <w:rFonts w:eastAsia="TimesNewRoman"/>
          <w:i w:val="0"/>
          <w:sz w:val="24"/>
          <w:szCs w:val="24"/>
        </w:rPr>
        <w:tab/>
        <w:t>-личне хигијене васпитног особља, посебно личне хигијене руку и употребе радне одеће и обуће.</w:t>
      </w:r>
    </w:p>
    <w:p w:rsidR="005E7EED" w:rsidRPr="007F041F" w:rsidRDefault="005E7EED" w:rsidP="005E7EED">
      <w:pPr>
        <w:autoSpaceDE w:val="0"/>
        <w:autoSpaceDN w:val="0"/>
        <w:adjustRightInd w:val="0"/>
        <w:rPr>
          <w:rFonts w:eastAsia="TimesNewRoman"/>
          <w:i w:val="0"/>
          <w:sz w:val="24"/>
          <w:szCs w:val="24"/>
        </w:rPr>
      </w:pPr>
    </w:p>
    <w:p w:rsidR="00965989" w:rsidRPr="00595939" w:rsidRDefault="005E7EED" w:rsidP="00595939">
      <w:pPr>
        <w:autoSpaceDE w:val="0"/>
        <w:autoSpaceDN w:val="0"/>
        <w:adjustRightInd w:val="0"/>
        <w:rPr>
          <w:rFonts w:eastAsia="TimesNewRoman"/>
          <w:i w:val="0"/>
          <w:sz w:val="24"/>
          <w:szCs w:val="24"/>
        </w:rPr>
      </w:pPr>
      <w:r w:rsidRPr="007F041F">
        <w:rPr>
          <w:rFonts w:eastAsia="TimesNewRoman"/>
          <w:i w:val="0"/>
          <w:sz w:val="24"/>
          <w:szCs w:val="24"/>
        </w:rPr>
        <w:t xml:space="preserve">  5.Вођење документације и евиденције</w:t>
      </w:r>
    </w:p>
    <w:p w:rsidR="00B36A14" w:rsidRDefault="00B36A14" w:rsidP="000E625F">
      <w:pPr>
        <w:ind w:left="720"/>
        <w:rPr>
          <w:rFonts w:ascii="Times New Roman" w:hAnsi="Times New Roman"/>
          <w:b/>
          <w:i w:val="0"/>
          <w:sz w:val="24"/>
        </w:rPr>
      </w:pPr>
    </w:p>
    <w:p w:rsidR="006E52C6" w:rsidRPr="00A65F6C" w:rsidRDefault="001B7CE6" w:rsidP="000E625F">
      <w:pPr>
        <w:ind w:left="720"/>
        <w:rPr>
          <w:rFonts w:ascii="Times New Roman" w:hAnsi="Times New Roman"/>
          <w:b/>
          <w:i w:val="0"/>
          <w:sz w:val="24"/>
        </w:rPr>
      </w:pPr>
      <w:r>
        <w:rPr>
          <w:rFonts w:ascii="Times New Roman" w:hAnsi="Times New Roman"/>
          <w:b/>
          <w:i w:val="0"/>
          <w:sz w:val="24"/>
        </w:rPr>
        <w:t xml:space="preserve">          </w:t>
      </w:r>
      <w:r w:rsidR="00BC0FE8">
        <w:rPr>
          <w:rFonts w:ascii="Times New Roman" w:hAnsi="Times New Roman"/>
          <w:b/>
          <w:i w:val="0"/>
          <w:sz w:val="24"/>
        </w:rPr>
        <w:t>21</w:t>
      </w:r>
      <w:r w:rsidR="005D63A6">
        <w:rPr>
          <w:rFonts w:ascii="Times New Roman" w:hAnsi="Times New Roman"/>
          <w:b/>
          <w:i w:val="0"/>
          <w:sz w:val="24"/>
        </w:rPr>
        <w:t>.</w:t>
      </w:r>
      <w:r w:rsidR="00BD1506">
        <w:rPr>
          <w:rFonts w:ascii="Times New Roman" w:hAnsi="Times New Roman"/>
          <w:b/>
          <w:i w:val="0"/>
          <w:sz w:val="24"/>
          <w:lang w:val="sr-Cyrl-RS"/>
        </w:rPr>
        <w:t xml:space="preserve"> </w:t>
      </w:r>
      <w:r w:rsidR="006E52C6" w:rsidRPr="0070000F">
        <w:rPr>
          <w:rFonts w:ascii="Times New Roman" w:hAnsi="Times New Roman"/>
          <w:b/>
          <w:i w:val="0"/>
          <w:sz w:val="24"/>
        </w:rPr>
        <w:t>ИСХРАНА, БРОЈ И ВРСТА ОБРОКА</w:t>
      </w:r>
      <w:r w:rsidR="00A65F6C">
        <w:rPr>
          <w:rFonts w:ascii="Times New Roman" w:hAnsi="Times New Roman"/>
          <w:b/>
          <w:i w:val="0"/>
          <w:sz w:val="24"/>
        </w:rPr>
        <w:t xml:space="preserve"> </w:t>
      </w:r>
    </w:p>
    <w:p w:rsidR="006E52C6" w:rsidRPr="00433C53" w:rsidRDefault="00A62E42" w:rsidP="000E625F">
      <w:pPr>
        <w:rPr>
          <w:rFonts w:ascii="Times New Roman" w:hAnsi="Times New Roman"/>
          <w:i w:val="0"/>
          <w:sz w:val="16"/>
          <w:szCs w:val="16"/>
        </w:rPr>
      </w:pP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p>
    <w:p w:rsidR="006E52C6" w:rsidRDefault="00BF4D18" w:rsidP="00BF4D18">
      <w:pPr>
        <w:jc w:val="both"/>
        <w:rPr>
          <w:rFonts w:ascii="Times New Roman" w:hAnsi="Times New Roman"/>
          <w:i w:val="0"/>
          <w:sz w:val="24"/>
        </w:rPr>
      </w:pPr>
      <w:r>
        <w:rPr>
          <w:rFonts w:ascii="Times New Roman" w:hAnsi="Times New Roman"/>
          <w:i w:val="0"/>
          <w:sz w:val="24"/>
        </w:rPr>
        <w:tab/>
      </w:r>
      <w:r w:rsidR="006E52C6" w:rsidRPr="00692DE7">
        <w:rPr>
          <w:rFonts w:ascii="Times New Roman" w:hAnsi="Times New Roman"/>
          <w:i w:val="0"/>
          <w:sz w:val="24"/>
        </w:rPr>
        <w:t xml:space="preserve">Сходно Правилнику о </w:t>
      </w:r>
      <w:r w:rsidR="00ED4979">
        <w:rPr>
          <w:rFonts w:ascii="Times New Roman" w:hAnsi="Times New Roman"/>
          <w:i w:val="0"/>
          <w:sz w:val="24"/>
        </w:rPr>
        <w:t>ближим условима и начину остваривања исхране деце у предшколској установи</w:t>
      </w:r>
      <w:r w:rsidR="006E52C6" w:rsidRPr="00692DE7">
        <w:rPr>
          <w:rFonts w:ascii="Times New Roman" w:hAnsi="Times New Roman"/>
          <w:i w:val="0"/>
          <w:sz w:val="24"/>
        </w:rPr>
        <w:t xml:space="preserve"> ("</w:t>
      </w:r>
      <w:r w:rsidR="00ED4979">
        <w:rPr>
          <w:rFonts w:ascii="Times New Roman" w:hAnsi="Times New Roman"/>
          <w:i w:val="0"/>
          <w:sz w:val="24"/>
        </w:rPr>
        <w:t>Службени гласник РС", бр. 39/18</w:t>
      </w:r>
      <w:r w:rsidR="006E52C6" w:rsidRPr="000A104F">
        <w:rPr>
          <w:rFonts w:ascii="Times New Roman" w:hAnsi="Times New Roman"/>
          <w:i w:val="0"/>
          <w:sz w:val="24"/>
        </w:rPr>
        <w:t>),</w:t>
      </w:r>
      <w:r w:rsidR="006E52C6" w:rsidRPr="00692DE7">
        <w:rPr>
          <w:rFonts w:ascii="Times New Roman" w:hAnsi="Times New Roman"/>
          <w:i w:val="0"/>
          <w:sz w:val="24"/>
        </w:rPr>
        <w:t xml:space="preserve"> утвр</w:t>
      </w:r>
      <w:r w:rsidR="006E52C6">
        <w:rPr>
          <w:rFonts w:ascii="Times New Roman" w:hAnsi="Times New Roman"/>
          <w:i w:val="0"/>
          <w:sz w:val="24"/>
        </w:rPr>
        <w:t>ђ</w:t>
      </w:r>
      <w:r w:rsidR="006E52C6" w:rsidRPr="00692DE7">
        <w:rPr>
          <w:rFonts w:ascii="Times New Roman" w:hAnsi="Times New Roman"/>
          <w:i w:val="0"/>
          <w:sz w:val="24"/>
        </w:rPr>
        <w:t xml:space="preserve">ује се начин </w:t>
      </w:r>
      <w:r w:rsidR="00ED4979">
        <w:rPr>
          <w:rFonts w:ascii="Times New Roman" w:hAnsi="Times New Roman"/>
          <w:i w:val="0"/>
          <w:sz w:val="24"/>
        </w:rPr>
        <w:t>остваривања исхране деце у предшколској установи.</w:t>
      </w:r>
      <w:r w:rsidR="006C6176">
        <w:rPr>
          <w:rFonts w:ascii="Times New Roman" w:hAnsi="Times New Roman"/>
          <w:i w:val="0"/>
          <w:sz w:val="24"/>
        </w:rPr>
        <w:t xml:space="preserve"> Планирање и  организацију исхране деце у предшколској установи обавља медицинска сестра у складу са Стручно-методолошким упутсвом за реализацију исхране деце у предшколској установи.</w:t>
      </w:r>
    </w:p>
    <w:p w:rsidR="006C6176" w:rsidRDefault="006C6176" w:rsidP="00BF4D18">
      <w:pPr>
        <w:jc w:val="both"/>
        <w:rPr>
          <w:rFonts w:ascii="Times New Roman" w:hAnsi="Times New Roman"/>
          <w:i w:val="0"/>
          <w:sz w:val="24"/>
        </w:rPr>
      </w:pPr>
      <w:r>
        <w:rPr>
          <w:rFonts w:ascii="Times New Roman" w:hAnsi="Times New Roman"/>
          <w:i w:val="0"/>
          <w:sz w:val="24"/>
        </w:rPr>
        <w:lastRenderedPageBreak/>
        <w:tab/>
        <w:t xml:space="preserve">За дете чије здравствено стање захтева специфичну исхрану, на основу потврде издате од стране доктора медицине, специјалисте одређене гране медицине. </w:t>
      </w:r>
      <w:r w:rsidR="005407AE">
        <w:rPr>
          <w:rFonts w:ascii="Times New Roman" w:hAnsi="Times New Roman"/>
          <w:i w:val="0"/>
          <w:sz w:val="24"/>
        </w:rPr>
        <w:t>Установа може, у</w:t>
      </w:r>
      <w:r>
        <w:rPr>
          <w:rFonts w:ascii="Times New Roman" w:hAnsi="Times New Roman"/>
          <w:i w:val="0"/>
          <w:sz w:val="24"/>
        </w:rPr>
        <w:t>колико дете</w:t>
      </w:r>
      <w:r w:rsidR="005407AE">
        <w:rPr>
          <w:rFonts w:ascii="Times New Roman" w:hAnsi="Times New Roman"/>
          <w:i w:val="0"/>
          <w:sz w:val="24"/>
        </w:rPr>
        <w:t xml:space="preserve"> осим наведеног, из верских или других разлога не може да конзумира одређене намирнице или оброке или на основу писаног упутства стручног тима/комисије установе, коју формира директор, омогући да родитељи обезбеђују храну за своје дете.</w:t>
      </w:r>
    </w:p>
    <w:p w:rsidR="005407AE" w:rsidRDefault="005407AE" w:rsidP="00BF4D18">
      <w:pPr>
        <w:jc w:val="both"/>
        <w:rPr>
          <w:rFonts w:ascii="Times New Roman" w:hAnsi="Times New Roman"/>
          <w:i w:val="0"/>
          <w:sz w:val="24"/>
        </w:rPr>
      </w:pPr>
      <w:r>
        <w:rPr>
          <w:rFonts w:ascii="Times New Roman" w:hAnsi="Times New Roman"/>
          <w:i w:val="0"/>
          <w:sz w:val="24"/>
        </w:rPr>
        <w:tab/>
        <w:t>При планирању исхране деце предшколска установа узима у обзир:</w:t>
      </w:r>
    </w:p>
    <w:p w:rsidR="005407AE" w:rsidRDefault="00AC41B2" w:rsidP="002E2766">
      <w:pPr>
        <w:pStyle w:val="ListParagraph"/>
        <w:numPr>
          <w:ilvl w:val="0"/>
          <w:numId w:val="16"/>
        </w:numPr>
        <w:jc w:val="both"/>
        <w:rPr>
          <w:rFonts w:ascii="Times New Roman" w:hAnsi="Times New Roman"/>
          <w:i w:val="0"/>
          <w:sz w:val="24"/>
        </w:rPr>
      </w:pPr>
      <w:r>
        <w:rPr>
          <w:rFonts w:ascii="Times New Roman" w:hAnsi="Times New Roman"/>
          <w:i w:val="0"/>
          <w:sz w:val="24"/>
        </w:rPr>
        <w:t>у</w:t>
      </w:r>
      <w:r w:rsidR="005407AE">
        <w:rPr>
          <w:rFonts w:ascii="Times New Roman" w:hAnsi="Times New Roman"/>
          <w:i w:val="0"/>
          <w:sz w:val="24"/>
        </w:rPr>
        <w:t>зраст деце;</w:t>
      </w:r>
    </w:p>
    <w:p w:rsidR="005407AE" w:rsidRDefault="00AC41B2" w:rsidP="002E2766">
      <w:pPr>
        <w:pStyle w:val="ListParagraph"/>
        <w:numPr>
          <w:ilvl w:val="0"/>
          <w:numId w:val="16"/>
        </w:numPr>
        <w:jc w:val="both"/>
        <w:rPr>
          <w:rFonts w:ascii="Times New Roman" w:hAnsi="Times New Roman"/>
          <w:i w:val="0"/>
          <w:sz w:val="24"/>
        </w:rPr>
      </w:pPr>
      <w:r>
        <w:rPr>
          <w:rFonts w:ascii="Times New Roman" w:hAnsi="Times New Roman"/>
          <w:i w:val="0"/>
          <w:sz w:val="24"/>
        </w:rPr>
        <w:t>б</w:t>
      </w:r>
      <w:r w:rsidR="005407AE">
        <w:rPr>
          <w:rFonts w:ascii="Times New Roman" w:hAnsi="Times New Roman"/>
          <w:i w:val="0"/>
          <w:sz w:val="24"/>
        </w:rPr>
        <w:t>рој дец</w:t>
      </w:r>
      <w:r>
        <w:rPr>
          <w:rFonts w:ascii="Times New Roman" w:hAnsi="Times New Roman"/>
          <w:i w:val="0"/>
          <w:sz w:val="24"/>
        </w:rPr>
        <w:t>е одређене узрасне групе;</w:t>
      </w:r>
    </w:p>
    <w:p w:rsidR="00AC41B2" w:rsidRDefault="00AC41B2" w:rsidP="002E2766">
      <w:pPr>
        <w:pStyle w:val="ListParagraph"/>
        <w:numPr>
          <w:ilvl w:val="0"/>
          <w:numId w:val="16"/>
        </w:numPr>
        <w:jc w:val="both"/>
        <w:rPr>
          <w:rFonts w:ascii="Times New Roman" w:hAnsi="Times New Roman"/>
          <w:i w:val="0"/>
          <w:sz w:val="24"/>
        </w:rPr>
      </w:pPr>
      <w:r>
        <w:rPr>
          <w:rFonts w:ascii="Times New Roman" w:hAnsi="Times New Roman"/>
          <w:i w:val="0"/>
          <w:sz w:val="24"/>
        </w:rPr>
        <w:t xml:space="preserve">дужина боравка деце у установи и </w:t>
      </w:r>
    </w:p>
    <w:p w:rsidR="00AC41B2" w:rsidRDefault="00AC41B2" w:rsidP="002E2766">
      <w:pPr>
        <w:pStyle w:val="ListParagraph"/>
        <w:numPr>
          <w:ilvl w:val="0"/>
          <w:numId w:val="16"/>
        </w:numPr>
        <w:jc w:val="both"/>
        <w:rPr>
          <w:rFonts w:ascii="Times New Roman" w:hAnsi="Times New Roman"/>
          <w:i w:val="0"/>
          <w:sz w:val="24"/>
        </w:rPr>
      </w:pPr>
      <w:r>
        <w:rPr>
          <w:rFonts w:ascii="Times New Roman" w:hAnsi="Times New Roman"/>
          <w:i w:val="0"/>
          <w:sz w:val="24"/>
        </w:rPr>
        <w:t>енергетске и нутритивне потребе деце.</w:t>
      </w:r>
    </w:p>
    <w:p w:rsidR="00C9474A" w:rsidRDefault="00C9474A" w:rsidP="00C9474A">
      <w:pPr>
        <w:pStyle w:val="ListParagraph"/>
        <w:jc w:val="both"/>
        <w:rPr>
          <w:rFonts w:ascii="Times New Roman" w:hAnsi="Times New Roman"/>
          <w:i w:val="0"/>
          <w:sz w:val="24"/>
        </w:rPr>
      </w:pPr>
      <w:r>
        <w:rPr>
          <w:rFonts w:ascii="Times New Roman" w:hAnsi="Times New Roman"/>
          <w:i w:val="0"/>
          <w:sz w:val="24"/>
        </w:rPr>
        <w:t>Структура дневне исхране деце треба да обезбеди адекватно задовољење енергетских и нутритивних потреба деце, кроз:</w:t>
      </w:r>
    </w:p>
    <w:p w:rsidR="00C9474A" w:rsidRDefault="00C9474A" w:rsidP="00C9474A">
      <w:pPr>
        <w:pStyle w:val="ListParagraph"/>
        <w:jc w:val="both"/>
        <w:rPr>
          <w:rFonts w:ascii="Times New Roman" w:hAnsi="Times New Roman"/>
          <w:i w:val="0"/>
          <w:sz w:val="24"/>
        </w:rPr>
      </w:pPr>
      <w:r>
        <w:rPr>
          <w:rFonts w:ascii="Times New Roman" w:hAnsi="Times New Roman"/>
          <w:i w:val="0"/>
          <w:sz w:val="24"/>
        </w:rPr>
        <w:t>-заступљеност свих група намирница са одређеним енергетским уделом;</w:t>
      </w:r>
    </w:p>
    <w:p w:rsidR="00C9474A" w:rsidRDefault="00C9474A" w:rsidP="00C9474A">
      <w:pPr>
        <w:pStyle w:val="ListParagraph"/>
        <w:jc w:val="both"/>
        <w:rPr>
          <w:rFonts w:ascii="Times New Roman" w:hAnsi="Times New Roman"/>
          <w:i w:val="0"/>
          <w:sz w:val="24"/>
        </w:rPr>
      </w:pPr>
      <w:r>
        <w:rPr>
          <w:rFonts w:ascii="Times New Roman" w:hAnsi="Times New Roman"/>
          <w:i w:val="0"/>
          <w:sz w:val="24"/>
        </w:rPr>
        <w:t>-заступљеност свих хранљивих материја у оброцима у одређеном процентуалном односу;</w:t>
      </w:r>
    </w:p>
    <w:p w:rsidR="00C9474A" w:rsidRDefault="00C9474A" w:rsidP="00C9474A">
      <w:pPr>
        <w:pStyle w:val="ListParagraph"/>
        <w:jc w:val="both"/>
        <w:rPr>
          <w:rFonts w:ascii="Times New Roman" w:hAnsi="Times New Roman"/>
          <w:i w:val="0"/>
          <w:sz w:val="24"/>
        </w:rPr>
      </w:pPr>
      <w:r>
        <w:rPr>
          <w:rFonts w:ascii="Times New Roman" w:hAnsi="Times New Roman"/>
          <w:i w:val="0"/>
          <w:sz w:val="24"/>
        </w:rPr>
        <w:t>-заступљеност витамина и минерала у одређеном процентуалном односу;</w:t>
      </w:r>
    </w:p>
    <w:p w:rsidR="00C9474A" w:rsidRPr="00C9474A" w:rsidRDefault="00C9474A" w:rsidP="00C9474A">
      <w:pPr>
        <w:pStyle w:val="ListParagraph"/>
        <w:jc w:val="both"/>
        <w:rPr>
          <w:rFonts w:ascii="Times New Roman" w:hAnsi="Times New Roman"/>
          <w:i w:val="0"/>
          <w:sz w:val="24"/>
        </w:rPr>
      </w:pPr>
      <w:r>
        <w:rPr>
          <w:rFonts w:ascii="Times New Roman" w:hAnsi="Times New Roman"/>
          <w:i w:val="0"/>
          <w:sz w:val="24"/>
        </w:rPr>
        <w:t>-расподелу укупне енергије у kcal, односно  KJ, подељену на одговарајући број дневних оброка у одређеном перцептивном односу, у односу на трајање боравка детета у предшколској установи.</w:t>
      </w:r>
    </w:p>
    <w:p w:rsidR="006C6176" w:rsidRDefault="00C9474A" w:rsidP="00BF4D18">
      <w:pPr>
        <w:jc w:val="both"/>
        <w:rPr>
          <w:rFonts w:ascii="Times New Roman" w:hAnsi="Times New Roman"/>
          <w:i w:val="0"/>
          <w:sz w:val="24"/>
        </w:rPr>
      </w:pPr>
      <w:r>
        <w:rPr>
          <w:rFonts w:ascii="Times New Roman" w:hAnsi="Times New Roman"/>
          <w:i w:val="0"/>
          <w:sz w:val="24"/>
        </w:rPr>
        <w:t>Дневни ритам исхране представља редослед и време сервирања оброка, који се планирају у зависности од дужине времена боравка деце у установи. Појединачни оброци сервирају се у одређеним временским интервалима, у складу са физиолошким потребама деце, при чему се поштује временски размак од три сата између оброка, и то:</w:t>
      </w:r>
    </w:p>
    <w:p w:rsidR="00C9474A" w:rsidRPr="00C9474A" w:rsidRDefault="00C9474A" w:rsidP="002E2766">
      <w:pPr>
        <w:pStyle w:val="ListParagraph"/>
        <w:numPr>
          <w:ilvl w:val="1"/>
          <w:numId w:val="8"/>
        </w:numPr>
        <w:jc w:val="both"/>
        <w:rPr>
          <w:rFonts w:ascii="Times New Roman" w:hAnsi="Times New Roman"/>
          <w:i w:val="0"/>
          <w:sz w:val="24"/>
        </w:rPr>
      </w:pPr>
      <w:r>
        <w:rPr>
          <w:rFonts w:ascii="Times New Roman" w:hAnsi="Times New Roman"/>
          <w:i w:val="0"/>
          <w:sz w:val="24"/>
        </w:rPr>
        <w:t>доручак – 08:00 – 08:30 h</w:t>
      </w:r>
    </w:p>
    <w:p w:rsidR="00C9474A" w:rsidRPr="00C9474A" w:rsidRDefault="00C9474A" w:rsidP="002E2766">
      <w:pPr>
        <w:pStyle w:val="ListParagraph"/>
        <w:numPr>
          <w:ilvl w:val="1"/>
          <w:numId w:val="8"/>
        </w:numPr>
        <w:jc w:val="both"/>
        <w:rPr>
          <w:rFonts w:ascii="Times New Roman" w:hAnsi="Times New Roman"/>
          <w:i w:val="0"/>
          <w:sz w:val="24"/>
        </w:rPr>
      </w:pPr>
      <w:r>
        <w:rPr>
          <w:rFonts w:ascii="Times New Roman" w:hAnsi="Times New Roman"/>
          <w:i w:val="0"/>
          <w:sz w:val="24"/>
        </w:rPr>
        <w:t>ужина  –   10:30 – 11:00 h</w:t>
      </w:r>
    </w:p>
    <w:p w:rsidR="00C9474A" w:rsidRPr="00AB3A87" w:rsidRDefault="00C9474A" w:rsidP="002E2766">
      <w:pPr>
        <w:pStyle w:val="ListParagraph"/>
        <w:numPr>
          <w:ilvl w:val="1"/>
          <w:numId w:val="8"/>
        </w:numPr>
        <w:jc w:val="both"/>
        <w:rPr>
          <w:rFonts w:ascii="Times New Roman" w:hAnsi="Times New Roman"/>
          <w:i w:val="0"/>
          <w:sz w:val="24"/>
        </w:rPr>
      </w:pPr>
      <w:r w:rsidRPr="00C9474A">
        <w:rPr>
          <w:rFonts w:ascii="Times New Roman" w:hAnsi="Times New Roman"/>
          <w:i w:val="0"/>
          <w:sz w:val="24"/>
        </w:rPr>
        <w:t>ручак –</w:t>
      </w:r>
      <w:r>
        <w:rPr>
          <w:rFonts w:ascii="Times New Roman" w:hAnsi="Times New Roman"/>
          <w:i w:val="0"/>
          <w:sz w:val="24"/>
        </w:rPr>
        <w:t xml:space="preserve">     13</w:t>
      </w:r>
      <w:r w:rsidRPr="00C9474A">
        <w:rPr>
          <w:rFonts w:ascii="Times New Roman" w:hAnsi="Times New Roman"/>
          <w:i w:val="0"/>
          <w:sz w:val="24"/>
        </w:rPr>
        <w:t>:30 –</w:t>
      </w:r>
      <w:r>
        <w:rPr>
          <w:rFonts w:ascii="Times New Roman" w:hAnsi="Times New Roman"/>
          <w:i w:val="0"/>
          <w:sz w:val="24"/>
        </w:rPr>
        <w:t xml:space="preserve"> 14</w:t>
      </w:r>
      <w:r w:rsidRPr="00C9474A">
        <w:rPr>
          <w:rFonts w:ascii="Times New Roman" w:hAnsi="Times New Roman"/>
          <w:i w:val="0"/>
          <w:sz w:val="24"/>
        </w:rPr>
        <w:t>:</w:t>
      </w:r>
      <w:r>
        <w:rPr>
          <w:rFonts w:ascii="Times New Roman" w:hAnsi="Times New Roman"/>
          <w:i w:val="0"/>
          <w:sz w:val="24"/>
        </w:rPr>
        <w:t>0</w:t>
      </w:r>
      <w:r w:rsidRPr="00C9474A">
        <w:rPr>
          <w:rFonts w:ascii="Times New Roman" w:hAnsi="Times New Roman"/>
          <w:i w:val="0"/>
          <w:sz w:val="24"/>
        </w:rPr>
        <w:t>0 h</w:t>
      </w:r>
      <w:r>
        <w:rPr>
          <w:rFonts w:ascii="Times New Roman" w:hAnsi="Times New Roman"/>
          <w:i w:val="0"/>
          <w:sz w:val="24"/>
        </w:rPr>
        <w:t>.</w:t>
      </w:r>
    </w:p>
    <w:p w:rsidR="00AB3A87" w:rsidRDefault="00AB3A87" w:rsidP="00AB3A87">
      <w:pPr>
        <w:pStyle w:val="ListParagraph"/>
        <w:jc w:val="both"/>
        <w:rPr>
          <w:rFonts w:ascii="Times New Roman" w:hAnsi="Times New Roman"/>
          <w:i w:val="0"/>
          <w:sz w:val="24"/>
        </w:rPr>
      </w:pPr>
      <w:r>
        <w:rPr>
          <w:rFonts w:ascii="Times New Roman" w:hAnsi="Times New Roman"/>
          <w:i w:val="0"/>
          <w:sz w:val="24"/>
        </w:rPr>
        <w:t xml:space="preserve">ППП – </w:t>
      </w:r>
      <w:r w:rsidR="00A65F6C">
        <w:rPr>
          <w:rFonts w:ascii="Times New Roman" w:hAnsi="Times New Roman"/>
          <w:i w:val="0"/>
          <w:sz w:val="24"/>
        </w:rPr>
        <w:t>време доручка   08.00,</w:t>
      </w:r>
      <w:r>
        <w:rPr>
          <w:rFonts w:ascii="Times New Roman" w:hAnsi="Times New Roman"/>
          <w:i w:val="0"/>
          <w:sz w:val="24"/>
        </w:rPr>
        <w:t xml:space="preserve">  врем</w:t>
      </w:r>
      <w:r w:rsidR="00A65F6C">
        <w:rPr>
          <w:rFonts w:ascii="Times New Roman" w:hAnsi="Times New Roman"/>
          <w:i w:val="0"/>
          <w:sz w:val="24"/>
        </w:rPr>
        <w:t>е ужине „Пепељуга“ 13:00 часова.</w:t>
      </w:r>
    </w:p>
    <w:p w:rsidR="00A2694F" w:rsidRDefault="00A2694F" w:rsidP="00AB3A87">
      <w:pPr>
        <w:pStyle w:val="ListParagraph"/>
        <w:jc w:val="both"/>
        <w:rPr>
          <w:rFonts w:ascii="Times New Roman" w:hAnsi="Times New Roman"/>
          <w:i w:val="0"/>
          <w:sz w:val="24"/>
        </w:rPr>
      </w:pPr>
    </w:p>
    <w:p w:rsidR="00A2694F" w:rsidRDefault="00A2694F" w:rsidP="00AB3A87">
      <w:pPr>
        <w:pStyle w:val="ListParagraph"/>
        <w:jc w:val="both"/>
        <w:rPr>
          <w:rFonts w:ascii="Times New Roman" w:hAnsi="Times New Roman"/>
          <w:i w:val="0"/>
          <w:sz w:val="24"/>
          <w:lang w:val="sr-Cyrl-RS"/>
        </w:rPr>
      </w:pPr>
      <w:r>
        <w:rPr>
          <w:rFonts w:ascii="Times New Roman" w:hAnsi="Times New Roman"/>
          <w:i w:val="0"/>
          <w:sz w:val="24"/>
          <w:lang w:val="sr-Cyrl-RS"/>
        </w:rPr>
        <w:t>Напомена: Могуће је одступање од планираног времена сервирања оброка у зависности од тематике у оквиру пројеката коју деца обрађују у вртићу у складу са постулатима нових Основа програма, о чему се васпитачи, мед.сестре и радници кухиње договарају.</w:t>
      </w:r>
    </w:p>
    <w:p w:rsidR="00A2694F" w:rsidRPr="00A2694F" w:rsidRDefault="00A2694F" w:rsidP="00AB3A87">
      <w:pPr>
        <w:pStyle w:val="ListParagraph"/>
        <w:jc w:val="both"/>
        <w:rPr>
          <w:rFonts w:ascii="Times New Roman" w:hAnsi="Times New Roman"/>
          <w:i w:val="0"/>
          <w:sz w:val="24"/>
          <w:lang w:val="sr-Cyrl-RS"/>
        </w:rPr>
      </w:pPr>
    </w:p>
    <w:p w:rsidR="00C9474A" w:rsidRPr="00C9474A" w:rsidRDefault="004A377F" w:rsidP="004A377F">
      <w:pPr>
        <w:pStyle w:val="ListParagraph"/>
        <w:ind w:left="0" w:firstLine="720"/>
        <w:jc w:val="both"/>
        <w:rPr>
          <w:rFonts w:ascii="Times New Roman" w:hAnsi="Times New Roman"/>
          <w:i w:val="0"/>
          <w:sz w:val="24"/>
        </w:rPr>
      </w:pPr>
      <w:r>
        <w:rPr>
          <w:rFonts w:ascii="Times New Roman" w:hAnsi="Times New Roman"/>
          <w:i w:val="0"/>
          <w:sz w:val="24"/>
        </w:rPr>
        <w:t>Контрола исхране деце у установи спроводи се као спољна и унутрашња контрола. Спољна контрола оба</w:t>
      </w:r>
      <w:r w:rsidR="005816F4">
        <w:rPr>
          <w:rFonts w:ascii="Times New Roman" w:hAnsi="Times New Roman"/>
          <w:i w:val="0"/>
          <w:sz w:val="24"/>
        </w:rPr>
        <w:t xml:space="preserve">вља се као активност надлежног </w:t>
      </w:r>
      <w:r w:rsidR="005816F4">
        <w:rPr>
          <w:rFonts w:ascii="Times New Roman" w:hAnsi="Times New Roman"/>
          <w:i w:val="0"/>
          <w:sz w:val="24"/>
          <w:lang w:val="sr-Cyrl-RS"/>
        </w:rPr>
        <w:t>З</w:t>
      </w:r>
      <w:r>
        <w:rPr>
          <w:rFonts w:ascii="Times New Roman" w:hAnsi="Times New Roman"/>
          <w:i w:val="0"/>
          <w:sz w:val="24"/>
        </w:rPr>
        <w:t>авода за јавно здравље и обухвата контролу квалитета оброка , анализу оброка (доручак, ужина, ручак) узетих методом случајног узорка и лабораторијског утврђивања енергетске вредности, као и контролу санитарно-хигијенских услова припреме и дистрибуције хране. Извештај  о резу</w:t>
      </w:r>
      <w:r w:rsidR="00120E05">
        <w:rPr>
          <w:rFonts w:ascii="Times New Roman" w:hAnsi="Times New Roman"/>
          <w:i w:val="0"/>
          <w:sz w:val="24"/>
        </w:rPr>
        <w:t>лтатима спољне контроле израђује се на основу података о исхрани деце из евиденционих листи потрошње намирница и резултата лабораторијских анализа оброка. Унутрашња контрола обухвата контролу намирница при пријему, контролу документације – атеста о здравственој безбедности и декларација достављених намирница и контролу припреме и дистрибуције хране.</w:t>
      </w:r>
    </w:p>
    <w:p w:rsidR="006C6176" w:rsidRDefault="006C6176" w:rsidP="00BF4D18">
      <w:pPr>
        <w:jc w:val="both"/>
        <w:rPr>
          <w:rFonts w:ascii="Times New Roman" w:hAnsi="Times New Roman"/>
          <w:i w:val="0"/>
          <w:sz w:val="24"/>
        </w:rPr>
      </w:pPr>
    </w:p>
    <w:p w:rsidR="00120E05" w:rsidRPr="00B92058" w:rsidRDefault="00120E05" w:rsidP="00120E05">
      <w:pPr>
        <w:jc w:val="both"/>
        <w:rPr>
          <w:rFonts w:ascii="Times New Roman" w:hAnsi="Times New Roman"/>
          <w:b/>
          <w:i w:val="0"/>
          <w:iCs/>
          <w:sz w:val="24"/>
          <w:szCs w:val="24"/>
        </w:rPr>
      </w:pPr>
      <w:r w:rsidRPr="00B92058">
        <w:rPr>
          <w:rFonts w:ascii="Times New Roman" w:hAnsi="Times New Roman"/>
          <w:b/>
          <w:i w:val="0"/>
          <w:iCs/>
          <w:sz w:val="24"/>
          <w:szCs w:val="24"/>
        </w:rPr>
        <w:t xml:space="preserve">Напомена: </w:t>
      </w:r>
    </w:p>
    <w:p w:rsidR="00453CB1" w:rsidRPr="00595939" w:rsidRDefault="00120E05" w:rsidP="00595939">
      <w:pPr>
        <w:jc w:val="both"/>
        <w:rPr>
          <w:rFonts w:ascii="Times New Roman" w:hAnsi="Times New Roman"/>
          <w:i w:val="0"/>
          <w:iCs/>
          <w:sz w:val="24"/>
          <w:szCs w:val="24"/>
        </w:rPr>
      </w:pPr>
      <w:r w:rsidRPr="00120E05">
        <w:rPr>
          <w:rFonts w:ascii="Times New Roman" w:hAnsi="Times New Roman"/>
          <w:i w:val="0"/>
          <w:iCs/>
          <w:sz w:val="24"/>
          <w:szCs w:val="24"/>
        </w:rPr>
        <w:t>Припремање оброка за децу врши се само у централном објекту „Полетарац“ у Мерошини. Капацитет кухињског блока у централном објекту је 80 оброка дневно и то за децу која похађају припремни предшколски програм, мешовиту васпитну групу на целодневном боравку и  мешовиту в/г на полудневном боравку . Остале васпитне груп</w:t>
      </w:r>
      <w:r w:rsidRPr="00B36A14">
        <w:rPr>
          <w:rFonts w:ascii="Times New Roman" w:hAnsi="Times New Roman"/>
          <w:i w:val="0"/>
          <w:iCs/>
          <w:sz w:val="24"/>
          <w:szCs w:val="24"/>
        </w:rPr>
        <w:t xml:space="preserve">е на терену ужину обезбеђују на начин да </w:t>
      </w:r>
      <w:r w:rsidR="0058227B">
        <w:rPr>
          <w:rFonts w:ascii="Times New Roman" w:hAnsi="Times New Roman"/>
          <w:i w:val="0"/>
          <w:iCs/>
          <w:sz w:val="24"/>
          <w:szCs w:val="24"/>
        </w:rPr>
        <w:t>деца доносе ужину од куће</w:t>
      </w:r>
      <w:r w:rsidRPr="00B36A14">
        <w:rPr>
          <w:rFonts w:ascii="Times New Roman" w:hAnsi="Times New Roman"/>
          <w:i w:val="0"/>
          <w:iCs/>
          <w:sz w:val="24"/>
          <w:szCs w:val="24"/>
        </w:rPr>
        <w:t>.</w:t>
      </w:r>
    </w:p>
    <w:p w:rsidR="007973A8" w:rsidRDefault="007973A8" w:rsidP="00663BEC">
      <w:pPr>
        <w:rPr>
          <w:rFonts w:ascii="Times New Roman" w:hAnsi="Times New Roman"/>
          <w:b/>
          <w:i w:val="0"/>
          <w:sz w:val="24"/>
        </w:rPr>
      </w:pPr>
    </w:p>
    <w:p w:rsidR="00F50DE9" w:rsidRDefault="00F50DE9" w:rsidP="00663BEC">
      <w:pPr>
        <w:rPr>
          <w:rFonts w:ascii="Times New Roman" w:hAnsi="Times New Roman"/>
          <w:b/>
          <w:i w:val="0"/>
          <w:sz w:val="24"/>
        </w:rPr>
      </w:pPr>
    </w:p>
    <w:p w:rsidR="00F50DE9" w:rsidRDefault="00F50DE9" w:rsidP="00663BEC">
      <w:pPr>
        <w:rPr>
          <w:rFonts w:ascii="Times New Roman" w:hAnsi="Times New Roman"/>
          <w:b/>
          <w:i w:val="0"/>
          <w:sz w:val="24"/>
        </w:rPr>
      </w:pPr>
    </w:p>
    <w:p w:rsidR="00B050FA" w:rsidRDefault="00B050FA" w:rsidP="00663BEC">
      <w:pPr>
        <w:rPr>
          <w:rFonts w:ascii="Times New Roman" w:hAnsi="Times New Roman"/>
          <w:b/>
          <w:i w:val="0"/>
          <w:sz w:val="24"/>
        </w:rPr>
      </w:pPr>
    </w:p>
    <w:p w:rsidR="00B050FA" w:rsidRDefault="00B050FA" w:rsidP="00663BEC">
      <w:pPr>
        <w:rPr>
          <w:rFonts w:ascii="Times New Roman" w:hAnsi="Times New Roman"/>
          <w:b/>
          <w:i w:val="0"/>
          <w:sz w:val="24"/>
        </w:rPr>
      </w:pPr>
    </w:p>
    <w:p w:rsidR="00046E8F" w:rsidRDefault="00046E8F" w:rsidP="00663BEC">
      <w:pPr>
        <w:rPr>
          <w:rFonts w:ascii="Times New Roman" w:hAnsi="Times New Roman"/>
          <w:b/>
          <w:i w:val="0"/>
          <w:sz w:val="24"/>
        </w:rPr>
      </w:pPr>
    </w:p>
    <w:p w:rsidR="00046E8F" w:rsidRDefault="00046E8F" w:rsidP="00663BEC">
      <w:pPr>
        <w:rPr>
          <w:rFonts w:ascii="Times New Roman" w:hAnsi="Times New Roman"/>
          <w:b/>
          <w:i w:val="0"/>
          <w:sz w:val="24"/>
        </w:rPr>
      </w:pPr>
    </w:p>
    <w:p w:rsidR="007369F0" w:rsidRPr="00B17514" w:rsidRDefault="00BC0FE8" w:rsidP="00821D95">
      <w:pPr>
        <w:ind w:left="720"/>
        <w:rPr>
          <w:rFonts w:ascii="Times New Roman" w:hAnsi="Times New Roman"/>
          <w:b/>
          <w:i w:val="0"/>
          <w:sz w:val="24"/>
        </w:rPr>
      </w:pPr>
      <w:r>
        <w:rPr>
          <w:rFonts w:ascii="Times New Roman" w:hAnsi="Times New Roman"/>
          <w:b/>
          <w:i w:val="0"/>
          <w:sz w:val="24"/>
        </w:rPr>
        <w:lastRenderedPageBreak/>
        <w:t>22</w:t>
      </w:r>
      <w:r w:rsidR="00821D95">
        <w:rPr>
          <w:rFonts w:ascii="Times New Roman" w:hAnsi="Times New Roman"/>
          <w:b/>
          <w:i w:val="0"/>
          <w:sz w:val="24"/>
        </w:rPr>
        <w:t>.</w:t>
      </w:r>
      <w:r w:rsidR="00BD1506">
        <w:rPr>
          <w:rFonts w:ascii="Times New Roman" w:hAnsi="Times New Roman"/>
          <w:b/>
          <w:i w:val="0"/>
          <w:sz w:val="24"/>
          <w:lang w:val="sr-Cyrl-RS"/>
        </w:rPr>
        <w:t xml:space="preserve"> </w:t>
      </w:r>
      <w:r w:rsidR="00B17514">
        <w:rPr>
          <w:rFonts w:ascii="Times New Roman" w:hAnsi="Times New Roman"/>
          <w:b/>
          <w:i w:val="0"/>
          <w:sz w:val="24"/>
        </w:rPr>
        <w:t xml:space="preserve">КАЛЕНДАР ЗНАЧАЈНИХ АКТИВНОСТИ </w:t>
      </w:r>
      <w:r w:rsidR="00663BEC">
        <w:rPr>
          <w:rFonts w:ascii="Times New Roman" w:hAnsi="Times New Roman"/>
          <w:b/>
          <w:i w:val="0"/>
          <w:sz w:val="24"/>
        </w:rPr>
        <w:t>У УСТАНОВИ</w:t>
      </w:r>
    </w:p>
    <w:p w:rsidR="007369F0" w:rsidRDefault="007369F0" w:rsidP="000E625F">
      <w:pPr>
        <w:rPr>
          <w:rFonts w:ascii="Times New Roman" w:hAnsi="Times New Roman"/>
          <w:i w:val="0"/>
          <w:sz w:val="24"/>
          <w:lang w:val="sr-Cyrl-CS"/>
        </w:rPr>
      </w:pPr>
    </w:p>
    <w:p w:rsidR="00FC3012" w:rsidRPr="00FC3012" w:rsidRDefault="00FC3012" w:rsidP="000E625F">
      <w:pPr>
        <w:rPr>
          <w:rFonts w:ascii="Times New Roman" w:hAnsi="Times New Roman"/>
          <w:i w:val="0"/>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913"/>
        <w:gridCol w:w="3211"/>
      </w:tblGrid>
      <w:tr w:rsidR="002255D2" w:rsidRPr="003A5F71" w:rsidTr="00860298">
        <w:tc>
          <w:tcPr>
            <w:tcW w:w="3505" w:type="dxa"/>
          </w:tcPr>
          <w:p w:rsidR="002255D2" w:rsidRPr="006E7642" w:rsidRDefault="002255D2" w:rsidP="003A5F71">
            <w:pPr>
              <w:jc w:val="center"/>
              <w:rPr>
                <w:rFonts w:ascii="Times New Roman" w:hAnsi="Times New Roman"/>
                <w:b/>
                <w:i w:val="0"/>
                <w:sz w:val="24"/>
                <w:szCs w:val="24"/>
              </w:rPr>
            </w:pPr>
            <w:r w:rsidRPr="006E7642">
              <w:rPr>
                <w:rFonts w:ascii="Times New Roman" w:hAnsi="Times New Roman"/>
                <w:b/>
                <w:i w:val="0"/>
                <w:sz w:val="24"/>
                <w:szCs w:val="24"/>
              </w:rPr>
              <w:t>Активности</w:t>
            </w:r>
          </w:p>
          <w:p w:rsidR="00F023E0" w:rsidRPr="006E7642" w:rsidRDefault="00F023E0" w:rsidP="003A5F71">
            <w:pPr>
              <w:jc w:val="center"/>
              <w:rPr>
                <w:rFonts w:ascii="Times New Roman" w:hAnsi="Times New Roman"/>
                <w:b/>
                <w:i w:val="0"/>
                <w:sz w:val="24"/>
                <w:szCs w:val="24"/>
              </w:rPr>
            </w:pPr>
          </w:p>
        </w:tc>
        <w:tc>
          <w:tcPr>
            <w:tcW w:w="2913" w:type="dxa"/>
          </w:tcPr>
          <w:p w:rsidR="002255D2" w:rsidRPr="006E7642" w:rsidRDefault="002255D2" w:rsidP="003A5F71">
            <w:pPr>
              <w:jc w:val="center"/>
              <w:rPr>
                <w:rFonts w:ascii="Times New Roman" w:hAnsi="Times New Roman"/>
                <w:b/>
                <w:i w:val="0"/>
                <w:sz w:val="24"/>
                <w:szCs w:val="24"/>
              </w:rPr>
            </w:pPr>
            <w:r w:rsidRPr="006E7642">
              <w:rPr>
                <w:rFonts w:ascii="Times New Roman" w:hAnsi="Times New Roman"/>
                <w:b/>
                <w:i w:val="0"/>
                <w:sz w:val="24"/>
                <w:szCs w:val="24"/>
              </w:rPr>
              <w:t>Група</w:t>
            </w:r>
          </w:p>
        </w:tc>
        <w:tc>
          <w:tcPr>
            <w:tcW w:w="3211" w:type="dxa"/>
          </w:tcPr>
          <w:p w:rsidR="002255D2" w:rsidRPr="006E7642" w:rsidRDefault="002255D2" w:rsidP="003A5F71">
            <w:pPr>
              <w:jc w:val="center"/>
              <w:rPr>
                <w:rFonts w:ascii="Times New Roman" w:hAnsi="Times New Roman"/>
                <w:b/>
                <w:i w:val="0"/>
                <w:sz w:val="24"/>
                <w:szCs w:val="24"/>
              </w:rPr>
            </w:pPr>
            <w:r w:rsidRPr="006E7642">
              <w:rPr>
                <w:rFonts w:ascii="Times New Roman" w:hAnsi="Times New Roman"/>
                <w:b/>
                <w:i w:val="0"/>
                <w:sz w:val="24"/>
                <w:szCs w:val="24"/>
              </w:rPr>
              <w:t>Датум/време</w:t>
            </w:r>
          </w:p>
        </w:tc>
      </w:tr>
      <w:tr w:rsidR="002255D2" w:rsidRPr="003A5F71" w:rsidTr="00860298">
        <w:tc>
          <w:tcPr>
            <w:tcW w:w="3505" w:type="dxa"/>
          </w:tcPr>
          <w:p w:rsidR="002255D2" w:rsidRPr="00F023E0" w:rsidRDefault="002255D2" w:rsidP="002255D2">
            <w:pPr>
              <w:rPr>
                <w:rFonts w:ascii="Times New Roman" w:hAnsi="Times New Roman"/>
                <w:i w:val="0"/>
                <w:sz w:val="24"/>
                <w:szCs w:val="24"/>
              </w:rPr>
            </w:pPr>
            <w:r w:rsidRPr="00F023E0">
              <w:rPr>
                <w:rFonts w:ascii="Times New Roman" w:hAnsi="Times New Roman"/>
                <w:i w:val="0"/>
                <w:sz w:val="24"/>
                <w:szCs w:val="24"/>
              </w:rPr>
              <w:t xml:space="preserve">       Свечани пријем деце</w:t>
            </w:r>
          </w:p>
        </w:tc>
        <w:tc>
          <w:tcPr>
            <w:tcW w:w="2913" w:type="dxa"/>
          </w:tcPr>
          <w:p w:rsidR="002255D2" w:rsidRPr="00041561" w:rsidRDefault="00041561" w:rsidP="003A5F71">
            <w:pPr>
              <w:jc w:val="center"/>
              <w:rPr>
                <w:rFonts w:ascii="Times New Roman" w:hAnsi="Times New Roman"/>
                <w:i w:val="0"/>
                <w:sz w:val="24"/>
                <w:szCs w:val="24"/>
                <w:lang w:val="sr-Cyrl-RS"/>
              </w:rPr>
            </w:pPr>
            <w:r w:rsidRPr="00F023E0">
              <w:rPr>
                <w:rFonts w:ascii="Times New Roman" w:hAnsi="Times New Roman"/>
                <w:i w:val="0"/>
                <w:sz w:val="24"/>
                <w:szCs w:val="24"/>
              </w:rPr>
              <w:t>Г</w:t>
            </w:r>
            <w:r w:rsidR="002255D2" w:rsidRPr="00F023E0">
              <w:rPr>
                <w:rFonts w:ascii="Times New Roman" w:hAnsi="Times New Roman"/>
                <w:i w:val="0"/>
                <w:sz w:val="24"/>
                <w:szCs w:val="24"/>
              </w:rPr>
              <w:t>рупе</w:t>
            </w:r>
            <w:r>
              <w:rPr>
                <w:rFonts w:ascii="Times New Roman" w:hAnsi="Times New Roman"/>
                <w:i w:val="0"/>
                <w:sz w:val="24"/>
                <w:szCs w:val="24"/>
                <w:lang w:val="sr-Cyrl-RS"/>
              </w:rPr>
              <w:t xml:space="preserve"> у години пред полазак у школу</w:t>
            </w:r>
          </w:p>
        </w:tc>
        <w:tc>
          <w:tcPr>
            <w:tcW w:w="3211" w:type="dxa"/>
          </w:tcPr>
          <w:p w:rsidR="002255D2" w:rsidRPr="00F023E0" w:rsidRDefault="00453CB1" w:rsidP="003A5F71">
            <w:pPr>
              <w:jc w:val="center"/>
              <w:rPr>
                <w:rFonts w:ascii="Times New Roman" w:hAnsi="Times New Roman"/>
                <w:i w:val="0"/>
                <w:sz w:val="24"/>
                <w:szCs w:val="24"/>
              </w:rPr>
            </w:pPr>
            <w:r>
              <w:rPr>
                <w:rFonts w:ascii="Times New Roman" w:hAnsi="Times New Roman"/>
                <w:i w:val="0"/>
                <w:sz w:val="24"/>
                <w:szCs w:val="24"/>
                <w:lang w:val="sr-Cyrl-RS"/>
              </w:rPr>
              <w:t>2</w:t>
            </w:r>
            <w:r>
              <w:rPr>
                <w:rFonts w:ascii="Times New Roman" w:hAnsi="Times New Roman"/>
                <w:i w:val="0"/>
                <w:sz w:val="24"/>
                <w:szCs w:val="24"/>
              </w:rPr>
              <w:t>.9.202</w:t>
            </w:r>
            <w:r>
              <w:rPr>
                <w:rFonts w:ascii="Times New Roman" w:hAnsi="Times New Roman"/>
                <w:i w:val="0"/>
                <w:sz w:val="24"/>
                <w:szCs w:val="24"/>
                <w:lang w:val="sr-Cyrl-RS"/>
              </w:rPr>
              <w:t>4</w:t>
            </w:r>
            <w:r w:rsidR="002255D2" w:rsidRPr="00F023E0">
              <w:rPr>
                <w:rFonts w:ascii="Times New Roman" w:hAnsi="Times New Roman"/>
                <w:i w:val="0"/>
                <w:sz w:val="24"/>
                <w:szCs w:val="24"/>
              </w:rPr>
              <w:t>.год.</w:t>
            </w:r>
          </w:p>
        </w:tc>
      </w:tr>
      <w:tr w:rsidR="002255D2" w:rsidRPr="003A5F71" w:rsidTr="00860298">
        <w:tc>
          <w:tcPr>
            <w:tcW w:w="3505" w:type="dxa"/>
          </w:tcPr>
          <w:p w:rsidR="002255D2" w:rsidRPr="00F023E0" w:rsidRDefault="002255D2" w:rsidP="003A5F71">
            <w:pPr>
              <w:jc w:val="center"/>
              <w:rPr>
                <w:rFonts w:ascii="Times New Roman" w:hAnsi="Times New Roman"/>
                <w:i w:val="0"/>
                <w:sz w:val="24"/>
                <w:szCs w:val="24"/>
              </w:rPr>
            </w:pPr>
            <w:r w:rsidRPr="00F023E0">
              <w:rPr>
                <w:rFonts w:ascii="Times New Roman" w:hAnsi="Times New Roman"/>
                <w:i w:val="0"/>
                <w:sz w:val="24"/>
                <w:szCs w:val="24"/>
              </w:rPr>
              <w:t>Дечја недеља</w:t>
            </w:r>
          </w:p>
          <w:p w:rsidR="002255D2" w:rsidRPr="00F023E0" w:rsidRDefault="002255D2" w:rsidP="003A5F71">
            <w:pPr>
              <w:jc w:val="center"/>
              <w:rPr>
                <w:rFonts w:ascii="Times New Roman" w:hAnsi="Times New Roman"/>
                <w:i w:val="0"/>
                <w:sz w:val="24"/>
                <w:szCs w:val="24"/>
              </w:rPr>
            </w:pPr>
            <w:r w:rsidRPr="00F023E0">
              <w:rPr>
                <w:rFonts w:ascii="Times New Roman" w:hAnsi="Times New Roman"/>
                <w:i w:val="0"/>
                <w:sz w:val="24"/>
                <w:szCs w:val="24"/>
              </w:rPr>
              <w:t>-Дан отворених врата</w:t>
            </w:r>
          </w:p>
          <w:p w:rsidR="002255D2" w:rsidRPr="00F023E0" w:rsidRDefault="002255D2" w:rsidP="003A5F71">
            <w:pPr>
              <w:jc w:val="center"/>
              <w:rPr>
                <w:rFonts w:ascii="Times New Roman" w:hAnsi="Times New Roman"/>
                <w:i w:val="0"/>
                <w:sz w:val="24"/>
                <w:szCs w:val="24"/>
              </w:rPr>
            </w:pPr>
            <w:r w:rsidRPr="00F023E0">
              <w:rPr>
                <w:rFonts w:ascii="Times New Roman" w:hAnsi="Times New Roman"/>
                <w:i w:val="0"/>
                <w:sz w:val="24"/>
                <w:szCs w:val="24"/>
              </w:rPr>
              <w:t>-Дечја представа</w:t>
            </w:r>
          </w:p>
          <w:p w:rsidR="002255D2" w:rsidRPr="00F023E0" w:rsidRDefault="002255D2" w:rsidP="003A5F71">
            <w:pPr>
              <w:jc w:val="center"/>
              <w:rPr>
                <w:rFonts w:ascii="Times New Roman" w:hAnsi="Times New Roman"/>
                <w:i w:val="0"/>
                <w:sz w:val="24"/>
                <w:szCs w:val="24"/>
              </w:rPr>
            </w:pPr>
            <w:r w:rsidRPr="00F023E0">
              <w:rPr>
                <w:rFonts w:ascii="Times New Roman" w:hAnsi="Times New Roman"/>
                <w:i w:val="0"/>
                <w:sz w:val="24"/>
                <w:szCs w:val="24"/>
              </w:rPr>
              <w:t>-Цртање кредом у боји</w:t>
            </w:r>
          </w:p>
          <w:p w:rsidR="002255D2" w:rsidRPr="00F023E0" w:rsidRDefault="002255D2" w:rsidP="003A5F71">
            <w:pPr>
              <w:jc w:val="center"/>
              <w:rPr>
                <w:rFonts w:ascii="Times New Roman" w:hAnsi="Times New Roman"/>
                <w:i w:val="0"/>
                <w:sz w:val="24"/>
                <w:szCs w:val="24"/>
              </w:rPr>
            </w:pPr>
            <w:r w:rsidRPr="00F023E0">
              <w:rPr>
                <w:rFonts w:ascii="Times New Roman" w:hAnsi="Times New Roman"/>
                <w:i w:val="0"/>
                <w:sz w:val="24"/>
                <w:szCs w:val="24"/>
              </w:rPr>
              <w:t>-Изложба дечјих радова</w:t>
            </w:r>
          </w:p>
          <w:p w:rsidR="00722F57" w:rsidRDefault="00722F57" w:rsidP="003A5F71">
            <w:pPr>
              <w:jc w:val="center"/>
              <w:rPr>
                <w:rFonts w:ascii="Times New Roman" w:hAnsi="Times New Roman"/>
                <w:i w:val="0"/>
                <w:sz w:val="24"/>
                <w:szCs w:val="24"/>
              </w:rPr>
            </w:pPr>
            <w:r w:rsidRPr="00F023E0">
              <w:rPr>
                <w:rFonts w:ascii="Times New Roman" w:hAnsi="Times New Roman"/>
                <w:i w:val="0"/>
                <w:sz w:val="24"/>
                <w:szCs w:val="24"/>
              </w:rPr>
              <w:t>-Спортски дан</w:t>
            </w:r>
          </w:p>
          <w:p w:rsidR="006A0491" w:rsidRDefault="00453CB1" w:rsidP="003A5F71">
            <w:pPr>
              <w:jc w:val="center"/>
              <w:rPr>
                <w:rFonts w:ascii="Times New Roman" w:hAnsi="Times New Roman"/>
                <w:i w:val="0"/>
                <w:sz w:val="24"/>
                <w:szCs w:val="24"/>
              </w:rPr>
            </w:pPr>
            <w:r>
              <w:rPr>
                <w:rFonts w:ascii="Times New Roman" w:hAnsi="Times New Roman"/>
                <w:i w:val="0"/>
                <w:sz w:val="24"/>
                <w:szCs w:val="24"/>
              </w:rPr>
              <w:t>-Хуманитарна акција „</w:t>
            </w:r>
            <w:r>
              <w:rPr>
                <w:rFonts w:ascii="Times New Roman" w:hAnsi="Times New Roman"/>
                <w:i w:val="0"/>
                <w:sz w:val="24"/>
                <w:szCs w:val="24"/>
                <w:lang w:val="sr-Cyrl-RS"/>
              </w:rPr>
              <w:t>Д</w:t>
            </w:r>
            <w:r w:rsidR="006A0491">
              <w:rPr>
                <w:rFonts w:ascii="Times New Roman" w:hAnsi="Times New Roman"/>
                <w:i w:val="0"/>
                <w:sz w:val="24"/>
                <w:szCs w:val="24"/>
              </w:rPr>
              <w:t>еца-деци“</w:t>
            </w:r>
          </w:p>
          <w:p w:rsidR="00965989" w:rsidRPr="006A0491" w:rsidRDefault="00965989" w:rsidP="00860298">
            <w:pPr>
              <w:rPr>
                <w:rFonts w:ascii="Times New Roman" w:hAnsi="Times New Roman"/>
                <w:i w:val="0"/>
                <w:sz w:val="24"/>
                <w:szCs w:val="24"/>
              </w:rPr>
            </w:pPr>
          </w:p>
        </w:tc>
        <w:tc>
          <w:tcPr>
            <w:tcW w:w="2913" w:type="dxa"/>
          </w:tcPr>
          <w:p w:rsidR="00A72FE0" w:rsidRPr="00F023E0" w:rsidRDefault="00A72FE0" w:rsidP="003A5F71">
            <w:pPr>
              <w:jc w:val="center"/>
              <w:rPr>
                <w:rFonts w:ascii="Times New Roman" w:hAnsi="Times New Roman"/>
                <w:i w:val="0"/>
                <w:sz w:val="24"/>
                <w:szCs w:val="24"/>
              </w:rPr>
            </w:pPr>
          </w:p>
          <w:p w:rsidR="00A72FE0" w:rsidRPr="00F023E0" w:rsidRDefault="00A72FE0" w:rsidP="003A5F71">
            <w:pPr>
              <w:jc w:val="center"/>
              <w:rPr>
                <w:rFonts w:ascii="Times New Roman" w:hAnsi="Times New Roman"/>
                <w:i w:val="0"/>
                <w:sz w:val="24"/>
                <w:szCs w:val="24"/>
              </w:rPr>
            </w:pPr>
          </w:p>
          <w:p w:rsidR="00A72FE0" w:rsidRPr="00F023E0" w:rsidRDefault="00A72FE0" w:rsidP="003A5F71">
            <w:pPr>
              <w:jc w:val="center"/>
              <w:rPr>
                <w:rFonts w:ascii="Times New Roman" w:hAnsi="Times New Roman"/>
                <w:i w:val="0"/>
                <w:sz w:val="24"/>
                <w:szCs w:val="24"/>
              </w:rPr>
            </w:pPr>
          </w:p>
          <w:p w:rsidR="002255D2" w:rsidRPr="00F023E0" w:rsidRDefault="00A72FE0" w:rsidP="00A72FE0">
            <w:pPr>
              <w:rPr>
                <w:rFonts w:ascii="Times New Roman" w:hAnsi="Times New Roman"/>
                <w:i w:val="0"/>
                <w:sz w:val="24"/>
                <w:szCs w:val="24"/>
              </w:rPr>
            </w:pPr>
            <w:r w:rsidRPr="00F023E0">
              <w:rPr>
                <w:rFonts w:ascii="Times New Roman" w:hAnsi="Times New Roman"/>
                <w:i w:val="0"/>
                <w:sz w:val="24"/>
                <w:szCs w:val="24"/>
              </w:rPr>
              <w:t xml:space="preserve">               Све </w:t>
            </w:r>
            <w:r w:rsidR="006A0491">
              <w:rPr>
                <w:rFonts w:ascii="Times New Roman" w:hAnsi="Times New Roman"/>
                <w:i w:val="0"/>
                <w:sz w:val="24"/>
                <w:szCs w:val="24"/>
              </w:rPr>
              <w:t xml:space="preserve">васпитне </w:t>
            </w:r>
            <w:r w:rsidRPr="00F023E0">
              <w:rPr>
                <w:rFonts w:ascii="Times New Roman" w:hAnsi="Times New Roman"/>
                <w:i w:val="0"/>
                <w:sz w:val="24"/>
                <w:szCs w:val="24"/>
              </w:rPr>
              <w:t>групе</w:t>
            </w:r>
          </w:p>
          <w:p w:rsidR="00A72FE0" w:rsidRPr="00F023E0" w:rsidRDefault="00A72FE0" w:rsidP="003A5F71">
            <w:pPr>
              <w:jc w:val="center"/>
              <w:rPr>
                <w:rFonts w:ascii="Times New Roman" w:hAnsi="Times New Roman"/>
                <w:i w:val="0"/>
                <w:sz w:val="24"/>
                <w:szCs w:val="24"/>
              </w:rPr>
            </w:pPr>
          </w:p>
          <w:p w:rsidR="00A72FE0" w:rsidRPr="00F023E0" w:rsidRDefault="00A72FE0" w:rsidP="003A5F71">
            <w:pPr>
              <w:jc w:val="center"/>
              <w:rPr>
                <w:rFonts w:ascii="Times New Roman" w:hAnsi="Times New Roman"/>
                <w:i w:val="0"/>
                <w:sz w:val="24"/>
                <w:szCs w:val="24"/>
              </w:rPr>
            </w:pPr>
          </w:p>
        </w:tc>
        <w:tc>
          <w:tcPr>
            <w:tcW w:w="3211" w:type="dxa"/>
          </w:tcPr>
          <w:p w:rsidR="00A72FE0" w:rsidRPr="00F023E0" w:rsidRDefault="00A72FE0" w:rsidP="003A5F71">
            <w:pPr>
              <w:jc w:val="center"/>
              <w:rPr>
                <w:rFonts w:ascii="Times New Roman" w:hAnsi="Times New Roman"/>
                <w:i w:val="0"/>
                <w:sz w:val="24"/>
                <w:szCs w:val="24"/>
              </w:rPr>
            </w:pPr>
          </w:p>
          <w:p w:rsidR="00A72FE0" w:rsidRPr="00F023E0" w:rsidRDefault="00A72FE0" w:rsidP="003A5F71">
            <w:pPr>
              <w:jc w:val="center"/>
              <w:rPr>
                <w:rFonts w:ascii="Times New Roman" w:hAnsi="Times New Roman"/>
                <w:i w:val="0"/>
                <w:sz w:val="24"/>
                <w:szCs w:val="24"/>
              </w:rPr>
            </w:pPr>
          </w:p>
          <w:p w:rsidR="00A72FE0" w:rsidRPr="00F023E0" w:rsidRDefault="00A72FE0" w:rsidP="003A5F71">
            <w:pPr>
              <w:jc w:val="center"/>
              <w:rPr>
                <w:rFonts w:ascii="Times New Roman" w:hAnsi="Times New Roman"/>
                <w:i w:val="0"/>
                <w:sz w:val="24"/>
                <w:szCs w:val="24"/>
              </w:rPr>
            </w:pPr>
          </w:p>
          <w:p w:rsidR="002255D2" w:rsidRPr="00F023E0" w:rsidRDefault="00A72FE0" w:rsidP="003A5F71">
            <w:pPr>
              <w:jc w:val="center"/>
              <w:rPr>
                <w:rFonts w:ascii="Times New Roman" w:hAnsi="Times New Roman"/>
                <w:i w:val="0"/>
                <w:sz w:val="24"/>
                <w:szCs w:val="24"/>
              </w:rPr>
            </w:pPr>
            <w:r w:rsidRPr="00F023E0">
              <w:rPr>
                <w:rFonts w:ascii="Times New Roman" w:hAnsi="Times New Roman"/>
                <w:i w:val="0"/>
                <w:sz w:val="24"/>
                <w:szCs w:val="24"/>
              </w:rPr>
              <w:t>Прва недеља октобра</w:t>
            </w:r>
          </w:p>
        </w:tc>
      </w:tr>
      <w:tr w:rsidR="00860298" w:rsidRPr="003A5F71" w:rsidTr="00860298">
        <w:tc>
          <w:tcPr>
            <w:tcW w:w="3505" w:type="dxa"/>
          </w:tcPr>
          <w:p w:rsidR="00860298" w:rsidRDefault="00860298" w:rsidP="00860298">
            <w:pPr>
              <w:tabs>
                <w:tab w:val="left" w:pos="495"/>
              </w:tabs>
              <w:rPr>
                <w:rFonts w:ascii="Times New Roman" w:hAnsi="Times New Roman"/>
                <w:i w:val="0"/>
                <w:sz w:val="24"/>
                <w:szCs w:val="24"/>
                <w:lang w:val="sr-Cyrl-RS"/>
              </w:rPr>
            </w:pPr>
            <w:r>
              <w:rPr>
                <w:rFonts w:ascii="Times New Roman" w:hAnsi="Times New Roman"/>
                <w:i w:val="0"/>
                <w:sz w:val="24"/>
                <w:szCs w:val="24"/>
                <w:lang w:val="sr-Cyrl-RS"/>
              </w:rPr>
              <w:t>Светски дан правилне исхране</w:t>
            </w:r>
          </w:p>
          <w:p w:rsidR="00860298" w:rsidRPr="00860298" w:rsidRDefault="00860298" w:rsidP="00860298">
            <w:pPr>
              <w:tabs>
                <w:tab w:val="left" w:pos="495"/>
              </w:tabs>
              <w:rPr>
                <w:rFonts w:ascii="Times New Roman" w:hAnsi="Times New Roman"/>
                <w:i w:val="0"/>
                <w:sz w:val="24"/>
                <w:szCs w:val="24"/>
                <w:lang w:val="sr-Cyrl-RS"/>
              </w:rPr>
            </w:pPr>
          </w:p>
        </w:tc>
        <w:tc>
          <w:tcPr>
            <w:tcW w:w="2913" w:type="dxa"/>
          </w:tcPr>
          <w:p w:rsidR="00860298" w:rsidRP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860298" w:rsidRP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16.10.2024.год.</w:t>
            </w:r>
          </w:p>
        </w:tc>
      </w:tr>
      <w:tr w:rsidR="00860298" w:rsidRPr="003A5F71" w:rsidTr="00860298">
        <w:tc>
          <w:tcPr>
            <w:tcW w:w="3505" w:type="dxa"/>
          </w:tcPr>
          <w:p w:rsidR="00860298" w:rsidRDefault="00860298" w:rsidP="00860298">
            <w:pPr>
              <w:tabs>
                <w:tab w:val="left" w:pos="495"/>
              </w:tabs>
              <w:rPr>
                <w:rFonts w:ascii="Times New Roman" w:hAnsi="Times New Roman"/>
                <w:i w:val="0"/>
                <w:sz w:val="24"/>
                <w:szCs w:val="24"/>
                <w:lang w:val="sr-Cyrl-RS"/>
              </w:rPr>
            </w:pPr>
            <w:r>
              <w:rPr>
                <w:rFonts w:ascii="Times New Roman" w:hAnsi="Times New Roman"/>
                <w:i w:val="0"/>
                <w:sz w:val="24"/>
                <w:szCs w:val="24"/>
                <w:lang w:val="sr-Cyrl-RS"/>
              </w:rPr>
              <w:t>Светски дан толеранције</w:t>
            </w:r>
          </w:p>
          <w:p w:rsidR="00860298" w:rsidRDefault="00860298" w:rsidP="00860298">
            <w:pPr>
              <w:tabs>
                <w:tab w:val="left" w:pos="495"/>
              </w:tabs>
              <w:rPr>
                <w:rFonts w:ascii="Times New Roman" w:hAnsi="Times New Roman"/>
                <w:i w:val="0"/>
                <w:sz w:val="24"/>
                <w:szCs w:val="24"/>
                <w:lang w:val="sr-Cyrl-RS"/>
              </w:rPr>
            </w:pPr>
          </w:p>
        </w:tc>
        <w:tc>
          <w:tcPr>
            <w:tcW w:w="2913"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16.11.2024.год.</w:t>
            </w:r>
          </w:p>
        </w:tc>
      </w:tr>
      <w:tr w:rsidR="00860298" w:rsidRPr="003A5F71" w:rsidTr="00860298">
        <w:tc>
          <w:tcPr>
            <w:tcW w:w="3505" w:type="dxa"/>
          </w:tcPr>
          <w:p w:rsidR="00860298" w:rsidRDefault="00860298" w:rsidP="00860298">
            <w:pPr>
              <w:tabs>
                <w:tab w:val="left" w:pos="495"/>
              </w:tabs>
              <w:rPr>
                <w:rFonts w:ascii="Times New Roman" w:hAnsi="Times New Roman"/>
                <w:i w:val="0"/>
                <w:sz w:val="24"/>
                <w:szCs w:val="24"/>
                <w:lang w:val="sr-Cyrl-RS"/>
              </w:rPr>
            </w:pPr>
            <w:r>
              <w:rPr>
                <w:rFonts w:ascii="Times New Roman" w:hAnsi="Times New Roman"/>
                <w:i w:val="0"/>
                <w:sz w:val="24"/>
                <w:szCs w:val="24"/>
                <w:lang w:val="sr-Cyrl-RS"/>
              </w:rPr>
              <w:t>Међународни дан особа са инвалидитетом</w:t>
            </w:r>
          </w:p>
        </w:tc>
        <w:tc>
          <w:tcPr>
            <w:tcW w:w="2913"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3.12.2024.год.</w:t>
            </w:r>
          </w:p>
        </w:tc>
      </w:tr>
      <w:tr w:rsidR="00EA6133" w:rsidRPr="003A5F71" w:rsidTr="00860298">
        <w:tc>
          <w:tcPr>
            <w:tcW w:w="3505" w:type="dxa"/>
          </w:tcPr>
          <w:p w:rsidR="00EA6133" w:rsidRDefault="00EA6133" w:rsidP="003A5F71">
            <w:pPr>
              <w:jc w:val="center"/>
              <w:rPr>
                <w:rFonts w:ascii="Times New Roman" w:hAnsi="Times New Roman"/>
                <w:i w:val="0"/>
                <w:sz w:val="24"/>
                <w:szCs w:val="24"/>
              </w:rPr>
            </w:pPr>
            <w:r>
              <w:rPr>
                <w:rFonts w:ascii="Times New Roman" w:hAnsi="Times New Roman"/>
                <w:i w:val="0"/>
                <w:sz w:val="24"/>
                <w:szCs w:val="24"/>
              </w:rPr>
              <w:t>Обележавање новогодишњих празника</w:t>
            </w:r>
          </w:p>
          <w:p w:rsidR="00965989" w:rsidRPr="00EA6133" w:rsidRDefault="00965989" w:rsidP="00D04738">
            <w:pPr>
              <w:rPr>
                <w:rFonts w:ascii="Times New Roman" w:hAnsi="Times New Roman"/>
                <w:i w:val="0"/>
                <w:sz w:val="24"/>
                <w:szCs w:val="24"/>
              </w:rPr>
            </w:pPr>
          </w:p>
        </w:tc>
        <w:tc>
          <w:tcPr>
            <w:tcW w:w="2913" w:type="dxa"/>
          </w:tcPr>
          <w:p w:rsidR="00EA6133" w:rsidRDefault="00EA6133" w:rsidP="003A5F71">
            <w:pPr>
              <w:jc w:val="center"/>
              <w:rPr>
                <w:rFonts w:ascii="Times New Roman" w:hAnsi="Times New Roman"/>
                <w:i w:val="0"/>
                <w:sz w:val="24"/>
                <w:szCs w:val="24"/>
              </w:rPr>
            </w:pPr>
          </w:p>
          <w:p w:rsidR="00EA6133" w:rsidRPr="00F023E0" w:rsidRDefault="00EA6133" w:rsidP="00EA6133">
            <w:pPr>
              <w:rPr>
                <w:rFonts w:ascii="Times New Roman" w:hAnsi="Times New Roman"/>
                <w:i w:val="0"/>
                <w:sz w:val="24"/>
                <w:szCs w:val="24"/>
              </w:rPr>
            </w:pPr>
            <w:r>
              <w:rPr>
                <w:rFonts w:ascii="Times New Roman" w:hAnsi="Times New Roman"/>
                <w:i w:val="0"/>
                <w:sz w:val="24"/>
                <w:szCs w:val="24"/>
              </w:rPr>
              <w:t xml:space="preserve">      </w:t>
            </w:r>
            <w:r w:rsidRPr="00F023E0">
              <w:rPr>
                <w:rFonts w:ascii="Times New Roman" w:hAnsi="Times New Roman"/>
                <w:i w:val="0"/>
                <w:sz w:val="24"/>
                <w:szCs w:val="24"/>
              </w:rPr>
              <w:t xml:space="preserve">Све </w:t>
            </w:r>
            <w:r>
              <w:rPr>
                <w:rFonts w:ascii="Times New Roman" w:hAnsi="Times New Roman"/>
                <w:i w:val="0"/>
                <w:sz w:val="24"/>
                <w:szCs w:val="24"/>
              </w:rPr>
              <w:t xml:space="preserve">васпитне </w:t>
            </w:r>
            <w:r w:rsidRPr="00F023E0">
              <w:rPr>
                <w:rFonts w:ascii="Times New Roman" w:hAnsi="Times New Roman"/>
                <w:i w:val="0"/>
                <w:sz w:val="24"/>
                <w:szCs w:val="24"/>
              </w:rPr>
              <w:t>групе</w:t>
            </w:r>
          </w:p>
        </w:tc>
        <w:tc>
          <w:tcPr>
            <w:tcW w:w="3211" w:type="dxa"/>
          </w:tcPr>
          <w:p w:rsidR="00EA6133" w:rsidRDefault="00EA6133" w:rsidP="003A5F71">
            <w:pPr>
              <w:tabs>
                <w:tab w:val="left" w:pos="1020"/>
              </w:tabs>
              <w:jc w:val="center"/>
              <w:rPr>
                <w:rFonts w:ascii="Times New Roman" w:hAnsi="Times New Roman"/>
                <w:i w:val="0"/>
                <w:sz w:val="24"/>
                <w:szCs w:val="24"/>
              </w:rPr>
            </w:pPr>
          </w:p>
          <w:p w:rsidR="00EA6133" w:rsidRPr="00EA6133" w:rsidRDefault="00EA6133" w:rsidP="003A5F71">
            <w:pPr>
              <w:tabs>
                <w:tab w:val="left" w:pos="1020"/>
              </w:tabs>
              <w:jc w:val="center"/>
              <w:rPr>
                <w:rFonts w:ascii="Times New Roman" w:hAnsi="Times New Roman"/>
                <w:i w:val="0"/>
                <w:sz w:val="24"/>
                <w:szCs w:val="24"/>
              </w:rPr>
            </w:pPr>
            <w:r>
              <w:rPr>
                <w:rFonts w:ascii="Times New Roman" w:hAnsi="Times New Roman"/>
                <w:i w:val="0"/>
                <w:sz w:val="24"/>
                <w:szCs w:val="24"/>
              </w:rPr>
              <w:t>Последња недеља децембра</w:t>
            </w:r>
          </w:p>
        </w:tc>
      </w:tr>
      <w:tr w:rsidR="00D04738" w:rsidRPr="003A5F71" w:rsidTr="00860298">
        <w:tc>
          <w:tcPr>
            <w:tcW w:w="3505" w:type="dxa"/>
          </w:tcPr>
          <w:p w:rsidR="00D04738" w:rsidRPr="00D04738" w:rsidRDefault="00D0473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Светски дан чињења добрих дела</w:t>
            </w:r>
          </w:p>
        </w:tc>
        <w:tc>
          <w:tcPr>
            <w:tcW w:w="2913" w:type="dxa"/>
          </w:tcPr>
          <w:p w:rsidR="00D04738" w:rsidRPr="00F019EB" w:rsidRDefault="00F019EB"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D04738" w:rsidRDefault="00F019EB" w:rsidP="003A5F71">
            <w:pPr>
              <w:tabs>
                <w:tab w:val="left" w:pos="1020"/>
              </w:tabs>
              <w:jc w:val="center"/>
              <w:rPr>
                <w:rFonts w:ascii="Times New Roman" w:hAnsi="Times New Roman"/>
                <w:i w:val="0"/>
                <w:sz w:val="24"/>
                <w:szCs w:val="24"/>
                <w:lang w:val="sr-Cyrl-RS"/>
              </w:rPr>
            </w:pPr>
            <w:r>
              <w:rPr>
                <w:rFonts w:ascii="Times New Roman" w:hAnsi="Times New Roman"/>
                <w:i w:val="0"/>
                <w:sz w:val="24"/>
                <w:szCs w:val="24"/>
                <w:lang w:val="sr-Cyrl-RS"/>
              </w:rPr>
              <w:t>14.4.2024.год.</w:t>
            </w:r>
          </w:p>
          <w:p w:rsidR="00B050FA" w:rsidRDefault="00B050FA" w:rsidP="003A5F71">
            <w:pPr>
              <w:tabs>
                <w:tab w:val="left" w:pos="1020"/>
              </w:tabs>
              <w:jc w:val="center"/>
              <w:rPr>
                <w:rFonts w:ascii="Times New Roman" w:hAnsi="Times New Roman"/>
                <w:i w:val="0"/>
                <w:sz w:val="24"/>
                <w:szCs w:val="24"/>
                <w:lang w:val="sr-Cyrl-RS"/>
              </w:rPr>
            </w:pPr>
          </w:p>
          <w:p w:rsidR="00B050FA" w:rsidRPr="00F019EB" w:rsidRDefault="00B050FA" w:rsidP="003A5F71">
            <w:pPr>
              <w:tabs>
                <w:tab w:val="left" w:pos="1020"/>
              </w:tabs>
              <w:jc w:val="center"/>
              <w:rPr>
                <w:rFonts w:ascii="Times New Roman" w:hAnsi="Times New Roman"/>
                <w:i w:val="0"/>
                <w:sz w:val="24"/>
                <w:szCs w:val="24"/>
                <w:lang w:val="sr-Cyrl-RS"/>
              </w:rPr>
            </w:pPr>
          </w:p>
        </w:tc>
      </w:tr>
      <w:tr w:rsidR="00860298" w:rsidRPr="003A5F71" w:rsidTr="00860298">
        <w:tc>
          <w:tcPr>
            <w:tcW w:w="3505"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Међународни дан планете Земље</w:t>
            </w:r>
          </w:p>
          <w:p w:rsidR="00860298" w:rsidRPr="00860298" w:rsidRDefault="00860298" w:rsidP="00860298">
            <w:pPr>
              <w:rPr>
                <w:rFonts w:ascii="Times New Roman" w:hAnsi="Times New Roman"/>
                <w:i w:val="0"/>
                <w:sz w:val="24"/>
                <w:szCs w:val="24"/>
                <w:lang w:val="sr-Cyrl-RS"/>
              </w:rPr>
            </w:pPr>
          </w:p>
        </w:tc>
        <w:tc>
          <w:tcPr>
            <w:tcW w:w="2913" w:type="dxa"/>
          </w:tcPr>
          <w:p w:rsidR="00860298" w:rsidRP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860298" w:rsidRPr="00860298" w:rsidRDefault="00860298" w:rsidP="003A5F71">
            <w:pPr>
              <w:tabs>
                <w:tab w:val="left" w:pos="1020"/>
              </w:tabs>
              <w:jc w:val="center"/>
              <w:rPr>
                <w:rFonts w:ascii="Times New Roman" w:hAnsi="Times New Roman"/>
                <w:i w:val="0"/>
                <w:sz w:val="24"/>
                <w:szCs w:val="24"/>
                <w:lang w:val="sr-Cyrl-RS"/>
              </w:rPr>
            </w:pPr>
            <w:r>
              <w:rPr>
                <w:rFonts w:ascii="Times New Roman" w:hAnsi="Times New Roman"/>
                <w:i w:val="0"/>
                <w:sz w:val="24"/>
                <w:szCs w:val="24"/>
                <w:lang w:val="sr-Cyrl-RS"/>
              </w:rPr>
              <w:t>24.4.2024.год.</w:t>
            </w:r>
          </w:p>
        </w:tc>
      </w:tr>
      <w:tr w:rsidR="00860298" w:rsidRPr="003A5F71" w:rsidTr="00860298">
        <w:tc>
          <w:tcPr>
            <w:tcW w:w="3505"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Међународни дан породице</w:t>
            </w:r>
          </w:p>
        </w:tc>
        <w:tc>
          <w:tcPr>
            <w:tcW w:w="2913" w:type="dxa"/>
          </w:tcPr>
          <w:p w:rsidR="00860298" w:rsidRDefault="00860298" w:rsidP="003A5F71">
            <w:pPr>
              <w:jc w:val="center"/>
              <w:rPr>
                <w:rFonts w:ascii="Times New Roman" w:hAnsi="Times New Roman"/>
                <w:i w:val="0"/>
                <w:sz w:val="24"/>
                <w:szCs w:val="24"/>
                <w:lang w:val="sr-Cyrl-RS"/>
              </w:rPr>
            </w:pPr>
            <w:r>
              <w:rPr>
                <w:rFonts w:ascii="Times New Roman" w:hAnsi="Times New Roman"/>
                <w:i w:val="0"/>
                <w:sz w:val="24"/>
                <w:szCs w:val="24"/>
                <w:lang w:val="sr-Cyrl-RS"/>
              </w:rPr>
              <w:t>Све васпитне групе</w:t>
            </w:r>
          </w:p>
        </w:tc>
        <w:tc>
          <w:tcPr>
            <w:tcW w:w="3211" w:type="dxa"/>
          </w:tcPr>
          <w:p w:rsidR="00860298" w:rsidRDefault="006C34BC" w:rsidP="003A5F71">
            <w:pPr>
              <w:tabs>
                <w:tab w:val="left" w:pos="1020"/>
              </w:tabs>
              <w:jc w:val="center"/>
              <w:rPr>
                <w:rFonts w:ascii="Times New Roman" w:hAnsi="Times New Roman"/>
                <w:i w:val="0"/>
                <w:sz w:val="24"/>
                <w:szCs w:val="24"/>
                <w:lang w:val="sr-Cyrl-RS"/>
              </w:rPr>
            </w:pPr>
            <w:r>
              <w:rPr>
                <w:rFonts w:ascii="Times New Roman" w:hAnsi="Times New Roman"/>
                <w:i w:val="0"/>
                <w:sz w:val="24"/>
                <w:szCs w:val="24"/>
                <w:lang w:val="sr-Cyrl-RS"/>
              </w:rPr>
              <w:t>15.5.2024.год.</w:t>
            </w:r>
          </w:p>
        </w:tc>
      </w:tr>
      <w:tr w:rsidR="00C51B46" w:rsidRPr="003A5F71" w:rsidTr="00860298">
        <w:trPr>
          <w:trHeight w:val="405"/>
        </w:trPr>
        <w:tc>
          <w:tcPr>
            <w:tcW w:w="3505" w:type="dxa"/>
          </w:tcPr>
          <w:p w:rsidR="00C51B46" w:rsidRPr="00F023E0" w:rsidRDefault="00C51B46" w:rsidP="00C51B46">
            <w:pPr>
              <w:jc w:val="center"/>
              <w:rPr>
                <w:rFonts w:ascii="Times New Roman" w:hAnsi="Times New Roman"/>
                <w:i w:val="0"/>
                <w:sz w:val="24"/>
                <w:szCs w:val="24"/>
              </w:rPr>
            </w:pPr>
            <w:r w:rsidRPr="00F023E0">
              <w:rPr>
                <w:rFonts w:ascii="Times New Roman" w:hAnsi="Times New Roman"/>
                <w:i w:val="0"/>
                <w:sz w:val="24"/>
                <w:szCs w:val="24"/>
              </w:rPr>
              <w:t>Дан установе</w:t>
            </w:r>
          </w:p>
        </w:tc>
        <w:tc>
          <w:tcPr>
            <w:tcW w:w="2913" w:type="dxa"/>
          </w:tcPr>
          <w:p w:rsidR="00C51B46" w:rsidRPr="006A0491" w:rsidRDefault="00965989" w:rsidP="003A5F71">
            <w:pPr>
              <w:jc w:val="center"/>
              <w:rPr>
                <w:rFonts w:ascii="Times New Roman" w:hAnsi="Times New Roman"/>
                <w:i w:val="0"/>
                <w:sz w:val="24"/>
                <w:szCs w:val="24"/>
              </w:rPr>
            </w:pPr>
            <w:r w:rsidRPr="00F023E0">
              <w:rPr>
                <w:rFonts w:ascii="Times New Roman" w:hAnsi="Times New Roman"/>
                <w:i w:val="0"/>
                <w:sz w:val="24"/>
                <w:szCs w:val="24"/>
              </w:rPr>
              <w:t xml:space="preserve">Све </w:t>
            </w:r>
            <w:r>
              <w:rPr>
                <w:rFonts w:ascii="Times New Roman" w:hAnsi="Times New Roman"/>
                <w:i w:val="0"/>
                <w:sz w:val="24"/>
                <w:szCs w:val="24"/>
              </w:rPr>
              <w:t xml:space="preserve">васпитне </w:t>
            </w:r>
            <w:r w:rsidRPr="00F023E0">
              <w:rPr>
                <w:rFonts w:ascii="Times New Roman" w:hAnsi="Times New Roman"/>
                <w:i w:val="0"/>
                <w:sz w:val="24"/>
                <w:szCs w:val="24"/>
              </w:rPr>
              <w:t>групе</w:t>
            </w:r>
          </w:p>
        </w:tc>
        <w:tc>
          <w:tcPr>
            <w:tcW w:w="3211" w:type="dxa"/>
          </w:tcPr>
          <w:p w:rsidR="00C51B46" w:rsidRPr="00F023E0" w:rsidRDefault="00CD68E0" w:rsidP="001875BA">
            <w:pPr>
              <w:rPr>
                <w:rFonts w:ascii="Times New Roman" w:hAnsi="Times New Roman"/>
                <w:i w:val="0"/>
                <w:sz w:val="24"/>
                <w:szCs w:val="24"/>
              </w:rPr>
            </w:pPr>
            <w:r>
              <w:rPr>
                <w:rFonts w:ascii="Times New Roman" w:hAnsi="Times New Roman"/>
                <w:i w:val="0"/>
                <w:sz w:val="24"/>
                <w:szCs w:val="24"/>
              </w:rPr>
              <w:t xml:space="preserve">              </w:t>
            </w:r>
            <w:r w:rsidR="00453CB1">
              <w:rPr>
                <w:rFonts w:ascii="Times New Roman" w:hAnsi="Times New Roman"/>
                <w:i w:val="0"/>
                <w:sz w:val="24"/>
                <w:szCs w:val="24"/>
              </w:rPr>
              <w:t>24.5.202</w:t>
            </w:r>
            <w:r w:rsidR="00453CB1">
              <w:rPr>
                <w:rFonts w:ascii="Times New Roman" w:hAnsi="Times New Roman"/>
                <w:i w:val="0"/>
                <w:sz w:val="24"/>
                <w:szCs w:val="24"/>
                <w:lang w:val="sr-Cyrl-RS"/>
              </w:rPr>
              <w:t>5</w:t>
            </w:r>
            <w:r w:rsidR="001875BA" w:rsidRPr="00F023E0">
              <w:rPr>
                <w:rFonts w:ascii="Times New Roman" w:hAnsi="Times New Roman"/>
                <w:i w:val="0"/>
                <w:sz w:val="24"/>
                <w:szCs w:val="24"/>
              </w:rPr>
              <w:t>.год.</w:t>
            </w:r>
          </w:p>
        </w:tc>
      </w:tr>
      <w:tr w:rsidR="002255D2" w:rsidRPr="003A5F71" w:rsidTr="00860298">
        <w:tc>
          <w:tcPr>
            <w:tcW w:w="3505" w:type="dxa"/>
          </w:tcPr>
          <w:p w:rsidR="002255D2" w:rsidRPr="00965989" w:rsidRDefault="00746E50" w:rsidP="00965989">
            <w:pPr>
              <w:rPr>
                <w:rFonts w:ascii="Times New Roman" w:hAnsi="Times New Roman"/>
                <w:i w:val="0"/>
                <w:sz w:val="24"/>
                <w:szCs w:val="24"/>
                <w:lang w:val="sr-Cyrl-RS"/>
              </w:rPr>
            </w:pPr>
            <w:r>
              <w:rPr>
                <w:rFonts w:ascii="Times New Roman" w:hAnsi="Times New Roman"/>
                <w:i w:val="0"/>
                <w:sz w:val="24"/>
                <w:szCs w:val="24"/>
              </w:rPr>
              <w:t xml:space="preserve">       </w:t>
            </w:r>
            <w:r w:rsidR="00965989">
              <w:rPr>
                <w:rFonts w:ascii="Times New Roman" w:hAnsi="Times New Roman"/>
                <w:i w:val="0"/>
                <w:sz w:val="24"/>
                <w:szCs w:val="24"/>
                <w:lang w:val="sr-Cyrl-RS"/>
              </w:rPr>
              <w:t>Обележавање завршетка пројеката</w:t>
            </w:r>
          </w:p>
        </w:tc>
        <w:tc>
          <w:tcPr>
            <w:tcW w:w="2913" w:type="dxa"/>
          </w:tcPr>
          <w:p w:rsidR="002255D2" w:rsidRPr="00F023E0" w:rsidRDefault="00965989" w:rsidP="003A5F71">
            <w:pPr>
              <w:jc w:val="center"/>
              <w:rPr>
                <w:rFonts w:ascii="Times New Roman" w:hAnsi="Times New Roman"/>
                <w:i w:val="0"/>
                <w:sz w:val="24"/>
                <w:szCs w:val="24"/>
              </w:rPr>
            </w:pPr>
            <w:r w:rsidRPr="00F023E0">
              <w:rPr>
                <w:rFonts w:ascii="Times New Roman" w:hAnsi="Times New Roman"/>
                <w:i w:val="0"/>
                <w:sz w:val="24"/>
                <w:szCs w:val="24"/>
              </w:rPr>
              <w:t xml:space="preserve">Све </w:t>
            </w:r>
            <w:r>
              <w:rPr>
                <w:rFonts w:ascii="Times New Roman" w:hAnsi="Times New Roman"/>
                <w:i w:val="0"/>
                <w:sz w:val="24"/>
                <w:szCs w:val="24"/>
              </w:rPr>
              <w:t xml:space="preserve">васпитне </w:t>
            </w:r>
            <w:r w:rsidRPr="00F023E0">
              <w:rPr>
                <w:rFonts w:ascii="Times New Roman" w:hAnsi="Times New Roman"/>
                <w:i w:val="0"/>
                <w:sz w:val="24"/>
                <w:szCs w:val="24"/>
              </w:rPr>
              <w:t>групе</w:t>
            </w:r>
          </w:p>
        </w:tc>
        <w:tc>
          <w:tcPr>
            <w:tcW w:w="3211" w:type="dxa"/>
          </w:tcPr>
          <w:p w:rsidR="002255D2" w:rsidRPr="00965989" w:rsidRDefault="00965989" w:rsidP="00C76EAF">
            <w:pPr>
              <w:jc w:val="center"/>
              <w:rPr>
                <w:rFonts w:ascii="Times New Roman" w:hAnsi="Times New Roman"/>
                <w:i w:val="0"/>
                <w:sz w:val="24"/>
                <w:szCs w:val="24"/>
                <w:lang w:val="sr-Cyrl-RS"/>
              </w:rPr>
            </w:pPr>
            <w:r>
              <w:rPr>
                <w:rFonts w:ascii="Times New Roman" w:hAnsi="Times New Roman"/>
                <w:i w:val="0"/>
                <w:sz w:val="24"/>
                <w:szCs w:val="24"/>
                <w:lang w:val="sr-Cyrl-RS"/>
              </w:rPr>
              <w:t>Током године</w:t>
            </w:r>
          </w:p>
        </w:tc>
      </w:tr>
    </w:tbl>
    <w:p w:rsidR="00453CB1" w:rsidRDefault="00453CB1" w:rsidP="007973A8">
      <w:pPr>
        <w:rPr>
          <w:rFonts w:ascii="Times New Roman" w:hAnsi="Times New Roman"/>
          <w:b/>
          <w:i w:val="0"/>
          <w:sz w:val="24"/>
          <w:szCs w:val="24"/>
          <w:lang w:val="sr-Cyrl-CS"/>
        </w:rPr>
      </w:pPr>
    </w:p>
    <w:p w:rsidR="007973A8" w:rsidRPr="007973A8" w:rsidRDefault="00BC0FE8" w:rsidP="0000574C">
      <w:pPr>
        <w:ind w:firstLine="720"/>
        <w:rPr>
          <w:rFonts w:ascii="Times New Roman" w:hAnsi="Times New Roman"/>
          <w:b/>
          <w:i w:val="0"/>
          <w:sz w:val="24"/>
          <w:szCs w:val="24"/>
          <w:lang w:val="sr-Cyrl-CS"/>
        </w:rPr>
      </w:pPr>
      <w:r>
        <w:rPr>
          <w:rFonts w:ascii="Times New Roman" w:hAnsi="Times New Roman"/>
          <w:b/>
          <w:i w:val="0"/>
          <w:sz w:val="24"/>
          <w:szCs w:val="24"/>
          <w:lang w:val="sr-Cyrl-CS"/>
        </w:rPr>
        <w:t>23</w:t>
      </w:r>
      <w:r w:rsidR="00DC3A36">
        <w:rPr>
          <w:rFonts w:ascii="Times New Roman" w:hAnsi="Times New Roman"/>
          <w:b/>
          <w:i w:val="0"/>
          <w:sz w:val="24"/>
          <w:szCs w:val="24"/>
          <w:lang w:val="sr-Cyrl-CS"/>
        </w:rPr>
        <w:t>.</w:t>
      </w:r>
      <w:r w:rsidR="007973A8">
        <w:rPr>
          <w:rFonts w:ascii="Times New Roman" w:hAnsi="Times New Roman"/>
          <w:b/>
          <w:i w:val="0"/>
          <w:sz w:val="24"/>
          <w:szCs w:val="24"/>
          <w:lang w:val="sr-Cyrl-CS"/>
        </w:rPr>
        <w:t xml:space="preserve"> </w:t>
      </w:r>
      <w:r w:rsidR="001A1BB7">
        <w:rPr>
          <w:rFonts w:ascii="Times New Roman" w:hAnsi="Times New Roman"/>
          <w:b/>
          <w:i w:val="0"/>
          <w:sz w:val="24"/>
          <w:szCs w:val="24"/>
          <w:lang w:val="sr-Cyrl-RS"/>
        </w:rPr>
        <w:t xml:space="preserve">ГОДИШЊИ ПЛАН РАДА СТРУЧНИХ САРАДНИКА </w:t>
      </w:r>
      <w:r w:rsidR="007973A8" w:rsidRPr="007973A8">
        <w:rPr>
          <w:rFonts w:ascii="Times New Roman" w:hAnsi="Times New Roman"/>
          <w:b/>
          <w:i w:val="0"/>
          <w:sz w:val="24"/>
          <w:szCs w:val="24"/>
        </w:rPr>
        <w:t>-психолога и педагога</w:t>
      </w:r>
    </w:p>
    <w:p w:rsidR="007973A8" w:rsidRPr="007973A8" w:rsidRDefault="007973A8" w:rsidP="007973A8">
      <w:pPr>
        <w:ind w:left="720" w:firstLine="720"/>
        <w:rPr>
          <w:rFonts w:ascii="Times New Roman" w:hAnsi="Times New Roman"/>
          <w:b/>
          <w:i w:val="0"/>
          <w:sz w:val="24"/>
          <w:szCs w:val="24"/>
        </w:rPr>
      </w:pPr>
    </w:p>
    <w:p w:rsidR="007973A8" w:rsidRPr="007973A8" w:rsidRDefault="007973A8" w:rsidP="007973A8">
      <w:pPr>
        <w:pStyle w:val="NoSpacing"/>
        <w:ind w:firstLine="720"/>
        <w:jc w:val="both"/>
        <w:rPr>
          <w:rFonts w:ascii="Times New Roman" w:hAnsi="Times New Roman"/>
          <w:sz w:val="24"/>
          <w:szCs w:val="24"/>
        </w:rPr>
      </w:pPr>
      <w:r w:rsidRPr="007973A8">
        <w:rPr>
          <w:rFonts w:ascii="Times New Roman" w:hAnsi="Times New Roman"/>
          <w:sz w:val="24"/>
          <w:szCs w:val="24"/>
        </w:rPr>
        <w:t>План рада стручних сарадника реализује се на основу Правилника о програму свих облика рада стручног сарадника у предшколској установи („Сл.Гласник РС“ бр.88/17, 27/18 – др.закони, 10/19 и 6/20).</w:t>
      </w:r>
    </w:p>
    <w:p w:rsidR="007973A8" w:rsidRPr="007973A8" w:rsidRDefault="007973A8" w:rsidP="007973A8">
      <w:pPr>
        <w:pStyle w:val="NoSpacing"/>
        <w:ind w:firstLine="720"/>
        <w:rPr>
          <w:rFonts w:ascii="Times New Roman" w:hAnsi="Times New Roman"/>
          <w:sz w:val="24"/>
          <w:szCs w:val="24"/>
        </w:rPr>
      </w:pPr>
    </w:p>
    <w:p w:rsidR="007973A8" w:rsidRPr="007973A8" w:rsidRDefault="007973A8" w:rsidP="007973A8">
      <w:pPr>
        <w:pStyle w:val="NoSpacing"/>
        <w:ind w:firstLine="720"/>
        <w:rPr>
          <w:rFonts w:ascii="Times New Roman" w:hAnsi="Times New Roman"/>
          <w:sz w:val="24"/>
          <w:szCs w:val="24"/>
        </w:rPr>
      </w:pPr>
      <w:r w:rsidRPr="007973A8">
        <w:rPr>
          <w:rFonts w:ascii="Times New Roman" w:hAnsi="Times New Roman"/>
          <w:sz w:val="24"/>
          <w:szCs w:val="24"/>
        </w:rPr>
        <w:t>Циљ:</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Развијање квалитета праксе предшколске установе кроз:</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 xml:space="preserve">-развијање културе предшколске установе као заједнице учења и </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-развијање квалитета програма васпитно-образовног рада.</w:t>
      </w:r>
    </w:p>
    <w:p w:rsidR="007973A8" w:rsidRPr="007973A8" w:rsidRDefault="007973A8" w:rsidP="007973A8">
      <w:pPr>
        <w:pStyle w:val="NoSpacing"/>
        <w:rPr>
          <w:rFonts w:ascii="Times New Roman" w:hAnsi="Times New Roman"/>
          <w:sz w:val="24"/>
          <w:szCs w:val="24"/>
        </w:rPr>
      </w:pP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ab/>
        <w:t>Задаци:</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-стварање партнерства, заједничко учешће, засновано на узајамном поверењу, размени и подршци свих учесника (запослених, родитеља/старатеља, других одраслих из локалног окружења и деце);</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-заједничко учешће и континуирана размена са другим стручним сарадницима заснованим на успостављању заједничких вредности и дељењу одговорности;</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lastRenderedPageBreak/>
        <w:t>-умрежавање са другим предшколским установама, високошколским установама, удружењима и организација;</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-рефлексивност – заједничко учење, размена између учесника, стварање прилика за истраживање, преиспитивање праксе, покретање акција и промена;</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-стручност и етичност – познавање и праћење савремених научних сазнања, добрих примера праксе и стандардима компетенција за стручне сраднике у предшколкој установи;</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-деловање у интересу деце и породице;</w:t>
      </w:r>
    </w:p>
    <w:p w:rsidR="007973A8" w:rsidRPr="007973A8" w:rsidRDefault="007973A8" w:rsidP="007973A8">
      <w:pPr>
        <w:rPr>
          <w:rFonts w:ascii="Times New Roman" w:hAnsi="Times New Roman"/>
          <w:i w:val="0"/>
          <w:sz w:val="24"/>
          <w:szCs w:val="24"/>
        </w:rPr>
      </w:pPr>
      <w:r w:rsidRPr="007973A8">
        <w:rPr>
          <w:rFonts w:ascii="Times New Roman" w:hAnsi="Times New Roman"/>
          <w:i w:val="0"/>
          <w:sz w:val="24"/>
          <w:szCs w:val="24"/>
        </w:rPr>
        <w:t>-професионална одговорност;</w:t>
      </w:r>
    </w:p>
    <w:p w:rsidR="00940E79" w:rsidRPr="007973A8" w:rsidRDefault="007973A8" w:rsidP="007973A8">
      <w:pPr>
        <w:rPr>
          <w:rFonts w:ascii="Times New Roman" w:hAnsi="Times New Roman"/>
          <w:i w:val="0"/>
          <w:sz w:val="24"/>
          <w:szCs w:val="24"/>
        </w:rPr>
      </w:pPr>
      <w:r w:rsidRPr="007973A8">
        <w:rPr>
          <w:rFonts w:ascii="Times New Roman" w:hAnsi="Times New Roman"/>
          <w:i w:val="0"/>
          <w:sz w:val="24"/>
          <w:szCs w:val="24"/>
        </w:rPr>
        <w:t>-проактивна улога у промовисању предшколског васпитања и образовања, обликовању политике и праксе предшколског васпитања и образовања у стручној, локалној и широј јавности.</w:t>
      </w:r>
    </w:p>
    <w:p w:rsidR="007973A8" w:rsidRDefault="007973A8" w:rsidP="007973A8">
      <w:pPr>
        <w:rPr>
          <w:rFonts w:ascii="Times New Roman" w:hAnsi="Times New Roman"/>
          <w:b/>
          <w:i w:val="0"/>
          <w:sz w:val="24"/>
          <w:szCs w:val="24"/>
        </w:rPr>
      </w:pPr>
      <w:r w:rsidRPr="007973A8">
        <w:rPr>
          <w:rFonts w:ascii="Times New Roman" w:hAnsi="Times New Roman"/>
          <w:i w:val="0"/>
          <w:sz w:val="24"/>
          <w:szCs w:val="24"/>
        </w:rPr>
        <w:tab/>
      </w:r>
      <w:r w:rsidRPr="007973A8">
        <w:rPr>
          <w:rFonts w:ascii="Times New Roman" w:hAnsi="Times New Roman"/>
          <w:b/>
          <w:i w:val="0"/>
          <w:sz w:val="24"/>
          <w:szCs w:val="24"/>
        </w:rPr>
        <w:tab/>
      </w:r>
      <w:r w:rsidR="0041433F">
        <w:rPr>
          <w:rFonts w:ascii="Times New Roman" w:hAnsi="Times New Roman"/>
          <w:b/>
          <w:i w:val="0"/>
          <w:sz w:val="24"/>
          <w:szCs w:val="24"/>
          <w:lang w:val="sr-Cyrl-RS"/>
        </w:rPr>
        <w:t xml:space="preserve">                         </w:t>
      </w:r>
      <w:r w:rsidRPr="007973A8">
        <w:rPr>
          <w:rFonts w:ascii="Times New Roman" w:hAnsi="Times New Roman"/>
          <w:b/>
          <w:i w:val="0"/>
          <w:sz w:val="24"/>
          <w:szCs w:val="24"/>
        </w:rPr>
        <w:t>О Б Л А С Т И     Р А Д А</w:t>
      </w:r>
    </w:p>
    <w:p w:rsidR="00BD1506" w:rsidRPr="007973A8" w:rsidRDefault="00BD1506" w:rsidP="007973A8">
      <w:pPr>
        <w:rPr>
          <w:rFonts w:ascii="Times New Roman" w:hAnsi="Times New Roman"/>
          <w:b/>
          <w:i w:val="0"/>
          <w:sz w:val="24"/>
          <w:szCs w:val="24"/>
        </w:rPr>
      </w:pPr>
    </w:p>
    <w:p w:rsidR="007973A8" w:rsidRDefault="007973A8" w:rsidP="007973A8">
      <w:pPr>
        <w:rPr>
          <w:rFonts w:ascii="Times New Roman" w:hAnsi="Times New Roman"/>
          <w:b/>
          <w:i w:val="0"/>
          <w:sz w:val="24"/>
          <w:szCs w:val="24"/>
          <w:lang w:val="sr-Cyrl-RS"/>
        </w:rPr>
      </w:pPr>
      <w:r w:rsidRPr="007973A8">
        <w:rPr>
          <w:rFonts w:ascii="Times New Roman" w:hAnsi="Times New Roman"/>
          <w:b/>
          <w:i w:val="0"/>
          <w:sz w:val="24"/>
          <w:szCs w:val="24"/>
        </w:rPr>
        <w:t>1.Подручје стратешког (развојног) планирања и праћења праксе предшколске установе</w:t>
      </w:r>
      <w:r w:rsidR="0041433F">
        <w:rPr>
          <w:rFonts w:ascii="Times New Roman" w:hAnsi="Times New Roman"/>
          <w:b/>
          <w:i w:val="0"/>
          <w:sz w:val="24"/>
          <w:szCs w:val="24"/>
          <w:lang w:val="sr-Cyrl-RS"/>
        </w:rPr>
        <w:t xml:space="preserve"> </w:t>
      </w:r>
    </w:p>
    <w:p w:rsidR="0041433F" w:rsidRPr="0041433F" w:rsidRDefault="0041433F" w:rsidP="007973A8">
      <w:pPr>
        <w:rPr>
          <w:rFonts w:ascii="Times New Roman" w:hAnsi="Times New Roman"/>
          <w:b/>
          <w:i w:val="0"/>
          <w:sz w:val="24"/>
          <w:szCs w:val="24"/>
          <w:lang w:val="sr-Cyrl-RS"/>
        </w:rPr>
      </w:pPr>
    </w:p>
    <w:p w:rsidR="007973A8" w:rsidRDefault="007973A8" w:rsidP="007973A8">
      <w:pPr>
        <w:rPr>
          <w:rFonts w:ascii="Times New Roman" w:hAnsi="Times New Roman"/>
          <w:b/>
          <w:i w:val="0"/>
          <w:sz w:val="24"/>
          <w:szCs w:val="24"/>
        </w:rPr>
      </w:pPr>
      <w:r w:rsidRPr="007973A8">
        <w:rPr>
          <w:rFonts w:ascii="Times New Roman" w:hAnsi="Times New Roman"/>
          <w:b/>
          <w:i w:val="0"/>
          <w:sz w:val="24"/>
          <w:szCs w:val="24"/>
        </w:rPr>
        <w:t>1.1.Израда докумената установе</w:t>
      </w:r>
    </w:p>
    <w:p w:rsidR="00BD1506" w:rsidRDefault="00BD1506" w:rsidP="007973A8">
      <w:pPr>
        <w:rPr>
          <w:rFonts w:ascii="Times New Roman" w:hAnsi="Times New Roman"/>
          <w:b/>
          <w:i w:val="0"/>
          <w:sz w:val="24"/>
          <w:szCs w:val="24"/>
        </w:rPr>
      </w:pPr>
    </w:p>
    <w:p w:rsidR="00BD1506" w:rsidRPr="007973A8" w:rsidRDefault="00BD1506"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3953"/>
        <w:gridCol w:w="1529"/>
        <w:gridCol w:w="1639"/>
        <w:gridCol w:w="2684"/>
      </w:tblGrid>
      <w:tr w:rsidR="007973A8" w:rsidRPr="007973A8" w:rsidTr="00A9444F">
        <w:tc>
          <w:tcPr>
            <w:tcW w:w="3953"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529" w:type="dxa"/>
          </w:tcPr>
          <w:p w:rsid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p w:rsidR="005816F4" w:rsidRPr="007973A8" w:rsidRDefault="005816F4" w:rsidP="00F1621B">
            <w:pPr>
              <w:rPr>
                <w:rFonts w:ascii="Times New Roman" w:hAnsi="Times New Roman"/>
                <w:b/>
                <w:i w:val="0"/>
                <w:sz w:val="24"/>
                <w:szCs w:val="24"/>
              </w:rPr>
            </w:pPr>
          </w:p>
        </w:tc>
        <w:tc>
          <w:tcPr>
            <w:tcW w:w="1639"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684"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A9444F">
        <w:trPr>
          <w:trHeight w:val="510"/>
        </w:trPr>
        <w:tc>
          <w:tcPr>
            <w:tcW w:w="395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-учешће у изради Предшколског програма</w:t>
            </w:r>
            <w:r w:rsidRPr="007973A8">
              <w:rPr>
                <w:rFonts w:ascii="Times New Roman" w:hAnsi="Times New Roman"/>
                <w:i w:val="0"/>
                <w:sz w:val="24"/>
                <w:szCs w:val="24"/>
                <w:lang w:val="sr-Cyrl-RS"/>
              </w:rPr>
              <w:t>;</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јул,август </w:t>
            </w:r>
          </w:p>
          <w:p w:rsidR="007973A8" w:rsidRPr="007973A8" w:rsidRDefault="00A9444F" w:rsidP="00F1621B">
            <w:pPr>
              <w:rPr>
                <w:rFonts w:ascii="Times New Roman" w:hAnsi="Times New Roman"/>
                <w:i w:val="0"/>
                <w:sz w:val="24"/>
                <w:szCs w:val="24"/>
              </w:rPr>
            </w:pPr>
            <w:r>
              <w:rPr>
                <w:rFonts w:ascii="Times New Roman" w:hAnsi="Times New Roman"/>
                <w:i w:val="0"/>
                <w:sz w:val="24"/>
                <w:szCs w:val="24"/>
                <w:lang w:val="sr-Cyrl-RS"/>
              </w:rPr>
              <w:t>текуће године</w:t>
            </w:r>
          </w:p>
        </w:tc>
        <w:tc>
          <w:tcPr>
            <w:tcW w:w="163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68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-анализа извештаја о остварености програма</w:t>
            </w:r>
          </w:p>
        </w:tc>
      </w:tr>
      <w:tr w:rsidR="007973A8" w:rsidRPr="007973A8" w:rsidTr="00A9444F">
        <w:trPr>
          <w:trHeight w:val="495"/>
        </w:trPr>
        <w:tc>
          <w:tcPr>
            <w:tcW w:w="395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-учешће у изради Годишњег плана установе</w:t>
            </w:r>
            <w:r w:rsidRPr="007973A8">
              <w:rPr>
                <w:rFonts w:ascii="Times New Roman" w:hAnsi="Times New Roman"/>
                <w:i w:val="0"/>
                <w:sz w:val="24"/>
                <w:szCs w:val="24"/>
                <w:lang w:val="sr-Cyrl-RS"/>
              </w:rPr>
              <w:t>;</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јул,август </w:t>
            </w:r>
          </w:p>
          <w:p w:rsidR="007973A8" w:rsidRPr="007973A8" w:rsidRDefault="00453CB1" w:rsidP="00F1621B">
            <w:pPr>
              <w:rPr>
                <w:rFonts w:ascii="Times New Roman" w:hAnsi="Times New Roman"/>
                <w:i w:val="0"/>
                <w:sz w:val="24"/>
                <w:szCs w:val="24"/>
              </w:rPr>
            </w:pPr>
            <w:r>
              <w:rPr>
                <w:rFonts w:ascii="Times New Roman" w:hAnsi="Times New Roman"/>
                <w:i w:val="0"/>
                <w:sz w:val="24"/>
                <w:szCs w:val="24"/>
              </w:rPr>
              <w:t>202</w:t>
            </w:r>
            <w:r>
              <w:rPr>
                <w:rFonts w:ascii="Times New Roman" w:hAnsi="Times New Roman"/>
                <w:i w:val="0"/>
                <w:sz w:val="24"/>
                <w:szCs w:val="24"/>
                <w:lang w:val="sr-Cyrl-RS"/>
              </w:rPr>
              <w:t>4</w:t>
            </w:r>
            <w:r w:rsidR="007973A8" w:rsidRPr="007973A8">
              <w:rPr>
                <w:rFonts w:ascii="Times New Roman" w:hAnsi="Times New Roman"/>
                <w:i w:val="0"/>
                <w:sz w:val="24"/>
                <w:szCs w:val="24"/>
              </w:rPr>
              <w:t>.год.</w:t>
            </w:r>
          </w:p>
        </w:tc>
        <w:tc>
          <w:tcPr>
            <w:tcW w:w="1639" w:type="dxa"/>
          </w:tcPr>
          <w:p w:rsidR="00512E22" w:rsidRDefault="00512E22"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p>
        </w:tc>
        <w:tc>
          <w:tcPr>
            <w:tcW w:w="2684" w:type="dxa"/>
          </w:tcPr>
          <w:p w:rsidR="0000574C" w:rsidRDefault="0000574C" w:rsidP="00F1621B">
            <w:pPr>
              <w:rPr>
                <w:rFonts w:ascii="Times New Roman" w:hAnsi="Times New Roman"/>
                <w:i w:val="0"/>
                <w:sz w:val="24"/>
                <w:szCs w:val="24"/>
              </w:rPr>
            </w:pPr>
          </w:p>
          <w:p w:rsidR="0000574C" w:rsidRDefault="0000574C" w:rsidP="00F1621B">
            <w:pPr>
              <w:rPr>
                <w:rFonts w:ascii="Times New Roman" w:hAnsi="Times New Roman"/>
                <w:i w:val="0"/>
                <w:sz w:val="24"/>
                <w:szCs w:val="24"/>
              </w:rPr>
            </w:pPr>
            <w:r w:rsidRPr="007973A8">
              <w:rPr>
                <w:rFonts w:ascii="Times New Roman" w:hAnsi="Times New Roman"/>
                <w:i w:val="0"/>
                <w:sz w:val="24"/>
                <w:szCs w:val="24"/>
              </w:rPr>
              <w:t xml:space="preserve">извештај о реализацији </w:t>
            </w:r>
          </w:p>
          <w:p w:rsidR="007973A8" w:rsidRDefault="0000574C" w:rsidP="00F1621B">
            <w:pPr>
              <w:rPr>
                <w:rFonts w:ascii="Times New Roman" w:hAnsi="Times New Roman"/>
                <w:i w:val="0"/>
                <w:sz w:val="24"/>
                <w:szCs w:val="24"/>
              </w:rPr>
            </w:pPr>
            <w:r w:rsidRPr="007973A8">
              <w:rPr>
                <w:rFonts w:ascii="Times New Roman" w:hAnsi="Times New Roman"/>
                <w:i w:val="0"/>
                <w:sz w:val="24"/>
                <w:szCs w:val="24"/>
              </w:rPr>
              <w:t>Годишњег плана рада установ</w:t>
            </w:r>
            <w:r>
              <w:rPr>
                <w:rFonts w:ascii="Times New Roman" w:hAnsi="Times New Roman"/>
                <w:i w:val="0"/>
                <w:sz w:val="24"/>
                <w:szCs w:val="24"/>
              </w:rPr>
              <w:t>е</w:t>
            </w:r>
          </w:p>
          <w:p w:rsidR="00512E22" w:rsidRPr="007973A8" w:rsidRDefault="00512E22" w:rsidP="00F1621B">
            <w:pPr>
              <w:rPr>
                <w:rFonts w:ascii="Times New Roman" w:hAnsi="Times New Roman"/>
                <w:i w:val="0"/>
                <w:sz w:val="24"/>
                <w:szCs w:val="24"/>
              </w:rPr>
            </w:pPr>
          </w:p>
        </w:tc>
      </w:tr>
      <w:tr w:rsidR="007973A8" w:rsidRPr="007973A8" w:rsidTr="00A9444F">
        <w:trPr>
          <w:trHeight w:val="1065"/>
        </w:trPr>
        <w:tc>
          <w:tcPr>
            <w:tcW w:w="3953"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-Учешће у усаглашавању стратешких докумената предшколске установе са текућим изменама прописа у области ПВО</w:t>
            </w:r>
            <w:r w:rsidRPr="007973A8">
              <w:rPr>
                <w:rFonts w:ascii="Times New Roman" w:hAnsi="Times New Roman"/>
                <w:i w:val="0"/>
                <w:sz w:val="24"/>
                <w:szCs w:val="24"/>
                <w:lang w:val="sr-Cyrl-RS"/>
              </w:rPr>
              <w:t>;</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секретар</w:t>
            </w:r>
          </w:p>
        </w:tc>
        <w:tc>
          <w:tcPr>
            <w:tcW w:w="268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анализа</w:t>
            </w:r>
            <w:r w:rsidRPr="007973A8">
              <w:rPr>
                <w:rFonts w:ascii="Times New Roman" w:hAnsi="Times New Roman"/>
                <w:i w:val="0"/>
                <w:sz w:val="24"/>
                <w:szCs w:val="24"/>
              </w:rPr>
              <w:t xml:space="preserve"> стратешких докумената у складу са законским изменама прописа</w:t>
            </w:r>
          </w:p>
        </w:tc>
      </w:tr>
      <w:tr w:rsidR="007973A8" w:rsidRPr="007973A8" w:rsidTr="00A9444F">
        <w:trPr>
          <w:trHeight w:val="765"/>
        </w:trPr>
        <w:tc>
          <w:tcPr>
            <w:tcW w:w="395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-планирање учешћа и преузимање улога и послова у тимовима, радним групама и комисијама на нивоу установе</w:t>
            </w:r>
            <w:r w:rsidRPr="007973A8">
              <w:rPr>
                <w:rFonts w:ascii="Times New Roman" w:hAnsi="Times New Roman"/>
                <w:i w:val="0"/>
                <w:sz w:val="24"/>
                <w:szCs w:val="24"/>
                <w:lang w:val="sr-Cyrl-RS"/>
              </w:rPr>
              <w:t>;</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октобар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чланови тимова</w:t>
            </w:r>
          </w:p>
          <w:p w:rsidR="007973A8" w:rsidRPr="007973A8" w:rsidRDefault="007973A8" w:rsidP="00F1621B">
            <w:pPr>
              <w:rPr>
                <w:rFonts w:ascii="Times New Roman" w:hAnsi="Times New Roman"/>
                <w:i w:val="0"/>
                <w:sz w:val="24"/>
                <w:szCs w:val="24"/>
              </w:rPr>
            </w:pPr>
          </w:p>
        </w:tc>
        <w:tc>
          <w:tcPr>
            <w:tcW w:w="268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 извештаји о раду тимова</w:t>
            </w:r>
          </w:p>
        </w:tc>
      </w:tr>
      <w:tr w:rsidR="007973A8" w:rsidRPr="007973A8" w:rsidTr="00A9444F">
        <w:trPr>
          <w:trHeight w:val="1350"/>
        </w:trPr>
        <w:tc>
          <w:tcPr>
            <w:tcW w:w="3953"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-подршка у планирању различитих облика и програма в-о рада заснованој на анализи потреба деце и породице, капацитета</w:t>
            </w:r>
            <w:r w:rsidR="00512E22">
              <w:rPr>
                <w:rFonts w:ascii="Times New Roman" w:hAnsi="Times New Roman"/>
                <w:i w:val="0"/>
                <w:sz w:val="24"/>
                <w:szCs w:val="24"/>
                <w:lang w:val="sr-Cyrl-RS"/>
              </w:rPr>
              <w:t xml:space="preserve"> </w:t>
            </w:r>
            <w:r w:rsidRPr="007973A8">
              <w:rPr>
                <w:rFonts w:ascii="Times New Roman" w:hAnsi="Times New Roman"/>
                <w:i w:val="0"/>
                <w:sz w:val="24"/>
                <w:szCs w:val="24"/>
              </w:rPr>
              <w:t>установе и потенцијала локалне заједнице;</w:t>
            </w:r>
          </w:p>
          <w:p w:rsidR="00512E22" w:rsidRPr="007973A8" w:rsidRDefault="00512E22" w:rsidP="00F1621B">
            <w:pPr>
              <w:rPr>
                <w:rFonts w:ascii="Times New Roman" w:hAnsi="Times New Roman"/>
                <w:i w:val="0"/>
                <w:sz w:val="24"/>
                <w:szCs w:val="24"/>
              </w:rPr>
            </w:pP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локална самоуправа</w:t>
            </w:r>
          </w:p>
        </w:tc>
        <w:tc>
          <w:tcPr>
            <w:tcW w:w="2684"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извештаји о реализацији различлитих облика и програма в-о рада</w:t>
            </w:r>
          </w:p>
        </w:tc>
      </w:tr>
      <w:tr w:rsidR="007973A8" w:rsidRPr="007973A8" w:rsidTr="00A9444F">
        <w:trPr>
          <w:trHeight w:val="540"/>
        </w:trPr>
        <w:tc>
          <w:tcPr>
            <w:tcW w:w="395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-планирање начина пружања додатне подршке деци и породици;</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чланови Тима за инклузивно образовање </w:t>
            </w:r>
          </w:p>
          <w:p w:rsidR="007973A8" w:rsidRPr="007973A8" w:rsidRDefault="007973A8" w:rsidP="00F1621B">
            <w:pPr>
              <w:rPr>
                <w:rFonts w:ascii="Times New Roman" w:hAnsi="Times New Roman"/>
                <w:i w:val="0"/>
                <w:sz w:val="24"/>
                <w:szCs w:val="24"/>
              </w:rPr>
            </w:pPr>
          </w:p>
        </w:tc>
        <w:tc>
          <w:tcPr>
            <w:tcW w:w="2684"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педагошки </w:t>
            </w:r>
            <w:r w:rsidR="00512E22">
              <w:rPr>
                <w:rFonts w:ascii="Times New Roman" w:hAnsi="Times New Roman"/>
                <w:i w:val="0"/>
                <w:sz w:val="24"/>
                <w:szCs w:val="24"/>
                <w:lang w:val="sr-Cyrl-RS"/>
              </w:rPr>
              <w:t xml:space="preserve">профил </w:t>
            </w:r>
            <w:r w:rsidRPr="007973A8">
              <w:rPr>
                <w:rFonts w:ascii="Times New Roman" w:hAnsi="Times New Roman"/>
                <w:i w:val="0"/>
                <w:sz w:val="24"/>
                <w:szCs w:val="24"/>
              </w:rPr>
              <w:t xml:space="preserve">детета, евалуација </w:t>
            </w:r>
            <w:r w:rsidR="00512E22">
              <w:rPr>
                <w:rFonts w:ascii="Times New Roman" w:hAnsi="Times New Roman"/>
                <w:i w:val="0"/>
                <w:sz w:val="24"/>
                <w:szCs w:val="24"/>
              </w:rPr>
              <w:t>профила</w:t>
            </w:r>
            <w:r w:rsidRPr="007973A8">
              <w:rPr>
                <w:rFonts w:ascii="Times New Roman" w:hAnsi="Times New Roman"/>
                <w:i w:val="0"/>
                <w:sz w:val="24"/>
                <w:szCs w:val="24"/>
              </w:rPr>
              <w:t xml:space="preserve">, </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саветодавни разговори са родитељима,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w:t>
            </w:r>
          </w:p>
        </w:tc>
      </w:tr>
      <w:tr w:rsidR="007973A8" w:rsidRPr="007973A8" w:rsidTr="00A9444F">
        <w:trPr>
          <w:trHeight w:val="1095"/>
        </w:trPr>
        <w:tc>
          <w:tcPr>
            <w:tcW w:w="395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-учешће у развијању стратегије за јачање ресурса за сврсисходну употребу дигиталних технологија у пракси установе;</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p>
        </w:tc>
        <w:tc>
          <w:tcPr>
            <w:tcW w:w="268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стратешки документи установе – Развојни план и План стручног усавршавања запослених и извештаји о реализацији истих</w:t>
            </w:r>
          </w:p>
        </w:tc>
      </w:tr>
      <w:tr w:rsidR="007973A8" w:rsidRPr="007973A8" w:rsidTr="00A9444F">
        <w:trPr>
          <w:trHeight w:val="1560"/>
        </w:trPr>
        <w:tc>
          <w:tcPr>
            <w:tcW w:w="3953" w:type="dxa"/>
          </w:tcPr>
          <w:p w:rsidR="0000574C" w:rsidRDefault="0000574C"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-праћење конкурса и припрема стручне документације за аплицирање за пројекте на локалном/националном нивоу у сардњи са службама установе и службама локалне самоуправе</w:t>
            </w:r>
            <w:r w:rsidRPr="007973A8">
              <w:rPr>
                <w:rFonts w:ascii="Times New Roman" w:hAnsi="Times New Roman"/>
                <w:i w:val="0"/>
                <w:sz w:val="24"/>
                <w:szCs w:val="24"/>
                <w:lang w:val="sr-Cyrl-RS"/>
              </w:rPr>
              <w:t>;</w:t>
            </w:r>
          </w:p>
        </w:tc>
        <w:tc>
          <w:tcPr>
            <w:tcW w:w="152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3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представници локалне самоуправе</w:t>
            </w:r>
          </w:p>
          <w:p w:rsidR="0000574C" w:rsidRPr="007973A8" w:rsidRDefault="0000574C" w:rsidP="00F1621B">
            <w:pPr>
              <w:rPr>
                <w:rFonts w:ascii="Times New Roman" w:hAnsi="Times New Roman"/>
                <w:i w:val="0"/>
                <w:sz w:val="24"/>
                <w:szCs w:val="24"/>
              </w:rPr>
            </w:pPr>
          </w:p>
        </w:tc>
        <w:tc>
          <w:tcPr>
            <w:tcW w:w="268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пројектна документација</w:t>
            </w:r>
          </w:p>
        </w:tc>
      </w:tr>
    </w:tbl>
    <w:p w:rsidR="005816F4" w:rsidRPr="007973A8" w:rsidRDefault="005816F4" w:rsidP="007973A8">
      <w:pPr>
        <w:rPr>
          <w:rFonts w:ascii="Times New Roman" w:hAnsi="Times New Roman"/>
          <w:i w:val="0"/>
          <w:sz w:val="24"/>
          <w:szCs w:val="24"/>
        </w:rPr>
      </w:pPr>
    </w:p>
    <w:p w:rsidR="007973A8" w:rsidRPr="00BC68D9" w:rsidRDefault="007973A8" w:rsidP="00BC68D9">
      <w:pPr>
        <w:pStyle w:val="ListParagraph"/>
        <w:numPr>
          <w:ilvl w:val="1"/>
          <w:numId w:val="15"/>
        </w:numPr>
        <w:rPr>
          <w:rFonts w:ascii="Times New Roman" w:hAnsi="Times New Roman"/>
          <w:b/>
          <w:i w:val="0"/>
          <w:sz w:val="24"/>
          <w:szCs w:val="24"/>
        </w:rPr>
      </w:pPr>
      <w:r w:rsidRPr="00BC68D9">
        <w:rPr>
          <w:rFonts w:ascii="Times New Roman" w:hAnsi="Times New Roman"/>
          <w:b/>
          <w:i w:val="0"/>
          <w:sz w:val="24"/>
          <w:szCs w:val="24"/>
        </w:rPr>
        <w:t>Праћење, документовање и вредновање</w:t>
      </w:r>
    </w:p>
    <w:p w:rsidR="007973A8" w:rsidRPr="007973A8" w:rsidRDefault="007973A8" w:rsidP="007973A8">
      <w:pPr>
        <w:rPr>
          <w:rFonts w:ascii="Times New Roman" w:hAnsi="Times New Roman"/>
          <w:b/>
          <w:i w:val="0"/>
          <w:sz w:val="24"/>
          <w:szCs w:val="24"/>
        </w:rPr>
      </w:pPr>
    </w:p>
    <w:tbl>
      <w:tblPr>
        <w:tblStyle w:val="TableGrid"/>
        <w:tblW w:w="9805" w:type="dxa"/>
        <w:tblLayout w:type="fixed"/>
        <w:tblLook w:val="04A0" w:firstRow="1" w:lastRow="0" w:firstColumn="1" w:lastColumn="0" w:noHBand="0" w:noVBand="1"/>
      </w:tblPr>
      <w:tblGrid>
        <w:gridCol w:w="4405"/>
        <w:gridCol w:w="1350"/>
        <w:gridCol w:w="1620"/>
        <w:gridCol w:w="2430"/>
      </w:tblGrid>
      <w:tr w:rsidR="007973A8" w:rsidRPr="007973A8" w:rsidTr="0003550F">
        <w:tc>
          <w:tcPr>
            <w:tcW w:w="440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35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62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43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03550F">
        <w:tc>
          <w:tcPr>
            <w:tcW w:w="440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-Континуирано праћење и вредновање реализације стратешких докумената установе с циљем правовременог реаговања, редефинисања и усклађивања у односу на промену у пракси установе;</w:t>
            </w:r>
          </w:p>
          <w:p w:rsidR="007973A8" w:rsidRPr="007973A8" w:rsidRDefault="007973A8" w:rsidP="00F1621B">
            <w:pPr>
              <w:rPr>
                <w:rFonts w:ascii="Times New Roman" w:hAnsi="Times New Roman"/>
                <w:i w:val="0"/>
                <w:sz w:val="24"/>
                <w:szCs w:val="24"/>
              </w:rPr>
            </w:pP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квартално, на полугодишњем и годишњем нивоу</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координато</w:t>
            </w:r>
            <w:r w:rsidR="0003550F">
              <w:rPr>
                <w:rFonts w:ascii="Times New Roman" w:hAnsi="Times New Roman"/>
                <w:i w:val="0"/>
                <w:sz w:val="24"/>
                <w:szCs w:val="24"/>
                <w:lang w:val="sr-Cyrl-RS"/>
              </w:rPr>
              <w:t>-</w:t>
            </w:r>
            <w:r w:rsidRPr="007973A8">
              <w:rPr>
                <w:rFonts w:ascii="Times New Roman" w:hAnsi="Times New Roman"/>
                <w:i w:val="0"/>
                <w:sz w:val="24"/>
                <w:szCs w:val="24"/>
              </w:rPr>
              <w:t>ри тимова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председници Актива</w:t>
            </w:r>
          </w:p>
        </w:tc>
        <w:tc>
          <w:tcPr>
            <w:tcW w:w="2430" w:type="dxa"/>
          </w:tcPr>
          <w:p w:rsidR="007973A8" w:rsidRPr="007973A8" w:rsidRDefault="007973A8" w:rsidP="00F1621B">
            <w:pPr>
              <w:rPr>
                <w:rFonts w:ascii="Times New Roman" w:hAnsi="Times New Roman"/>
                <w:i w:val="0"/>
                <w:sz w:val="24"/>
                <w:szCs w:val="24"/>
              </w:rPr>
            </w:pPr>
          </w:p>
          <w:p w:rsidR="007973A8" w:rsidRPr="007973A8" w:rsidRDefault="007973A8" w:rsidP="00512E22">
            <w:pPr>
              <w:rPr>
                <w:rFonts w:ascii="Times New Roman" w:hAnsi="Times New Roman"/>
                <w:i w:val="0"/>
                <w:sz w:val="24"/>
                <w:szCs w:val="24"/>
              </w:rPr>
            </w:pPr>
            <w:r w:rsidRPr="007973A8">
              <w:rPr>
                <w:rFonts w:ascii="Times New Roman" w:hAnsi="Times New Roman"/>
                <w:i w:val="0"/>
                <w:sz w:val="24"/>
                <w:szCs w:val="24"/>
              </w:rPr>
              <w:t xml:space="preserve">Извештаји о реализацији и самовредновању </w:t>
            </w:r>
          </w:p>
        </w:tc>
      </w:tr>
      <w:tr w:rsidR="007973A8" w:rsidRPr="007973A8" w:rsidTr="0003550F">
        <w:tc>
          <w:tcPr>
            <w:tcW w:w="4405" w:type="dxa"/>
          </w:tcPr>
          <w:p w:rsidR="00512E22" w:rsidRDefault="00512E22"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-критичко преиспитивање и анализирање стратегија и планова дефинисаних у стратешким документима установе и дефинисање смерница за даљи рад</w:t>
            </w:r>
            <w:r w:rsidRPr="007973A8">
              <w:rPr>
                <w:rFonts w:ascii="Times New Roman" w:hAnsi="Times New Roman"/>
                <w:i w:val="0"/>
                <w:sz w:val="24"/>
                <w:szCs w:val="24"/>
                <w:lang w:val="sr-Cyrl-RS"/>
              </w:rPr>
              <w:t>;</w:t>
            </w:r>
          </w:p>
          <w:p w:rsidR="007973A8" w:rsidRPr="007973A8" w:rsidRDefault="007973A8" w:rsidP="00F1621B">
            <w:pPr>
              <w:rPr>
                <w:rFonts w:ascii="Times New Roman" w:hAnsi="Times New Roman"/>
                <w:i w:val="0"/>
                <w:sz w:val="24"/>
                <w:szCs w:val="24"/>
              </w:rPr>
            </w:pP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координатори тимова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председници Актива</w:t>
            </w:r>
          </w:p>
        </w:tc>
        <w:tc>
          <w:tcPr>
            <w:tcW w:w="243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 стручних органа установе</w:t>
            </w:r>
          </w:p>
        </w:tc>
      </w:tr>
      <w:tr w:rsidR="007973A8" w:rsidRPr="007973A8" w:rsidTr="0003550F">
        <w:trPr>
          <w:trHeight w:val="1812"/>
        </w:trPr>
        <w:tc>
          <w:tcPr>
            <w:tcW w:w="440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-планирање начина самовредновања и учешће у реализацији самовредновања</w:t>
            </w:r>
            <w:r w:rsidRPr="007973A8">
              <w:rPr>
                <w:rFonts w:ascii="Times New Roman" w:hAnsi="Times New Roman"/>
                <w:i w:val="0"/>
                <w:sz w:val="24"/>
                <w:szCs w:val="24"/>
                <w:lang w:val="sr-Cyrl-RS"/>
              </w:rPr>
              <w:t>;</w:t>
            </w: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512E22" w:rsidP="0003550F">
            <w:pPr>
              <w:rPr>
                <w:rFonts w:ascii="Times New Roman" w:hAnsi="Times New Roman"/>
                <w:i w:val="0"/>
                <w:sz w:val="24"/>
                <w:szCs w:val="24"/>
              </w:rPr>
            </w:pPr>
            <w:r>
              <w:rPr>
                <w:rFonts w:ascii="Times New Roman" w:hAnsi="Times New Roman"/>
                <w:i w:val="0"/>
                <w:sz w:val="24"/>
                <w:szCs w:val="24"/>
                <w:lang w:val="sr-Cyrl-RS"/>
              </w:rPr>
              <w:t>Т</w:t>
            </w:r>
            <w:r w:rsidR="007973A8" w:rsidRPr="007973A8">
              <w:rPr>
                <w:rFonts w:ascii="Times New Roman" w:hAnsi="Times New Roman"/>
                <w:i w:val="0"/>
                <w:sz w:val="24"/>
                <w:szCs w:val="24"/>
              </w:rPr>
              <w:t xml:space="preserve">им за самовредновање </w:t>
            </w:r>
          </w:p>
        </w:tc>
        <w:tc>
          <w:tcPr>
            <w:tcW w:w="243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Годишњи план самовредновања квалитета рада установе</w:t>
            </w:r>
          </w:p>
        </w:tc>
      </w:tr>
      <w:tr w:rsidR="007973A8" w:rsidRPr="007973A8" w:rsidTr="0003550F">
        <w:tc>
          <w:tcPr>
            <w:tcW w:w="4405" w:type="dxa"/>
          </w:tcPr>
          <w:p w:rsidR="0003550F" w:rsidRDefault="0003550F"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-развијање инструмената за праћење и вредновање праксе установе;</w:t>
            </w: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т</w:t>
            </w:r>
            <w:r w:rsidRPr="007973A8">
              <w:rPr>
                <w:rFonts w:ascii="Times New Roman" w:hAnsi="Times New Roman"/>
                <w:i w:val="0"/>
                <w:sz w:val="24"/>
                <w:szCs w:val="24"/>
              </w:rPr>
              <w:t>оком године</w:t>
            </w:r>
          </w:p>
        </w:tc>
        <w:tc>
          <w:tcPr>
            <w:tcW w:w="162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т</w:t>
            </w:r>
            <w:r w:rsidRPr="007973A8">
              <w:rPr>
                <w:rFonts w:ascii="Times New Roman" w:hAnsi="Times New Roman"/>
                <w:i w:val="0"/>
                <w:sz w:val="24"/>
                <w:szCs w:val="24"/>
              </w:rPr>
              <w:t>им за самовредновање квалитета рада</w:t>
            </w:r>
          </w:p>
        </w:tc>
        <w:tc>
          <w:tcPr>
            <w:tcW w:w="243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израда и примена упитника, чек листи и других инструмената за вредновање квалитета рада</w:t>
            </w:r>
          </w:p>
        </w:tc>
      </w:tr>
      <w:tr w:rsidR="007973A8" w:rsidRPr="007973A8" w:rsidTr="0003550F">
        <w:tc>
          <w:tcPr>
            <w:tcW w:w="440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-учешће у реализацији праћења планираних активности на нивоу установе;</w:t>
            </w:r>
          </w:p>
        </w:tc>
        <w:tc>
          <w:tcPr>
            <w:tcW w:w="1350" w:type="dxa"/>
          </w:tcPr>
          <w:p w:rsidR="007973A8" w:rsidRPr="007973A8" w:rsidRDefault="000119B0" w:rsidP="00F1621B">
            <w:pPr>
              <w:rPr>
                <w:rFonts w:ascii="Times New Roman" w:hAnsi="Times New Roman"/>
                <w:i w:val="0"/>
                <w:sz w:val="24"/>
                <w:szCs w:val="24"/>
              </w:rPr>
            </w:pPr>
            <w:r>
              <w:rPr>
                <w:rFonts w:ascii="Times New Roman" w:hAnsi="Times New Roman"/>
                <w:i w:val="0"/>
                <w:sz w:val="24"/>
                <w:szCs w:val="24"/>
              </w:rPr>
              <w:t>т</w:t>
            </w:r>
            <w:r w:rsidR="007973A8" w:rsidRPr="007973A8">
              <w:rPr>
                <w:rFonts w:ascii="Times New Roman" w:hAnsi="Times New Roman"/>
                <w:i w:val="0"/>
                <w:sz w:val="24"/>
                <w:szCs w:val="24"/>
              </w:rPr>
              <w:t>оком године</w:t>
            </w:r>
          </w:p>
        </w:tc>
        <w:tc>
          <w:tcPr>
            <w:tcW w:w="162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p>
        </w:tc>
        <w:tc>
          <w:tcPr>
            <w:tcW w:w="2430" w:type="dxa"/>
          </w:tcPr>
          <w:p w:rsidR="007973A8" w:rsidRPr="007973A8" w:rsidRDefault="007973A8" w:rsidP="000119B0">
            <w:pPr>
              <w:rPr>
                <w:rFonts w:ascii="Times New Roman" w:hAnsi="Times New Roman"/>
                <w:i w:val="0"/>
                <w:sz w:val="24"/>
                <w:szCs w:val="24"/>
              </w:rPr>
            </w:pPr>
            <w:r w:rsidRPr="007973A8">
              <w:rPr>
                <w:rFonts w:ascii="Times New Roman" w:hAnsi="Times New Roman"/>
                <w:i w:val="0"/>
                <w:sz w:val="24"/>
                <w:szCs w:val="24"/>
              </w:rPr>
              <w:t>-извештаји о самовредновањ</w:t>
            </w:r>
            <w:r w:rsidR="000119B0">
              <w:rPr>
                <w:rFonts w:ascii="Times New Roman" w:hAnsi="Times New Roman"/>
                <w:i w:val="0"/>
                <w:sz w:val="24"/>
                <w:szCs w:val="24"/>
              </w:rPr>
              <w:t>у</w:t>
            </w:r>
          </w:p>
        </w:tc>
      </w:tr>
      <w:tr w:rsidR="007973A8" w:rsidRPr="007973A8" w:rsidTr="0003550F">
        <w:tc>
          <w:tcPr>
            <w:tcW w:w="440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-припрема периодичних и годишњих извештаја о раду установе, о раду појединих тимова,радних група, пројектима и давање смерница за даљи рад;</w:t>
            </w: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јануар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август</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координатори тимова и пројеката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председници радних група</w:t>
            </w:r>
          </w:p>
          <w:p w:rsidR="007973A8" w:rsidRPr="007973A8" w:rsidRDefault="007973A8" w:rsidP="00F1621B">
            <w:pPr>
              <w:rPr>
                <w:rFonts w:ascii="Times New Roman" w:hAnsi="Times New Roman"/>
                <w:i w:val="0"/>
                <w:sz w:val="24"/>
                <w:szCs w:val="24"/>
              </w:rPr>
            </w:pPr>
          </w:p>
        </w:tc>
        <w:tc>
          <w:tcPr>
            <w:tcW w:w="243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Полугодишњи и годишњи извештаји о раду тимова, извештај о раду установе, извештаји о реализацији пројеката</w:t>
            </w:r>
          </w:p>
        </w:tc>
      </w:tr>
      <w:tr w:rsidR="007973A8" w:rsidRPr="007973A8" w:rsidTr="0003550F">
        <w:tc>
          <w:tcPr>
            <w:tcW w:w="440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-критичко преиспитивање корака и процедура при планирању, праћењу,документовању и вредновању/самовредновању рада установе и предлагање мера за њихово унапређење</w:t>
            </w:r>
            <w:r w:rsidRPr="007973A8">
              <w:rPr>
                <w:rFonts w:ascii="Times New Roman" w:hAnsi="Times New Roman"/>
                <w:i w:val="0"/>
                <w:sz w:val="24"/>
                <w:szCs w:val="24"/>
                <w:lang w:val="sr-Cyrl-RS"/>
              </w:rPr>
              <w:t>;</w:t>
            </w:r>
          </w:p>
        </w:tc>
        <w:tc>
          <w:tcPr>
            <w:tcW w:w="135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јун</w:t>
            </w:r>
          </w:p>
        </w:tc>
        <w:tc>
          <w:tcPr>
            <w:tcW w:w="1620" w:type="dxa"/>
          </w:tcPr>
          <w:p w:rsidR="0003550F" w:rsidRDefault="0003550F"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координатор Тима за самовредновање</w:t>
            </w:r>
          </w:p>
        </w:tc>
        <w:tc>
          <w:tcPr>
            <w:tcW w:w="243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Извештаји о самовредновању квалитета рада установе,</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Акциони план на основу извршеног самовредновања</w:t>
            </w:r>
          </w:p>
        </w:tc>
      </w:tr>
    </w:tbl>
    <w:p w:rsidR="009A60C0" w:rsidRPr="007973A8" w:rsidRDefault="009A60C0" w:rsidP="007973A8">
      <w:pPr>
        <w:rPr>
          <w:rFonts w:ascii="Times New Roman" w:hAnsi="Times New Roman"/>
          <w:i w:val="0"/>
          <w:sz w:val="24"/>
          <w:szCs w:val="24"/>
        </w:rPr>
      </w:pPr>
    </w:p>
    <w:p w:rsidR="007973A8" w:rsidRPr="007973A8" w:rsidRDefault="007973A8" w:rsidP="007973A8">
      <w:pPr>
        <w:rPr>
          <w:rFonts w:ascii="Times New Roman" w:hAnsi="Times New Roman"/>
          <w:b/>
          <w:i w:val="0"/>
          <w:sz w:val="24"/>
          <w:szCs w:val="24"/>
        </w:rPr>
      </w:pPr>
      <w:r w:rsidRPr="007973A8">
        <w:rPr>
          <w:rFonts w:ascii="Times New Roman" w:hAnsi="Times New Roman"/>
          <w:b/>
          <w:i w:val="0"/>
          <w:sz w:val="24"/>
          <w:szCs w:val="24"/>
        </w:rPr>
        <w:t>1.3. Планирање и праћење властитог рада</w:t>
      </w:r>
    </w:p>
    <w:p w:rsidR="007973A8" w:rsidRPr="007973A8" w:rsidRDefault="007973A8"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4045"/>
        <w:gridCol w:w="1994"/>
        <w:gridCol w:w="1696"/>
        <w:gridCol w:w="2070"/>
      </w:tblGrid>
      <w:tr w:rsidR="007973A8" w:rsidRPr="007973A8" w:rsidTr="00F1621B">
        <w:tc>
          <w:tcPr>
            <w:tcW w:w="404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994"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696"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045" w:type="dxa"/>
          </w:tcPr>
          <w:p w:rsidR="007973A8" w:rsidRPr="007973A8" w:rsidRDefault="007973A8" w:rsidP="00F1621B">
            <w:pPr>
              <w:rPr>
                <w:rFonts w:ascii="Times New Roman" w:hAnsi="Times New Roman"/>
                <w:i w:val="0"/>
                <w:sz w:val="24"/>
                <w:szCs w:val="24"/>
              </w:rPr>
            </w:pP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-планирање и вођење документације о свом раду;</w:t>
            </w:r>
          </w:p>
          <w:p w:rsidR="00512E22" w:rsidRPr="007973A8" w:rsidRDefault="00512E22" w:rsidP="00F1621B">
            <w:pPr>
              <w:rPr>
                <w:rFonts w:ascii="Times New Roman" w:hAnsi="Times New Roman"/>
                <w:i w:val="0"/>
                <w:sz w:val="24"/>
                <w:szCs w:val="24"/>
              </w:rPr>
            </w:pPr>
          </w:p>
        </w:tc>
        <w:tc>
          <w:tcPr>
            <w:tcW w:w="199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свакодневно</w:t>
            </w:r>
          </w:p>
        </w:tc>
        <w:tc>
          <w:tcPr>
            <w:tcW w:w="169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tc>
      </w:tr>
      <w:tr w:rsidR="007973A8" w:rsidRPr="007973A8" w:rsidTr="00F1621B">
        <w:tc>
          <w:tcPr>
            <w:tcW w:w="4045" w:type="dxa"/>
          </w:tcPr>
          <w:p w:rsid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-планирање учешћа у васпитној пракси одређеног вртића/објекта предшколске установе у складу са приоритетима промене васпитне праксе</w:t>
            </w:r>
            <w:r w:rsidRPr="007973A8">
              <w:rPr>
                <w:rFonts w:ascii="Times New Roman" w:hAnsi="Times New Roman"/>
                <w:i w:val="0"/>
                <w:sz w:val="24"/>
                <w:szCs w:val="24"/>
                <w:lang w:val="sr-Cyrl-RS"/>
              </w:rPr>
              <w:t>;</w:t>
            </w:r>
          </w:p>
          <w:p w:rsidR="00512E22" w:rsidRPr="007973A8" w:rsidRDefault="00512E22" w:rsidP="00F1621B">
            <w:pPr>
              <w:rPr>
                <w:rFonts w:ascii="Times New Roman" w:hAnsi="Times New Roman"/>
                <w:i w:val="0"/>
                <w:sz w:val="24"/>
                <w:szCs w:val="24"/>
                <w:lang w:val="sr-Cyrl-RS"/>
              </w:rPr>
            </w:pPr>
          </w:p>
        </w:tc>
        <w:tc>
          <w:tcPr>
            <w:tcW w:w="199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9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васпитача и стр.сарадника</w:t>
            </w:r>
          </w:p>
        </w:tc>
      </w:tr>
      <w:tr w:rsidR="007973A8" w:rsidRPr="007973A8" w:rsidTr="00F1621B">
        <w:tc>
          <w:tcPr>
            <w:tcW w:w="4045" w:type="dxa"/>
          </w:tcPr>
          <w:p w:rsid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Континуирано стручно усавршавање у складу са приоритетима у промени праксе предшколске установе, професионалног развоја запослених и стандардима компетенција стручног сарадника</w:t>
            </w:r>
            <w:r w:rsidRPr="007973A8">
              <w:rPr>
                <w:rFonts w:ascii="Times New Roman" w:hAnsi="Times New Roman"/>
                <w:i w:val="0"/>
                <w:sz w:val="24"/>
                <w:szCs w:val="24"/>
                <w:lang w:val="sr-Cyrl-RS"/>
              </w:rPr>
              <w:t>;</w:t>
            </w:r>
          </w:p>
          <w:p w:rsidR="00512E22" w:rsidRPr="007973A8" w:rsidRDefault="00512E22" w:rsidP="00F1621B">
            <w:pPr>
              <w:rPr>
                <w:rFonts w:ascii="Times New Roman" w:hAnsi="Times New Roman"/>
                <w:i w:val="0"/>
                <w:sz w:val="24"/>
                <w:szCs w:val="24"/>
                <w:lang w:val="sr-Cyrl-RS"/>
              </w:rPr>
            </w:pPr>
          </w:p>
        </w:tc>
        <w:tc>
          <w:tcPr>
            <w:tcW w:w="199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9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лични план стр.усавршавања,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сертификати</w:t>
            </w:r>
          </w:p>
        </w:tc>
      </w:tr>
    </w:tbl>
    <w:p w:rsidR="0003550F" w:rsidRPr="007973A8" w:rsidRDefault="0003550F" w:rsidP="007973A8">
      <w:pPr>
        <w:rPr>
          <w:rFonts w:ascii="Times New Roman" w:hAnsi="Times New Roman"/>
          <w:i w:val="0"/>
          <w:sz w:val="24"/>
          <w:szCs w:val="24"/>
        </w:rPr>
      </w:pPr>
    </w:p>
    <w:p w:rsidR="007973A8" w:rsidRPr="003E0A66" w:rsidRDefault="003E0A66" w:rsidP="003E0A66">
      <w:pPr>
        <w:rPr>
          <w:rFonts w:ascii="Times New Roman" w:hAnsi="Times New Roman"/>
          <w:b/>
          <w:i w:val="0"/>
          <w:sz w:val="24"/>
          <w:szCs w:val="24"/>
        </w:rPr>
      </w:pPr>
      <w:r>
        <w:rPr>
          <w:rFonts w:ascii="Times New Roman" w:hAnsi="Times New Roman"/>
          <w:b/>
          <w:i w:val="0"/>
          <w:sz w:val="24"/>
          <w:szCs w:val="24"/>
          <w:lang w:val="sr-Cyrl-RS"/>
        </w:rPr>
        <w:t xml:space="preserve">                </w:t>
      </w:r>
      <w:r w:rsidRPr="003E0A66">
        <w:rPr>
          <w:rFonts w:ascii="Times New Roman" w:hAnsi="Times New Roman"/>
          <w:b/>
          <w:i w:val="0"/>
          <w:sz w:val="24"/>
          <w:szCs w:val="24"/>
          <w:lang w:val="sr-Cyrl-RS"/>
        </w:rPr>
        <w:t xml:space="preserve">       2. </w:t>
      </w:r>
      <w:r w:rsidR="007973A8" w:rsidRPr="003E0A66">
        <w:rPr>
          <w:rFonts w:ascii="Times New Roman" w:hAnsi="Times New Roman"/>
          <w:b/>
          <w:i w:val="0"/>
          <w:sz w:val="24"/>
          <w:szCs w:val="24"/>
        </w:rPr>
        <w:t>Подручје развијања заједнице предшколске установе</w:t>
      </w:r>
    </w:p>
    <w:p w:rsidR="00BC68D9" w:rsidRPr="0092274F" w:rsidRDefault="00BC68D9" w:rsidP="0092274F">
      <w:pPr>
        <w:rPr>
          <w:rFonts w:ascii="Times New Roman" w:hAnsi="Times New Roman"/>
          <w:b/>
          <w:i w:val="0"/>
          <w:sz w:val="24"/>
          <w:szCs w:val="24"/>
        </w:rPr>
      </w:pPr>
    </w:p>
    <w:p w:rsidR="007973A8" w:rsidRPr="006935DB" w:rsidRDefault="006935DB" w:rsidP="006935DB">
      <w:pPr>
        <w:rPr>
          <w:rFonts w:ascii="Times New Roman" w:hAnsi="Times New Roman"/>
          <w:b/>
          <w:i w:val="0"/>
          <w:sz w:val="24"/>
          <w:szCs w:val="24"/>
        </w:rPr>
      </w:pPr>
      <w:r>
        <w:rPr>
          <w:rFonts w:ascii="Times New Roman" w:hAnsi="Times New Roman"/>
          <w:b/>
          <w:i w:val="0"/>
          <w:sz w:val="24"/>
          <w:szCs w:val="24"/>
          <w:lang w:val="sr-Cyrl-RS"/>
        </w:rPr>
        <w:t>2.1.</w:t>
      </w:r>
      <w:r w:rsidR="007973A8" w:rsidRPr="006935DB">
        <w:rPr>
          <w:rFonts w:ascii="Times New Roman" w:hAnsi="Times New Roman"/>
          <w:b/>
          <w:i w:val="0"/>
          <w:sz w:val="24"/>
          <w:szCs w:val="24"/>
        </w:rPr>
        <w:t>Развијање заједнице учења кроз сарадњу колектива</w:t>
      </w:r>
    </w:p>
    <w:p w:rsidR="0003550F" w:rsidRPr="0003550F" w:rsidRDefault="0003550F" w:rsidP="0003550F">
      <w:pPr>
        <w:pStyle w:val="ListParagraph"/>
        <w:ind w:left="1140"/>
        <w:rPr>
          <w:rFonts w:ascii="Times New Roman" w:hAnsi="Times New Roman"/>
          <w:b/>
          <w:i w:val="0"/>
          <w:sz w:val="24"/>
          <w:szCs w:val="24"/>
        </w:rPr>
      </w:pPr>
    </w:p>
    <w:tbl>
      <w:tblPr>
        <w:tblStyle w:val="TableGrid"/>
        <w:tblW w:w="9805" w:type="dxa"/>
        <w:tblLook w:val="04A0" w:firstRow="1" w:lastRow="0" w:firstColumn="1" w:lastColumn="0" w:noHBand="0" w:noVBand="1"/>
      </w:tblPr>
      <w:tblGrid>
        <w:gridCol w:w="4084"/>
        <w:gridCol w:w="1871"/>
        <w:gridCol w:w="1783"/>
        <w:gridCol w:w="2067"/>
      </w:tblGrid>
      <w:tr w:rsidR="007973A8" w:rsidRPr="007973A8" w:rsidTr="00F1621B">
        <w:tc>
          <w:tcPr>
            <w:tcW w:w="413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877"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723"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-иницирање истраживања у установи у циљу преиспитавања постојеће праксе и покретања акција промене праксе</w:t>
            </w:r>
            <w:r w:rsidRPr="007973A8">
              <w:rPr>
                <w:rFonts w:ascii="Times New Roman" w:hAnsi="Times New Roman"/>
                <w:i w:val="0"/>
                <w:sz w:val="24"/>
                <w:szCs w:val="24"/>
                <w:lang w:val="sr-Cyrl-RS"/>
              </w:rPr>
              <w:t>;</w:t>
            </w:r>
          </w:p>
          <w:p w:rsidR="007973A8" w:rsidRPr="007973A8" w:rsidRDefault="007973A8" w:rsidP="00F1621B">
            <w:pPr>
              <w:rPr>
                <w:rFonts w:ascii="Times New Roman" w:hAnsi="Times New Roman"/>
                <w:i w:val="0"/>
                <w:sz w:val="24"/>
                <w:szCs w:val="24"/>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мед.сестра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резултати истраживања, акциони план</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-покретање и вођење критичког преиспитивање културе и структуре установе кроз истраживања</w:t>
            </w:r>
            <w:r w:rsidRPr="007973A8">
              <w:rPr>
                <w:rFonts w:ascii="Times New Roman" w:hAnsi="Times New Roman"/>
                <w:i w:val="0"/>
                <w:sz w:val="24"/>
                <w:szCs w:val="24"/>
                <w:lang w:val="sr-Cyrl-RS"/>
              </w:rPr>
              <w:t>;</w:t>
            </w: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мед.сестра</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резултати истраживања,</w:t>
            </w:r>
          </w:p>
          <w:p w:rsidR="00512E22"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извештаји</w:t>
            </w:r>
            <w:r w:rsidR="00512E22">
              <w:rPr>
                <w:rFonts w:ascii="Times New Roman" w:hAnsi="Times New Roman"/>
                <w:i w:val="0"/>
                <w:sz w:val="24"/>
                <w:szCs w:val="24"/>
                <w:lang w:val="sr-Cyrl-RS"/>
              </w:rPr>
              <w:t>,</w:t>
            </w:r>
          </w:p>
          <w:p w:rsidR="007973A8" w:rsidRPr="00512E22" w:rsidRDefault="00512E22" w:rsidP="00F1621B">
            <w:pPr>
              <w:rPr>
                <w:rFonts w:ascii="Times New Roman" w:hAnsi="Times New Roman"/>
                <w:i w:val="0"/>
                <w:sz w:val="24"/>
                <w:szCs w:val="24"/>
                <w:lang w:val="sr-Cyrl-RS"/>
              </w:rPr>
            </w:pPr>
            <w:r>
              <w:rPr>
                <w:rFonts w:ascii="Times New Roman" w:hAnsi="Times New Roman"/>
                <w:i w:val="0"/>
                <w:sz w:val="24"/>
                <w:szCs w:val="24"/>
                <w:lang w:val="sr-Cyrl-RS"/>
              </w:rPr>
              <w:lastRenderedPageBreak/>
              <w:t>записници</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lastRenderedPageBreak/>
              <w:t>-учествовање у раду В-О већа, Педагошког колегијума, актива, тимова и комисија на нивоу установе</w:t>
            </w:r>
            <w:r w:rsidRPr="007973A8">
              <w:rPr>
                <w:rFonts w:ascii="Times New Roman" w:hAnsi="Times New Roman"/>
                <w:i w:val="0"/>
                <w:sz w:val="24"/>
                <w:szCs w:val="24"/>
                <w:lang w:val="sr-Cyrl-RS"/>
              </w:rPr>
              <w:t>;</w:t>
            </w: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w:t>
            </w:r>
          </w:p>
        </w:tc>
      </w:tr>
      <w:tr w:rsidR="007973A8" w:rsidRPr="007973A8" w:rsidTr="00F1621B">
        <w:tc>
          <w:tcPr>
            <w:tcW w:w="4135" w:type="dxa"/>
          </w:tcPr>
          <w:p w:rsidR="00A65D98" w:rsidRDefault="00A65D98" w:rsidP="00F1621B">
            <w:pPr>
              <w:rPr>
                <w:rFonts w:ascii="Times New Roman" w:hAnsi="Times New Roman"/>
                <w:i w:val="0"/>
                <w:color w:val="000000"/>
                <w:sz w:val="24"/>
                <w:szCs w:val="24"/>
              </w:rPr>
            </w:pPr>
          </w:p>
          <w:p w:rsid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-иницирање укључивања предшколске установе у пројекте истраживачких институција</w:t>
            </w:r>
            <w:r w:rsidRPr="007973A8">
              <w:rPr>
                <w:rFonts w:ascii="Times New Roman" w:hAnsi="Times New Roman"/>
                <w:i w:val="0"/>
                <w:sz w:val="24"/>
                <w:szCs w:val="24"/>
                <w:lang w:val="sr-Cyrl-RS"/>
              </w:rPr>
              <w:t>;</w:t>
            </w:r>
          </w:p>
          <w:p w:rsidR="00512E22" w:rsidRPr="007973A8" w:rsidRDefault="00512E22" w:rsidP="00F1621B">
            <w:pPr>
              <w:rPr>
                <w:rFonts w:ascii="Times New Roman" w:hAnsi="Times New Roman"/>
                <w:i w:val="0"/>
                <w:sz w:val="24"/>
                <w:szCs w:val="24"/>
                <w:lang w:val="sr-Cyrl-RS"/>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723"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представници истраживачких институција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пројектна документација</w:t>
            </w:r>
          </w:p>
        </w:tc>
      </w:tr>
      <w:tr w:rsidR="007973A8" w:rsidRPr="007973A8" w:rsidTr="00F1621B">
        <w:tc>
          <w:tcPr>
            <w:tcW w:w="4135" w:type="dxa"/>
          </w:tcPr>
          <w:p w:rsidR="00BC68D9"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директору, сагледавањем услова и ресурса у вези усклађивања одлука и активности из различитих домена рада с циљем квалитетнијег остваривања в-о рада;</w:t>
            </w:r>
          </w:p>
          <w:p w:rsidR="00512E22" w:rsidRPr="007973A8" w:rsidRDefault="00512E22" w:rsidP="00F1621B">
            <w:pPr>
              <w:rPr>
                <w:rFonts w:ascii="Times New Roman" w:hAnsi="Times New Roman"/>
                <w:i w:val="0"/>
                <w:sz w:val="24"/>
                <w:szCs w:val="24"/>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секретар</w:t>
            </w:r>
          </w:p>
          <w:p w:rsidR="00512E22" w:rsidRPr="00512E22" w:rsidRDefault="00512E22" w:rsidP="00F1621B">
            <w:pPr>
              <w:rPr>
                <w:rFonts w:ascii="Times New Roman" w:hAnsi="Times New Roman"/>
                <w:i w:val="0"/>
                <w:sz w:val="24"/>
                <w:szCs w:val="24"/>
                <w:lang w:val="sr-Cyrl-RS"/>
              </w:rPr>
            </w:pPr>
            <w:r>
              <w:rPr>
                <w:rFonts w:ascii="Times New Roman" w:hAnsi="Times New Roman"/>
                <w:i w:val="0"/>
                <w:sz w:val="24"/>
                <w:szCs w:val="24"/>
                <w:lang w:val="sr-Cyrl-RS"/>
              </w:rPr>
              <w:t>директор</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tc>
      </w:tr>
      <w:tr w:rsidR="007973A8" w:rsidRPr="007973A8" w:rsidTr="00F1621B">
        <w:tc>
          <w:tcPr>
            <w:tcW w:w="4135" w:type="dxa"/>
          </w:tcPr>
          <w:p w:rsidR="00512E22" w:rsidRDefault="00512E22"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-сарадња са директором, стручним сарадницима и сарадницима у оквиру рада стручних тимова, комисија, као и у планирању и спровођењу активности за јачање сарадничких односа у колективу и односа поверења и уважавања;</w:t>
            </w:r>
          </w:p>
        </w:tc>
        <w:tc>
          <w:tcPr>
            <w:tcW w:w="1877" w:type="dxa"/>
          </w:tcPr>
          <w:p w:rsidR="007973A8" w:rsidRPr="007973A8" w:rsidRDefault="007973A8" w:rsidP="00F1621B">
            <w:pPr>
              <w:rPr>
                <w:rFonts w:ascii="Times New Roman" w:hAnsi="Times New Roman"/>
                <w:i w:val="0"/>
                <w:sz w:val="24"/>
                <w:szCs w:val="24"/>
              </w:rPr>
            </w:pPr>
          </w:p>
          <w:p w:rsidR="00512E22" w:rsidRDefault="00512E22"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континуирано</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512E22" w:rsidP="00F1621B">
            <w:pPr>
              <w:rPr>
                <w:rFonts w:ascii="Times New Roman" w:hAnsi="Times New Roman"/>
                <w:i w:val="0"/>
                <w:sz w:val="24"/>
                <w:szCs w:val="24"/>
              </w:rPr>
            </w:pPr>
            <w:r>
              <w:rPr>
                <w:rFonts w:ascii="Times New Roman" w:hAnsi="Times New Roman"/>
                <w:i w:val="0"/>
                <w:sz w:val="24"/>
                <w:szCs w:val="24"/>
              </w:rPr>
              <w:t>сарадници</w:t>
            </w:r>
          </w:p>
        </w:tc>
        <w:tc>
          <w:tcPr>
            <w:tcW w:w="2070" w:type="dxa"/>
          </w:tcPr>
          <w:p w:rsidR="007973A8" w:rsidRPr="007973A8" w:rsidRDefault="007973A8" w:rsidP="00512E22">
            <w:pPr>
              <w:rPr>
                <w:rFonts w:ascii="Times New Roman" w:hAnsi="Times New Roman"/>
                <w:i w:val="0"/>
                <w:sz w:val="24"/>
                <w:szCs w:val="24"/>
              </w:rPr>
            </w:pPr>
            <w:r w:rsidRPr="007973A8">
              <w:rPr>
                <w:rFonts w:ascii="Times New Roman" w:hAnsi="Times New Roman"/>
                <w:i w:val="0"/>
                <w:sz w:val="24"/>
                <w:szCs w:val="24"/>
              </w:rPr>
              <w:t xml:space="preserve">записници са седница тимова и комисија и документација о спроведеним активностима </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 сарадња са директором и стручним сарадницима у решавању проблемских ситуација у колективу</w:t>
            </w:r>
            <w:r w:rsidRPr="007973A8">
              <w:rPr>
                <w:rFonts w:ascii="Times New Roman" w:hAnsi="Times New Roman"/>
                <w:i w:val="0"/>
                <w:sz w:val="24"/>
                <w:szCs w:val="24"/>
                <w:lang w:val="sr-Cyrl-RS"/>
              </w:rPr>
              <w:t>;</w:t>
            </w:r>
          </w:p>
          <w:p w:rsidR="007973A8" w:rsidRPr="007973A8" w:rsidRDefault="007973A8" w:rsidP="00F1621B">
            <w:pPr>
              <w:rPr>
                <w:rFonts w:ascii="Times New Roman" w:hAnsi="Times New Roman"/>
                <w:i w:val="0"/>
                <w:sz w:val="24"/>
                <w:szCs w:val="24"/>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евиденционе листе</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сарадња са директором и стручним сарадницима и сарадницима при набавци намештаја и опреме, материјала, играчака и средстава за в-о рад,организацији боравка деце у природи;</w:t>
            </w: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сарадник</w:t>
            </w:r>
          </w:p>
          <w:p w:rsidR="00512E22" w:rsidRPr="00512E22" w:rsidRDefault="00512E22" w:rsidP="00F1621B">
            <w:pPr>
              <w:rPr>
                <w:rFonts w:ascii="Times New Roman" w:hAnsi="Times New Roman"/>
                <w:i w:val="0"/>
                <w:sz w:val="24"/>
                <w:szCs w:val="24"/>
                <w:lang w:val="sr-Cyrl-RS"/>
              </w:rPr>
            </w:pPr>
            <w:r>
              <w:rPr>
                <w:rFonts w:ascii="Times New Roman" w:hAnsi="Times New Roman"/>
                <w:i w:val="0"/>
                <w:sz w:val="24"/>
                <w:szCs w:val="24"/>
                <w:lang w:val="sr-Cyrl-RS"/>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tc>
      </w:tr>
      <w:tr w:rsidR="007973A8" w:rsidRPr="007973A8" w:rsidTr="00F1621B">
        <w:tc>
          <w:tcPr>
            <w:tcW w:w="413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-сарадња у оквиру Тима за инклузивно образовање на координацији активности у пружању додатне подршке деци кроз планирање мера </w:t>
            </w:r>
            <w:r w:rsidR="00512E22">
              <w:rPr>
                <w:rFonts w:ascii="Times New Roman" w:hAnsi="Times New Roman"/>
                <w:i w:val="0"/>
                <w:sz w:val="24"/>
                <w:szCs w:val="24"/>
              </w:rPr>
              <w:t>индивидуализације</w:t>
            </w:r>
            <w:r w:rsidRPr="007973A8">
              <w:rPr>
                <w:rFonts w:ascii="Times New Roman" w:hAnsi="Times New Roman"/>
                <w:i w:val="0"/>
                <w:sz w:val="24"/>
                <w:szCs w:val="24"/>
              </w:rPr>
              <w:t>;</w:t>
            </w:r>
          </w:p>
          <w:p w:rsidR="00BC68D9" w:rsidRPr="007973A8" w:rsidRDefault="00BC68D9" w:rsidP="00F1621B">
            <w:pPr>
              <w:rPr>
                <w:rFonts w:ascii="Times New Roman" w:hAnsi="Times New Roman"/>
                <w:i w:val="0"/>
                <w:sz w:val="24"/>
                <w:szCs w:val="24"/>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квартално</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чланови Тима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512E22" w:rsidP="00F1621B">
            <w:pPr>
              <w:rPr>
                <w:rFonts w:ascii="Times New Roman" w:hAnsi="Times New Roman"/>
                <w:i w:val="0"/>
                <w:sz w:val="24"/>
                <w:szCs w:val="24"/>
              </w:rPr>
            </w:pPr>
            <w:r>
              <w:rPr>
                <w:rFonts w:ascii="Times New Roman" w:hAnsi="Times New Roman"/>
                <w:i w:val="0"/>
                <w:sz w:val="24"/>
                <w:szCs w:val="24"/>
              </w:rPr>
              <w:t xml:space="preserve">педагошки профили, </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-правовремено информисање свих запослених о актуелним стручним дешавањима у установи и њихово укључивање</w:t>
            </w:r>
            <w:r w:rsidRPr="007973A8">
              <w:rPr>
                <w:rFonts w:ascii="Times New Roman" w:hAnsi="Times New Roman"/>
                <w:i w:val="0"/>
                <w:sz w:val="24"/>
                <w:szCs w:val="24"/>
                <w:lang w:val="sr-Cyrl-RS"/>
              </w:rPr>
              <w:t>;</w:t>
            </w: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23"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информисаности запослених</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-планирање и организовање различитих облика хоризонталног учења унутар установе и са другим установама;</w:t>
            </w: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723"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представници других установа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реализованим облицима хоризонталне размене</w:t>
            </w:r>
          </w:p>
        </w:tc>
      </w:tr>
      <w:tr w:rsidR="007973A8" w:rsidRPr="007973A8" w:rsidTr="00F1621B">
        <w:tc>
          <w:tcPr>
            <w:tcW w:w="4135" w:type="dxa"/>
          </w:tcPr>
          <w:p w:rsid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 xml:space="preserve">-учествовање у набавци стручне литературе и организовање прилика </w:t>
            </w:r>
            <w:r w:rsidRPr="007973A8">
              <w:rPr>
                <w:rFonts w:ascii="Times New Roman" w:hAnsi="Times New Roman"/>
                <w:i w:val="0"/>
                <w:sz w:val="24"/>
                <w:szCs w:val="24"/>
              </w:rPr>
              <w:lastRenderedPageBreak/>
              <w:t>за анализу заједно са васпитачима и стручним сарадницима</w:t>
            </w:r>
            <w:r w:rsidRPr="007973A8">
              <w:rPr>
                <w:rFonts w:ascii="Times New Roman" w:hAnsi="Times New Roman"/>
                <w:i w:val="0"/>
                <w:sz w:val="24"/>
                <w:szCs w:val="24"/>
                <w:lang w:val="sr-Cyrl-RS"/>
              </w:rPr>
              <w:t>;</w:t>
            </w:r>
          </w:p>
          <w:p w:rsidR="00BC68D9" w:rsidRPr="007973A8" w:rsidRDefault="00BC68D9" w:rsidP="00F1621B">
            <w:pPr>
              <w:rPr>
                <w:rFonts w:ascii="Times New Roman" w:hAnsi="Times New Roman"/>
                <w:i w:val="0"/>
                <w:sz w:val="24"/>
                <w:szCs w:val="24"/>
                <w:lang w:val="sr-Cyrl-RS"/>
              </w:rPr>
            </w:pPr>
          </w:p>
        </w:tc>
        <w:tc>
          <w:tcPr>
            <w:tcW w:w="1877"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током године</w:t>
            </w:r>
          </w:p>
        </w:tc>
        <w:tc>
          <w:tcPr>
            <w:tcW w:w="1723"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васпитачи</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 xml:space="preserve">записник са седница </w:t>
            </w:r>
            <w:r w:rsidRPr="007973A8">
              <w:rPr>
                <w:rFonts w:ascii="Times New Roman" w:hAnsi="Times New Roman"/>
                <w:i w:val="0"/>
                <w:sz w:val="24"/>
                <w:szCs w:val="24"/>
              </w:rPr>
              <w:lastRenderedPageBreak/>
              <w:t>Стручног Актива васпитача</w:t>
            </w:r>
          </w:p>
        </w:tc>
      </w:tr>
    </w:tbl>
    <w:p w:rsidR="00BC68D9" w:rsidRDefault="00BC68D9" w:rsidP="007973A8">
      <w:pPr>
        <w:rPr>
          <w:rFonts w:ascii="Times New Roman" w:hAnsi="Times New Roman"/>
          <w:b/>
          <w:i w:val="0"/>
          <w:sz w:val="24"/>
          <w:szCs w:val="24"/>
        </w:rPr>
      </w:pPr>
    </w:p>
    <w:p w:rsidR="007973A8" w:rsidRDefault="007973A8" w:rsidP="007973A8">
      <w:pPr>
        <w:rPr>
          <w:rFonts w:ascii="Times New Roman" w:hAnsi="Times New Roman"/>
          <w:b/>
          <w:i w:val="0"/>
          <w:sz w:val="24"/>
          <w:szCs w:val="24"/>
        </w:rPr>
      </w:pPr>
      <w:r w:rsidRPr="007973A8">
        <w:rPr>
          <w:rFonts w:ascii="Times New Roman" w:hAnsi="Times New Roman"/>
          <w:b/>
          <w:i w:val="0"/>
          <w:sz w:val="24"/>
          <w:szCs w:val="24"/>
        </w:rPr>
        <w:t>2.2.Сарадња са породицом</w:t>
      </w:r>
    </w:p>
    <w:p w:rsidR="000119B0" w:rsidRPr="007973A8" w:rsidRDefault="000119B0"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3877"/>
        <w:gridCol w:w="1926"/>
        <w:gridCol w:w="1639"/>
        <w:gridCol w:w="2363"/>
      </w:tblGrid>
      <w:tr w:rsidR="007973A8" w:rsidRPr="007973A8" w:rsidTr="00F1621B">
        <w:tc>
          <w:tcPr>
            <w:tcW w:w="413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98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62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-упознавање породице са концепцијом програма в-о рада;</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мед.сестра</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обављеним разговорима са породицом</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-анализирање потреба породице у односу на програм, разумевање и укључивање њихове перспективе, с циљем планирања различитих облика сарадње и учешћа;</w:t>
            </w:r>
          </w:p>
          <w:p w:rsidR="007973A8" w:rsidRPr="007973A8" w:rsidRDefault="007973A8" w:rsidP="00F1621B">
            <w:pPr>
              <w:rPr>
                <w:rFonts w:ascii="Times New Roman" w:hAnsi="Times New Roman"/>
                <w:i w:val="0"/>
                <w:sz w:val="24"/>
                <w:szCs w:val="24"/>
              </w:rPr>
            </w:pP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мед.сестра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разговора , анализа упитника, анкета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-планирање и реализација активности којима се код породице подржава осећање добродошлице, позив на учешће и припадност заједници вртића;</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мед.сестра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-идентификовање препрека за учешће породице и давање предлога за њихово превазилажење;</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запослени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 стручних органа</w:t>
            </w:r>
          </w:p>
        </w:tc>
      </w:tr>
      <w:tr w:rsidR="007973A8" w:rsidRPr="007973A8" w:rsidTr="00F1621B">
        <w:tc>
          <w:tcPr>
            <w:tcW w:w="4135" w:type="dxa"/>
          </w:tcPr>
          <w:p w:rsidR="00504895" w:rsidRDefault="00504895"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-пружање стручне подршке породици у осетљивим периодима и према њеним специфичним потребама; </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504895">
            <w:pPr>
              <w:rPr>
                <w:rFonts w:ascii="Times New Roman" w:hAnsi="Times New Roman"/>
                <w:i w:val="0"/>
                <w:sz w:val="24"/>
                <w:szCs w:val="24"/>
              </w:rPr>
            </w:pPr>
            <w:r w:rsidRPr="007973A8">
              <w:rPr>
                <w:rFonts w:ascii="Times New Roman" w:hAnsi="Times New Roman"/>
                <w:i w:val="0"/>
                <w:sz w:val="24"/>
                <w:szCs w:val="24"/>
              </w:rPr>
              <w:t xml:space="preserve">евиденција разговора, </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-планирање и организовање различитих начина повезивања породице и установе (састанци, трибине,акције, онлине комуникација..)</w:t>
            </w:r>
            <w:r w:rsidRPr="007973A8">
              <w:rPr>
                <w:rFonts w:ascii="Times New Roman" w:hAnsi="Times New Roman"/>
                <w:i w:val="0"/>
                <w:sz w:val="24"/>
                <w:szCs w:val="24"/>
                <w:lang w:val="sr-Cyrl-RS"/>
              </w:rPr>
              <w:t>;</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w:t>
            </w:r>
            <w:r w:rsidR="00504895">
              <w:rPr>
                <w:rFonts w:ascii="Times New Roman" w:hAnsi="Times New Roman"/>
                <w:i w:val="0"/>
                <w:sz w:val="24"/>
                <w:szCs w:val="24"/>
              </w:rPr>
              <w:t>денција о реализованим акцијама,</w:t>
            </w:r>
            <w:r w:rsidRPr="007973A8">
              <w:rPr>
                <w:rFonts w:ascii="Times New Roman" w:hAnsi="Times New Roman"/>
                <w:i w:val="0"/>
                <w:sz w:val="24"/>
                <w:szCs w:val="24"/>
              </w:rPr>
              <w:t>састанцима са родитељима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-планирање и реализација различитих начина размене са породицом о в-о раду с циљем грађења међусобног разумевања;</w:t>
            </w:r>
          </w:p>
        </w:tc>
        <w:tc>
          <w:tcPr>
            <w:tcW w:w="1980" w:type="dxa"/>
          </w:tcPr>
          <w:p w:rsidR="007973A8" w:rsidRPr="007973A8" w:rsidRDefault="007973A8" w:rsidP="00F1621B">
            <w:pPr>
              <w:rPr>
                <w:rFonts w:ascii="Times New Roman" w:hAnsi="Times New Roman"/>
                <w:i w:val="0"/>
                <w:sz w:val="24"/>
                <w:szCs w:val="24"/>
                <w:lang w:val="sr-Cyrl-RS"/>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п</w:t>
            </w:r>
            <w:r w:rsidRPr="007973A8">
              <w:rPr>
                <w:rFonts w:ascii="Times New Roman" w:hAnsi="Times New Roman"/>
                <w:i w:val="0"/>
                <w:sz w:val="24"/>
                <w:szCs w:val="24"/>
              </w:rPr>
              <w:t>о указаној 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сарадње с породицом</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-укључивање породице у процес вредновања рада установе и квалитета програма;</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504895" w:rsidRDefault="00504895"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евалуација одговора родитеља кроз упитнике, анкете..</w:t>
            </w:r>
          </w:p>
        </w:tc>
      </w:tr>
      <w:tr w:rsidR="007973A8" w:rsidRPr="007973A8" w:rsidTr="00F1621B">
        <w:tc>
          <w:tcPr>
            <w:tcW w:w="413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-иницирање и подршка квалитетнијем учешћу Савета родитеља у рад установе;</w:t>
            </w:r>
          </w:p>
          <w:p w:rsidR="00504895" w:rsidRPr="007973A8" w:rsidRDefault="00504895" w:rsidP="00F1621B">
            <w:pPr>
              <w:rPr>
                <w:rFonts w:ascii="Times New Roman" w:hAnsi="Times New Roman"/>
                <w:i w:val="0"/>
                <w:sz w:val="24"/>
                <w:szCs w:val="24"/>
              </w:rPr>
            </w:pPr>
          </w:p>
        </w:tc>
        <w:tc>
          <w:tcPr>
            <w:tcW w:w="198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 Савета</w:t>
            </w:r>
          </w:p>
        </w:tc>
      </w:tr>
      <w:tr w:rsidR="007973A8" w:rsidRPr="007973A8" w:rsidTr="00F1621B">
        <w:tc>
          <w:tcPr>
            <w:tcW w:w="413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-осмишљавање и реализација различитих начина пружања подршке родитељима у јачању родитељских компетенција;</w:t>
            </w:r>
          </w:p>
          <w:p w:rsidR="00504895" w:rsidRPr="007973A8" w:rsidRDefault="00504895" w:rsidP="00F1621B">
            <w:pPr>
              <w:rPr>
                <w:rFonts w:ascii="Times New Roman" w:hAnsi="Times New Roman"/>
                <w:i w:val="0"/>
                <w:sz w:val="24"/>
                <w:szCs w:val="24"/>
              </w:rPr>
            </w:pP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фебруар-март</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индивидуалном или групном облику рада с родитељима</w:t>
            </w:r>
          </w:p>
        </w:tc>
      </w:tr>
      <w:tr w:rsidR="007973A8" w:rsidRPr="007973A8" w:rsidTr="00F1621B">
        <w:tc>
          <w:tcPr>
            <w:tcW w:w="4135"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rPr>
              <w:t>-у сарадњи са службама здравствене и социјалне заштите мапирање породица из друштвено осетљивих група и дефинисање начина информисања родитеља о важности укључивања деце и остваривању додатне подршке у систему ПВО</w:t>
            </w:r>
            <w:r w:rsidRPr="007973A8">
              <w:rPr>
                <w:rFonts w:ascii="Times New Roman" w:hAnsi="Times New Roman"/>
                <w:i w:val="0"/>
                <w:sz w:val="24"/>
                <w:szCs w:val="24"/>
                <w:lang w:val="sr-Cyrl-RS"/>
              </w:rPr>
              <w:t>;</w:t>
            </w:r>
          </w:p>
        </w:tc>
        <w:tc>
          <w:tcPr>
            <w:tcW w:w="198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представници здравствене и социјалне заштите</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породицама из друштвено осетљивих група и начину укључивања деце у ПВО</w:t>
            </w:r>
          </w:p>
        </w:tc>
      </w:tr>
    </w:tbl>
    <w:p w:rsidR="00C64267" w:rsidRPr="007973A8" w:rsidRDefault="00C64267" w:rsidP="007973A8">
      <w:pPr>
        <w:rPr>
          <w:rFonts w:ascii="Times New Roman" w:hAnsi="Times New Roman"/>
          <w:i w:val="0"/>
          <w:sz w:val="24"/>
          <w:szCs w:val="24"/>
        </w:rPr>
      </w:pPr>
    </w:p>
    <w:p w:rsidR="0003550F" w:rsidRDefault="00BC68D9" w:rsidP="006935DB">
      <w:pPr>
        <w:rPr>
          <w:rFonts w:ascii="Times New Roman" w:hAnsi="Times New Roman"/>
          <w:b/>
          <w:i w:val="0"/>
          <w:sz w:val="24"/>
          <w:szCs w:val="24"/>
        </w:rPr>
      </w:pPr>
      <w:r>
        <w:rPr>
          <w:rFonts w:ascii="Times New Roman" w:hAnsi="Times New Roman"/>
          <w:b/>
          <w:i w:val="0"/>
          <w:sz w:val="24"/>
          <w:szCs w:val="24"/>
          <w:lang w:val="sr-Cyrl-RS"/>
        </w:rPr>
        <w:t>2.3.</w:t>
      </w:r>
      <w:r w:rsidR="007973A8" w:rsidRPr="00BC68D9">
        <w:rPr>
          <w:rFonts w:ascii="Times New Roman" w:hAnsi="Times New Roman"/>
          <w:b/>
          <w:i w:val="0"/>
          <w:sz w:val="24"/>
          <w:szCs w:val="24"/>
        </w:rPr>
        <w:t>Сарадња са локалном заједницом</w:t>
      </w:r>
    </w:p>
    <w:p w:rsidR="000119B0" w:rsidRPr="007973A8" w:rsidRDefault="000119B0"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4225"/>
        <w:gridCol w:w="1890"/>
        <w:gridCol w:w="1620"/>
        <w:gridCol w:w="2070"/>
      </w:tblGrid>
      <w:tr w:rsidR="007973A8" w:rsidRPr="007973A8" w:rsidTr="00F1621B">
        <w:tc>
          <w:tcPr>
            <w:tcW w:w="422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890" w:type="dxa"/>
          </w:tcPr>
          <w:p w:rsid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p w:rsidR="00BC68D9" w:rsidRPr="007973A8" w:rsidRDefault="00BC68D9" w:rsidP="00F1621B">
            <w:pPr>
              <w:rPr>
                <w:rFonts w:ascii="Times New Roman" w:hAnsi="Times New Roman"/>
                <w:b/>
                <w:i w:val="0"/>
                <w:sz w:val="24"/>
                <w:szCs w:val="24"/>
              </w:rPr>
            </w:pPr>
          </w:p>
        </w:tc>
        <w:tc>
          <w:tcPr>
            <w:tcW w:w="162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-промовисање програма предшколске установе у локалној заједници;</w:t>
            </w:r>
          </w:p>
          <w:p w:rsidR="007973A8" w:rsidRPr="007973A8" w:rsidRDefault="007973A8" w:rsidP="00F1621B">
            <w:pPr>
              <w:rPr>
                <w:rFonts w:ascii="Times New Roman" w:hAnsi="Times New Roman"/>
                <w:i w:val="0"/>
                <w:sz w:val="24"/>
                <w:szCs w:val="24"/>
              </w:rPr>
            </w:pP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по указаној </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504895" w:rsidRDefault="007973A8" w:rsidP="00504895">
            <w:pPr>
              <w:rPr>
                <w:rFonts w:ascii="Times New Roman" w:hAnsi="Times New Roman"/>
                <w:i w:val="0"/>
                <w:sz w:val="24"/>
                <w:szCs w:val="24"/>
                <w:lang w:val="sr-Cyrl-RS"/>
              </w:rPr>
            </w:pPr>
            <w:r w:rsidRPr="007973A8">
              <w:rPr>
                <w:rFonts w:ascii="Times New Roman" w:hAnsi="Times New Roman"/>
                <w:i w:val="0"/>
                <w:sz w:val="24"/>
                <w:szCs w:val="24"/>
              </w:rPr>
              <w:t xml:space="preserve">фотографије, </w:t>
            </w:r>
            <w:r w:rsidR="00504895">
              <w:rPr>
                <w:rFonts w:ascii="Times New Roman" w:hAnsi="Times New Roman"/>
                <w:i w:val="0"/>
                <w:sz w:val="24"/>
                <w:szCs w:val="24"/>
                <w:lang w:val="sr-Cyrl-RS"/>
              </w:rPr>
              <w:t>брошуре,сајт</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-учешће у креирању и ажурирању структуре и садржаја на званичној интернет страници установе и/или друштвеним мрежама;</w:t>
            </w:r>
          </w:p>
          <w:p w:rsidR="007973A8" w:rsidRPr="007973A8" w:rsidRDefault="007973A8" w:rsidP="00F1621B">
            <w:pPr>
              <w:rPr>
                <w:rFonts w:ascii="Times New Roman" w:hAnsi="Times New Roman"/>
                <w:i w:val="0"/>
                <w:sz w:val="24"/>
                <w:szCs w:val="24"/>
              </w:rPr>
            </w:pP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сајт установе</w:t>
            </w:r>
          </w:p>
        </w:tc>
      </w:tr>
      <w:tr w:rsidR="007973A8" w:rsidRPr="007973A8" w:rsidTr="00F1621B">
        <w:tc>
          <w:tcPr>
            <w:tcW w:w="4225" w:type="dxa"/>
          </w:tcPr>
          <w:p w:rsidR="00504895"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-иницирање сарадње и учешће у раду комисија на нивоу локалне самоуправе које се баве унапређивањем положаја деце, образовањем и условима за раст и развој деце;</w:t>
            </w: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рада комисија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-идентификовање места у локалној заједници која су подстицајна за игру и истраживање деце и учешће у обезбеђивању могућности њиховог коришћења;</w:t>
            </w: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504895" w:rsidRDefault="00504895" w:rsidP="00F1621B">
            <w:pPr>
              <w:rPr>
                <w:rFonts w:ascii="Times New Roman" w:hAnsi="Times New Roman"/>
                <w:i w:val="0"/>
                <w:sz w:val="24"/>
                <w:szCs w:val="24"/>
                <w:lang w:val="sr-Cyrl-RS"/>
              </w:rPr>
            </w:pPr>
          </w:p>
          <w:p w:rsidR="007973A8" w:rsidRPr="00504895" w:rsidRDefault="00504895" w:rsidP="00F1621B">
            <w:pPr>
              <w:rPr>
                <w:rFonts w:ascii="Times New Roman" w:hAnsi="Times New Roman"/>
                <w:i w:val="0"/>
                <w:sz w:val="24"/>
                <w:szCs w:val="24"/>
                <w:lang w:val="sr-Cyrl-RS"/>
              </w:rPr>
            </w:pPr>
            <w:r>
              <w:rPr>
                <w:rFonts w:ascii="Times New Roman" w:hAnsi="Times New Roman"/>
                <w:i w:val="0"/>
                <w:sz w:val="24"/>
                <w:szCs w:val="24"/>
                <w:lang w:val="sr-Cyrl-RS"/>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записници са седница стручних органа установе</w:t>
            </w:r>
          </w:p>
        </w:tc>
      </w:tr>
      <w:tr w:rsidR="007973A8" w:rsidRPr="007973A8" w:rsidTr="00F1621B">
        <w:tc>
          <w:tcPr>
            <w:tcW w:w="4225" w:type="dxa"/>
          </w:tcPr>
          <w:p w:rsidR="00504895" w:rsidRDefault="00504895" w:rsidP="00504895">
            <w:pPr>
              <w:rPr>
                <w:rFonts w:ascii="Times New Roman" w:hAnsi="Times New Roman"/>
                <w:i w:val="0"/>
                <w:sz w:val="24"/>
                <w:szCs w:val="24"/>
              </w:rPr>
            </w:pPr>
          </w:p>
          <w:p w:rsidR="007973A8" w:rsidRDefault="007973A8" w:rsidP="00504895">
            <w:pPr>
              <w:rPr>
                <w:rFonts w:ascii="Times New Roman" w:hAnsi="Times New Roman"/>
                <w:i w:val="0"/>
                <w:sz w:val="24"/>
                <w:szCs w:val="24"/>
              </w:rPr>
            </w:pPr>
            <w:r w:rsidRPr="007973A8">
              <w:rPr>
                <w:rFonts w:ascii="Times New Roman" w:hAnsi="Times New Roman"/>
                <w:i w:val="0"/>
                <w:sz w:val="24"/>
                <w:szCs w:val="24"/>
              </w:rPr>
              <w:t>-сарадња са</w:t>
            </w:r>
            <w:r w:rsidR="00504895">
              <w:rPr>
                <w:rFonts w:ascii="Times New Roman" w:hAnsi="Times New Roman"/>
                <w:i w:val="0"/>
                <w:sz w:val="24"/>
                <w:szCs w:val="24"/>
              </w:rPr>
              <w:t xml:space="preserve"> </w:t>
            </w:r>
            <w:r w:rsidRPr="007973A8">
              <w:rPr>
                <w:rFonts w:ascii="Times New Roman" w:hAnsi="Times New Roman"/>
                <w:i w:val="0"/>
                <w:sz w:val="24"/>
                <w:szCs w:val="24"/>
              </w:rPr>
              <w:t>школама, културним и спортским удружењима у коришћењу њихових простора, реализацији заједничких активности и заједничко осмишљавање понуде програма;</w:t>
            </w:r>
          </w:p>
          <w:p w:rsidR="00504895" w:rsidRPr="007973A8" w:rsidRDefault="00504895" w:rsidP="00504895">
            <w:pPr>
              <w:rPr>
                <w:rFonts w:ascii="Times New Roman" w:hAnsi="Times New Roman"/>
                <w:i w:val="0"/>
                <w:sz w:val="24"/>
                <w:szCs w:val="24"/>
              </w:rPr>
            </w:pP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оствареним облицима сарадње</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-идентификовање потенцијалних ресурса у локалној заједници за обезбеђивање материјала и дидактичких средстава и успостављање институционалне сарадње;</w:t>
            </w:r>
          </w:p>
          <w:p w:rsidR="00504895" w:rsidRPr="007973A8" w:rsidRDefault="00504895" w:rsidP="00F1621B">
            <w:pPr>
              <w:rPr>
                <w:rFonts w:ascii="Times New Roman" w:hAnsi="Times New Roman"/>
                <w:i w:val="0"/>
                <w:sz w:val="24"/>
                <w:szCs w:val="24"/>
              </w:rPr>
            </w:pPr>
          </w:p>
        </w:tc>
        <w:tc>
          <w:tcPr>
            <w:tcW w:w="1890" w:type="dxa"/>
          </w:tcPr>
          <w:p w:rsidR="00464BA0" w:rsidRDefault="00464BA0"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464BA0" w:rsidRDefault="00464BA0"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стр.сарадника</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стручног доприноса у иницијативама и догађајима на локалном нивоу намењених деци и породици;</w:t>
            </w:r>
          </w:p>
          <w:p w:rsidR="00504895" w:rsidRPr="007973A8" w:rsidRDefault="00504895" w:rsidP="00F1621B">
            <w:pPr>
              <w:rPr>
                <w:rFonts w:ascii="Times New Roman" w:hAnsi="Times New Roman"/>
                <w:i w:val="0"/>
                <w:sz w:val="24"/>
                <w:szCs w:val="24"/>
              </w:rPr>
            </w:pP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учешћу на догађајима намењена деци</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-сарадња са установама и организацијама на локалном нивоу које се баве образовањем, здравственом и социјалном заштитом деце.</w:t>
            </w:r>
          </w:p>
        </w:tc>
        <w:tc>
          <w:tcPr>
            <w:tcW w:w="189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оствареним облицима сарадње</w:t>
            </w:r>
          </w:p>
        </w:tc>
      </w:tr>
    </w:tbl>
    <w:p w:rsidR="0003550F" w:rsidRPr="007973A8" w:rsidRDefault="0003550F" w:rsidP="007973A8">
      <w:pPr>
        <w:rPr>
          <w:rFonts w:ascii="Times New Roman" w:hAnsi="Times New Roman"/>
          <w:i w:val="0"/>
          <w:sz w:val="24"/>
          <w:szCs w:val="24"/>
        </w:rPr>
      </w:pPr>
    </w:p>
    <w:p w:rsidR="0003550F" w:rsidRDefault="007973A8" w:rsidP="006935DB">
      <w:pPr>
        <w:rPr>
          <w:rFonts w:ascii="Times New Roman" w:hAnsi="Times New Roman"/>
          <w:b/>
          <w:i w:val="0"/>
          <w:sz w:val="24"/>
          <w:szCs w:val="24"/>
        </w:rPr>
      </w:pPr>
      <w:r w:rsidRPr="007973A8">
        <w:rPr>
          <w:rFonts w:ascii="Times New Roman" w:hAnsi="Times New Roman"/>
          <w:b/>
          <w:i w:val="0"/>
          <w:sz w:val="24"/>
          <w:szCs w:val="24"/>
        </w:rPr>
        <w:t>2.4.Јавно професионално деловање стручног сарадника</w:t>
      </w:r>
    </w:p>
    <w:p w:rsidR="000119B0" w:rsidRPr="007973A8" w:rsidRDefault="000119B0"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4225"/>
        <w:gridCol w:w="1736"/>
        <w:gridCol w:w="1774"/>
        <w:gridCol w:w="2070"/>
      </w:tblGrid>
      <w:tr w:rsidR="007973A8" w:rsidRPr="007973A8" w:rsidTr="00F1621B">
        <w:tc>
          <w:tcPr>
            <w:tcW w:w="422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736" w:type="dxa"/>
          </w:tcPr>
          <w:p w:rsid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p w:rsidR="00BC68D9" w:rsidRPr="007973A8" w:rsidRDefault="00BC68D9" w:rsidP="00F1621B">
            <w:pPr>
              <w:rPr>
                <w:rFonts w:ascii="Times New Roman" w:hAnsi="Times New Roman"/>
                <w:b/>
                <w:i w:val="0"/>
                <w:sz w:val="24"/>
                <w:szCs w:val="24"/>
              </w:rPr>
            </w:pPr>
          </w:p>
        </w:tc>
        <w:tc>
          <w:tcPr>
            <w:tcW w:w="1774"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-промовисање важности квалитетног ПВО у стручној и друштвеној јавности учествовањем на скуповима, трибинама, у медијима и сл.;</w:t>
            </w:r>
          </w:p>
          <w:p w:rsidR="00464BA0" w:rsidRPr="007973A8" w:rsidRDefault="00464BA0" w:rsidP="00F1621B">
            <w:pPr>
              <w:rPr>
                <w:rFonts w:ascii="Times New Roman" w:hAnsi="Times New Roman"/>
                <w:i w:val="0"/>
                <w:sz w:val="24"/>
                <w:szCs w:val="24"/>
              </w:rPr>
            </w:pPr>
          </w:p>
        </w:tc>
        <w:tc>
          <w:tcPr>
            <w:tcW w:w="173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77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сертификати</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-умрежавање са стручним сарадницима ван установе, укључивање и деловање у раду стручног друштва, струковних удружења, стручним телима, комисијама;</w:t>
            </w:r>
          </w:p>
        </w:tc>
        <w:tc>
          <w:tcPr>
            <w:tcW w:w="173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7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464BA0" w:rsidP="00F1621B">
            <w:pPr>
              <w:rPr>
                <w:rFonts w:ascii="Times New Roman" w:hAnsi="Times New Roman"/>
                <w:i w:val="0"/>
                <w:sz w:val="24"/>
                <w:szCs w:val="24"/>
              </w:rPr>
            </w:pPr>
            <w:r>
              <w:rPr>
                <w:rFonts w:ascii="Times New Roman" w:hAnsi="Times New Roman"/>
                <w:i w:val="0"/>
                <w:sz w:val="24"/>
                <w:szCs w:val="24"/>
              </w:rPr>
              <w:t>евиденција о ост</w:t>
            </w:r>
            <w:r w:rsidR="007973A8" w:rsidRPr="007973A8">
              <w:rPr>
                <w:rFonts w:ascii="Times New Roman" w:hAnsi="Times New Roman"/>
                <w:i w:val="0"/>
                <w:sz w:val="24"/>
                <w:szCs w:val="24"/>
              </w:rPr>
              <w:t>в</w:t>
            </w:r>
            <w:r>
              <w:rPr>
                <w:rFonts w:ascii="Times New Roman" w:hAnsi="Times New Roman"/>
                <w:i w:val="0"/>
                <w:sz w:val="24"/>
                <w:szCs w:val="24"/>
                <w:lang w:val="sr-Cyrl-RS"/>
              </w:rPr>
              <w:t>а</w:t>
            </w:r>
            <w:r w:rsidR="007973A8" w:rsidRPr="007973A8">
              <w:rPr>
                <w:rFonts w:ascii="Times New Roman" w:hAnsi="Times New Roman"/>
                <w:i w:val="0"/>
                <w:sz w:val="24"/>
                <w:szCs w:val="24"/>
              </w:rPr>
              <w:t>реним облицима сарадње</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-укључивање и консултовање и израда докумената и дефинисању мера образовне политике;</w:t>
            </w:r>
          </w:p>
        </w:tc>
        <w:tc>
          <w:tcPr>
            <w:tcW w:w="173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 указаној потреби</w:t>
            </w:r>
          </w:p>
        </w:tc>
        <w:tc>
          <w:tcPr>
            <w:tcW w:w="177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Извештаји о реализованим активностима на основу израђених докумената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-реализовање и промовисање акција и активности које су резултат заједничког рада стручних сар</w:t>
            </w:r>
            <w:r w:rsidR="00464BA0">
              <w:rPr>
                <w:rFonts w:ascii="Times New Roman" w:hAnsi="Times New Roman"/>
                <w:i w:val="0"/>
                <w:sz w:val="24"/>
                <w:szCs w:val="24"/>
              </w:rPr>
              <w:t>адника</w:t>
            </w:r>
            <w:r w:rsidRPr="007973A8">
              <w:rPr>
                <w:rFonts w:ascii="Times New Roman" w:hAnsi="Times New Roman"/>
                <w:i w:val="0"/>
                <w:sz w:val="24"/>
                <w:szCs w:val="24"/>
              </w:rPr>
              <w:t xml:space="preserve"> и васпитача;</w:t>
            </w:r>
          </w:p>
        </w:tc>
        <w:tc>
          <w:tcPr>
            <w:tcW w:w="1736"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774"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сертификати,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извештај о реализованим акцијама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-публиковање стручних радова.</w:t>
            </w:r>
          </w:p>
          <w:p w:rsidR="007973A8" w:rsidRPr="007973A8" w:rsidRDefault="007973A8" w:rsidP="00F1621B">
            <w:pPr>
              <w:rPr>
                <w:rFonts w:ascii="Times New Roman" w:hAnsi="Times New Roman"/>
                <w:i w:val="0"/>
                <w:sz w:val="24"/>
                <w:szCs w:val="24"/>
              </w:rPr>
            </w:pPr>
          </w:p>
        </w:tc>
        <w:tc>
          <w:tcPr>
            <w:tcW w:w="1736" w:type="dxa"/>
          </w:tcPr>
          <w:p w:rsidR="007973A8" w:rsidRPr="007973A8" w:rsidRDefault="007973A8" w:rsidP="00F1621B">
            <w:pPr>
              <w:rPr>
                <w:rFonts w:ascii="Times New Roman" w:hAnsi="Times New Roman"/>
                <w:i w:val="0"/>
                <w:sz w:val="24"/>
                <w:szCs w:val="24"/>
              </w:rPr>
            </w:pPr>
          </w:p>
        </w:tc>
        <w:tc>
          <w:tcPr>
            <w:tcW w:w="1774"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tc>
      </w:tr>
    </w:tbl>
    <w:p w:rsidR="00453CB1" w:rsidRPr="007973A8" w:rsidRDefault="00453CB1" w:rsidP="007973A8">
      <w:pPr>
        <w:rPr>
          <w:rFonts w:ascii="Times New Roman" w:hAnsi="Times New Roman"/>
          <w:b/>
          <w:i w:val="0"/>
          <w:sz w:val="24"/>
          <w:szCs w:val="24"/>
        </w:rPr>
      </w:pPr>
    </w:p>
    <w:p w:rsidR="007973A8" w:rsidRPr="007973A8" w:rsidRDefault="00E728E0" w:rsidP="007973A8">
      <w:pPr>
        <w:rPr>
          <w:rFonts w:ascii="Times New Roman" w:hAnsi="Times New Roman"/>
          <w:b/>
          <w:i w:val="0"/>
          <w:sz w:val="24"/>
          <w:szCs w:val="24"/>
        </w:rPr>
      </w:pPr>
      <w:r>
        <w:rPr>
          <w:rFonts w:ascii="Times New Roman" w:hAnsi="Times New Roman"/>
          <w:b/>
          <w:i w:val="0"/>
          <w:sz w:val="24"/>
          <w:szCs w:val="24"/>
          <w:lang w:val="sr-Cyrl-RS"/>
        </w:rPr>
        <w:t xml:space="preserve">           </w:t>
      </w:r>
      <w:r w:rsidR="007973A8" w:rsidRPr="007973A8">
        <w:rPr>
          <w:rFonts w:ascii="Times New Roman" w:hAnsi="Times New Roman"/>
          <w:b/>
          <w:i w:val="0"/>
          <w:sz w:val="24"/>
          <w:szCs w:val="24"/>
        </w:rPr>
        <w:t>3.Подручје развијања квалитета реалног програма учешћем на нивоу вртића</w:t>
      </w:r>
    </w:p>
    <w:p w:rsidR="007973A8" w:rsidRPr="007973A8" w:rsidRDefault="007973A8" w:rsidP="007973A8">
      <w:pPr>
        <w:rPr>
          <w:rFonts w:ascii="Times New Roman" w:hAnsi="Times New Roman"/>
          <w:b/>
          <w:i w:val="0"/>
          <w:sz w:val="24"/>
          <w:szCs w:val="24"/>
        </w:rPr>
      </w:pPr>
    </w:p>
    <w:p w:rsidR="007973A8" w:rsidRDefault="00E728E0" w:rsidP="000119B0">
      <w:pPr>
        <w:pStyle w:val="ListParagraph"/>
        <w:numPr>
          <w:ilvl w:val="1"/>
          <w:numId w:val="22"/>
        </w:numPr>
        <w:rPr>
          <w:rFonts w:ascii="Times New Roman" w:hAnsi="Times New Roman"/>
          <w:b/>
          <w:i w:val="0"/>
          <w:sz w:val="24"/>
          <w:szCs w:val="24"/>
        </w:rPr>
      </w:pPr>
      <w:r>
        <w:rPr>
          <w:rFonts w:ascii="Times New Roman" w:hAnsi="Times New Roman"/>
          <w:b/>
          <w:i w:val="0"/>
          <w:sz w:val="24"/>
          <w:szCs w:val="24"/>
          <w:lang w:val="sr-Cyrl-RS"/>
        </w:rPr>
        <w:t xml:space="preserve"> </w:t>
      </w:r>
      <w:r w:rsidR="007973A8" w:rsidRPr="000119B0">
        <w:rPr>
          <w:rFonts w:ascii="Times New Roman" w:hAnsi="Times New Roman"/>
          <w:b/>
          <w:i w:val="0"/>
          <w:sz w:val="24"/>
          <w:szCs w:val="24"/>
        </w:rPr>
        <w:t>Подршка васпитачима у развијању реалног програма</w:t>
      </w:r>
    </w:p>
    <w:p w:rsidR="00BC68D9" w:rsidRPr="000119B0" w:rsidRDefault="00BC68D9" w:rsidP="00BC68D9">
      <w:pPr>
        <w:pStyle w:val="ListParagraph"/>
        <w:ind w:left="780"/>
        <w:rPr>
          <w:rFonts w:ascii="Times New Roman" w:hAnsi="Times New Roman"/>
          <w:b/>
          <w:i w:val="0"/>
          <w:sz w:val="24"/>
          <w:szCs w:val="24"/>
        </w:rPr>
      </w:pPr>
    </w:p>
    <w:p w:rsidR="000119B0" w:rsidRPr="000119B0" w:rsidRDefault="000119B0" w:rsidP="000119B0">
      <w:pPr>
        <w:pStyle w:val="ListParagraph"/>
        <w:ind w:left="780"/>
        <w:rPr>
          <w:rFonts w:ascii="Times New Roman" w:hAnsi="Times New Roman"/>
          <w:b/>
          <w:i w:val="0"/>
          <w:sz w:val="24"/>
          <w:szCs w:val="24"/>
        </w:rPr>
      </w:pPr>
    </w:p>
    <w:tbl>
      <w:tblPr>
        <w:tblStyle w:val="TableGrid"/>
        <w:tblW w:w="9805" w:type="dxa"/>
        <w:tblLook w:val="04A0" w:firstRow="1" w:lastRow="0" w:firstColumn="1" w:lastColumn="0" w:noHBand="0" w:noVBand="1"/>
      </w:tblPr>
      <w:tblGrid>
        <w:gridCol w:w="4225"/>
        <w:gridCol w:w="1689"/>
        <w:gridCol w:w="1821"/>
        <w:gridCol w:w="2070"/>
      </w:tblGrid>
      <w:tr w:rsidR="007973A8" w:rsidRPr="007973A8" w:rsidTr="00F1621B">
        <w:tc>
          <w:tcPr>
            <w:tcW w:w="422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689"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821"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-укључивање у развијање програма давањем предлога за промену и кроз непосредно учешће;</w:t>
            </w:r>
          </w:p>
          <w:p w:rsidR="007973A8" w:rsidRPr="007973A8" w:rsidRDefault="007973A8" w:rsidP="00F1621B">
            <w:pPr>
              <w:rPr>
                <w:rFonts w:ascii="Times New Roman" w:hAnsi="Times New Roman"/>
                <w:i w:val="0"/>
                <w:sz w:val="24"/>
                <w:szCs w:val="24"/>
              </w:rPr>
            </w:pP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директор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извештаји о реализацији програма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-континуирано организовање заједничких састанака са васпитачима у вртићу, боравак у васпитним групама и остваривање заједничких акција;</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евиденција о боравку у в/групама и </w:t>
            </w:r>
            <w:r w:rsidRPr="007973A8">
              <w:rPr>
                <w:rFonts w:ascii="Times New Roman" w:hAnsi="Times New Roman"/>
                <w:i w:val="0"/>
                <w:sz w:val="24"/>
                <w:szCs w:val="24"/>
              </w:rPr>
              <w:lastRenderedPageBreak/>
              <w:t>заједничким састанцима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-иницирање сарадње између васпитача и других служби у установи (превентива, техничка служба..) у вези питања која су значајна за развијање програма у вртићу;</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мед.сестра</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техничка служба</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оствареним облицима сарадње</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-подршка васпитачима у планирању тема/пројеката;</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месечно,</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квартално</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евиденција о саветодавном раду </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стручне подршке васпитачима у овладавању стратегијама развијања програма;</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педагошко-инструктивним разговорима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и непосредно учешће у уређивању свих простора вртића, у складу са критеријумима квалитетног физичког окружења;</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сарадњи са васпитачима на тему уређења физичке средине</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васпитачима при укључивању породице у развијање програма и остваривању различитих облика сарадње са породицом;</w:t>
            </w: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септембар</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књига рада стручног сарадника, евиденција рада са васпитачима</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васпитачима у развијању вршњачке и вртићке заједнице;</w:t>
            </w:r>
          </w:p>
          <w:p w:rsidR="00BC68D9" w:rsidRPr="007973A8" w:rsidRDefault="00BC68D9" w:rsidP="00F1621B">
            <w:pPr>
              <w:rPr>
                <w:rFonts w:ascii="Times New Roman" w:hAnsi="Times New Roman"/>
                <w:i w:val="0"/>
                <w:sz w:val="24"/>
                <w:szCs w:val="24"/>
              </w:rPr>
            </w:pP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васпитачи</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Евиденција о раду са васпитачима</w:t>
            </w:r>
          </w:p>
        </w:tc>
      </w:tr>
      <w:tr w:rsidR="007973A8" w:rsidRPr="007973A8" w:rsidTr="00F1621B">
        <w:tc>
          <w:tcPr>
            <w:tcW w:w="4225" w:type="dxa"/>
          </w:tcPr>
          <w:p w:rsidR="00BC68D9" w:rsidRDefault="007973A8" w:rsidP="00F1621B">
            <w:pPr>
              <w:rPr>
                <w:rFonts w:ascii="Times New Roman" w:hAnsi="Times New Roman"/>
                <w:i w:val="0"/>
                <w:sz w:val="24"/>
                <w:szCs w:val="24"/>
              </w:rPr>
            </w:pPr>
            <w:r w:rsidRPr="007973A8">
              <w:rPr>
                <w:rFonts w:ascii="Times New Roman" w:hAnsi="Times New Roman"/>
                <w:i w:val="0"/>
                <w:sz w:val="24"/>
                <w:szCs w:val="24"/>
              </w:rPr>
              <w:t>-повезивање са установама у непосредном окружењу, идентификовање подстицајних места за игру и истраживање и укључивање појединих представника заједнице.</w:t>
            </w:r>
          </w:p>
          <w:p w:rsidR="00453CB1" w:rsidRPr="007973A8" w:rsidRDefault="00453CB1" w:rsidP="00F1621B">
            <w:pPr>
              <w:rPr>
                <w:rFonts w:ascii="Times New Roman" w:hAnsi="Times New Roman"/>
                <w:i w:val="0"/>
                <w:sz w:val="24"/>
                <w:szCs w:val="24"/>
              </w:rPr>
            </w:pPr>
          </w:p>
        </w:tc>
        <w:tc>
          <w:tcPr>
            <w:tcW w:w="168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2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с</w:t>
            </w:r>
            <w:r w:rsidRPr="007973A8">
              <w:rPr>
                <w:rFonts w:ascii="Times New Roman" w:hAnsi="Times New Roman"/>
                <w:i w:val="0"/>
                <w:sz w:val="24"/>
                <w:szCs w:val="24"/>
              </w:rPr>
              <w:t>тр.сарадник</w:t>
            </w:r>
          </w:p>
        </w:tc>
        <w:tc>
          <w:tcPr>
            <w:tcW w:w="2070"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евиденција о оствареним облицима сарадње </w:t>
            </w:r>
          </w:p>
        </w:tc>
      </w:tr>
    </w:tbl>
    <w:p w:rsidR="00BE2FBB" w:rsidRPr="007973A8" w:rsidRDefault="00BE2FBB" w:rsidP="007973A8">
      <w:pPr>
        <w:rPr>
          <w:rFonts w:ascii="Times New Roman" w:hAnsi="Times New Roman"/>
          <w:i w:val="0"/>
          <w:sz w:val="24"/>
          <w:szCs w:val="24"/>
        </w:rPr>
      </w:pPr>
    </w:p>
    <w:p w:rsidR="009A60C0" w:rsidRDefault="007973A8" w:rsidP="007973A8">
      <w:pPr>
        <w:rPr>
          <w:rFonts w:ascii="Times New Roman" w:hAnsi="Times New Roman"/>
          <w:b/>
          <w:i w:val="0"/>
          <w:sz w:val="24"/>
          <w:szCs w:val="24"/>
        </w:rPr>
      </w:pPr>
      <w:r w:rsidRPr="007973A8">
        <w:rPr>
          <w:rFonts w:ascii="Times New Roman" w:hAnsi="Times New Roman"/>
          <w:b/>
          <w:i w:val="0"/>
          <w:sz w:val="24"/>
          <w:szCs w:val="24"/>
        </w:rPr>
        <w:t>3.2.Подршка трансформацији културе вртића</w:t>
      </w:r>
    </w:p>
    <w:p w:rsidR="000119B0" w:rsidRPr="007973A8" w:rsidRDefault="000119B0" w:rsidP="007973A8">
      <w:pPr>
        <w:rPr>
          <w:rFonts w:ascii="Times New Roman" w:hAnsi="Times New Roman"/>
          <w:b/>
          <w:i w:val="0"/>
          <w:sz w:val="24"/>
          <w:szCs w:val="24"/>
        </w:rPr>
      </w:pPr>
    </w:p>
    <w:tbl>
      <w:tblPr>
        <w:tblStyle w:val="TableGrid"/>
        <w:tblW w:w="9805" w:type="dxa"/>
        <w:tblLook w:val="04A0" w:firstRow="1" w:lastRow="0" w:firstColumn="1" w:lastColumn="0" w:noHBand="0" w:noVBand="1"/>
      </w:tblPr>
      <w:tblGrid>
        <w:gridCol w:w="4225"/>
        <w:gridCol w:w="1669"/>
        <w:gridCol w:w="1841"/>
        <w:gridCol w:w="2070"/>
      </w:tblGrid>
      <w:tr w:rsidR="007973A8" w:rsidRPr="007973A8" w:rsidTr="00F1621B">
        <w:tc>
          <w:tcPr>
            <w:tcW w:w="422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669"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841"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07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-иницирање различитих начина рефлексивног преиспитивања програма у договору са васпитачима,</w:t>
            </w: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4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 xml:space="preserve">документација о оствареним облицима сарадње  </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-иницирање и подржавање континуитета заједничких састанака васпитача на нивоу вртића;</w:t>
            </w: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4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записници са седница</w:t>
            </w:r>
          </w:p>
          <w:p w:rsidR="007973A8" w:rsidRPr="007973A8" w:rsidRDefault="007973A8" w:rsidP="00F1621B">
            <w:pPr>
              <w:rPr>
                <w:rFonts w:ascii="Times New Roman" w:hAnsi="Times New Roman"/>
                <w:i w:val="0"/>
                <w:sz w:val="24"/>
                <w:szCs w:val="24"/>
                <w:lang w:val="sr-Cyrl-RS"/>
              </w:rPr>
            </w:pP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 xml:space="preserve">-рад са васпитачима на преиспитивању културе и структуре </w:t>
            </w:r>
            <w:r w:rsidRPr="007973A8">
              <w:rPr>
                <w:rFonts w:ascii="Times New Roman" w:hAnsi="Times New Roman"/>
                <w:i w:val="0"/>
                <w:sz w:val="24"/>
                <w:szCs w:val="24"/>
              </w:rPr>
              <w:lastRenderedPageBreak/>
              <w:t>конкретног вртића (начин доношења одлука,временска организација, спајање група, учесталост боравка на отвореном и у просторима локалне заједнице...)</w:t>
            </w:r>
          </w:p>
          <w:p w:rsidR="0053189D" w:rsidRPr="007973A8" w:rsidRDefault="0053189D" w:rsidP="00F1621B">
            <w:pPr>
              <w:rPr>
                <w:rFonts w:ascii="Times New Roman" w:hAnsi="Times New Roman"/>
                <w:i w:val="0"/>
                <w:sz w:val="24"/>
                <w:szCs w:val="24"/>
              </w:rPr>
            </w:pP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септембар</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lastRenderedPageBreak/>
              <w:t>током године</w:t>
            </w:r>
          </w:p>
        </w:tc>
        <w:tc>
          <w:tcPr>
            <w:tcW w:w="1841" w:type="dxa"/>
          </w:tcPr>
          <w:p w:rsidR="007973A8" w:rsidRPr="007973A8" w:rsidRDefault="007973A8" w:rsidP="00F1621B">
            <w:pPr>
              <w:rPr>
                <w:rFonts w:ascii="Times New Roman" w:hAnsi="Times New Roman"/>
                <w:i w:val="0"/>
                <w:sz w:val="24"/>
                <w:szCs w:val="24"/>
              </w:rPr>
            </w:pPr>
          </w:p>
          <w:p w:rsid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53189D" w:rsidRPr="007973A8" w:rsidRDefault="0053189D" w:rsidP="00F1621B">
            <w:pPr>
              <w:rPr>
                <w:rFonts w:ascii="Times New Roman" w:hAnsi="Times New Roman"/>
                <w:i w:val="0"/>
                <w:sz w:val="24"/>
                <w:szCs w:val="24"/>
                <w:lang w:val="sr-Cyrl-RS"/>
              </w:rPr>
            </w:pPr>
            <w:r>
              <w:rPr>
                <w:rFonts w:ascii="Times New Roman" w:hAnsi="Times New Roman"/>
                <w:i w:val="0"/>
                <w:sz w:val="24"/>
                <w:szCs w:val="24"/>
                <w:lang w:val="sr-Cyrl-RS"/>
              </w:rPr>
              <w:lastRenderedPageBreak/>
              <w:t>васпитачи</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lastRenderedPageBreak/>
              <w:t>књига рада васпитача и стр.сарадника</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чек листе</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lastRenderedPageBreak/>
              <w:t>-покретање и усмеравање истраживања практичара ка критичком преиспитивању културе и структуре вртића;</w:t>
            </w:r>
          </w:p>
          <w:p w:rsidR="0053189D" w:rsidRPr="007973A8" w:rsidRDefault="0053189D" w:rsidP="00F1621B">
            <w:pPr>
              <w:rPr>
                <w:rFonts w:ascii="Times New Roman" w:hAnsi="Times New Roman"/>
                <w:i w:val="0"/>
                <w:sz w:val="24"/>
                <w:szCs w:val="24"/>
              </w:rPr>
            </w:pP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по указаној потреби</w:t>
            </w:r>
          </w:p>
        </w:tc>
        <w:tc>
          <w:tcPr>
            <w:tcW w:w="184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директор</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резултати истраживања</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-сарадња са васпитачима на осмишљавању различитих начина коришћења педагошке документације у циљу покретања дијалога са децом, породицом и  колегама;</w:t>
            </w:r>
          </w:p>
          <w:p w:rsidR="0053189D" w:rsidRPr="007973A8" w:rsidRDefault="0053189D" w:rsidP="00F1621B">
            <w:pPr>
              <w:rPr>
                <w:rFonts w:ascii="Times New Roman" w:hAnsi="Times New Roman"/>
                <w:i w:val="0"/>
                <w:sz w:val="24"/>
                <w:szCs w:val="24"/>
              </w:rPr>
            </w:pP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4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педагошка документација васпитача и стр.сарадника</w:t>
            </w:r>
          </w:p>
        </w:tc>
      </w:tr>
      <w:tr w:rsidR="007973A8" w:rsidRPr="007973A8" w:rsidTr="00F1621B">
        <w:tc>
          <w:tcPr>
            <w:tcW w:w="4225" w:type="dxa"/>
          </w:tcPr>
          <w:p w:rsidR="00147AF0" w:rsidRDefault="00147AF0" w:rsidP="00F1621B">
            <w:pPr>
              <w:rPr>
                <w:rFonts w:ascii="Times New Roman" w:hAnsi="Times New Roman"/>
                <w:i w:val="0"/>
                <w:sz w:val="24"/>
                <w:szCs w:val="24"/>
              </w:rPr>
            </w:pP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васпитачима у развијању професионалних знања и умења у контексу преиспитивања властите праксе;</w:t>
            </w:r>
          </w:p>
          <w:p w:rsidR="009A60C0" w:rsidRDefault="009A60C0" w:rsidP="00F1621B">
            <w:pPr>
              <w:rPr>
                <w:rFonts w:ascii="Times New Roman" w:hAnsi="Times New Roman"/>
                <w:i w:val="0"/>
                <w:sz w:val="24"/>
                <w:szCs w:val="24"/>
              </w:rPr>
            </w:pPr>
          </w:p>
          <w:p w:rsidR="00543FFE" w:rsidRPr="007973A8" w:rsidRDefault="00543FFE" w:rsidP="00F1621B">
            <w:pPr>
              <w:rPr>
                <w:rFonts w:ascii="Times New Roman" w:hAnsi="Times New Roman"/>
                <w:i w:val="0"/>
                <w:sz w:val="24"/>
                <w:szCs w:val="24"/>
              </w:rPr>
            </w:pPr>
          </w:p>
        </w:tc>
        <w:tc>
          <w:tcPr>
            <w:tcW w:w="1669" w:type="dxa"/>
          </w:tcPr>
          <w:p w:rsidR="007973A8" w:rsidRDefault="007973A8" w:rsidP="00F1621B">
            <w:pPr>
              <w:rPr>
                <w:rFonts w:ascii="Times New Roman" w:hAnsi="Times New Roman"/>
                <w:i w:val="0"/>
                <w:sz w:val="24"/>
                <w:szCs w:val="24"/>
              </w:rPr>
            </w:pPr>
          </w:p>
          <w:p w:rsidR="00147AF0" w:rsidRPr="007973A8" w:rsidRDefault="00147AF0"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41" w:type="dxa"/>
          </w:tcPr>
          <w:p w:rsidR="007973A8" w:rsidRDefault="007973A8" w:rsidP="00F1621B">
            <w:pPr>
              <w:rPr>
                <w:rFonts w:ascii="Times New Roman" w:hAnsi="Times New Roman"/>
                <w:i w:val="0"/>
                <w:sz w:val="24"/>
                <w:szCs w:val="24"/>
              </w:rPr>
            </w:pPr>
          </w:p>
          <w:p w:rsidR="00147AF0" w:rsidRPr="007973A8" w:rsidRDefault="00147AF0"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070" w:type="dxa"/>
          </w:tcPr>
          <w:p w:rsidR="007973A8" w:rsidRDefault="007973A8" w:rsidP="00F1621B">
            <w:pPr>
              <w:rPr>
                <w:rFonts w:ascii="Times New Roman" w:hAnsi="Times New Roman"/>
                <w:i w:val="0"/>
                <w:sz w:val="24"/>
                <w:szCs w:val="24"/>
              </w:rPr>
            </w:pPr>
          </w:p>
          <w:p w:rsidR="00147AF0" w:rsidRPr="007973A8" w:rsidRDefault="00147AF0"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евиденција о раду с васпитачима</w:t>
            </w:r>
          </w:p>
        </w:tc>
      </w:tr>
      <w:tr w:rsidR="007973A8" w:rsidRPr="007973A8" w:rsidTr="00F1621B">
        <w:tc>
          <w:tcPr>
            <w:tcW w:w="4225" w:type="dxa"/>
          </w:tcPr>
          <w:p w:rsid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васпитачима и родитељима у грађењу односа поверења, уважавања, отворене комуникације и дијалога.</w:t>
            </w:r>
          </w:p>
          <w:p w:rsidR="00543FFE" w:rsidRPr="007973A8" w:rsidRDefault="00543FFE" w:rsidP="00F1621B">
            <w:pPr>
              <w:rPr>
                <w:rFonts w:ascii="Times New Roman" w:hAnsi="Times New Roman"/>
                <w:i w:val="0"/>
                <w:sz w:val="24"/>
                <w:szCs w:val="24"/>
              </w:rPr>
            </w:pPr>
          </w:p>
        </w:tc>
        <w:tc>
          <w:tcPr>
            <w:tcW w:w="166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4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07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евиденција о раду с родитељима</w:t>
            </w:r>
          </w:p>
        </w:tc>
      </w:tr>
    </w:tbl>
    <w:p w:rsidR="006935DB" w:rsidRDefault="006935DB" w:rsidP="006935DB">
      <w:pPr>
        <w:rPr>
          <w:rFonts w:ascii="Times New Roman" w:hAnsi="Times New Roman"/>
          <w:i w:val="0"/>
          <w:sz w:val="24"/>
          <w:szCs w:val="24"/>
        </w:rPr>
      </w:pPr>
    </w:p>
    <w:p w:rsidR="00453CB1" w:rsidRPr="006935DB" w:rsidRDefault="006935DB" w:rsidP="006935DB">
      <w:pPr>
        <w:rPr>
          <w:rFonts w:ascii="Times New Roman" w:hAnsi="Times New Roman"/>
          <w:i w:val="0"/>
          <w:sz w:val="24"/>
          <w:szCs w:val="24"/>
        </w:rPr>
      </w:pPr>
      <w:r w:rsidRPr="006935DB">
        <w:rPr>
          <w:rFonts w:ascii="Times New Roman" w:hAnsi="Times New Roman"/>
          <w:b/>
          <w:i w:val="0"/>
          <w:sz w:val="24"/>
          <w:szCs w:val="24"/>
          <w:lang w:val="sr-Cyrl-RS"/>
        </w:rPr>
        <w:t xml:space="preserve">3.3. </w:t>
      </w:r>
      <w:r w:rsidR="007973A8" w:rsidRPr="006935DB">
        <w:rPr>
          <w:rFonts w:ascii="Times New Roman" w:hAnsi="Times New Roman"/>
          <w:b/>
          <w:i w:val="0"/>
          <w:sz w:val="24"/>
          <w:szCs w:val="24"/>
        </w:rPr>
        <w:t>Подршка у учењу и развоју деце</w:t>
      </w:r>
    </w:p>
    <w:p w:rsidR="000119B0" w:rsidRPr="000119B0" w:rsidRDefault="000119B0" w:rsidP="000119B0">
      <w:pPr>
        <w:pStyle w:val="ListParagraph"/>
        <w:ind w:left="780"/>
        <w:rPr>
          <w:rFonts w:ascii="Times New Roman" w:hAnsi="Times New Roman"/>
          <w:b/>
          <w:i w:val="0"/>
          <w:sz w:val="24"/>
          <w:szCs w:val="24"/>
        </w:rPr>
      </w:pPr>
    </w:p>
    <w:tbl>
      <w:tblPr>
        <w:tblStyle w:val="TableGrid"/>
        <w:tblW w:w="9805" w:type="dxa"/>
        <w:tblLook w:val="04A0" w:firstRow="1" w:lastRow="0" w:firstColumn="1" w:lastColumn="0" w:noHBand="0" w:noVBand="1"/>
      </w:tblPr>
      <w:tblGrid>
        <w:gridCol w:w="4135"/>
        <w:gridCol w:w="1759"/>
        <w:gridCol w:w="1751"/>
        <w:gridCol w:w="2160"/>
      </w:tblGrid>
      <w:tr w:rsidR="007973A8" w:rsidRPr="007973A8" w:rsidTr="00F1621B">
        <w:tc>
          <w:tcPr>
            <w:tcW w:w="413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759"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751"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16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-пружање подршке васпитачу у праћењу и документовању дечјег учења и учења кроз заједничку анализу, преиспитивање фукција документовања и давање предлога;</w:t>
            </w:r>
          </w:p>
          <w:p w:rsidR="007973A8" w:rsidRPr="007973A8" w:rsidRDefault="007973A8" w:rsidP="00F1621B">
            <w:pPr>
              <w:rPr>
                <w:rFonts w:ascii="Times New Roman" w:hAnsi="Times New Roman"/>
                <w:i w:val="0"/>
                <w:sz w:val="24"/>
                <w:szCs w:val="24"/>
              </w:rPr>
            </w:pPr>
          </w:p>
        </w:tc>
        <w:tc>
          <w:tcPr>
            <w:tcW w:w="175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квартално</w:t>
            </w:r>
          </w:p>
        </w:tc>
        <w:tc>
          <w:tcPr>
            <w:tcW w:w="175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160" w:type="dxa"/>
          </w:tcPr>
          <w:p w:rsidR="007973A8" w:rsidRPr="007973A8" w:rsidRDefault="007973A8" w:rsidP="00F1621B">
            <w:pPr>
              <w:rPr>
                <w:rFonts w:ascii="Times New Roman" w:hAnsi="Times New Roman"/>
                <w:i w:val="0"/>
                <w:sz w:val="24"/>
                <w:szCs w:val="24"/>
              </w:rPr>
            </w:pPr>
          </w:p>
          <w:p w:rsidR="007973A8" w:rsidRPr="007973A8" w:rsidRDefault="00543FFE" w:rsidP="00F1621B">
            <w:pPr>
              <w:rPr>
                <w:rFonts w:ascii="Times New Roman" w:hAnsi="Times New Roman"/>
                <w:i w:val="0"/>
                <w:sz w:val="24"/>
                <w:szCs w:val="24"/>
                <w:lang w:val="sr-Cyrl-RS"/>
              </w:rPr>
            </w:pPr>
            <w:r>
              <w:rPr>
                <w:rFonts w:ascii="Times New Roman" w:hAnsi="Times New Roman"/>
                <w:i w:val="0"/>
                <w:sz w:val="24"/>
                <w:szCs w:val="24"/>
                <w:lang w:val="sr-Cyrl-RS"/>
              </w:rPr>
              <w:t>Дечји потрфолио,</w:t>
            </w:r>
            <w:r w:rsidR="007973A8" w:rsidRPr="007973A8">
              <w:rPr>
                <w:rFonts w:ascii="Times New Roman" w:hAnsi="Times New Roman"/>
                <w:i w:val="0"/>
                <w:sz w:val="24"/>
                <w:szCs w:val="24"/>
                <w:lang w:val="sr-Cyrl-RS"/>
              </w:rPr>
              <w:t>, евиденција о раду</w:t>
            </w:r>
          </w:p>
        </w:tc>
      </w:tr>
      <w:tr w:rsidR="007973A8" w:rsidRPr="007973A8" w:rsidTr="00F1621B">
        <w:tc>
          <w:tcPr>
            <w:tcW w:w="4135" w:type="dxa"/>
          </w:tcPr>
          <w:p w:rsidR="007973A8" w:rsidRPr="00543FFE" w:rsidRDefault="007973A8" w:rsidP="00F1621B">
            <w:pPr>
              <w:rPr>
                <w:rFonts w:ascii="Times New Roman" w:hAnsi="Times New Roman"/>
                <w:i w:val="0"/>
                <w:sz w:val="24"/>
                <w:szCs w:val="24"/>
                <w:lang w:val="sr-Cyrl-RS"/>
              </w:rPr>
            </w:pPr>
            <w:r w:rsidRPr="007973A8">
              <w:rPr>
                <w:rFonts w:ascii="Times New Roman" w:hAnsi="Times New Roman"/>
                <w:i w:val="0"/>
                <w:sz w:val="24"/>
                <w:szCs w:val="24"/>
              </w:rPr>
              <w:t>-учествовање у праћењу примене мера индивидуализ</w:t>
            </w:r>
            <w:r w:rsidR="00543FFE">
              <w:rPr>
                <w:rFonts w:ascii="Times New Roman" w:hAnsi="Times New Roman"/>
                <w:i w:val="0"/>
                <w:sz w:val="24"/>
                <w:szCs w:val="24"/>
              </w:rPr>
              <w:t>ације</w:t>
            </w:r>
            <w:r w:rsidR="00543FFE">
              <w:rPr>
                <w:rFonts w:ascii="Times New Roman" w:hAnsi="Times New Roman"/>
                <w:i w:val="0"/>
                <w:sz w:val="24"/>
                <w:szCs w:val="24"/>
                <w:lang w:val="sr-Cyrl-RS"/>
              </w:rPr>
              <w:t>;</w:t>
            </w:r>
          </w:p>
        </w:tc>
        <w:tc>
          <w:tcPr>
            <w:tcW w:w="1759" w:type="dxa"/>
          </w:tcPr>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 xml:space="preserve">током године </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квартално</w:t>
            </w:r>
          </w:p>
        </w:tc>
        <w:tc>
          <w:tcPr>
            <w:tcW w:w="175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160" w:type="dxa"/>
          </w:tcPr>
          <w:p w:rsidR="007973A8" w:rsidRDefault="00543FFE" w:rsidP="00F1621B">
            <w:pPr>
              <w:rPr>
                <w:rFonts w:ascii="Times New Roman" w:hAnsi="Times New Roman"/>
                <w:i w:val="0"/>
                <w:sz w:val="24"/>
                <w:szCs w:val="24"/>
                <w:lang w:val="sr-Cyrl-RS"/>
              </w:rPr>
            </w:pPr>
            <w:r>
              <w:rPr>
                <w:rFonts w:ascii="Times New Roman" w:hAnsi="Times New Roman"/>
                <w:i w:val="0"/>
                <w:sz w:val="24"/>
                <w:szCs w:val="24"/>
                <w:lang w:val="sr-Cyrl-RS"/>
              </w:rPr>
              <w:t>педагошки профил</w:t>
            </w:r>
          </w:p>
          <w:p w:rsidR="00453CB1" w:rsidRPr="007973A8" w:rsidRDefault="00453CB1" w:rsidP="00F1621B">
            <w:pPr>
              <w:rPr>
                <w:rFonts w:ascii="Times New Roman" w:hAnsi="Times New Roman"/>
                <w:i w:val="0"/>
                <w:sz w:val="24"/>
                <w:szCs w:val="24"/>
                <w:lang w:val="sr-Cyrl-RS"/>
              </w:rPr>
            </w:pPr>
          </w:p>
        </w:tc>
      </w:tr>
      <w:tr w:rsidR="007973A8" w:rsidRPr="007973A8" w:rsidTr="00F1621B">
        <w:tc>
          <w:tcPr>
            <w:tcW w:w="4135" w:type="dxa"/>
          </w:tcPr>
          <w:p w:rsidR="007973A8" w:rsidRPr="007973A8" w:rsidRDefault="007973A8" w:rsidP="00F1621B">
            <w:pPr>
              <w:rPr>
                <w:rFonts w:ascii="Times New Roman" w:hAnsi="Times New Roman"/>
                <w:i w:val="0"/>
                <w:sz w:val="24"/>
                <w:szCs w:val="24"/>
              </w:rPr>
            </w:pPr>
          </w:p>
          <w:p w:rsidR="007973A8" w:rsidRDefault="007973A8" w:rsidP="00F1621B">
            <w:pPr>
              <w:rPr>
                <w:rFonts w:ascii="Times New Roman" w:hAnsi="Times New Roman"/>
                <w:i w:val="0"/>
                <w:sz w:val="24"/>
                <w:szCs w:val="24"/>
              </w:rPr>
            </w:pPr>
            <w:r w:rsidRPr="007973A8">
              <w:rPr>
                <w:rFonts w:ascii="Times New Roman" w:hAnsi="Times New Roman"/>
                <w:i w:val="0"/>
                <w:sz w:val="24"/>
                <w:szCs w:val="24"/>
              </w:rPr>
              <w:t>-учествовање у сагледавању и процени услова за упис и боравак деце којој је потребна додатна подршка, као и у развијању стратегија за додатну подршку деци;</w:t>
            </w:r>
          </w:p>
          <w:p w:rsidR="0003550F" w:rsidRPr="007973A8" w:rsidRDefault="0003550F" w:rsidP="00F1621B">
            <w:pPr>
              <w:rPr>
                <w:rFonts w:ascii="Times New Roman" w:hAnsi="Times New Roman"/>
                <w:i w:val="0"/>
                <w:sz w:val="24"/>
                <w:szCs w:val="24"/>
              </w:rPr>
            </w:pPr>
          </w:p>
        </w:tc>
        <w:tc>
          <w:tcPr>
            <w:tcW w:w="1759"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септембар</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751"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tc>
        <w:tc>
          <w:tcPr>
            <w:tcW w:w="216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листа за упис деце у вртић у складу с приоритетима</w:t>
            </w:r>
          </w:p>
        </w:tc>
      </w:tr>
    </w:tbl>
    <w:p w:rsidR="007973A8" w:rsidRDefault="007973A8" w:rsidP="007973A8">
      <w:pPr>
        <w:rPr>
          <w:rFonts w:ascii="Times New Roman" w:hAnsi="Times New Roman"/>
          <w:i w:val="0"/>
          <w:sz w:val="24"/>
          <w:szCs w:val="24"/>
        </w:rPr>
      </w:pPr>
    </w:p>
    <w:p w:rsidR="005E1A36" w:rsidRPr="007973A8" w:rsidRDefault="005E1A36" w:rsidP="007973A8">
      <w:pPr>
        <w:rPr>
          <w:rFonts w:ascii="Times New Roman" w:hAnsi="Times New Roman"/>
          <w:i w:val="0"/>
          <w:sz w:val="24"/>
          <w:szCs w:val="24"/>
        </w:rPr>
      </w:pPr>
    </w:p>
    <w:p w:rsidR="007973A8" w:rsidRPr="006A605D" w:rsidRDefault="006A605D" w:rsidP="006A605D">
      <w:pPr>
        <w:ind w:left="360"/>
        <w:rPr>
          <w:rFonts w:ascii="Times New Roman" w:hAnsi="Times New Roman"/>
          <w:b/>
          <w:i w:val="0"/>
          <w:sz w:val="24"/>
          <w:szCs w:val="24"/>
        </w:rPr>
      </w:pPr>
      <w:r>
        <w:rPr>
          <w:rFonts w:ascii="Times New Roman" w:hAnsi="Times New Roman"/>
          <w:b/>
          <w:i w:val="0"/>
          <w:sz w:val="24"/>
          <w:szCs w:val="24"/>
          <w:lang w:val="sr-Cyrl-RS"/>
        </w:rPr>
        <w:lastRenderedPageBreak/>
        <w:t xml:space="preserve">3.4. </w:t>
      </w:r>
      <w:r w:rsidR="007973A8" w:rsidRPr="006A605D">
        <w:rPr>
          <w:rFonts w:ascii="Times New Roman" w:hAnsi="Times New Roman"/>
          <w:b/>
          <w:i w:val="0"/>
          <w:sz w:val="24"/>
          <w:szCs w:val="24"/>
        </w:rPr>
        <w:t>Праћење, документовање и вредновање реалног програма</w:t>
      </w:r>
    </w:p>
    <w:p w:rsidR="000119B0" w:rsidRPr="000119B0" w:rsidRDefault="000119B0" w:rsidP="000119B0">
      <w:pPr>
        <w:pStyle w:val="ListParagraph"/>
        <w:ind w:left="780"/>
        <w:rPr>
          <w:rFonts w:ascii="Times New Roman" w:hAnsi="Times New Roman"/>
          <w:b/>
          <w:i w:val="0"/>
          <w:sz w:val="24"/>
          <w:szCs w:val="24"/>
        </w:rPr>
      </w:pPr>
    </w:p>
    <w:tbl>
      <w:tblPr>
        <w:tblStyle w:val="TableGrid"/>
        <w:tblW w:w="9805" w:type="dxa"/>
        <w:tblLook w:val="04A0" w:firstRow="1" w:lastRow="0" w:firstColumn="1" w:lastColumn="0" w:noHBand="0" w:noVBand="1"/>
      </w:tblPr>
      <w:tblGrid>
        <w:gridCol w:w="4225"/>
        <w:gridCol w:w="1620"/>
        <w:gridCol w:w="1800"/>
        <w:gridCol w:w="2160"/>
      </w:tblGrid>
      <w:tr w:rsidR="007973A8" w:rsidRPr="007973A8" w:rsidTr="00F1621B">
        <w:tc>
          <w:tcPr>
            <w:tcW w:w="4225"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послови</w:t>
            </w:r>
          </w:p>
        </w:tc>
        <w:tc>
          <w:tcPr>
            <w:tcW w:w="162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време реализације</w:t>
            </w:r>
          </w:p>
        </w:tc>
        <w:tc>
          <w:tcPr>
            <w:tcW w:w="180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сарадници</w:t>
            </w:r>
          </w:p>
        </w:tc>
        <w:tc>
          <w:tcPr>
            <w:tcW w:w="2160" w:type="dxa"/>
          </w:tcPr>
          <w:p w:rsidR="007973A8" w:rsidRPr="007973A8" w:rsidRDefault="007973A8" w:rsidP="00F1621B">
            <w:pPr>
              <w:rPr>
                <w:rFonts w:ascii="Times New Roman" w:hAnsi="Times New Roman"/>
                <w:b/>
                <w:i w:val="0"/>
                <w:sz w:val="24"/>
                <w:szCs w:val="24"/>
              </w:rPr>
            </w:pPr>
            <w:r w:rsidRPr="007973A8">
              <w:rPr>
                <w:rFonts w:ascii="Times New Roman" w:hAnsi="Times New Roman"/>
                <w:b/>
                <w:i w:val="0"/>
                <w:sz w:val="24"/>
                <w:szCs w:val="24"/>
              </w:rPr>
              <w:t>начин праћења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-посматрање и документовање различитих ситуација у развијању постојећег програма и дијалог са васпитачима о значењу тих ситуација;</w:t>
            </w:r>
          </w:p>
          <w:p w:rsidR="007973A8" w:rsidRPr="007973A8" w:rsidRDefault="007973A8" w:rsidP="00F1621B">
            <w:pPr>
              <w:rPr>
                <w:rFonts w:ascii="Times New Roman" w:hAnsi="Times New Roman"/>
                <w:i w:val="0"/>
                <w:sz w:val="24"/>
                <w:szCs w:val="24"/>
              </w:rPr>
            </w:pP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током године</w:t>
            </w:r>
          </w:p>
        </w:tc>
        <w:tc>
          <w:tcPr>
            <w:tcW w:w="180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васпитачи</w:t>
            </w:r>
          </w:p>
        </w:tc>
        <w:tc>
          <w:tcPr>
            <w:tcW w:w="216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документација о раду с васпитачима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-заједнички рад са васпитачима на развијању и преиспитивању различитих стратегија праћења, документовања и вредновања програма;</w:t>
            </w:r>
          </w:p>
        </w:tc>
        <w:tc>
          <w:tcPr>
            <w:tcW w:w="162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током године</w:t>
            </w:r>
          </w:p>
        </w:tc>
        <w:tc>
          <w:tcPr>
            <w:tcW w:w="180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васпитачи</w:t>
            </w:r>
          </w:p>
        </w:tc>
        <w:tc>
          <w:tcPr>
            <w:tcW w:w="216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записници са седница, документација рада с васпитачима</w:t>
            </w:r>
          </w:p>
        </w:tc>
      </w:tr>
      <w:tr w:rsidR="007973A8" w:rsidRPr="007973A8" w:rsidTr="00F1621B">
        <w:tc>
          <w:tcPr>
            <w:tcW w:w="4225"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rPr>
              <w:t>-сарадња са васпитачима у креирању и коришћењу инструмената за вредновање програма, а у циљу њиховог даљег развијања.</w:t>
            </w:r>
          </w:p>
        </w:tc>
        <w:tc>
          <w:tcPr>
            <w:tcW w:w="1620" w:type="dxa"/>
          </w:tcPr>
          <w:p w:rsidR="007973A8" w:rsidRPr="007973A8" w:rsidRDefault="007973A8" w:rsidP="00F1621B">
            <w:pPr>
              <w:rPr>
                <w:rFonts w:ascii="Times New Roman" w:hAnsi="Times New Roman"/>
                <w:i w:val="0"/>
                <w:sz w:val="24"/>
                <w:szCs w:val="24"/>
                <w:lang w:val="sr-Cyrl-RS"/>
              </w:rPr>
            </w:pP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током године</w:t>
            </w:r>
          </w:p>
        </w:tc>
        <w:tc>
          <w:tcPr>
            <w:tcW w:w="180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стр.сарадник</w:t>
            </w:r>
          </w:p>
          <w:p w:rsidR="007973A8" w:rsidRPr="007973A8" w:rsidRDefault="007973A8" w:rsidP="00F1621B">
            <w:pPr>
              <w:rPr>
                <w:rFonts w:ascii="Times New Roman" w:hAnsi="Times New Roman"/>
                <w:i w:val="0"/>
                <w:sz w:val="24"/>
                <w:szCs w:val="24"/>
              </w:rPr>
            </w:pPr>
            <w:r w:rsidRPr="007973A8">
              <w:rPr>
                <w:rFonts w:ascii="Times New Roman" w:hAnsi="Times New Roman"/>
                <w:i w:val="0"/>
                <w:sz w:val="24"/>
                <w:szCs w:val="24"/>
                <w:lang w:val="sr-Cyrl-RS"/>
              </w:rPr>
              <w:t>васпитачи</w:t>
            </w:r>
          </w:p>
        </w:tc>
        <w:tc>
          <w:tcPr>
            <w:tcW w:w="2160" w:type="dxa"/>
          </w:tcPr>
          <w:p w:rsidR="007973A8" w:rsidRPr="007973A8" w:rsidRDefault="007973A8" w:rsidP="00F1621B">
            <w:pPr>
              <w:rPr>
                <w:rFonts w:ascii="Times New Roman" w:hAnsi="Times New Roman"/>
                <w:i w:val="0"/>
                <w:sz w:val="24"/>
                <w:szCs w:val="24"/>
              </w:rPr>
            </w:pPr>
          </w:p>
          <w:p w:rsidR="007973A8" w:rsidRPr="007973A8" w:rsidRDefault="007973A8" w:rsidP="00F1621B">
            <w:pPr>
              <w:rPr>
                <w:rFonts w:ascii="Times New Roman" w:hAnsi="Times New Roman"/>
                <w:i w:val="0"/>
                <w:sz w:val="24"/>
                <w:szCs w:val="24"/>
                <w:lang w:val="sr-Cyrl-RS"/>
              </w:rPr>
            </w:pPr>
            <w:r w:rsidRPr="007973A8">
              <w:rPr>
                <w:rFonts w:ascii="Times New Roman" w:hAnsi="Times New Roman"/>
                <w:i w:val="0"/>
                <w:sz w:val="24"/>
                <w:szCs w:val="24"/>
                <w:lang w:val="sr-Cyrl-RS"/>
              </w:rPr>
              <w:t>инструменти, анализа резултата вредновања програма</w:t>
            </w:r>
          </w:p>
          <w:p w:rsidR="007973A8" w:rsidRPr="007973A8" w:rsidRDefault="007973A8" w:rsidP="00F1621B">
            <w:pPr>
              <w:rPr>
                <w:rFonts w:ascii="Times New Roman" w:hAnsi="Times New Roman"/>
                <w:i w:val="0"/>
                <w:sz w:val="24"/>
                <w:szCs w:val="24"/>
                <w:lang w:val="sr-Cyrl-RS"/>
              </w:rPr>
            </w:pPr>
          </w:p>
        </w:tc>
      </w:tr>
    </w:tbl>
    <w:p w:rsidR="001233A8" w:rsidRDefault="001233A8" w:rsidP="006935DB">
      <w:pPr>
        <w:jc w:val="both"/>
        <w:rPr>
          <w:rFonts w:ascii="Times New Roman" w:hAnsi="Times New Roman"/>
          <w:i w:val="0"/>
          <w:sz w:val="24"/>
          <w:szCs w:val="24"/>
          <w:lang w:val="sr-Cyrl-RS"/>
        </w:rPr>
      </w:pPr>
    </w:p>
    <w:p w:rsidR="007973A8" w:rsidRPr="007973A8" w:rsidRDefault="007973A8" w:rsidP="00595939">
      <w:pPr>
        <w:ind w:firstLine="720"/>
        <w:jc w:val="both"/>
        <w:rPr>
          <w:rFonts w:ascii="Times New Roman" w:hAnsi="Times New Roman"/>
          <w:i w:val="0"/>
          <w:sz w:val="24"/>
          <w:szCs w:val="24"/>
        </w:rPr>
      </w:pPr>
      <w:r w:rsidRPr="007973A8">
        <w:rPr>
          <w:rFonts w:ascii="Times New Roman" w:hAnsi="Times New Roman"/>
          <w:i w:val="0"/>
          <w:sz w:val="24"/>
          <w:szCs w:val="24"/>
        </w:rPr>
        <w:t xml:space="preserve">Поред наведених </w:t>
      </w:r>
      <w:r w:rsidRPr="007973A8">
        <w:rPr>
          <w:rFonts w:ascii="Times New Roman" w:hAnsi="Times New Roman"/>
          <w:i w:val="0"/>
          <w:sz w:val="24"/>
          <w:szCs w:val="24"/>
          <w:lang w:val="sr-Cyrl-RS"/>
        </w:rPr>
        <w:t>послова/</w:t>
      </w:r>
      <w:r w:rsidRPr="007973A8">
        <w:rPr>
          <w:rFonts w:ascii="Times New Roman" w:hAnsi="Times New Roman"/>
          <w:i w:val="0"/>
          <w:sz w:val="24"/>
          <w:szCs w:val="24"/>
        </w:rPr>
        <w:t xml:space="preserve">активности рада у датим областима постоје специфични циљеви рада различитих образовних профила стручних сарадника. </w:t>
      </w:r>
    </w:p>
    <w:p w:rsidR="007973A8" w:rsidRPr="007973A8" w:rsidRDefault="007973A8" w:rsidP="007973A8">
      <w:pPr>
        <w:jc w:val="both"/>
        <w:rPr>
          <w:rFonts w:ascii="Times New Roman" w:hAnsi="Times New Roman"/>
          <w:i w:val="0"/>
          <w:sz w:val="24"/>
          <w:szCs w:val="24"/>
        </w:rPr>
      </w:pPr>
      <w:r w:rsidRPr="007973A8">
        <w:rPr>
          <w:rFonts w:ascii="Times New Roman" w:hAnsi="Times New Roman"/>
          <w:i w:val="0"/>
          <w:sz w:val="24"/>
          <w:szCs w:val="24"/>
        </w:rPr>
        <w:t xml:space="preserve">У вези с тим, </w:t>
      </w:r>
      <w:r w:rsidRPr="007973A8">
        <w:rPr>
          <w:rFonts w:ascii="Times New Roman" w:hAnsi="Times New Roman"/>
          <w:b/>
          <w:i w:val="0"/>
          <w:sz w:val="24"/>
          <w:szCs w:val="24"/>
        </w:rPr>
        <w:t>стручни сараднник – педагог</w:t>
      </w:r>
      <w:r w:rsidRPr="007973A8">
        <w:rPr>
          <w:rFonts w:ascii="Times New Roman" w:hAnsi="Times New Roman"/>
          <w:i w:val="0"/>
          <w:sz w:val="24"/>
          <w:szCs w:val="24"/>
        </w:rPr>
        <w:t xml:space="preserve"> даје допринос кроз следеће послове:</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-повезивање различитих структура запослених у циљу остваривања њене примарне делатности в-о рада;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-учествовање у формирању васпитних група, избору и распореду васпитача у васпитне групе;</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-праћење и стручно представљање актуелних докумената у области ПВО васпитачима, стручним сарадницима и сарадницима;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-стручна подршка приправнику и ментору током остваривања програма увођења у посао;</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-планирање стручног усавршавања;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-пружање помоћи васпитачима у припреми излагања, представљање примера добре праксе, приказу литературе, учешћа на скуповима;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-организовање и вођење активности у вези могућности примене у пракси васпитача наученог са обука, пројеката, студијских путовања;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-учешће у организацији студентске праксе у предшколској установи;</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-сарадња са школом у вези организовања различитих програма и акција које повезују практичаре, децу и родитеље из вртића и школе и упознавање школе са концепцијом предшколског програма;</w:t>
      </w:r>
    </w:p>
    <w:p w:rsidR="007973A8" w:rsidRPr="008F7184" w:rsidRDefault="007973A8" w:rsidP="007973A8">
      <w:pPr>
        <w:pStyle w:val="NoSpacing"/>
        <w:rPr>
          <w:rFonts w:ascii="Times New Roman" w:hAnsi="Times New Roman"/>
          <w:sz w:val="24"/>
          <w:szCs w:val="24"/>
        </w:rPr>
      </w:pPr>
      <w:r w:rsidRPr="008F7184">
        <w:rPr>
          <w:rFonts w:ascii="Times New Roman" w:hAnsi="Times New Roman"/>
          <w:sz w:val="24"/>
          <w:szCs w:val="24"/>
        </w:rPr>
        <w:t>-учешће у креирању и реализацији активности намењених детету и породици у периодима транзиције (упис у вртић, полазак у школу);</w:t>
      </w:r>
    </w:p>
    <w:p w:rsidR="007973A8" w:rsidRPr="007973A8" w:rsidRDefault="007973A8" w:rsidP="007973A8">
      <w:pPr>
        <w:jc w:val="both"/>
        <w:rPr>
          <w:rFonts w:ascii="Times New Roman" w:hAnsi="Times New Roman"/>
          <w:i w:val="0"/>
          <w:sz w:val="24"/>
          <w:szCs w:val="24"/>
        </w:rPr>
      </w:pPr>
    </w:p>
    <w:p w:rsidR="006935DB" w:rsidRPr="007973A8" w:rsidRDefault="007973A8" w:rsidP="007973A8">
      <w:pPr>
        <w:jc w:val="both"/>
        <w:rPr>
          <w:rFonts w:ascii="Times New Roman" w:hAnsi="Times New Roman"/>
          <w:i w:val="0"/>
          <w:sz w:val="24"/>
          <w:szCs w:val="24"/>
        </w:rPr>
      </w:pPr>
      <w:r w:rsidRPr="007973A8">
        <w:rPr>
          <w:rFonts w:ascii="Times New Roman" w:hAnsi="Times New Roman"/>
          <w:b/>
          <w:i w:val="0"/>
          <w:sz w:val="24"/>
          <w:szCs w:val="24"/>
        </w:rPr>
        <w:t>Стручни сарадник – психолог</w:t>
      </w:r>
      <w:r w:rsidRPr="007973A8">
        <w:rPr>
          <w:rFonts w:ascii="Times New Roman" w:hAnsi="Times New Roman"/>
          <w:i w:val="0"/>
          <w:sz w:val="24"/>
          <w:szCs w:val="24"/>
          <w:lang w:val="sr-Cyrl-RS"/>
        </w:rPr>
        <w:t xml:space="preserve"> </w:t>
      </w:r>
      <w:r w:rsidRPr="007973A8">
        <w:rPr>
          <w:rFonts w:ascii="Times New Roman" w:hAnsi="Times New Roman"/>
          <w:i w:val="0"/>
          <w:sz w:val="24"/>
          <w:szCs w:val="24"/>
        </w:rPr>
        <w:t>даје допринос кроз следеће</w:t>
      </w:r>
      <w:r w:rsidR="006935DB">
        <w:rPr>
          <w:rFonts w:ascii="Times New Roman" w:hAnsi="Times New Roman"/>
          <w:i w:val="0"/>
          <w:sz w:val="24"/>
          <w:szCs w:val="24"/>
          <w:lang w:val="sr-Cyrl-RS"/>
        </w:rPr>
        <w:t xml:space="preserve"> </w:t>
      </w:r>
      <w:r w:rsidRPr="007973A8">
        <w:rPr>
          <w:rFonts w:ascii="Times New Roman" w:hAnsi="Times New Roman"/>
          <w:i w:val="0"/>
          <w:sz w:val="24"/>
          <w:szCs w:val="24"/>
        </w:rPr>
        <w:t>послове:</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-учествовање у формирању васпитних група, избору и распореду васпитача у васпитне групе;</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-сарадња са васпитачима и породицом на препознавању, указивању значаја и креирању окружења у којем су деца заштићена од насиља, злостављања и занемаривања;</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-подршка запосленима у њиховом професионалном и личном развоју (отпорност на стрес и изгарање на послу, лични развој и самоактуализација и мотивација и позитиван однос према раду),</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-подршка васпитачу за остваривању учешћа деце са сметњама у развоју у активности редовних група у вртићу;</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-подршка деци и породици у превазилажењу тешкоћа у периодима транзиције;</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lastRenderedPageBreak/>
        <w:t>-пружање психолошке помоћи детету које има развојне, емоционалне и социјалне тешкоће, проблеме прилагођавања и проблеме понашања;</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-сарадња са родитељима, педагошким асистентима и личним пратиоцима у остваривању додатне подршке деци;</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-саветодавни рад са родитељима посебно у осетљивим периодима за породицу;</w:t>
      </w:r>
    </w:p>
    <w:p w:rsidR="007973A8" w:rsidRPr="007973A8" w:rsidRDefault="007973A8" w:rsidP="007973A8">
      <w:pPr>
        <w:pStyle w:val="NoSpacing"/>
        <w:rPr>
          <w:rFonts w:ascii="Times New Roman" w:hAnsi="Times New Roman"/>
          <w:sz w:val="24"/>
          <w:szCs w:val="24"/>
        </w:rPr>
      </w:pPr>
      <w:r w:rsidRPr="007973A8">
        <w:rPr>
          <w:rFonts w:ascii="Times New Roman" w:hAnsi="Times New Roman"/>
          <w:sz w:val="24"/>
          <w:szCs w:val="24"/>
        </w:rPr>
        <w:t>-остваривање сарадње са школом у циљу остваривања континуитета у раду, посебно децом којој је потребна додатна подршка.</w:t>
      </w:r>
    </w:p>
    <w:p w:rsidR="007973A8" w:rsidRPr="007973A8" w:rsidRDefault="007973A8" w:rsidP="007973A8">
      <w:pPr>
        <w:pStyle w:val="NoSpacing"/>
        <w:rPr>
          <w:rFonts w:ascii="Times New Roman" w:hAnsi="Times New Roman"/>
          <w:sz w:val="24"/>
          <w:szCs w:val="24"/>
        </w:rPr>
      </w:pPr>
    </w:p>
    <w:p w:rsidR="00AF5182" w:rsidRDefault="007973A8" w:rsidP="0009299B">
      <w:pPr>
        <w:jc w:val="both"/>
        <w:rPr>
          <w:rFonts w:ascii="Times New Roman" w:hAnsi="Times New Roman"/>
          <w:i w:val="0"/>
          <w:sz w:val="24"/>
          <w:szCs w:val="24"/>
        </w:rPr>
      </w:pPr>
      <w:r w:rsidRPr="007973A8">
        <w:rPr>
          <w:rFonts w:ascii="Times New Roman" w:hAnsi="Times New Roman"/>
          <w:i w:val="0"/>
          <w:sz w:val="24"/>
          <w:szCs w:val="24"/>
        </w:rPr>
        <w:t>Специфичности послова педагога и психолога се усклађују и комплеменарно допуњују зависно од организационо-кадровских специфичности установе.</w:t>
      </w:r>
    </w:p>
    <w:p w:rsidR="00311E32" w:rsidRDefault="00311E32" w:rsidP="0009299B">
      <w:pPr>
        <w:jc w:val="both"/>
        <w:rPr>
          <w:rFonts w:ascii="Times New Roman" w:hAnsi="Times New Roman"/>
          <w:i w:val="0"/>
          <w:sz w:val="24"/>
          <w:szCs w:val="24"/>
        </w:rPr>
      </w:pPr>
    </w:p>
    <w:p w:rsidR="00311E32" w:rsidRDefault="00311E32" w:rsidP="00311E32">
      <w:pPr>
        <w:jc w:val="both"/>
        <w:rPr>
          <w:rFonts w:ascii="Times New Roman" w:hAnsi="Times New Roman"/>
          <w:i w:val="0"/>
          <w:sz w:val="24"/>
          <w:szCs w:val="24"/>
        </w:rPr>
      </w:pPr>
      <w:r w:rsidRPr="007973A8">
        <w:rPr>
          <w:rFonts w:ascii="Times New Roman" w:hAnsi="Times New Roman"/>
          <w:b/>
          <w:i w:val="0"/>
          <w:sz w:val="24"/>
          <w:szCs w:val="24"/>
        </w:rPr>
        <w:t>Стручни сарадник –</w:t>
      </w:r>
      <w:r>
        <w:rPr>
          <w:rFonts w:ascii="Times New Roman" w:hAnsi="Times New Roman"/>
          <w:b/>
          <w:i w:val="0"/>
          <w:sz w:val="24"/>
          <w:szCs w:val="24"/>
          <w:lang w:val="sr-Cyrl-RS"/>
        </w:rPr>
        <w:t xml:space="preserve"> педагог за физичко васпитање </w:t>
      </w:r>
      <w:r w:rsidRPr="007973A8">
        <w:rPr>
          <w:rFonts w:ascii="Times New Roman" w:hAnsi="Times New Roman"/>
          <w:i w:val="0"/>
          <w:sz w:val="24"/>
          <w:szCs w:val="24"/>
        </w:rPr>
        <w:t>даје допринос кроз следеће послове:</w:t>
      </w:r>
    </w:p>
    <w:p w:rsidR="008A2129" w:rsidRDefault="008A2129" w:rsidP="00311E32">
      <w:pPr>
        <w:jc w:val="both"/>
        <w:rPr>
          <w:rFonts w:ascii="Times New Roman" w:hAnsi="Times New Roman"/>
          <w:i w:val="0"/>
          <w:sz w:val="24"/>
          <w:szCs w:val="24"/>
        </w:rPr>
      </w:pPr>
    </w:p>
    <w:p w:rsidR="00EF5212" w:rsidRDefault="008D3763" w:rsidP="008D3763">
      <w:pPr>
        <w:pStyle w:val="basic-paragraph"/>
        <w:spacing w:before="0" w:beforeAutospacing="0" w:after="150" w:afterAutospacing="0"/>
        <w:rPr>
          <w:color w:val="000000"/>
          <w:lang w:val="sr-Cyrl-RS"/>
        </w:rPr>
      </w:pPr>
      <w:r w:rsidRPr="008D3763">
        <w:rPr>
          <w:color w:val="000000"/>
        </w:rPr>
        <w:t>– планирање активности и акција у установи којима се креира подстицајно окружење за различите начине изражавања деце (визуелно, кроз музику, покрет…);</w:t>
      </w:r>
      <w:r>
        <w:rPr>
          <w:color w:val="000000"/>
          <w:lang w:val="sr-Cyrl-RS"/>
        </w:rPr>
        <w:t xml:space="preserve">                                          </w:t>
      </w:r>
      <w:r w:rsidRPr="008D3763">
        <w:rPr>
          <w:color w:val="000000"/>
        </w:rPr>
        <w:t>– учествовање у креирању и организацији различитих облика и програма базираних на стваралаштву, визуелној и/или музичкој уметности и изражавању кроз покрет;</w:t>
      </w:r>
      <w:r>
        <w:rPr>
          <w:color w:val="000000"/>
          <w:lang w:val="sr-Cyrl-RS"/>
        </w:rPr>
        <w:t xml:space="preserve">                           </w:t>
      </w:r>
      <w:r w:rsidRPr="008D3763">
        <w:rPr>
          <w:color w:val="000000"/>
        </w:rPr>
        <w:t>– пружање стручне подршке васпитачима у креирању и обогаћивању физичког окружења кроз давање предлога из области струке, планирање набавке опреме, материјала и дидактичких средстава;</w:t>
      </w:r>
      <w:r>
        <w:rPr>
          <w:color w:val="000000"/>
          <w:lang w:val="sr-Cyrl-RS"/>
        </w:rPr>
        <w:t xml:space="preserve">                                                                                                                                                </w:t>
      </w:r>
      <w:r w:rsidRPr="008D3763">
        <w:rPr>
          <w:color w:val="000000"/>
        </w:rPr>
        <w:t>– учешће у реструктурирању и обогаћивању заједничких простора у вртићу (ходници, атријум, терасе, двориште) и осмишљавање заједничких активности са децом у тим просторима;</w:t>
      </w:r>
      <w:r>
        <w:rPr>
          <w:color w:val="000000"/>
          <w:lang w:val="sr-Cyrl-RS"/>
        </w:rPr>
        <w:t xml:space="preserve">                 </w:t>
      </w:r>
      <w:r w:rsidRPr="008D3763">
        <w:rPr>
          <w:color w:val="000000"/>
        </w:rPr>
        <w:t>– допринос теми/пројекту који се развија у групи кроз повезивање и укључивање појединаца из локалног окружења и коришћење ресурса и простора у локалној заједници;</w:t>
      </w:r>
      <w:r>
        <w:rPr>
          <w:color w:val="000000"/>
          <w:lang w:val="sr-Cyrl-RS"/>
        </w:rPr>
        <w:t xml:space="preserve">                            </w:t>
      </w:r>
      <w:r w:rsidRPr="008D3763">
        <w:rPr>
          <w:color w:val="000000"/>
        </w:rPr>
        <w:t>– давање предлога и идеја којима се подстичу и интегришу здрави стилови живота у праксу вртића;</w:t>
      </w:r>
      <w:r>
        <w:rPr>
          <w:color w:val="000000"/>
          <w:lang w:val="sr-Cyrl-RS"/>
        </w:rPr>
        <w:t xml:space="preserve">                                                                                                                                                      </w:t>
      </w:r>
      <w:r w:rsidRPr="008D3763">
        <w:rPr>
          <w:color w:val="000000"/>
        </w:rPr>
        <w:t>– планирање и реализовање посебних активности као што су прославе у установи, учешће у догађајима у локалном окружењу, активности са породицом и децом (излети, спортске активности, изложбе, концерти…) на начин који одражава концепцију васпитно-образовног програма (активно учешће, креативност, игру…);</w:t>
      </w:r>
      <w:r>
        <w:rPr>
          <w:color w:val="000000"/>
          <w:lang w:val="sr-Cyrl-RS"/>
        </w:rPr>
        <w:t xml:space="preserve">                                                                                 </w:t>
      </w:r>
      <w:r w:rsidRPr="008D3763">
        <w:rPr>
          <w:color w:val="000000"/>
        </w:rPr>
        <w:t>– рад са породицом на указивању значаја и предлагању прилика у којима се деци омогућава да се изражавају на различите начине из области уметности и физичке културе (кроз говор, покрет, звук, визуелни уметнички израз, драмско изражавање...);</w:t>
      </w:r>
      <w:r>
        <w:rPr>
          <w:color w:val="000000"/>
          <w:lang w:val="sr-Cyrl-RS"/>
        </w:rPr>
        <w:t xml:space="preserve">                                                   </w:t>
      </w:r>
    </w:p>
    <w:p w:rsidR="008D3763" w:rsidRPr="008D3763" w:rsidRDefault="008D3763" w:rsidP="008D3763">
      <w:pPr>
        <w:pStyle w:val="basic-paragraph"/>
        <w:spacing w:before="0" w:beforeAutospacing="0" w:after="150" w:afterAutospacing="0"/>
        <w:rPr>
          <w:color w:val="000000"/>
        </w:rPr>
      </w:pPr>
      <w:r w:rsidRPr="008D3763">
        <w:rPr>
          <w:color w:val="000000"/>
        </w:rPr>
        <w:t>– јачање капацитета породице за квалитетно провођење слободног времена коришћењем културних и природних ресурса окружења и различитих активности повезаних са културом, уметностима и рекреацијом;</w:t>
      </w:r>
    </w:p>
    <w:p w:rsidR="00F50DE9" w:rsidRPr="00F50DE9" w:rsidRDefault="008D3763" w:rsidP="00F50DE9">
      <w:pPr>
        <w:pStyle w:val="basic-paragraph"/>
        <w:spacing w:before="0" w:beforeAutospacing="0" w:after="150" w:afterAutospacing="0"/>
        <w:rPr>
          <w:color w:val="000000"/>
        </w:rPr>
      </w:pPr>
      <w:r w:rsidRPr="008D3763">
        <w:rPr>
          <w:color w:val="000000"/>
        </w:rPr>
        <w:t>– сарадња са сектором културе кроз заједничко осмишљавање и промоцију посебних програма подршке дечјем изразу у циљу развијања васпитне улоге културних институција и културне улоге вртића.</w:t>
      </w:r>
    </w:p>
    <w:p w:rsidR="003839E4" w:rsidRPr="0009299B" w:rsidRDefault="00591A5D" w:rsidP="0009299B">
      <w:pPr>
        <w:jc w:val="center"/>
        <w:rPr>
          <w:rFonts w:ascii="Times New Roman" w:hAnsi="Times New Roman"/>
          <w:b/>
          <w:i w:val="0"/>
          <w:sz w:val="24"/>
          <w:szCs w:val="24"/>
        </w:rPr>
      </w:pPr>
      <w:r>
        <w:rPr>
          <w:rFonts w:ascii="Times New Roman" w:hAnsi="Times New Roman"/>
          <w:b/>
          <w:i w:val="0"/>
          <w:sz w:val="24"/>
          <w:szCs w:val="24"/>
          <w:lang w:val="sr-Cyrl-CS"/>
        </w:rPr>
        <w:t>2</w:t>
      </w:r>
      <w:r w:rsidR="00BC0FE8">
        <w:rPr>
          <w:rFonts w:ascii="Times New Roman" w:hAnsi="Times New Roman"/>
          <w:b/>
          <w:i w:val="0"/>
          <w:sz w:val="24"/>
          <w:szCs w:val="24"/>
          <w:lang w:val="sr-Cyrl-CS"/>
        </w:rPr>
        <w:t>4</w:t>
      </w:r>
      <w:r w:rsidR="003839E4">
        <w:rPr>
          <w:rFonts w:ascii="Times New Roman" w:hAnsi="Times New Roman"/>
          <w:b/>
          <w:i w:val="0"/>
          <w:sz w:val="24"/>
          <w:szCs w:val="24"/>
          <w:lang w:val="sr-Cyrl-CS"/>
        </w:rPr>
        <w:t>.</w:t>
      </w:r>
      <w:r w:rsidR="004F3E22">
        <w:rPr>
          <w:rFonts w:ascii="Times New Roman" w:hAnsi="Times New Roman"/>
          <w:b/>
          <w:i w:val="0"/>
          <w:sz w:val="24"/>
          <w:szCs w:val="24"/>
          <w:lang w:val="sr-Cyrl-CS"/>
        </w:rPr>
        <w:t xml:space="preserve"> ПЛАН </w:t>
      </w:r>
      <w:r w:rsidR="003D2A2A">
        <w:rPr>
          <w:rFonts w:ascii="Times New Roman" w:hAnsi="Times New Roman"/>
          <w:b/>
          <w:i w:val="0"/>
          <w:sz w:val="24"/>
          <w:szCs w:val="24"/>
          <w:lang w:val="sr-Cyrl-CS"/>
        </w:rPr>
        <w:t>И ПРОГРАМ РАДА МЕДИЦИНСКИХ СЕСТ</w:t>
      </w:r>
      <w:r w:rsidR="004F3E22">
        <w:rPr>
          <w:rFonts w:ascii="Times New Roman" w:hAnsi="Times New Roman"/>
          <w:b/>
          <w:i w:val="0"/>
          <w:sz w:val="24"/>
          <w:szCs w:val="24"/>
          <w:lang w:val="sr-Cyrl-CS"/>
        </w:rPr>
        <w:t>АРА</w:t>
      </w:r>
      <w:r w:rsidR="001B7CE6">
        <w:rPr>
          <w:rFonts w:ascii="Times New Roman" w:hAnsi="Times New Roman"/>
          <w:b/>
          <w:i w:val="0"/>
          <w:sz w:val="24"/>
          <w:szCs w:val="24"/>
          <w:lang w:val="sr-Cyrl-CS"/>
        </w:rPr>
        <w:t xml:space="preserve"> НА ПРЕВЕНТИВНОЈ ЗДРАВСТВЕНОЈ ЗАШТИТИ</w:t>
      </w:r>
    </w:p>
    <w:p w:rsidR="00A65242" w:rsidRPr="00495FBC" w:rsidRDefault="00A65242" w:rsidP="003839E4">
      <w:pPr>
        <w:rPr>
          <w:rFonts w:ascii="Times New Roman" w:hAnsi="Times New Roman"/>
          <w:b/>
          <w:i w:val="0"/>
          <w:sz w:val="24"/>
          <w:szCs w:val="24"/>
          <w:lang w:val="sr-Cyrl-CS"/>
        </w:rPr>
      </w:pPr>
    </w:p>
    <w:p w:rsidR="003839E4" w:rsidRPr="00795ED5" w:rsidRDefault="004F3E22" w:rsidP="00737E03">
      <w:pPr>
        <w:ind w:firstLine="360"/>
        <w:rPr>
          <w:rFonts w:ascii="Times New Roman" w:hAnsi="Times New Roman"/>
          <w:i w:val="0"/>
          <w:sz w:val="24"/>
          <w:szCs w:val="24"/>
        </w:rPr>
      </w:pPr>
      <w:r>
        <w:rPr>
          <w:rFonts w:ascii="Times New Roman" w:hAnsi="Times New Roman"/>
          <w:i w:val="0"/>
          <w:sz w:val="24"/>
          <w:szCs w:val="24"/>
          <w:lang w:val="sr-Cyrl-CS"/>
        </w:rPr>
        <w:t>Две медицинске сестре</w:t>
      </w:r>
      <w:r w:rsidR="003839E4" w:rsidRPr="00495FBC">
        <w:rPr>
          <w:rFonts w:ascii="Times New Roman" w:hAnsi="Times New Roman"/>
          <w:i w:val="0"/>
          <w:sz w:val="24"/>
          <w:szCs w:val="24"/>
          <w:lang w:val="sr-Cyrl-CS"/>
        </w:rPr>
        <w:t xml:space="preserve"> применом теоријских и практичних сазнања превентивне здравствене заштите доприноси правилном расту и развоју,очувању здравља и спречавању болести деце.</w:t>
      </w:r>
      <w:r>
        <w:rPr>
          <w:rFonts w:ascii="Times New Roman" w:hAnsi="Times New Roman"/>
          <w:i w:val="0"/>
          <w:sz w:val="24"/>
          <w:szCs w:val="24"/>
        </w:rPr>
        <w:t xml:space="preserve"> </w:t>
      </w:r>
      <w:r w:rsidR="005816F4">
        <w:rPr>
          <w:rFonts w:ascii="Times New Roman" w:hAnsi="Times New Roman"/>
          <w:i w:val="0"/>
          <w:sz w:val="24"/>
          <w:szCs w:val="24"/>
          <w:lang w:val="sr-Cyrl-RS"/>
        </w:rPr>
        <w:t>Р</w:t>
      </w:r>
      <w:r w:rsidR="00795ED5">
        <w:rPr>
          <w:rFonts w:ascii="Times New Roman" w:hAnsi="Times New Roman"/>
          <w:i w:val="0"/>
          <w:sz w:val="24"/>
          <w:szCs w:val="24"/>
        </w:rPr>
        <w:t xml:space="preserve">адни задаци </w:t>
      </w:r>
      <w:r w:rsidR="005816F4">
        <w:rPr>
          <w:rFonts w:ascii="Times New Roman" w:hAnsi="Times New Roman"/>
          <w:i w:val="0"/>
          <w:sz w:val="24"/>
          <w:szCs w:val="24"/>
          <w:lang w:val="sr-Cyrl-RS"/>
        </w:rPr>
        <w:t xml:space="preserve">мед.сестара </w:t>
      </w:r>
      <w:r w:rsidR="00795ED5">
        <w:rPr>
          <w:rFonts w:ascii="Times New Roman" w:hAnsi="Times New Roman"/>
          <w:i w:val="0"/>
          <w:sz w:val="24"/>
          <w:szCs w:val="24"/>
        </w:rPr>
        <w:t>су:</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Стварање оптималних услова за правилан раст,развој,очување и унапређивање здравља и спречавање болести.</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Праћење  раста и развоја деце.</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Пријем и тријажа деце у вртићу ( преглед грла,косе и коже).</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Припремање деце за оброке ( прање руку ).</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Вођење здравствене документације ( мерење телесне висине и тежине).</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lastRenderedPageBreak/>
        <w:t>Обезбеђивање разноврсније и квалитетније исхране у циљу обогаћивања оброка деце у колективу.</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Прављење јеловника.</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Праћење резултата узорковања воде и узорковања хране од стране Завода за јавно здравље и реаговање на резултате ако не испуњавају критеријуме.</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Праћење свакодневног одржавања хигијене свих просторија у вртићу (хигијена санитарног чвора,хигијена кухиње,хигијена соба и дезинфекција соба и играчака).</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Комплетирање санитетског материјала ради спремности за пружање неопходне прве помоћи.</w:t>
      </w:r>
    </w:p>
    <w:p w:rsidR="003839E4" w:rsidRPr="00495FBC" w:rsidRDefault="00493624" w:rsidP="002E2766">
      <w:pPr>
        <w:numPr>
          <w:ilvl w:val="0"/>
          <w:numId w:val="5"/>
        </w:numPr>
        <w:rPr>
          <w:rFonts w:ascii="Times New Roman" w:hAnsi="Times New Roman"/>
          <w:i w:val="0"/>
          <w:sz w:val="24"/>
          <w:szCs w:val="24"/>
          <w:lang w:val="sr-Cyrl-CS"/>
        </w:rPr>
      </w:pPr>
      <w:r>
        <w:rPr>
          <w:rFonts w:ascii="Times New Roman" w:hAnsi="Times New Roman"/>
          <w:i w:val="0"/>
          <w:sz w:val="24"/>
          <w:szCs w:val="24"/>
          <w:lang w:val="sr-Cyrl-CS"/>
        </w:rPr>
        <w:t xml:space="preserve">Сарадња </w:t>
      </w:r>
      <w:r w:rsidR="003839E4" w:rsidRPr="00495FBC">
        <w:rPr>
          <w:rFonts w:ascii="Times New Roman" w:hAnsi="Times New Roman"/>
          <w:i w:val="0"/>
          <w:sz w:val="24"/>
          <w:szCs w:val="24"/>
          <w:lang w:val="sr-Cyrl-CS"/>
        </w:rPr>
        <w:t>са педијатријском службом Дома здравља у Мерошини.</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Организација колективних санитарних прегледа и индивидуалних санитарних прегледа свих запослених.</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Организација ДДД мера.</w:t>
      </w:r>
    </w:p>
    <w:p w:rsidR="003839E4" w:rsidRPr="006F2003" w:rsidRDefault="003839E4" w:rsidP="00F35653">
      <w:pPr>
        <w:numPr>
          <w:ilvl w:val="0"/>
          <w:numId w:val="5"/>
        </w:numPr>
        <w:rPr>
          <w:rFonts w:ascii="Times New Roman" w:hAnsi="Times New Roman"/>
          <w:i w:val="0"/>
          <w:sz w:val="24"/>
          <w:szCs w:val="24"/>
          <w:lang w:val="sr-Cyrl-CS"/>
        </w:rPr>
      </w:pPr>
      <w:r w:rsidRPr="006F2003">
        <w:rPr>
          <w:rFonts w:ascii="Times New Roman" w:hAnsi="Times New Roman"/>
          <w:i w:val="0"/>
          <w:sz w:val="24"/>
          <w:szCs w:val="24"/>
          <w:lang w:val="sr-Cyrl-CS"/>
        </w:rPr>
        <w:t>Организација прања и дезинфиковања душека и креветића.</w:t>
      </w:r>
    </w:p>
    <w:p w:rsidR="006F2003"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 xml:space="preserve">Обилазак група полудневног боравка на терену </w:t>
      </w:r>
    </w:p>
    <w:p w:rsidR="003839E4" w:rsidRPr="00495FBC" w:rsidRDefault="003839E4" w:rsidP="002E2766">
      <w:pPr>
        <w:numPr>
          <w:ilvl w:val="0"/>
          <w:numId w:val="5"/>
        </w:numPr>
        <w:rPr>
          <w:rFonts w:ascii="Times New Roman" w:hAnsi="Times New Roman"/>
          <w:i w:val="0"/>
          <w:sz w:val="24"/>
          <w:szCs w:val="24"/>
          <w:lang w:val="sr-Cyrl-CS"/>
        </w:rPr>
      </w:pPr>
      <w:r w:rsidRPr="00495FBC">
        <w:rPr>
          <w:rFonts w:ascii="Times New Roman" w:hAnsi="Times New Roman"/>
          <w:i w:val="0"/>
          <w:sz w:val="24"/>
          <w:szCs w:val="24"/>
          <w:lang w:val="sr-Cyrl-CS"/>
        </w:rPr>
        <w:t>Контрола општих хигијенско епидемиолошких услова.</w:t>
      </w:r>
    </w:p>
    <w:p w:rsidR="009C4859" w:rsidRPr="00C07F68" w:rsidRDefault="009C4859" w:rsidP="00C07F68">
      <w:pPr>
        <w:rPr>
          <w:rFonts w:ascii="Times New Roman" w:hAnsi="Times New Roman"/>
          <w:i w:val="0"/>
          <w:sz w:val="24"/>
          <w:szCs w:val="24"/>
        </w:rPr>
      </w:pPr>
    </w:p>
    <w:p w:rsidR="003839E4" w:rsidRPr="00495FBC" w:rsidRDefault="003839E4" w:rsidP="003839E4">
      <w:pPr>
        <w:rPr>
          <w:rFonts w:ascii="Times New Roman" w:hAnsi="Times New Roman"/>
          <w:i w:val="0"/>
          <w:sz w:val="24"/>
          <w:szCs w:val="24"/>
          <w:lang w:val="sr-Cyrl-CS"/>
        </w:rPr>
      </w:pPr>
      <w:r w:rsidRPr="00495FBC">
        <w:rPr>
          <w:rFonts w:ascii="Times New Roman" w:hAnsi="Times New Roman"/>
          <w:i w:val="0"/>
          <w:sz w:val="24"/>
          <w:szCs w:val="24"/>
          <w:lang w:val="sr-Cyrl-CS"/>
        </w:rPr>
        <w:t xml:space="preserve">Области рада: </w:t>
      </w:r>
    </w:p>
    <w:p w:rsidR="003839E4" w:rsidRPr="00F50DE9"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 xml:space="preserve">Рад са децом у </w:t>
      </w:r>
      <w:r w:rsidRPr="00F50DE9">
        <w:rPr>
          <w:rFonts w:ascii="Times New Roman" w:hAnsi="Times New Roman"/>
          <w:i w:val="0"/>
          <w:sz w:val="24"/>
          <w:szCs w:val="24"/>
          <w:lang w:val="sr-Cyrl-CS"/>
        </w:rPr>
        <w:t>мешовитој групи.</w:t>
      </w:r>
    </w:p>
    <w:p w:rsidR="003839E4" w:rsidRPr="00495FBC"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Рад са родитељима.</w:t>
      </w:r>
    </w:p>
    <w:p w:rsidR="003839E4" w:rsidRPr="00495FBC"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Рад на стручном усавршавању.</w:t>
      </w:r>
    </w:p>
    <w:p w:rsidR="003839E4" w:rsidRPr="00495FBC"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Рад у групама полудневног боравка.</w:t>
      </w:r>
    </w:p>
    <w:p w:rsidR="003839E4" w:rsidRPr="00495FBC" w:rsidRDefault="00F94264" w:rsidP="002E2766">
      <w:pPr>
        <w:numPr>
          <w:ilvl w:val="0"/>
          <w:numId w:val="6"/>
        </w:numPr>
        <w:rPr>
          <w:rFonts w:ascii="Times New Roman" w:hAnsi="Times New Roman"/>
          <w:i w:val="0"/>
          <w:sz w:val="24"/>
          <w:szCs w:val="24"/>
          <w:lang w:val="sr-Cyrl-CS"/>
        </w:rPr>
      </w:pPr>
      <w:r>
        <w:rPr>
          <w:rFonts w:ascii="Times New Roman" w:hAnsi="Times New Roman"/>
          <w:i w:val="0"/>
          <w:sz w:val="24"/>
          <w:szCs w:val="24"/>
          <w:lang w:val="sr-Cyrl-CS"/>
        </w:rPr>
        <w:t>Учествовање у Т</w:t>
      </w:r>
      <w:r w:rsidR="003839E4" w:rsidRPr="00495FBC">
        <w:rPr>
          <w:rFonts w:ascii="Times New Roman" w:hAnsi="Times New Roman"/>
          <w:i w:val="0"/>
          <w:sz w:val="24"/>
          <w:szCs w:val="24"/>
          <w:lang w:val="sr-Cyrl-CS"/>
        </w:rPr>
        <w:t>иму за заштиту деце од насиља.</w:t>
      </w:r>
    </w:p>
    <w:p w:rsidR="003839E4" w:rsidRPr="00495FBC"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Учествовање у јавним набавкама.</w:t>
      </w:r>
    </w:p>
    <w:p w:rsidR="003839E4" w:rsidRPr="00495FBC" w:rsidRDefault="003839E4" w:rsidP="002E2766">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Сарадња са Домом здравља у Мерошини.</w:t>
      </w:r>
    </w:p>
    <w:p w:rsidR="00A24892" w:rsidRPr="007A528F" w:rsidRDefault="003839E4" w:rsidP="00A24892">
      <w:pPr>
        <w:numPr>
          <w:ilvl w:val="0"/>
          <w:numId w:val="6"/>
        </w:numPr>
        <w:rPr>
          <w:rFonts w:ascii="Times New Roman" w:hAnsi="Times New Roman"/>
          <w:i w:val="0"/>
          <w:sz w:val="24"/>
          <w:szCs w:val="24"/>
          <w:lang w:val="sr-Cyrl-CS"/>
        </w:rPr>
      </w:pPr>
      <w:r w:rsidRPr="00495FBC">
        <w:rPr>
          <w:rFonts w:ascii="Times New Roman" w:hAnsi="Times New Roman"/>
          <w:i w:val="0"/>
          <w:sz w:val="24"/>
          <w:szCs w:val="24"/>
          <w:lang w:val="sr-Cyrl-CS"/>
        </w:rPr>
        <w:t>Сарадња са Заводом за јавно здравље у Нишу.</w:t>
      </w:r>
    </w:p>
    <w:p w:rsidR="00C64267" w:rsidRPr="00DC7650" w:rsidRDefault="00C64267" w:rsidP="00A24892">
      <w:pPr>
        <w:rPr>
          <w:rFonts w:ascii="Times New Roman" w:hAnsi="Times New Roman"/>
          <w:b/>
          <w:i w:val="0"/>
          <w:sz w:val="24"/>
          <w:szCs w:val="24"/>
        </w:rPr>
      </w:pPr>
    </w:p>
    <w:p w:rsidR="009C4859" w:rsidRDefault="009C4859" w:rsidP="00C07F68">
      <w:pPr>
        <w:rPr>
          <w:rFonts w:ascii="Times New Roman" w:hAnsi="Times New Roman"/>
          <w:b/>
          <w:i w:val="0"/>
          <w:sz w:val="24"/>
          <w:szCs w:val="24"/>
        </w:rPr>
      </w:pPr>
      <w:r w:rsidRPr="009C4859">
        <w:rPr>
          <w:rFonts w:ascii="Times New Roman" w:hAnsi="Times New Roman"/>
          <w:b/>
          <w:i w:val="0"/>
          <w:sz w:val="24"/>
          <w:szCs w:val="24"/>
        </w:rPr>
        <w:t xml:space="preserve">План и програм </w:t>
      </w:r>
      <w:r w:rsidR="003D2A2A">
        <w:rPr>
          <w:rFonts w:ascii="Times New Roman" w:hAnsi="Times New Roman"/>
          <w:b/>
          <w:i w:val="0"/>
          <w:sz w:val="24"/>
          <w:szCs w:val="24"/>
        </w:rPr>
        <w:t>рада медицинских сест</w:t>
      </w:r>
      <w:r w:rsidR="004F3E22">
        <w:rPr>
          <w:rFonts w:ascii="Times New Roman" w:hAnsi="Times New Roman"/>
          <w:b/>
          <w:i w:val="0"/>
          <w:sz w:val="24"/>
          <w:szCs w:val="24"/>
        </w:rPr>
        <w:t>ара</w:t>
      </w:r>
      <w:r w:rsidRPr="009C4859">
        <w:rPr>
          <w:rFonts w:ascii="Times New Roman" w:hAnsi="Times New Roman"/>
          <w:b/>
          <w:i w:val="0"/>
          <w:sz w:val="24"/>
          <w:szCs w:val="24"/>
        </w:rPr>
        <w:t xml:space="preserve"> на пр</w:t>
      </w:r>
      <w:r w:rsidR="0003550F">
        <w:rPr>
          <w:rFonts w:ascii="Times New Roman" w:hAnsi="Times New Roman"/>
          <w:b/>
          <w:i w:val="0"/>
          <w:sz w:val="24"/>
          <w:szCs w:val="24"/>
        </w:rPr>
        <w:t>евентивној здравственој заштити</w:t>
      </w:r>
    </w:p>
    <w:p w:rsidR="009C4859" w:rsidRPr="00646F0B" w:rsidRDefault="009C4859" w:rsidP="00F50DE9">
      <w:pPr>
        <w:rPr>
          <w:rFonts w:ascii="Times New Roman" w:hAnsi="Times New Roman"/>
          <w:i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980"/>
        <w:gridCol w:w="1530"/>
        <w:gridCol w:w="1440"/>
        <w:gridCol w:w="1472"/>
      </w:tblGrid>
      <w:tr w:rsidR="009C4859" w:rsidRPr="009C4859" w:rsidTr="006F2003">
        <w:trPr>
          <w:trHeight w:val="1037"/>
        </w:trPr>
        <w:tc>
          <w:tcPr>
            <w:tcW w:w="3325" w:type="dxa"/>
          </w:tcPr>
          <w:p w:rsidR="009C4859" w:rsidRPr="009C4859" w:rsidRDefault="009C4859"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b/>
                <w:i w:val="0"/>
                <w:sz w:val="24"/>
                <w:szCs w:val="24"/>
              </w:rPr>
            </w:pPr>
            <w:r w:rsidRPr="009C4859">
              <w:rPr>
                <w:rFonts w:ascii="Times New Roman" w:hAnsi="Times New Roman"/>
                <w:b/>
                <w:i w:val="0"/>
                <w:sz w:val="24"/>
                <w:szCs w:val="24"/>
              </w:rPr>
              <w:t>Активности</w:t>
            </w:r>
          </w:p>
        </w:tc>
        <w:tc>
          <w:tcPr>
            <w:tcW w:w="1980" w:type="dxa"/>
          </w:tcPr>
          <w:p w:rsidR="009C4859" w:rsidRPr="009C4859" w:rsidRDefault="009C4859"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b/>
                <w:i w:val="0"/>
                <w:sz w:val="24"/>
                <w:szCs w:val="24"/>
              </w:rPr>
            </w:pPr>
            <w:r w:rsidRPr="009C4859">
              <w:rPr>
                <w:rFonts w:ascii="Times New Roman" w:hAnsi="Times New Roman"/>
                <w:b/>
                <w:i w:val="0"/>
                <w:sz w:val="24"/>
                <w:szCs w:val="24"/>
              </w:rPr>
              <w:t>Задаци</w:t>
            </w:r>
          </w:p>
        </w:tc>
        <w:tc>
          <w:tcPr>
            <w:tcW w:w="1530" w:type="dxa"/>
          </w:tcPr>
          <w:p w:rsidR="009C4859" w:rsidRPr="009C4859" w:rsidRDefault="009C4859"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b/>
                <w:i w:val="0"/>
                <w:sz w:val="24"/>
                <w:szCs w:val="24"/>
              </w:rPr>
            </w:pPr>
            <w:r w:rsidRPr="009C4859">
              <w:rPr>
                <w:rFonts w:ascii="Times New Roman" w:hAnsi="Times New Roman"/>
                <w:b/>
                <w:i w:val="0"/>
                <w:sz w:val="24"/>
                <w:szCs w:val="24"/>
              </w:rPr>
              <w:t>Носиоц</w:t>
            </w:r>
            <w:r w:rsidR="006F2003">
              <w:rPr>
                <w:rFonts w:ascii="Times New Roman" w:hAnsi="Times New Roman"/>
                <w:b/>
                <w:i w:val="0"/>
                <w:sz w:val="24"/>
                <w:szCs w:val="24"/>
                <w:lang w:val="sr-Cyrl-RS"/>
              </w:rPr>
              <w:t>и</w:t>
            </w:r>
            <w:r w:rsidRPr="009C4859">
              <w:rPr>
                <w:rFonts w:ascii="Times New Roman" w:hAnsi="Times New Roman"/>
                <w:b/>
                <w:i w:val="0"/>
                <w:sz w:val="24"/>
                <w:szCs w:val="24"/>
              </w:rPr>
              <w:t xml:space="preserve"> активности</w:t>
            </w:r>
          </w:p>
        </w:tc>
        <w:tc>
          <w:tcPr>
            <w:tcW w:w="1440" w:type="dxa"/>
          </w:tcPr>
          <w:p w:rsidR="009C4859" w:rsidRPr="009C4859" w:rsidRDefault="009C4859"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b/>
                <w:i w:val="0"/>
                <w:sz w:val="24"/>
                <w:szCs w:val="24"/>
              </w:rPr>
            </w:pPr>
            <w:r w:rsidRPr="009C4859">
              <w:rPr>
                <w:rFonts w:ascii="Times New Roman" w:hAnsi="Times New Roman"/>
                <w:b/>
                <w:i w:val="0"/>
                <w:sz w:val="24"/>
                <w:szCs w:val="24"/>
              </w:rPr>
              <w:t>Време</w:t>
            </w:r>
          </w:p>
        </w:tc>
        <w:tc>
          <w:tcPr>
            <w:tcW w:w="1472" w:type="dxa"/>
          </w:tcPr>
          <w:p w:rsidR="009C4859" w:rsidRPr="009C4859" w:rsidRDefault="009C4859"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b/>
                <w:i w:val="0"/>
                <w:sz w:val="24"/>
                <w:szCs w:val="24"/>
              </w:rPr>
            </w:pPr>
            <w:r w:rsidRPr="009C4859">
              <w:rPr>
                <w:rFonts w:ascii="Times New Roman" w:hAnsi="Times New Roman"/>
                <w:b/>
                <w:i w:val="0"/>
                <w:sz w:val="24"/>
                <w:szCs w:val="24"/>
              </w:rPr>
              <w:t>Начин праћења</w:t>
            </w:r>
          </w:p>
        </w:tc>
      </w:tr>
      <w:tr w:rsidR="009C4859" w:rsidRPr="009C4859" w:rsidTr="006F2003">
        <w:trPr>
          <w:trHeight w:val="1037"/>
        </w:trPr>
        <w:tc>
          <w:tcPr>
            <w:tcW w:w="3325" w:type="dxa"/>
          </w:tcPr>
          <w:p w:rsidR="009C4859" w:rsidRPr="009C4859" w:rsidRDefault="009C4859" w:rsidP="00F94264">
            <w:pPr>
              <w:rPr>
                <w:rFonts w:ascii="Times New Roman" w:hAnsi="Times New Roman"/>
                <w:i w:val="0"/>
                <w:sz w:val="24"/>
                <w:szCs w:val="24"/>
              </w:rPr>
            </w:pPr>
            <w:r w:rsidRPr="009C4859">
              <w:rPr>
                <w:rFonts w:ascii="Times New Roman" w:hAnsi="Times New Roman"/>
                <w:i w:val="0"/>
                <w:sz w:val="24"/>
                <w:szCs w:val="24"/>
              </w:rPr>
              <w:t>Организација циљаних лекарских прегледа деце приликом првог упућивања детета у предшколску Установу,после сваке прележане болести ,после сваког одсуства дужег од седам дана.</w:t>
            </w:r>
          </w:p>
        </w:tc>
        <w:tc>
          <w:tcPr>
            <w:tcW w:w="1980" w:type="dxa"/>
          </w:tcPr>
          <w:p w:rsidR="00F94264" w:rsidRDefault="00F94264" w:rsidP="009C4859">
            <w:pPr>
              <w:jc w:val="both"/>
              <w:rPr>
                <w:rFonts w:ascii="Times New Roman" w:hAnsi="Times New Roman"/>
                <w:i w:val="0"/>
                <w:sz w:val="24"/>
                <w:szCs w:val="24"/>
              </w:rPr>
            </w:pPr>
          </w:p>
          <w:p w:rsidR="000119B0" w:rsidRDefault="009C4859" w:rsidP="00F94264">
            <w:pPr>
              <w:rPr>
                <w:rFonts w:ascii="Times New Roman" w:hAnsi="Times New Roman"/>
                <w:i w:val="0"/>
                <w:sz w:val="24"/>
                <w:szCs w:val="24"/>
              </w:rPr>
            </w:pPr>
            <w:r w:rsidRPr="009C4859">
              <w:rPr>
                <w:rFonts w:ascii="Times New Roman" w:hAnsi="Times New Roman"/>
                <w:i w:val="0"/>
                <w:sz w:val="24"/>
                <w:szCs w:val="24"/>
              </w:rPr>
              <w:t>Очување и унапређивање здравља,</w:t>
            </w:r>
          </w:p>
          <w:p w:rsidR="009C4859" w:rsidRPr="009C4859" w:rsidRDefault="009C4859" w:rsidP="00F94264">
            <w:pPr>
              <w:rPr>
                <w:rFonts w:ascii="Times New Roman" w:hAnsi="Times New Roman"/>
                <w:i w:val="0"/>
                <w:sz w:val="24"/>
                <w:szCs w:val="24"/>
              </w:rPr>
            </w:pPr>
            <w:r w:rsidRPr="009C4859">
              <w:rPr>
                <w:rFonts w:ascii="Times New Roman" w:hAnsi="Times New Roman"/>
                <w:i w:val="0"/>
                <w:sz w:val="24"/>
                <w:szCs w:val="24"/>
              </w:rPr>
              <w:t>спречавање епидемије заразних болести.</w:t>
            </w:r>
          </w:p>
        </w:tc>
        <w:tc>
          <w:tcPr>
            <w:tcW w:w="1530" w:type="dxa"/>
          </w:tcPr>
          <w:p w:rsidR="00F94264" w:rsidRDefault="00F94264"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Лекар-педијатар и медицинска сестра на превенцији</w:t>
            </w:r>
          </w:p>
        </w:tc>
        <w:tc>
          <w:tcPr>
            <w:tcW w:w="1440" w:type="dxa"/>
          </w:tcPr>
          <w:p w:rsidR="00F94264" w:rsidRDefault="00F94264"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Септембар</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 xml:space="preserve">и </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током</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године</w:t>
            </w:r>
          </w:p>
        </w:tc>
        <w:tc>
          <w:tcPr>
            <w:tcW w:w="1472" w:type="dxa"/>
          </w:tcPr>
          <w:p w:rsidR="00F94264" w:rsidRDefault="00F94264" w:rsidP="009C4859">
            <w:pPr>
              <w:jc w:val="center"/>
              <w:rPr>
                <w:rFonts w:ascii="Times New Roman" w:hAnsi="Times New Roman"/>
                <w:i w:val="0"/>
                <w:sz w:val="24"/>
                <w:szCs w:val="24"/>
              </w:rPr>
            </w:pPr>
          </w:p>
          <w:p w:rsidR="00F94264" w:rsidRDefault="00F94264"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Здравствени лист детета</w:t>
            </w:r>
          </w:p>
        </w:tc>
      </w:tr>
      <w:tr w:rsidR="009C4859" w:rsidRPr="009C4859" w:rsidTr="006F2003">
        <w:trPr>
          <w:trHeight w:val="1037"/>
        </w:trPr>
        <w:tc>
          <w:tcPr>
            <w:tcW w:w="3325" w:type="dxa"/>
          </w:tcPr>
          <w:p w:rsidR="00F94264" w:rsidRDefault="00F94264" w:rsidP="00F94264">
            <w:pPr>
              <w:rPr>
                <w:rFonts w:ascii="Times New Roman" w:hAnsi="Times New Roman"/>
                <w:i w:val="0"/>
                <w:sz w:val="24"/>
                <w:szCs w:val="24"/>
              </w:rPr>
            </w:pPr>
          </w:p>
          <w:p w:rsidR="009C4859" w:rsidRPr="009C4859" w:rsidRDefault="00493624" w:rsidP="00F94264">
            <w:pPr>
              <w:rPr>
                <w:rFonts w:ascii="Times New Roman" w:hAnsi="Times New Roman"/>
                <w:i w:val="0"/>
                <w:sz w:val="24"/>
                <w:szCs w:val="24"/>
              </w:rPr>
            </w:pPr>
            <w:r>
              <w:rPr>
                <w:rFonts w:ascii="Times New Roman" w:hAnsi="Times New Roman"/>
                <w:i w:val="0"/>
                <w:sz w:val="24"/>
                <w:szCs w:val="24"/>
              </w:rPr>
              <w:t>Јутарња и дневна контрола здравст</w:t>
            </w:r>
            <w:r w:rsidR="009C4859" w:rsidRPr="009C4859">
              <w:rPr>
                <w:rFonts w:ascii="Times New Roman" w:hAnsi="Times New Roman"/>
                <w:i w:val="0"/>
                <w:sz w:val="24"/>
                <w:szCs w:val="24"/>
              </w:rPr>
              <w:t>веног стања деце,пријем деце</w:t>
            </w:r>
          </w:p>
        </w:tc>
        <w:tc>
          <w:tcPr>
            <w:tcW w:w="1980" w:type="dxa"/>
          </w:tcPr>
          <w:p w:rsidR="006F2003" w:rsidRDefault="009C4859" w:rsidP="00F94264">
            <w:pPr>
              <w:rPr>
                <w:rFonts w:ascii="Times New Roman" w:hAnsi="Times New Roman"/>
                <w:i w:val="0"/>
                <w:sz w:val="24"/>
                <w:szCs w:val="24"/>
              </w:rPr>
            </w:pPr>
            <w:r w:rsidRPr="009C4859">
              <w:rPr>
                <w:rFonts w:ascii="Times New Roman" w:hAnsi="Times New Roman"/>
                <w:i w:val="0"/>
                <w:sz w:val="24"/>
                <w:szCs w:val="24"/>
              </w:rPr>
              <w:t>Спречавање настанка болести и ширење болести у колектив</w:t>
            </w:r>
            <w:r w:rsidR="006F2003">
              <w:rPr>
                <w:rFonts w:ascii="Times New Roman" w:hAnsi="Times New Roman"/>
                <w:i w:val="0"/>
                <w:sz w:val="24"/>
                <w:szCs w:val="24"/>
                <w:lang w:val="sr-Cyrl-RS"/>
              </w:rPr>
              <w:t>у</w:t>
            </w:r>
            <w:r w:rsidRPr="009C4859">
              <w:rPr>
                <w:rFonts w:ascii="Times New Roman" w:hAnsi="Times New Roman"/>
                <w:i w:val="0"/>
                <w:sz w:val="24"/>
                <w:szCs w:val="24"/>
              </w:rPr>
              <w:t>,</w:t>
            </w:r>
          </w:p>
          <w:p w:rsidR="009C4859" w:rsidRPr="009C4859" w:rsidRDefault="009C4859" w:rsidP="00F94264">
            <w:pPr>
              <w:rPr>
                <w:rFonts w:ascii="Times New Roman" w:hAnsi="Times New Roman"/>
                <w:i w:val="0"/>
                <w:sz w:val="24"/>
                <w:szCs w:val="24"/>
              </w:rPr>
            </w:pPr>
            <w:r w:rsidRPr="009C4859">
              <w:rPr>
                <w:rFonts w:ascii="Times New Roman" w:hAnsi="Times New Roman"/>
                <w:i w:val="0"/>
                <w:sz w:val="24"/>
                <w:szCs w:val="24"/>
              </w:rPr>
              <w:t>брига о здрављу деце.</w:t>
            </w:r>
          </w:p>
        </w:tc>
        <w:tc>
          <w:tcPr>
            <w:tcW w:w="1530" w:type="dxa"/>
          </w:tcPr>
          <w:p w:rsidR="00A264DD" w:rsidRDefault="00A264DD"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A264DD" w:rsidRDefault="00A264DD" w:rsidP="009C4859">
            <w:pPr>
              <w:jc w:val="center"/>
              <w:rPr>
                <w:rFonts w:ascii="Times New Roman" w:hAnsi="Times New Roman"/>
                <w:i w:val="0"/>
                <w:sz w:val="24"/>
                <w:szCs w:val="24"/>
              </w:rPr>
            </w:pPr>
          </w:p>
          <w:p w:rsidR="00A264DD" w:rsidRDefault="00A264DD" w:rsidP="009C4859">
            <w:pPr>
              <w:jc w:val="center"/>
              <w:rPr>
                <w:rFonts w:ascii="Times New Roman" w:hAnsi="Times New Roman"/>
                <w:i w:val="0"/>
                <w:sz w:val="24"/>
                <w:szCs w:val="24"/>
              </w:rPr>
            </w:pPr>
          </w:p>
          <w:p w:rsidR="009C4859" w:rsidRPr="009C4859" w:rsidRDefault="002A5BBB" w:rsidP="009C4859">
            <w:pPr>
              <w:jc w:val="center"/>
              <w:rPr>
                <w:rFonts w:ascii="Times New Roman" w:hAnsi="Times New Roman"/>
                <w:i w:val="0"/>
                <w:sz w:val="24"/>
                <w:szCs w:val="24"/>
              </w:rPr>
            </w:pPr>
            <w:r>
              <w:rPr>
                <w:rFonts w:ascii="Times New Roman" w:hAnsi="Times New Roman"/>
                <w:i w:val="0"/>
                <w:sz w:val="24"/>
                <w:szCs w:val="24"/>
              </w:rPr>
              <w:t>Свакоднев</w:t>
            </w:r>
            <w:r w:rsidR="009C4859" w:rsidRPr="009C4859">
              <w:rPr>
                <w:rFonts w:ascii="Times New Roman" w:hAnsi="Times New Roman"/>
                <w:i w:val="0"/>
                <w:sz w:val="24"/>
                <w:szCs w:val="24"/>
              </w:rPr>
              <w:t xml:space="preserve">о </w:t>
            </w:r>
          </w:p>
        </w:tc>
        <w:tc>
          <w:tcPr>
            <w:tcW w:w="1472" w:type="dxa"/>
          </w:tcPr>
          <w:p w:rsidR="006F2003" w:rsidRDefault="006F2003" w:rsidP="00F94264">
            <w:pPr>
              <w:jc w:val="both"/>
              <w:rPr>
                <w:rFonts w:ascii="Times New Roman" w:hAnsi="Times New Roman"/>
                <w:i w:val="0"/>
                <w:sz w:val="24"/>
                <w:szCs w:val="24"/>
              </w:rPr>
            </w:pPr>
          </w:p>
          <w:p w:rsidR="009C4859" w:rsidRPr="009C4859" w:rsidRDefault="009C4859" w:rsidP="00F94264">
            <w:pPr>
              <w:jc w:val="both"/>
              <w:rPr>
                <w:rFonts w:ascii="Times New Roman" w:hAnsi="Times New Roman"/>
                <w:i w:val="0"/>
                <w:sz w:val="24"/>
                <w:szCs w:val="24"/>
              </w:rPr>
            </w:pPr>
            <w:r w:rsidRPr="009C4859">
              <w:rPr>
                <w:rFonts w:ascii="Times New Roman" w:hAnsi="Times New Roman"/>
                <w:i w:val="0"/>
                <w:sz w:val="24"/>
                <w:szCs w:val="24"/>
              </w:rPr>
              <w:t>Књига евиденције,</w:t>
            </w:r>
          </w:p>
          <w:p w:rsidR="009C4859" w:rsidRPr="009C4859" w:rsidRDefault="009C4859" w:rsidP="00F94264">
            <w:pPr>
              <w:jc w:val="both"/>
              <w:rPr>
                <w:rFonts w:ascii="Times New Roman" w:hAnsi="Times New Roman"/>
                <w:i w:val="0"/>
                <w:sz w:val="24"/>
                <w:szCs w:val="24"/>
              </w:rPr>
            </w:pPr>
            <w:r w:rsidRPr="009C4859">
              <w:rPr>
                <w:rFonts w:ascii="Times New Roman" w:hAnsi="Times New Roman"/>
                <w:i w:val="0"/>
                <w:sz w:val="24"/>
                <w:szCs w:val="24"/>
              </w:rPr>
              <w:t>здравст</w:t>
            </w:r>
            <w:r w:rsidR="00F94264">
              <w:rPr>
                <w:rFonts w:ascii="Times New Roman" w:hAnsi="Times New Roman"/>
                <w:i w:val="0"/>
                <w:sz w:val="24"/>
                <w:szCs w:val="24"/>
              </w:rPr>
              <w:t>вени лист детета</w:t>
            </w:r>
          </w:p>
        </w:tc>
      </w:tr>
      <w:tr w:rsidR="009C4859" w:rsidRPr="009C4859" w:rsidTr="006F2003">
        <w:trPr>
          <w:trHeight w:val="2765"/>
        </w:trPr>
        <w:tc>
          <w:tcPr>
            <w:tcW w:w="3325" w:type="dxa"/>
          </w:tcPr>
          <w:p w:rsidR="00147AF0" w:rsidRDefault="00147AF0" w:rsidP="002C3ECB">
            <w:pPr>
              <w:rPr>
                <w:rFonts w:ascii="Times New Roman" w:hAnsi="Times New Roman"/>
                <w:i w:val="0"/>
                <w:sz w:val="24"/>
                <w:szCs w:val="24"/>
              </w:rPr>
            </w:pP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Учешће у активностима које воде очувању и унапређивању здравља,(одржавање личне хигијене деце,коришћење тоалета, правилна исхрана,физичко рекреативне активности...)</w:t>
            </w:r>
          </w:p>
        </w:tc>
        <w:tc>
          <w:tcPr>
            <w:tcW w:w="1980" w:type="dxa"/>
          </w:tcPr>
          <w:p w:rsidR="002C3ECB" w:rsidRDefault="002C3ECB" w:rsidP="009C4859">
            <w:pPr>
              <w:jc w:val="both"/>
              <w:rPr>
                <w:rFonts w:ascii="Times New Roman" w:hAnsi="Times New Roman"/>
                <w:i w:val="0"/>
                <w:sz w:val="24"/>
                <w:szCs w:val="24"/>
              </w:rPr>
            </w:pPr>
          </w:p>
          <w:p w:rsidR="00D14D8B" w:rsidRDefault="009C4859" w:rsidP="009C4859">
            <w:pPr>
              <w:jc w:val="both"/>
              <w:rPr>
                <w:rFonts w:ascii="Times New Roman" w:hAnsi="Times New Roman"/>
                <w:i w:val="0"/>
                <w:sz w:val="24"/>
                <w:szCs w:val="24"/>
              </w:rPr>
            </w:pPr>
            <w:r w:rsidRPr="009C4859">
              <w:rPr>
                <w:rFonts w:ascii="Times New Roman" w:hAnsi="Times New Roman"/>
                <w:i w:val="0"/>
                <w:sz w:val="24"/>
                <w:szCs w:val="24"/>
              </w:rPr>
              <w:t>Формирање здравих навика код деце</w:t>
            </w: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,хигијенских, културних...</w:t>
            </w:r>
          </w:p>
        </w:tc>
        <w:tc>
          <w:tcPr>
            <w:tcW w:w="1530" w:type="dxa"/>
          </w:tcPr>
          <w:p w:rsidR="00A264DD" w:rsidRDefault="00A264DD" w:rsidP="009C4859">
            <w:pPr>
              <w:jc w:val="center"/>
              <w:rPr>
                <w:rFonts w:ascii="Times New Roman" w:hAnsi="Times New Roman"/>
                <w:i w:val="0"/>
                <w:sz w:val="24"/>
                <w:szCs w:val="24"/>
              </w:rPr>
            </w:pPr>
          </w:p>
          <w:p w:rsidR="00A264DD" w:rsidRDefault="00A264DD"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2A5BBB" w:rsidRDefault="002A5BBB" w:rsidP="002A5BBB">
            <w:pPr>
              <w:rPr>
                <w:rFonts w:ascii="Times New Roman" w:hAnsi="Times New Roman"/>
                <w:i w:val="0"/>
                <w:sz w:val="24"/>
                <w:szCs w:val="24"/>
              </w:rPr>
            </w:pPr>
          </w:p>
          <w:p w:rsidR="002A5BBB" w:rsidRDefault="002A5BBB" w:rsidP="002A5BBB">
            <w:pPr>
              <w:rPr>
                <w:rFonts w:ascii="Times New Roman" w:hAnsi="Times New Roman"/>
                <w:i w:val="0"/>
                <w:sz w:val="24"/>
                <w:szCs w:val="24"/>
              </w:rPr>
            </w:pPr>
          </w:p>
          <w:p w:rsidR="009C4859" w:rsidRPr="009C4859" w:rsidRDefault="002A5BBB" w:rsidP="002A5BBB">
            <w:pPr>
              <w:rPr>
                <w:rFonts w:ascii="Times New Roman" w:hAnsi="Times New Roman"/>
                <w:i w:val="0"/>
                <w:sz w:val="24"/>
                <w:szCs w:val="24"/>
              </w:rPr>
            </w:pPr>
            <w:r>
              <w:rPr>
                <w:rFonts w:ascii="Times New Roman" w:hAnsi="Times New Roman"/>
                <w:i w:val="0"/>
                <w:sz w:val="24"/>
                <w:szCs w:val="24"/>
              </w:rPr>
              <w:t>Свакодне</w:t>
            </w:r>
            <w:r>
              <w:rPr>
                <w:rFonts w:ascii="Times New Roman" w:hAnsi="Times New Roman"/>
                <w:i w:val="0"/>
                <w:sz w:val="24"/>
                <w:szCs w:val="24"/>
                <w:lang w:val="sr-Cyrl-RS"/>
              </w:rPr>
              <w:t>в</w:t>
            </w:r>
            <w:r w:rsidR="001D5892">
              <w:rPr>
                <w:rFonts w:ascii="Times New Roman" w:hAnsi="Times New Roman"/>
                <w:i w:val="0"/>
                <w:sz w:val="24"/>
                <w:szCs w:val="24"/>
                <w:lang w:val="sr-Cyrl-RS"/>
              </w:rPr>
              <w:t>н</w:t>
            </w:r>
            <w:r w:rsidR="009C4859" w:rsidRPr="009C4859">
              <w:rPr>
                <w:rFonts w:ascii="Times New Roman" w:hAnsi="Times New Roman"/>
                <w:i w:val="0"/>
                <w:sz w:val="24"/>
                <w:szCs w:val="24"/>
              </w:rPr>
              <w:t xml:space="preserve">о </w:t>
            </w:r>
          </w:p>
        </w:tc>
        <w:tc>
          <w:tcPr>
            <w:tcW w:w="1472"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9C4859" w:rsidRDefault="009C4859" w:rsidP="006F2003">
            <w:pPr>
              <w:jc w:val="center"/>
              <w:rPr>
                <w:rFonts w:ascii="Times New Roman" w:hAnsi="Times New Roman"/>
                <w:i w:val="0"/>
                <w:sz w:val="24"/>
                <w:szCs w:val="24"/>
              </w:rPr>
            </w:pPr>
            <w:r w:rsidRPr="009C4859">
              <w:rPr>
                <w:rFonts w:ascii="Times New Roman" w:hAnsi="Times New Roman"/>
                <w:i w:val="0"/>
                <w:sz w:val="24"/>
                <w:szCs w:val="24"/>
              </w:rPr>
              <w:t>Књига евиденције</w:t>
            </w:r>
          </w:p>
        </w:tc>
      </w:tr>
      <w:tr w:rsidR="009C4859" w:rsidRPr="009C4859" w:rsidTr="006F2003">
        <w:trPr>
          <w:trHeight w:val="1037"/>
        </w:trPr>
        <w:tc>
          <w:tcPr>
            <w:tcW w:w="3325" w:type="dxa"/>
          </w:tcPr>
          <w:p w:rsidR="006F2003" w:rsidRDefault="006F2003" w:rsidP="002C3ECB">
            <w:pPr>
              <w:rPr>
                <w:rFonts w:ascii="Times New Roman" w:hAnsi="Times New Roman"/>
                <w:i w:val="0"/>
                <w:sz w:val="24"/>
                <w:szCs w:val="24"/>
              </w:rPr>
            </w:pPr>
          </w:p>
          <w:p w:rsidR="002C3ECB" w:rsidRDefault="009C4859" w:rsidP="002C3ECB">
            <w:pPr>
              <w:rPr>
                <w:rFonts w:ascii="Times New Roman" w:hAnsi="Times New Roman"/>
                <w:i w:val="0"/>
                <w:sz w:val="24"/>
                <w:szCs w:val="24"/>
              </w:rPr>
            </w:pPr>
            <w:r w:rsidRPr="009C4859">
              <w:rPr>
                <w:rFonts w:ascii="Times New Roman" w:hAnsi="Times New Roman"/>
                <w:i w:val="0"/>
                <w:sz w:val="24"/>
                <w:szCs w:val="24"/>
              </w:rPr>
              <w:t>Родитељски састанци са актуелним проблемима,</w:t>
            </w: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индивидуални разговори са родитељима,посета породици.</w:t>
            </w:r>
          </w:p>
        </w:tc>
        <w:tc>
          <w:tcPr>
            <w:tcW w:w="1980" w:type="dxa"/>
          </w:tcPr>
          <w:p w:rsid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Здравствено васпитање и образовање родитеља у циљу очувања здравља детета</w:t>
            </w:r>
          </w:p>
          <w:p w:rsidR="006F2003" w:rsidRPr="009C4859" w:rsidRDefault="006F2003" w:rsidP="009C4859">
            <w:pPr>
              <w:jc w:val="both"/>
              <w:rPr>
                <w:rFonts w:ascii="Times New Roman" w:hAnsi="Times New Roman"/>
                <w:i w:val="0"/>
                <w:sz w:val="24"/>
                <w:szCs w:val="24"/>
              </w:rPr>
            </w:pPr>
          </w:p>
        </w:tc>
        <w:tc>
          <w:tcPr>
            <w:tcW w:w="1530"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Септембар</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и</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током</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године</w:t>
            </w:r>
          </w:p>
        </w:tc>
        <w:tc>
          <w:tcPr>
            <w:tcW w:w="1472"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Здравствени лист детета</w:t>
            </w:r>
          </w:p>
        </w:tc>
      </w:tr>
      <w:tr w:rsidR="009C4859" w:rsidRPr="009C4859" w:rsidTr="006F2003">
        <w:trPr>
          <w:trHeight w:val="1037"/>
        </w:trPr>
        <w:tc>
          <w:tcPr>
            <w:tcW w:w="3325" w:type="dxa"/>
          </w:tcPr>
          <w:p w:rsidR="00A264DD" w:rsidRDefault="00A264DD" w:rsidP="009C4859">
            <w:pPr>
              <w:jc w:val="both"/>
              <w:rPr>
                <w:rFonts w:ascii="Times New Roman" w:hAnsi="Times New Roman"/>
                <w:i w:val="0"/>
                <w:sz w:val="24"/>
                <w:szCs w:val="24"/>
              </w:rPr>
            </w:pP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 xml:space="preserve">Организација сиситематских лекарских прегледа за децу предшколског узраста </w:t>
            </w:r>
          </w:p>
        </w:tc>
        <w:tc>
          <w:tcPr>
            <w:tcW w:w="1980" w:type="dxa"/>
          </w:tcPr>
          <w:p w:rsidR="009C4859" w:rsidRDefault="009C4859" w:rsidP="002C3ECB">
            <w:pPr>
              <w:rPr>
                <w:rFonts w:ascii="Times New Roman" w:hAnsi="Times New Roman"/>
                <w:i w:val="0"/>
                <w:sz w:val="24"/>
                <w:szCs w:val="24"/>
              </w:rPr>
            </w:pPr>
            <w:r w:rsidRPr="009C4859">
              <w:rPr>
                <w:rFonts w:ascii="Times New Roman" w:hAnsi="Times New Roman"/>
                <w:i w:val="0"/>
                <w:sz w:val="24"/>
                <w:szCs w:val="24"/>
              </w:rPr>
              <w:t>Сарадња са педијатријском службом и спровођење предшколске деце на сиситематски преглед у исту установу</w:t>
            </w:r>
          </w:p>
          <w:p w:rsidR="006F2003" w:rsidRPr="009C4859" w:rsidRDefault="006F2003" w:rsidP="002C3ECB">
            <w:pPr>
              <w:rPr>
                <w:rFonts w:ascii="Times New Roman" w:hAnsi="Times New Roman"/>
                <w:i w:val="0"/>
                <w:sz w:val="24"/>
                <w:szCs w:val="24"/>
              </w:rPr>
            </w:pPr>
          </w:p>
        </w:tc>
        <w:tc>
          <w:tcPr>
            <w:tcW w:w="1530"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Једном годишње</w:t>
            </w:r>
          </w:p>
        </w:tc>
        <w:tc>
          <w:tcPr>
            <w:tcW w:w="1472"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Обавештење од стране</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Дома Здравља</w:t>
            </w:r>
          </w:p>
        </w:tc>
      </w:tr>
      <w:tr w:rsidR="009C4859" w:rsidRPr="009C4859" w:rsidTr="006F2003">
        <w:trPr>
          <w:trHeight w:val="843"/>
        </w:trPr>
        <w:tc>
          <w:tcPr>
            <w:tcW w:w="3325" w:type="dxa"/>
          </w:tcPr>
          <w:p w:rsidR="002C3ECB" w:rsidRDefault="009C4859" w:rsidP="002C3ECB">
            <w:pPr>
              <w:rPr>
                <w:rFonts w:ascii="Times New Roman" w:hAnsi="Times New Roman"/>
                <w:i w:val="0"/>
                <w:sz w:val="24"/>
                <w:szCs w:val="24"/>
              </w:rPr>
            </w:pPr>
            <w:r w:rsidRPr="009C4859">
              <w:rPr>
                <w:rFonts w:ascii="Times New Roman" w:hAnsi="Times New Roman"/>
                <w:i w:val="0"/>
                <w:sz w:val="24"/>
                <w:szCs w:val="24"/>
              </w:rPr>
              <w:t>Сарадња са Домом здравља у Мерошини,</w:t>
            </w: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 xml:space="preserve">педијатријском службом,патронажном службом,стоматолошком службом </w:t>
            </w:r>
          </w:p>
        </w:tc>
        <w:tc>
          <w:tcPr>
            <w:tcW w:w="1980" w:type="dxa"/>
          </w:tcPr>
          <w:p w:rsidR="00147AF0" w:rsidRDefault="009C4859" w:rsidP="002C3ECB">
            <w:pPr>
              <w:rPr>
                <w:rFonts w:ascii="Times New Roman" w:hAnsi="Times New Roman"/>
                <w:i w:val="0"/>
                <w:sz w:val="24"/>
                <w:szCs w:val="24"/>
              </w:rPr>
            </w:pPr>
            <w:r w:rsidRPr="009C4859">
              <w:rPr>
                <w:rFonts w:ascii="Times New Roman" w:hAnsi="Times New Roman"/>
                <w:i w:val="0"/>
                <w:sz w:val="24"/>
                <w:szCs w:val="24"/>
              </w:rPr>
              <w:t>Стоматолошки прегледи,</w:t>
            </w: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посете објекта од стране педијатра,посета патронажне службе</w:t>
            </w:r>
          </w:p>
        </w:tc>
        <w:tc>
          <w:tcPr>
            <w:tcW w:w="1530"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Службе Дома Здравља,</w:t>
            </w:r>
          </w:p>
          <w:p w:rsidR="00147AF0" w:rsidRDefault="009C4859" w:rsidP="009C4859">
            <w:pPr>
              <w:jc w:val="center"/>
              <w:rPr>
                <w:rFonts w:ascii="Times New Roman" w:hAnsi="Times New Roman"/>
                <w:i w:val="0"/>
                <w:sz w:val="24"/>
                <w:szCs w:val="24"/>
              </w:rPr>
            </w:pPr>
            <w:r w:rsidRPr="009C4859">
              <w:rPr>
                <w:rFonts w:ascii="Times New Roman" w:hAnsi="Times New Roman"/>
                <w:i w:val="0"/>
                <w:sz w:val="24"/>
                <w:szCs w:val="24"/>
              </w:rPr>
              <w:t xml:space="preserve">медицинска сестра </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 xml:space="preserve">на </w:t>
            </w:r>
          </w:p>
          <w:p w:rsid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превенцији</w:t>
            </w:r>
          </w:p>
          <w:p w:rsidR="006F2003" w:rsidRPr="009C4859" w:rsidRDefault="006F2003" w:rsidP="009C4859">
            <w:pPr>
              <w:jc w:val="center"/>
              <w:rPr>
                <w:rFonts w:ascii="Times New Roman" w:hAnsi="Times New Roman"/>
                <w:i w:val="0"/>
                <w:sz w:val="24"/>
                <w:szCs w:val="24"/>
              </w:rPr>
            </w:pPr>
          </w:p>
        </w:tc>
        <w:tc>
          <w:tcPr>
            <w:tcW w:w="1440" w:type="dxa"/>
          </w:tcPr>
          <w:p w:rsidR="007101B0" w:rsidRDefault="007101B0" w:rsidP="00147AF0">
            <w:pP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Током године</w:t>
            </w:r>
          </w:p>
        </w:tc>
        <w:tc>
          <w:tcPr>
            <w:tcW w:w="1472" w:type="dxa"/>
          </w:tcPr>
          <w:p w:rsidR="007101B0" w:rsidRDefault="007101B0" w:rsidP="00147AF0">
            <w:pP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 xml:space="preserve">Свеска евиденције </w:t>
            </w:r>
          </w:p>
        </w:tc>
      </w:tr>
      <w:tr w:rsidR="009C4859" w:rsidRPr="009C4859" w:rsidTr="006F2003">
        <w:trPr>
          <w:trHeight w:val="1290"/>
        </w:trPr>
        <w:tc>
          <w:tcPr>
            <w:tcW w:w="3325" w:type="dxa"/>
          </w:tcPr>
          <w:p w:rsidR="002C3ECB" w:rsidRDefault="002C3ECB" w:rsidP="009C4859">
            <w:pPr>
              <w:jc w:val="both"/>
              <w:rPr>
                <w:rFonts w:ascii="Times New Roman" w:hAnsi="Times New Roman"/>
                <w:i w:val="0"/>
                <w:sz w:val="24"/>
                <w:szCs w:val="24"/>
              </w:rPr>
            </w:pPr>
          </w:p>
          <w:p w:rsidR="009C4859" w:rsidRPr="002A5BBB" w:rsidRDefault="009C4859" w:rsidP="009C4859">
            <w:pPr>
              <w:jc w:val="both"/>
              <w:rPr>
                <w:rFonts w:ascii="Times New Roman" w:hAnsi="Times New Roman"/>
                <w:i w:val="0"/>
                <w:sz w:val="24"/>
                <w:szCs w:val="24"/>
                <w:lang w:val="sr-Cyrl-RS"/>
              </w:rPr>
            </w:pPr>
            <w:r w:rsidRPr="009C4859">
              <w:rPr>
                <w:rFonts w:ascii="Times New Roman" w:hAnsi="Times New Roman"/>
                <w:i w:val="0"/>
                <w:sz w:val="24"/>
                <w:szCs w:val="24"/>
              </w:rPr>
              <w:t>Мерење телесне висине и те</w:t>
            </w:r>
            <w:r w:rsidR="002A5BBB">
              <w:rPr>
                <w:rFonts w:ascii="Times New Roman" w:hAnsi="Times New Roman"/>
                <w:i w:val="0"/>
                <w:sz w:val="24"/>
                <w:szCs w:val="24"/>
                <w:lang w:val="sr-Cyrl-RS"/>
              </w:rPr>
              <w:t>лесне масе</w:t>
            </w:r>
          </w:p>
        </w:tc>
        <w:tc>
          <w:tcPr>
            <w:tcW w:w="1980" w:type="dxa"/>
          </w:tcPr>
          <w:p w:rsidR="002C3ECB" w:rsidRDefault="002C3ECB" w:rsidP="009C4859">
            <w:pPr>
              <w:jc w:val="both"/>
              <w:rPr>
                <w:rFonts w:ascii="Times New Roman" w:hAnsi="Times New Roman"/>
                <w:i w:val="0"/>
                <w:sz w:val="24"/>
                <w:szCs w:val="24"/>
              </w:rPr>
            </w:pP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Праћење раста и развоја</w:t>
            </w:r>
          </w:p>
        </w:tc>
        <w:tc>
          <w:tcPr>
            <w:tcW w:w="1530"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9C4859" w:rsidRPr="009C4859" w:rsidRDefault="006F2003" w:rsidP="009C4859">
            <w:pPr>
              <w:jc w:val="center"/>
              <w:rPr>
                <w:rFonts w:ascii="Times New Roman" w:hAnsi="Times New Roman"/>
                <w:i w:val="0"/>
                <w:sz w:val="24"/>
                <w:szCs w:val="24"/>
              </w:rPr>
            </w:pPr>
            <w:r>
              <w:rPr>
                <w:rFonts w:ascii="Times New Roman" w:hAnsi="Times New Roman"/>
                <w:i w:val="0"/>
                <w:sz w:val="24"/>
                <w:szCs w:val="24"/>
                <w:lang w:val="sr-Cyrl-RS"/>
              </w:rPr>
              <w:t>с</w:t>
            </w:r>
            <w:r w:rsidR="009C4859" w:rsidRPr="009C4859">
              <w:rPr>
                <w:rFonts w:ascii="Times New Roman" w:hAnsi="Times New Roman"/>
                <w:i w:val="0"/>
                <w:sz w:val="24"/>
                <w:szCs w:val="24"/>
              </w:rPr>
              <w:t>епте</w:t>
            </w:r>
            <w:r>
              <w:rPr>
                <w:rFonts w:ascii="Times New Roman" w:hAnsi="Times New Roman"/>
                <w:i w:val="0"/>
                <w:sz w:val="24"/>
                <w:szCs w:val="24"/>
              </w:rPr>
              <w:t>мбар</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 xml:space="preserve">децембар, </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март,</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јун</w:t>
            </w:r>
          </w:p>
        </w:tc>
        <w:tc>
          <w:tcPr>
            <w:tcW w:w="1472"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Здравствени лист детета</w:t>
            </w:r>
          </w:p>
        </w:tc>
      </w:tr>
      <w:tr w:rsidR="009C4859" w:rsidRPr="009C4859" w:rsidTr="006F2003">
        <w:trPr>
          <w:trHeight w:val="1037"/>
        </w:trPr>
        <w:tc>
          <w:tcPr>
            <w:tcW w:w="3325" w:type="dxa"/>
          </w:tcPr>
          <w:p w:rsidR="00147AF0" w:rsidRDefault="00147AF0" w:rsidP="009C4859">
            <w:pPr>
              <w:jc w:val="both"/>
              <w:rPr>
                <w:rFonts w:ascii="Times New Roman" w:hAnsi="Times New Roman"/>
                <w:i w:val="0"/>
                <w:sz w:val="24"/>
                <w:szCs w:val="24"/>
              </w:rPr>
            </w:pP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Планирање исхране и састављање јеловника</w:t>
            </w:r>
          </w:p>
        </w:tc>
        <w:tc>
          <w:tcPr>
            <w:tcW w:w="1980" w:type="dxa"/>
          </w:tcPr>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Правилна исхрана,здрава исхрана</w:t>
            </w:r>
          </w:p>
        </w:tc>
        <w:tc>
          <w:tcPr>
            <w:tcW w:w="1530"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Једном недељно</w:t>
            </w:r>
          </w:p>
        </w:tc>
        <w:tc>
          <w:tcPr>
            <w:tcW w:w="1472" w:type="dxa"/>
          </w:tcPr>
          <w:p w:rsidR="006F2003" w:rsidRDefault="006F2003" w:rsidP="009C4859">
            <w:pPr>
              <w:jc w:val="center"/>
              <w:rPr>
                <w:rFonts w:ascii="Times New Roman" w:hAnsi="Times New Roman"/>
                <w:i w:val="0"/>
                <w:sz w:val="24"/>
                <w:szCs w:val="24"/>
              </w:rPr>
            </w:pPr>
          </w:p>
          <w:p w:rsidR="009C4859" w:rsidRPr="009C4859" w:rsidRDefault="006F2003" w:rsidP="009C4859">
            <w:pPr>
              <w:jc w:val="center"/>
              <w:rPr>
                <w:rFonts w:ascii="Times New Roman" w:hAnsi="Times New Roman"/>
                <w:i w:val="0"/>
                <w:sz w:val="24"/>
                <w:szCs w:val="24"/>
              </w:rPr>
            </w:pPr>
            <w:r>
              <w:rPr>
                <w:rFonts w:ascii="Times New Roman" w:hAnsi="Times New Roman"/>
                <w:i w:val="0"/>
                <w:sz w:val="24"/>
                <w:szCs w:val="24"/>
              </w:rPr>
              <w:t>Јеловник</w:t>
            </w:r>
          </w:p>
          <w:p w:rsidR="009C4859" w:rsidRPr="009C4859" w:rsidRDefault="009C4859" w:rsidP="009C4859">
            <w:pPr>
              <w:jc w:val="center"/>
              <w:rPr>
                <w:rFonts w:ascii="Times New Roman" w:hAnsi="Times New Roman"/>
                <w:i w:val="0"/>
                <w:sz w:val="24"/>
                <w:szCs w:val="24"/>
              </w:rPr>
            </w:pPr>
          </w:p>
        </w:tc>
      </w:tr>
      <w:tr w:rsidR="009C4859" w:rsidRPr="009C4859" w:rsidTr="006F2003">
        <w:trPr>
          <w:trHeight w:val="1037"/>
        </w:trPr>
        <w:tc>
          <w:tcPr>
            <w:tcW w:w="3325" w:type="dxa"/>
          </w:tcPr>
          <w:p w:rsidR="00147AF0" w:rsidRDefault="00147AF0" w:rsidP="002C3ECB">
            <w:pPr>
              <w:rPr>
                <w:rFonts w:ascii="Times New Roman" w:hAnsi="Times New Roman"/>
                <w:i w:val="0"/>
                <w:sz w:val="24"/>
                <w:szCs w:val="24"/>
              </w:rPr>
            </w:pP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Праћење извештаја о бактериолошкој и хемијској анализи узорка хране и воде и калоријска вредност оброка</w:t>
            </w:r>
          </w:p>
        </w:tc>
        <w:tc>
          <w:tcPr>
            <w:tcW w:w="1980" w:type="dxa"/>
          </w:tcPr>
          <w:p w:rsidR="002C3ECB" w:rsidRDefault="002C3ECB" w:rsidP="002C3ECB">
            <w:pPr>
              <w:rPr>
                <w:rFonts w:ascii="Times New Roman" w:hAnsi="Times New Roman"/>
                <w:i w:val="0"/>
                <w:sz w:val="24"/>
                <w:szCs w:val="24"/>
              </w:rPr>
            </w:pP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 xml:space="preserve">Брига о здравственој исправности воде и хране </w:t>
            </w:r>
          </w:p>
        </w:tc>
        <w:tc>
          <w:tcPr>
            <w:tcW w:w="1530"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2C3ECB" w:rsidRDefault="002C3ECB" w:rsidP="009C4859">
            <w:pPr>
              <w:jc w:val="center"/>
              <w:rPr>
                <w:rFonts w:ascii="Times New Roman" w:hAnsi="Times New Roman"/>
                <w:i w:val="0"/>
                <w:sz w:val="24"/>
                <w:szCs w:val="24"/>
              </w:rPr>
            </w:pPr>
          </w:p>
          <w:p w:rsidR="002C3ECB" w:rsidRDefault="002C3ECB" w:rsidP="009C4859">
            <w:pPr>
              <w:jc w:val="center"/>
              <w:rPr>
                <w:rFonts w:ascii="Times New Roman" w:hAnsi="Times New Roman"/>
                <w:i w:val="0"/>
                <w:sz w:val="24"/>
                <w:szCs w:val="24"/>
              </w:rPr>
            </w:pPr>
          </w:p>
          <w:p w:rsidR="009C4859" w:rsidRPr="009C4859" w:rsidRDefault="001D5892" w:rsidP="001D5892">
            <w:pPr>
              <w:rPr>
                <w:rFonts w:ascii="Times New Roman" w:hAnsi="Times New Roman"/>
                <w:i w:val="0"/>
                <w:sz w:val="24"/>
                <w:szCs w:val="24"/>
              </w:rPr>
            </w:pPr>
            <w:r>
              <w:rPr>
                <w:rFonts w:ascii="Times New Roman" w:hAnsi="Times New Roman"/>
                <w:i w:val="0"/>
                <w:sz w:val="24"/>
                <w:szCs w:val="24"/>
              </w:rPr>
              <w:t>Периодич</w:t>
            </w:r>
            <w:r>
              <w:rPr>
                <w:rFonts w:ascii="Times New Roman" w:hAnsi="Times New Roman"/>
                <w:i w:val="0"/>
                <w:sz w:val="24"/>
                <w:szCs w:val="24"/>
                <w:lang w:val="sr-Cyrl-RS"/>
              </w:rPr>
              <w:t>н</w:t>
            </w:r>
            <w:r w:rsidR="009C4859" w:rsidRPr="009C4859">
              <w:rPr>
                <w:rFonts w:ascii="Times New Roman" w:hAnsi="Times New Roman"/>
                <w:i w:val="0"/>
                <w:sz w:val="24"/>
                <w:szCs w:val="24"/>
              </w:rPr>
              <w:t>о</w:t>
            </w:r>
          </w:p>
          <w:p w:rsidR="009C4859" w:rsidRPr="009C4859" w:rsidRDefault="009C4859" w:rsidP="009C4859">
            <w:pPr>
              <w:jc w:val="center"/>
              <w:rPr>
                <w:rFonts w:ascii="Times New Roman" w:hAnsi="Times New Roman"/>
                <w:i w:val="0"/>
                <w:sz w:val="24"/>
                <w:szCs w:val="24"/>
              </w:rPr>
            </w:pPr>
          </w:p>
        </w:tc>
        <w:tc>
          <w:tcPr>
            <w:tcW w:w="1472"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Извештај од стране Завода за ја</w:t>
            </w:r>
            <w:r w:rsidR="006F2003">
              <w:rPr>
                <w:rFonts w:ascii="Times New Roman" w:hAnsi="Times New Roman"/>
                <w:i w:val="0"/>
                <w:sz w:val="24"/>
                <w:szCs w:val="24"/>
              </w:rPr>
              <w:t>вно здравље Ниш</w:t>
            </w:r>
          </w:p>
        </w:tc>
      </w:tr>
      <w:tr w:rsidR="009C4859" w:rsidRPr="009C4859" w:rsidTr="006F2003">
        <w:trPr>
          <w:trHeight w:val="1037"/>
        </w:trPr>
        <w:tc>
          <w:tcPr>
            <w:tcW w:w="3325" w:type="dxa"/>
          </w:tcPr>
          <w:p w:rsidR="00147AF0" w:rsidRDefault="00147AF0" w:rsidP="007101B0">
            <w:pPr>
              <w:rPr>
                <w:rFonts w:ascii="Times New Roman" w:hAnsi="Times New Roman"/>
                <w:i w:val="0"/>
                <w:sz w:val="24"/>
                <w:szCs w:val="24"/>
              </w:rPr>
            </w:pPr>
          </w:p>
          <w:p w:rsidR="009C4859" w:rsidRPr="009C4859" w:rsidRDefault="009C4859" w:rsidP="007101B0">
            <w:pPr>
              <w:rPr>
                <w:rFonts w:ascii="Times New Roman" w:hAnsi="Times New Roman"/>
                <w:i w:val="0"/>
                <w:sz w:val="24"/>
                <w:szCs w:val="24"/>
              </w:rPr>
            </w:pPr>
            <w:r w:rsidRPr="009C4859">
              <w:rPr>
                <w:rFonts w:ascii="Times New Roman" w:hAnsi="Times New Roman"/>
                <w:i w:val="0"/>
                <w:sz w:val="24"/>
                <w:szCs w:val="24"/>
              </w:rPr>
              <w:t xml:space="preserve">Организација колективног санитарног прегледа и запослених који подлежу </w:t>
            </w:r>
            <w:r w:rsidRPr="009C4859">
              <w:rPr>
                <w:rFonts w:ascii="Times New Roman" w:hAnsi="Times New Roman"/>
                <w:i w:val="0"/>
                <w:sz w:val="24"/>
                <w:szCs w:val="24"/>
              </w:rPr>
              <w:lastRenderedPageBreak/>
              <w:t>Правилнику о обавезним здравственим прегледима</w:t>
            </w:r>
          </w:p>
        </w:tc>
        <w:tc>
          <w:tcPr>
            <w:tcW w:w="1980" w:type="dxa"/>
          </w:tcPr>
          <w:p w:rsidR="009C4859" w:rsidRPr="009C4859" w:rsidRDefault="009C4859" w:rsidP="007101B0">
            <w:pPr>
              <w:rPr>
                <w:rFonts w:ascii="Times New Roman" w:hAnsi="Times New Roman"/>
                <w:i w:val="0"/>
                <w:sz w:val="24"/>
                <w:szCs w:val="24"/>
              </w:rPr>
            </w:pPr>
            <w:r w:rsidRPr="009C4859">
              <w:rPr>
                <w:rFonts w:ascii="Times New Roman" w:hAnsi="Times New Roman"/>
                <w:i w:val="0"/>
                <w:sz w:val="24"/>
                <w:szCs w:val="24"/>
              </w:rPr>
              <w:lastRenderedPageBreak/>
              <w:t xml:space="preserve">Спречавање настанка и ширење заразних </w:t>
            </w:r>
            <w:r w:rsidRPr="009C4859">
              <w:rPr>
                <w:rFonts w:ascii="Times New Roman" w:hAnsi="Times New Roman"/>
                <w:i w:val="0"/>
                <w:sz w:val="24"/>
                <w:szCs w:val="24"/>
              </w:rPr>
              <w:lastRenderedPageBreak/>
              <w:t>болести и брига о здравственом стању запослених</w:t>
            </w:r>
          </w:p>
        </w:tc>
        <w:tc>
          <w:tcPr>
            <w:tcW w:w="1530"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lastRenderedPageBreak/>
              <w:t>Медицинска сестра на превенцији</w:t>
            </w:r>
          </w:p>
        </w:tc>
        <w:tc>
          <w:tcPr>
            <w:tcW w:w="1440"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На шест месеци</w:t>
            </w:r>
          </w:p>
        </w:tc>
        <w:tc>
          <w:tcPr>
            <w:tcW w:w="1472"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Санитарне књижице запослених,</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lastRenderedPageBreak/>
              <w:t>свеска евиденције</w:t>
            </w:r>
          </w:p>
        </w:tc>
      </w:tr>
      <w:tr w:rsidR="009C4859" w:rsidRPr="009C4859" w:rsidTr="006F2003">
        <w:trPr>
          <w:trHeight w:val="1037"/>
        </w:trPr>
        <w:tc>
          <w:tcPr>
            <w:tcW w:w="3325" w:type="dxa"/>
          </w:tcPr>
          <w:p w:rsidR="007101B0" w:rsidRDefault="007101B0" w:rsidP="009C4859">
            <w:pPr>
              <w:jc w:val="both"/>
              <w:rPr>
                <w:rFonts w:ascii="Times New Roman" w:hAnsi="Times New Roman"/>
                <w:i w:val="0"/>
                <w:sz w:val="24"/>
                <w:szCs w:val="24"/>
              </w:rPr>
            </w:pPr>
          </w:p>
          <w:p w:rsidR="007101B0" w:rsidRDefault="007101B0" w:rsidP="009C4859">
            <w:pPr>
              <w:jc w:val="both"/>
              <w:rPr>
                <w:rFonts w:ascii="Times New Roman" w:hAnsi="Times New Roman"/>
                <w:i w:val="0"/>
                <w:sz w:val="24"/>
                <w:szCs w:val="24"/>
              </w:rPr>
            </w:pP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 xml:space="preserve">Обилазак објекта </w:t>
            </w:r>
          </w:p>
        </w:tc>
        <w:tc>
          <w:tcPr>
            <w:tcW w:w="1980" w:type="dxa"/>
          </w:tcPr>
          <w:p w:rsidR="007101B0" w:rsidRDefault="007101B0" w:rsidP="009C4859">
            <w:pPr>
              <w:jc w:val="both"/>
              <w:rPr>
                <w:rFonts w:ascii="Times New Roman" w:hAnsi="Times New Roman"/>
                <w:i w:val="0"/>
                <w:sz w:val="24"/>
                <w:szCs w:val="24"/>
              </w:rPr>
            </w:pP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Контрола свакодневног одржавања хигијене свих просторија</w:t>
            </w:r>
          </w:p>
        </w:tc>
        <w:tc>
          <w:tcPr>
            <w:tcW w:w="1530"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6F2003" w:rsidRPr="009C4859" w:rsidRDefault="002A5BBB" w:rsidP="006F2003">
            <w:pPr>
              <w:jc w:val="center"/>
              <w:rPr>
                <w:rFonts w:ascii="Times New Roman" w:hAnsi="Times New Roman"/>
                <w:i w:val="0"/>
                <w:sz w:val="24"/>
                <w:szCs w:val="24"/>
              </w:rPr>
            </w:pPr>
            <w:r>
              <w:rPr>
                <w:rFonts w:ascii="Times New Roman" w:hAnsi="Times New Roman"/>
                <w:i w:val="0"/>
                <w:sz w:val="24"/>
                <w:szCs w:val="24"/>
              </w:rPr>
              <w:t>Периодич</w:t>
            </w:r>
            <w:r w:rsidR="001D5892">
              <w:rPr>
                <w:rFonts w:ascii="Times New Roman" w:hAnsi="Times New Roman"/>
                <w:i w:val="0"/>
                <w:sz w:val="24"/>
                <w:szCs w:val="24"/>
                <w:lang w:val="sr-Cyrl-RS"/>
              </w:rPr>
              <w:t>н</w:t>
            </w:r>
            <w:r w:rsidR="006F2003" w:rsidRPr="009C4859">
              <w:rPr>
                <w:rFonts w:ascii="Times New Roman" w:hAnsi="Times New Roman"/>
                <w:i w:val="0"/>
                <w:sz w:val="24"/>
                <w:szCs w:val="24"/>
              </w:rPr>
              <w:t>о</w:t>
            </w:r>
          </w:p>
          <w:p w:rsidR="009C4859" w:rsidRPr="009C4859" w:rsidRDefault="009C4859" w:rsidP="009C4859">
            <w:pPr>
              <w:jc w:val="center"/>
              <w:rPr>
                <w:rFonts w:ascii="Times New Roman" w:hAnsi="Times New Roman"/>
                <w:i w:val="0"/>
                <w:sz w:val="24"/>
                <w:szCs w:val="24"/>
              </w:rPr>
            </w:pPr>
          </w:p>
        </w:tc>
        <w:tc>
          <w:tcPr>
            <w:tcW w:w="1472" w:type="dxa"/>
          </w:tcPr>
          <w:p w:rsidR="002C3ECB" w:rsidRDefault="009C4859" w:rsidP="009C4859">
            <w:pPr>
              <w:jc w:val="center"/>
              <w:rPr>
                <w:rFonts w:ascii="Times New Roman" w:hAnsi="Times New Roman"/>
                <w:i w:val="0"/>
                <w:sz w:val="24"/>
                <w:szCs w:val="24"/>
              </w:rPr>
            </w:pPr>
            <w:r w:rsidRPr="009C4859">
              <w:rPr>
                <w:rFonts w:ascii="Times New Roman" w:hAnsi="Times New Roman"/>
                <w:i w:val="0"/>
                <w:sz w:val="24"/>
                <w:szCs w:val="24"/>
              </w:rPr>
              <w:t>Увид у стање и разговор са запосленима</w:t>
            </w:r>
          </w:p>
          <w:p w:rsidR="009C4859" w:rsidRPr="009C4859" w:rsidRDefault="006F2003" w:rsidP="009C4859">
            <w:pPr>
              <w:jc w:val="center"/>
              <w:rPr>
                <w:rFonts w:ascii="Times New Roman" w:hAnsi="Times New Roman"/>
                <w:i w:val="0"/>
                <w:sz w:val="24"/>
                <w:szCs w:val="24"/>
              </w:rPr>
            </w:pPr>
            <w:r>
              <w:rPr>
                <w:rFonts w:ascii="Times New Roman" w:hAnsi="Times New Roman"/>
                <w:i w:val="0"/>
                <w:sz w:val="24"/>
                <w:szCs w:val="24"/>
              </w:rPr>
              <w:t>,свеска евиденције</w:t>
            </w:r>
          </w:p>
          <w:p w:rsidR="009C4859" w:rsidRPr="009C4859" w:rsidRDefault="009C4859" w:rsidP="009C4859">
            <w:pPr>
              <w:jc w:val="center"/>
              <w:rPr>
                <w:rFonts w:ascii="Times New Roman" w:hAnsi="Times New Roman"/>
                <w:i w:val="0"/>
                <w:sz w:val="24"/>
                <w:szCs w:val="24"/>
              </w:rPr>
            </w:pPr>
          </w:p>
        </w:tc>
      </w:tr>
      <w:tr w:rsidR="009C4859" w:rsidRPr="009C4859" w:rsidTr="006F2003">
        <w:trPr>
          <w:trHeight w:val="1037"/>
        </w:trPr>
        <w:tc>
          <w:tcPr>
            <w:tcW w:w="3325" w:type="dxa"/>
          </w:tcPr>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Наручивање хигијенско санитарног материјала</w:t>
            </w:r>
          </w:p>
        </w:tc>
        <w:tc>
          <w:tcPr>
            <w:tcW w:w="1980" w:type="dxa"/>
          </w:tcPr>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 xml:space="preserve">Правовремено реаговање на повреде </w:t>
            </w:r>
          </w:p>
        </w:tc>
        <w:tc>
          <w:tcPr>
            <w:tcW w:w="1530"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Сваког месеца</w:t>
            </w:r>
          </w:p>
        </w:tc>
        <w:tc>
          <w:tcPr>
            <w:tcW w:w="1472"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Листа набављених производа</w:t>
            </w:r>
          </w:p>
        </w:tc>
      </w:tr>
      <w:tr w:rsidR="009C4859" w:rsidRPr="009C4859" w:rsidTr="006F2003">
        <w:trPr>
          <w:trHeight w:val="1037"/>
        </w:trPr>
        <w:tc>
          <w:tcPr>
            <w:tcW w:w="3325" w:type="dxa"/>
          </w:tcPr>
          <w:p w:rsidR="007101B0" w:rsidRDefault="007101B0" w:rsidP="009C4859">
            <w:pPr>
              <w:jc w:val="both"/>
              <w:rPr>
                <w:rFonts w:ascii="Times New Roman" w:hAnsi="Times New Roman"/>
                <w:i w:val="0"/>
                <w:sz w:val="24"/>
                <w:szCs w:val="24"/>
              </w:rPr>
            </w:pP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Обилазак група полудневног боравка  на терену</w:t>
            </w:r>
          </w:p>
        </w:tc>
        <w:tc>
          <w:tcPr>
            <w:tcW w:w="1980" w:type="dxa"/>
          </w:tcPr>
          <w:p w:rsidR="00147AF0" w:rsidRDefault="00147AF0" w:rsidP="009C4859">
            <w:pPr>
              <w:jc w:val="both"/>
              <w:rPr>
                <w:rFonts w:ascii="Times New Roman" w:hAnsi="Times New Roman"/>
                <w:i w:val="0"/>
                <w:sz w:val="24"/>
                <w:szCs w:val="24"/>
              </w:rPr>
            </w:pPr>
          </w:p>
          <w:p w:rsidR="002C3ECB" w:rsidRDefault="009C4859" w:rsidP="009C4859">
            <w:pPr>
              <w:jc w:val="both"/>
              <w:rPr>
                <w:rFonts w:ascii="Times New Roman" w:hAnsi="Times New Roman"/>
                <w:i w:val="0"/>
                <w:sz w:val="24"/>
                <w:szCs w:val="24"/>
              </w:rPr>
            </w:pPr>
            <w:r w:rsidRPr="009C4859">
              <w:rPr>
                <w:rFonts w:ascii="Times New Roman" w:hAnsi="Times New Roman"/>
                <w:i w:val="0"/>
                <w:sz w:val="24"/>
                <w:szCs w:val="24"/>
              </w:rPr>
              <w:t>Контрола хигијенско епидемиоло</w:t>
            </w:r>
            <w:r w:rsidR="00D14D8B">
              <w:rPr>
                <w:rFonts w:ascii="Times New Roman" w:hAnsi="Times New Roman"/>
                <w:i w:val="0"/>
                <w:sz w:val="24"/>
                <w:szCs w:val="24"/>
              </w:rPr>
              <w:t>ш-</w:t>
            </w:r>
            <w:r w:rsidRPr="009C4859">
              <w:rPr>
                <w:rFonts w:ascii="Times New Roman" w:hAnsi="Times New Roman"/>
                <w:i w:val="0"/>
                <w:sz w:val="24"/>
                <w:szCs w:val="24"/>
              </w:rPr>
              <w:t>ких услова у објекту,</w:t>
            </w: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здравствено образовни рад са децом</w:t>
            </w:r>
          </w:p>
        </w:tc>
        <w:tc>
          <w:tcPr>
            <w:tcW w:w="1530" w:type="dxa"/>
          </w:tcPr>
          <w:p w:rsidR="00D14D8B" w:rsidRDefault="00D14D8B" w:rsidP="00D14D8B">
            <w:pPr>
              <w:rPr>
                <w:rFonts w:ascii="Times New Roman" w:hAnsi="Times New Roman"/>
                <w:i w:val="0"/>
                <w:sz w:val="24"/>
                <w:szCs w:val="24"/>
              </w:rPr>
            </w:pPr>
          </w:p>
          <w:p w:rsidR="009C4859" w:rsidRPr="009C4859" w:rsidRDefault="009C4859" w:rsidP="00D14D8B">
            <w:pP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7101B0" w:rsidRDefault="007101B0" w:rsidP="009C4859">
            <w:pPr>
              <w:jc w:val="center"/>
              <w:rPr>
                <w:rFonts w:ascii="Times New Roman" w:hAnsi="Times New Roman"/>
                <w:i w:val="0"/>
                <w:sz w:val="24"/>
                <w:szCs w:val="24"/>
              </w:rPr>
            </w:pPr>
          </w:p>
          <w:p w:rsidR="006F2003" w:rsidRPr="009C4859" w:rsidRDefault="002A5BBB" w:rsidP="002A5BBB">
            <w:pPr>
              <w:rPr>
                <w:rFonts w:ascii="Times New Roman" w:hAnsi="Times New Roman"/>
                <w:i w:val="0"/>
                <w:sz w:val="24"/>
                <w:szCs w:val="24"/>
              </w:rPr>
            </w:pPr>
            <w:r>
              <w:rPr>
                <w:rFonts w:ascii="Times New Roman" w:hAnsi="Times New Roman"/>
                <w:i w:val="0"/>
                <w:sz w:val="24"/>
                <w:szCs w:val="24"/>
              </w:rPr>
              <w:t>Периодич</w:t>
            </w:r>
            <w:r w:rsidR="001D5892">
              <w:rPr>
                <w:rFonts w:ascii="Times New Roman" w:hAnsi="Times New Roman"/>
                <w:i w:val="0"/>
                <w:sz w:val="24"/>
                <w:szCs w:val="24"/>
                <w:lang w:val="sr-Cyrl-RS"/>
              </w:rPr>
              <w:t xml:space="preserve">н  </w:t>
            </w:r>
            <w:r w:rsidR="006F2003" w:rsidRPr="009C4859">
              <w:rPr>
                <w:rFonts w:ascii="Times New Roman" w:hAnsi="Times New Roman"/>
                <w:i w:val="0"/>
                <w:sz w:val="24"/>
                <w:szCs w:val="24"/>
              </w:rPr>
              <w:t>о</w:t>
            </w:r>
          </w:p>
          <w:p w:rsidR="009C4859" w:rsidRPr="009C4859" w:rsidRDefault="009C4859" w:rsidP="009C4859">
            <w:pPr>
              <w:jc w:val="center"/>
              <w:rPr>
                <w:rFonts w:ascii="Times New Roman" w:hAnsi="Times New Roman"/>
                <w:i w:val="0"/>
                <w:sz w:val="24"/>
                <w:szCs w:val="24"/>
              </w:rPr>
            </w:pPr>
          </w:p>
        </w:tc>
        <w:tc>
          <w:tcPr>
            <w:tcW w:w="1472" w:type="dxa"/>
          </w:tcPr>
          <w:p w:rsidR="007101B0" w:rsidRDefault="007101B0" w:rsidP="009C4859">
            <w:pPr>
              <w:jc w:val="center"/>
              <w:rPr>
                <w:rFonts w:ascii="Times New Roman" w:hAnsi="Times New Roman"/>
                <w:i w:val="0"/>
                <w:sz w:val="24"/>
                <w:szCs w:val="24"/>
              </w:rPr>
            </w:pPr>
          </w:p>
          <w:p w:rsidR="007101B0" w:rsidRDefault="007101B0" w:rsidP="009C4859">
            <w:pPr>
              <w:jc w:val="center"/>
              <w:rPr>
                <w:rFonts w:ascii="Times New Roman" w:hAnsi="Times New Roman"/>
                <w:i w:val="0"/>
                <w:sz w:val="24"/>
                <w:szCs w:val="24"/>
              </w:rPr>
            </w:pPr>
          </w:p>
          <w:p w:rsidR="009C4859" w:rsidRPr="006F2003" w:rsidRDefault="006F2003" w:rsidP="009C4859">
            <w:pPr>
              <w:jc w:val="center"/>
              <w:rPr>
                <w:rFonts w:ascii="Times New Roman" w:hAnsi="Times New Roman"/>
                <w:i w:val="0"/>
                <w:sz w:val="24"/>
                <w:szCs w:val="24"/>
                <w:lang w:val="sr-Cyrl-RS"/>
              </w:rPr>
            </w:pPr>
            <w:r>
              <w:rPr>
                <w:rFonts w:ascii="Times New Roman" w:hAnsi="Times New Roman"/>
                <w:i w:val="0"/>
                <w:sz w:val="24"/>
                <w:szCs w:val="24"/>
                <w:lang w:val="sr-Cyrl-RS"/>
              </w:rPr>
              <w:t>Свеска евиденци</w:t>
            </w:r>
            <w:r w:rsidR="009C4859" w:rsidRPr="009C4859">
              <w:rPr>
                <w:rFonts w:ascii="Times New Roman" w:hAnsi="Times New Roman"/>
                <w:i w:val="0"/>
                <w:sz w:val="24"/>
                <w:szCs w:val="24"/>
              </w:rPr>
              <w:t>ј</w:t>
            </w:r>
            <w:r>
              <w:rPr>
                <w:rFonts w:ascii="Times New Roman" w:hAnsi="Times New Roman"/>
                <w:i w:val="0"/>
                <w:sz w:val="24"/>
                <w:szCs w:val="24"/>
                <w:lang w:val="sr-Cyrl-RS"/>
              </w:rPr>
              <w:t>е</w:t>
            </w:r>
          </w:p>
        </w:tc>
      </w:tr>
      <w:tr w:rsidR="009C4859" w:rsidRPr="009C4859" w:rsidTr="006F2003">
        <w:trPr>
          <w:trHeight w:val="1037"/>
        </w:trPr>
        <w:tc>
          <w:tcPr>
            <w:tcW w:w="3325" w:type="dxa"/>
          </w:tcPr>
          <w:p w:rsidR="007101B0" w:rsidRDefault="007101B0" w:rsidP="009C4859">
            <w:pPr>
              <w:jc w:val="both"/>
              <w:rPr>
                <w:rFonts w:ascii="Times New Roman" w:hAnsi="Times New Roman"/>
                <w:i w:val="0"/>
                <w:sz w:val="24"/>
                <w:szCs w:val="24"/>
              </w:rPr>
            </w:pPr>
          </w:p>
          <w:p w:rsidR="002C3ECB" w:rsidRDefault="009C4859" w:rsidP="002C3ECB">
            <w:pPr>
              <w:rPr>
                <w:rFonts w:ascii="Times New Roman" w:hAnsi="Times New Roman"/>
                <w:i w:val="0"/>
                <w:sz w:val="24"/>
                <w:szCs w:val="24"/>
              </w:rPr>
            </w:pPr>
            <w:r w:rsidRPr="009C4859">
              <w:rPr>
                <w:rFonts w:ascii="Times New Roman" w:hAnsi="Times New Roman"/>
                <w:i w:val="0"/>
                <w:sz w:val="24"/>
                <w:szCs w:val="24"/>
              </w:rPr>
              <w:t>Организација мера дератизације,</w:t>
            </w:r>
          </w:p>
          <w:p w:rsidR="009C4859" w:rsidRPr="009C4859" w:rsidRDefault="009C4859" w:rsidP="002C3ECB">
            <w:pPr>
              <w:rPr>
                <w:rFonts w:ascii="Times New Roman" w:hAnsi="Times New Roman"/>
                <w:i w:val="0"/>
                <w:sz w:val="24"/>
                <w:szCs w:val="24"/>
              </w:rPr>
            </w:pPr>
            <w:r w:rsidRPr="009C4859">
              <w:rPr>
                <w:rFonts w:ascii="Times New Roman" w:hAnsi="Times New Roman"/>
                <w:i w:val="0"/>
                <w:sz w:val="24"/>
                <w:szCs w:val="24"/>
              </w:rPr>
              <w:t>дезинсекције и дезинфекције.</w:t>
            </w:r>
          </w:p>
        </w:tc>
        <w:tc>
          <w:tcPr>
            <w:tcW w:w="1980" w:type="dxa"/>
          </w:tcPr>
          <w:p w:rsidR="002C3ECB" w:rsidRDefault="002C3ECB" w:rsidP="009C4859">
            <w:pPr>
              <w:jc w:val="both"/>
              <w:rPr>
                <w:rFonts w:ascii="Times New Roman" w:hAnsi="Times New Roman"/>
                <w:i w:val="0"/>
                <w:sz w:val="24"/>
                <w:szCs w:val="24"/>
              </w:rPr>
            </w:pPr>
          </w:p>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Обезбедити здраву и чисту средину,спречавање ширења заразних болести</w:t>
            </w:r>
          </w:p>
        </w:tc>
        <w:tc>
          <w:tcPr>
            <w:tcW w:w="1530" w:type="dxa"/>
          </w:tcPr>
          <w:p w:rsidR="006F2003" w:rsidRDefault="006F2003"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Служба за вршење поступака ддд мера</w:t>
            </w:r>
          </w:p>
        </w:tc>
        <w:tc>
          <w:tcPr>
            <w:tcW w:w="1440" w:type="dxa"/>
          </w:tcPr>
          <w:p w:rsidR="007101B0" w:rsidRDefault="007101B0"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На шест месеци и по потреби</w:t>
            </w:r>
          </w:p>
        </w:tc>
        <w:tc>
          <w:tcPr>
            <w:tcW w:w="1472" w:type="dxa"/>
          </w:tcPr>
          <w:p w:rsidR="006F2003" w:rsidRDefault="006F2003" w:rsidP="00147AF0">
            <w:pPr>
              <w:rPr>
                <w:rFonts w:ascii="Times New Roman" w:hAnsi="Times New Roman"/>
                <w:i w:val="0"/>
                <w:sz w:val="24"/>
                <w:szCs w:val="24"/>
              </w:rPr>
            </w:pPr>
          </w:p>
          <w:p w:rsidR="009C4859" w:rsidRPr="009C4859" w:rsidRDefault="006F2003" w:rsidP="00147AF0">
            <w:pPr>
              <w:rPr>
                <w:rFonts w:ascii="Times New Roman" w:hAnsi="Times New Roman"/>
                <w:i w:val="0"/>
                <w:sz w:val="24"/>
                <w:szCs w:val="24"/>
              </w:rPr>
            </w:pPr>
            <w:r>
              <w:rPr>
                <w:rFonts w:ascii="Times New Roman" w:hAnsi="Times New Roman"/>
                <w:i w:val="0"/>
                <w:sz w:val="24"/>
                <w:szCs w:val="24"/>
              </w:rPr>
              <w:t>Обилазак третираних објеката</w:t>
            </w:r>
          </w:p>
          <w:p w:rsidR="009C4859" w:rsidRPr="009C4859" w:rsidRDefault="009C4859" w:rsidP="00147AF0">
            <w:pPr>
              <w:rPr>
                <w:rFonts w:ascii="Times New Roman" w:hAnsi="Times New Roman"/>
                <w:i w:val="0"/>
                <w:sz w:val="24"/>
                <w:szCs w:val="24"/>
              </w:rPr>
            </w:pPr>
          </w:p>
        </w:tc>
      </w:tr>
      <w:tr w:rsidR="009C4859" w:rsidRPr="009C4859" w:rsidTr="006F2003">
        <w:trPr>
          <w:trHeight w:val="1037"/>
        </w:trPr>
        <w:tc>
          <w:tcPr>
            <w:tcW w:w="3325" w:type="dxa"/>
          </w:tcPr>
          <w:p w:rsidR="009C4859" w:rsidRPr="009C4859" w:rsidRDefault="009C4859" w:rsidP="009C4859">
            <w:pPr>
              <w:jc w:val="both"/>
              <w:rPr>
                <w:rFonts w:ascii="Times New Roman" w:hAnsi="Times New Roman"/>
                <w:i w:val="0"/>
                <w:sz w:val="24"/>
                <w:szCs w:val="24"/>
              </w:rPr>
            </w:pPr>
            <w:r w:rsidRPr="009C4859">
              <w:rPr>
                <w:rFonts w:ascii="Times New Roman" w:hAnsi="Times New Roman"/>
                <w:i w:val="0"/>
                <w:sz w:val="24"/>
                <w:szCs w:val="24"/>
              </w:rPr>
              <w:t>Учешће у раду Тима за заштиту деце од насиља</w:t>
            </w:r>
          </w:p>
        </w:tc>
        <w:tc>
          <w:tcPr>
            <w:tcW w:w="1980" w:type="dxa"/>
          </w:tcPr>
          <w:p w:rsidR="009C4859" w:rsidRDefault="009C4859" w:rsidP="002C3ECB">
            <w:pPr>
              <w:rPr>
                <w:rFonts w:ascii="Times New Roman" w:hAnsi="Times New Roman"/>
                <w:i w:val="0"/>
                <w:sz w:val="24"/>
                <w:szCs w:val="24"/>
              </w:rPr>
            </w:pPr>
            <w:r w:rsidRPr="009C4859">
              <w:rPr>
                <w:rFonts w:ascii="Times New Roman" w:hAnsi="Times New Roman"/>
                <w:i w:val="0"/>
                <w:sz w:val="24"/>
                <w:szCs w:val="24"/>
              </w:rPr>
              <w:t>Стварање безбедне средине за боравак деце</w:t>
            </w:r>
          </w:p>
          <w:p w:rsidR="006F2003" w:rsidRPr="009C4859" w:rsidRDefault="006F2003" w:rsidP="002C3ECB">
            <w:pPr>
              <w:rPr>
                <w:rFonts w:ascii="Times New Roman" w:hAnsi="Times New Roman"/>
                <w:i w:val="0"/>
                <w:sz w:val="24"/>
                <w:szCs w:val="24"/>
              </w:rPr>
            </w:pPr>
          </w:p>
        </w:tc>
        <w:tc>
          <w:tcPr>
            <w:tcW w:w="1530" w:type="dxa"/>
          </w:tcPr>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Медицинска сестра на превенцији</w:t>
            </w:r>
          </w:p>
        </w:tc>
        <w:tc>
          <w:tcPr>
            <w:tcW w:w="1440"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периодично</w:t>
            </w:r>
          </w:p>
        </w:tc>
        <w:tc>
          <w:tcPr>
            <w:tcW w:w="1472" w:type="dxa"/>
          </w:tcPr>
          <w:p w:rsidR="002C3ECB" w:rsidRDefault="002C3ECB" w:rsidP="009C4859">
            <w:pPr>
              <w:jc w:val="center"/>
              <w:rPr>
                <w:rFonts w:ascii="Times New Roman" w:hAnsi="Times New Roman"/>
                <w:i w:val="0"/>
                <w:sz w:val="24"/>
                <w:szCs w:val="24"/>
              </w:rPr>
            </w:pPr>
          </w:p>
          <w:p w:rsidR="009C4859" w:rsidRPr="009C4859" w:rsidRDefault="009C4859" w:rsidP="009C4859">
            <w:pPr>
              <w:jc w:val="center"/>
              <w:rPr>
                <w:rFonts w:ascii="Times New Roman" w:hAnsi="Times New Roman"/>
                <w:i w:val="0"/>
                <w:sz w:val="24"/>
                <w:szCs w:val="24"/>
              </w:rPr>
            </w:pPr>
            <w:r w:rsidRPr="009C4859">
              <w:rPr>
                <w:rFonts w:ascii="Times New Roman" w:hAnsi="Times New Roman"/>
                <w:i w:val="0"/>
                <w:sz w:val="24"/>
                <w:szCs w:val="24"/>
              </w:rPr>
              <w:t>Записник са седнице</w:t>
            </w:r>
          </w:p>
        </w:tc>
      </w:tr>
    </w:tbl>
    <w:p w:rsidR="002E5397" w:rsidRDefault="002E5397" w:rsidP="007A528F">
      <w:pPr>
        <w:autoSpaceDE w:val="0"/>
        <w:autoSpaceDN w:val="0"/>
        <w:adjustRightInd w:val="0"/>
        <w:rPr>
          <w:rFonts w:ascii="Times New Roman" w:hAnsi="Times New Roman"/>
          <w:b/>
          <w:i w:val="0"/>
          <w:sz w:val="24"/>
          <w:szCs w:val="24"/>
        </w:rPr>
      </w:pPr>
    </w:p>
    <w:p w:rsidR="00663BEC" w:rsidRDefault="00BC0FE8" w:rsidP="00663BEC">
      <w:pPr>
        <w:autoSpaceDE w:val="0"/>
        <w:autoSpaceDN w:val="0"/>
        <w:adjustRightInd w:val="0"/>
        <w:ind w:left="720" w:firstLine="720"/>
        <w:rPr>
          <w:rFonts w:ascii="Times New Roman" w:eastAsia="TimesNewRoman" w:hAnsi="Times New Roman"/>
          <w:b/>
          <w:i w:val="0"/>
          <w:sz w:val="24"/>
          <w:szCs w:val="24"/>
        </w:rPr>
      </w:pPr>
      <w:r>
        <w:rPr>
          <w:rFonts w:ascii="Times New Roman" w:hAnsi="Times New Roman"/>
          <w:b/>
          <w:i w:val="0"/>
          <w:sz w:val="24"/>
          <w:szCs w:val="24"/>
        </w:rPr>
        <w:t>25</w:t>
      </w:r>
      <w:r w:rsidR="000B0CF0">
        <w:rPr>
          <w:rFonts w:ascii="Times New Roman" w:hAnsi="Times New Roman"/>
          <w:b/>
          <w:i w:val="0"/>
          <w:sz w:val="24"/>
          <w:szCs w:val="24"/>
        </w:rPr>
        <w:t xml:space="preserve">. </w:t>
      </w:r>
      <w:r w:rsidR="00663BEC" w:rsidRPr="00663BEC">
        <w:rPr>
          <w:rFonts w:ascii="Times New Roman" w:eastAsia="TimesNewRoman" w:hAnsi="Times New Roman"/>
          <w:b/>
          <w:i w:val="0"/>
          <w:sz w:val="24"/>
          <w:szCs w:val="24"/>
        </w:rPr>
        <w:t xml:space="preserve">ПЛАН </w:t>
      </w:r>
      <w:r w:rsidR="001A1BB7">
        <w:rPr>
          <w:rFonts w:ascii="Times New Roman" w:eastAsia="TimesNewRoman" w:hAnsi="Times New Roman"/>
          <w:b/>
          <w:i w:val="0"/>
          <w:sz w:val="24"/>
          <w:szCs w:val="24"/>
          <w:lang w:val="sr-Cyrl-RS"/>
        </w:rPr>
        <w:t xml:space="preserve"> РАДА  </w:t>
      </w:r>
      <w:r w:rsidR="00663BEC" w:rsidRPr="00663BEC">
        <w:rPr>
          <w:rFonts w:ascii="Times New Roman" w:eastAsia="TimesNewRoman" w:hAnsi="Times New Roman"/>
          <w:b/>
          <w:i w:val="0"/>
          <w:sz w:val="24"/>
          <w:szCs w:val="24"/>
        </w:rPr>
        <w:t>СЕКРЕТАРА УСТАНОВЕ</w:t>
      </w:r>
    </w:p>
    <w:p w:rsidR="00663BEC" w:rsidRPr="00663BEC" w:rsidRDefault="00663BEC" w:rsidP="007B18AC">
      <w:pPr>
        <w:autoSpaceDE w:val="0"/>
        <w:autoSpaceDN w:val="0"/>
        <w:adjustRightInd w:val="0"/>
        <w:ind w:left="720" w:firstLine="720"/>
        <w:jc w:val="both"/>
        <w:rPr>
          <w:rFonts w:ascii="Times New Roman" w:eastAsia="TimesNewRoman" w:hAnsi="Times New Roman"/>
          <w:b/>
          <w:i w:val="0"/>
          <w:sz w:val="24"/>
          <w:szCs w:val="24"/>
        </w:rPr>
      </w:pPr>
    </w:p>
    <w:p w:rsidR="00663BEC" w:rsidRPr="00663BEC" w:rsidRDefault="00663BEC" w:rsidP="004F3E22">
      <w:pPr>
        <w:autoSpaceDE w:val="0"/>
        <w:autoSpaceDN w:val="0"/>
        <w:adjustRightInd w:val="0"/>
        <w:ind w:firstLine="720"/>
        <w:jc w:val="both"/>
        <w:rPr>
          <w:rFonts w:ascii="Times New Roman" w:eastAsia="TimesNewRoman" w:hAnsi="Times New Roman"/>
          <w:i w:val="0"/>
          <w:sz w:val="24"/>
          <w:szCs w:val="24"/>
        </w:rPr>
      </w:pPr>
      <w:r w:rsidRPr="00663BEC">
        <w:rPr>
          <w:rFonts w:ascii="Times New Roman" w:eastAsia="TimesNewRoman" w:hAnsi="Times New Roman"/>
          <w:i w:val="0"/>
          <w:sz w:val="24"/>
          <w:szCs w:val="24"/>
        </w:rPr>
        <w:t>Индивидуални план секретара установе подразумева</w:t>
      </w:r>
      <w:r w:rsidR="003B7281">
        <w:rPr>
          <w:rFonts w:ascii="Times New Roman" w:eastAsia="TimesNewRoman" w:hAnsi="Times New Roman"/>
          <w:i w:val="0"/>
          <w:sz w:val="24"/>
          <w:szCs w:val="24"/>
          <w:lang w:val="sr-Cyrl-RS"/>
        </w:rPr>
        <w:t xml:space="preserve"> </w:t>
      </w:r>
      <w:r w:rsidRPr="00663BEC">
        <w:rPr>
          <w:rFonts w:ascii="Times New Roman" w:eastAsia="TimesNewRoman" w:hAnsi="Times New Roman"/>
          <w:i w:val="0"/>
          <w:sz w:val="24"/>
          <w:szCs w:val="24"/>
        </w:rPr>
        <w:t>следеће активности</w:t>
      </w:r>
      <w:r w:rsidRPr="00663BEC">
        <w:rPr>
          <w:rFonts w:ascii="Times New Roman" w:hAnsi="Times New Roman"/>
          <w:i w:val="0"/>
          <w:sz w:val="24"/>
          <w:szCs w:val="24"/>
        </w:rPr>
        <w:t>:</w:t>
      </w:r>
    </w:p>
    <w:p w:rsidR="007B18AC" w:rsidRPr="007B18AC" w:rsidRDefault="007B18AC" w:rsidP="007B18AC">
      <w:pPr>
        <w:autoSpaceDE w:val="0"/>
        <w:autoSpaceDN w:val="0"/>
        <w:adjustRightInd w:val="0"/>
        <w:jc w:val="both"/>
        <w:rPr>
          <w:rFonts w:ascii="Times New Roman" w:hAnsi="Times New Roman"/>
          <w:i w:val="0"/>
          <w:sz w:val="24"/>
          <w:szCs w:val="24"/>
        </w:rPr>
      </w:pPr>
    </w:p>
    <w:p w:rsidR="00663BEC" w:rsidRPr="005816F4" w:rsidRDefault="005816F4" w:rsidP="007B18AC">
      <w:pPr>
        <w:autoSpaceDE w:val="0"/>
        <w:autoSpaceDN w:val="0"/>
        <w:adjustRightInd w:val="0"/>
        <w:jc w:val="both"/>
        <w:rPr>
          <w:rFonts w:ascii="Times New Roman" w:eastAsia="TimesNewRoman" w:hAnsi="Times New Roman"/>
          <w:i w:val="0"/>
          <w:sz w:val="24"/>
          <w:szCs w:val="24"/>
          <w:lang w:val="sr-Cyrl-RS"/>
        </w:rPr>
      </w:pPr>
      <w:r>
        <w:rPr>
          <w:rFonts w:ascii="Times New Roman" w:hAnsi="Times New Roman"/>
          <w:i w:val="0"/>
          <w:sz w:val="24"/>
          <w:szCs w:val="24"/>
        </w:rPr>
        <w:t>-</w:t>
      </w:r>
      <w:r w:rsidR="00663BEC" w:rsidRPr="00663BEC">
        <w:rPr>
          <w:rFonts w:ascii="Times New Roman" w:eastAsia="TimesNewRoman" w:hAnsi="Times New Roman"/>
          <w:i w:val="0"/>
          <w:sz w:val="24"/>
          <w:szCs w:val="24"/>
        </w:rPr>
        <w:t>Припрема и организација рада Савета родитеља и Управног</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 xml:space="preserve">одбора </w:t>
      </w:r>
      <w:r w:rsidR="00663BEC" w:rsidRPr="00663BEC">
        <w:rPr>
          <w:rFonts w:ascii="Times New Roman" w:hAnsi="Times New Roman"/>
          <w:i w:val="0"/>
          <w:sz w:val="24"/>
          <w:szCs w:val="24"/>
        </w:rPr>
        <w:t>-</w:t>
      </w:r>
      <w:r w:rsidR="00663BEC" w:rsidRPr="00663BEC">
        <w:rPr>
          <w:rFonts w:ascii="Times New Roman" w:eastAsia="TimesNewRoman" w:hAnsi="Times New Roman"/>
          <w:i w:val="0"/>
          <w:sz w:val="24"/>
          <w:szCs w:val="24"/>
        </w:rPr>
        <w:t>сазивање седница</w:t>
      </w:r>
      <w:r w:rsidR="00663BEC" w:rsidRPr="00663BEC">
        <w:rPr>
          <w:rFonts w:ascii="Times New Roman" w:hAnsi="Times New Roman"/>
          <w:i w:val="0"/>
          <w:sz w:val="24"/>
          <w:szCs w:val="24"/>
        </w:rPr>
        <w:t xml:space="preserve">, </w:t>
      </w:r>
      <w:r w:rsidR="00663BEC" w:rsidRPr="00663BEC">
        <w:rPr>
          <w:rFonts w:ascii="Times New Roman" w:eastAsia="TimesNewRoman" w:hAnsi="Times New Roman"/>
          <w:i w:val="0"/>
          <w:sz w:val="24"/>
          <w:szCs w:val="24"/>
        </w:rPr>
        <w:t>планирање Дневног реда</w:t>
      </w:r>
      <w:r w:rsidR="00663BEC" w:rsidRPr="00663BEC">
        <w:rPr>
          <w:rFonts w:ascii="Times New Roman" w:hAnsi="Times New Roman"/>
          <w:i w:val="0"/>
          <w:sz w:val="24"/>
          <w:szCs w:val="24"/>
        </w:rPr>
        <w:t xml:space="preserve">, </w:t>
      </w:r>
      <w:r w:rsidR="00663BEC" w:rsidRPr="00663BEC">
        <w:rPr>
          <w:rFonts w:ascii="Times New Roman" w:eastAsia="TimesNewRoman" w:hAnsi="Times New Roman"/>
          <w:i w:val="0"/>
          <w:sz w:val="24"/>
          <w:szCs w:val="24"/>
        </w:rPr>
        <w:t>израда Нацрта</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аката установе</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и другог материјала неопходног за рад наведених</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органа</w:t>
      </w:r>
      <w:r w:rsidR="002C3ECB">
        <w:rPr>
          <w:rFonts w:ascii="Times New Roman" w:hAnsi="Times New Roman"/>
          <w:i w:val="0"/>
          <w:sz w:val="24"/>
          <w:szCs w:val="24"/>
        </w:rPr>
        <w:t xml:space="preserve">, </w:t>
      </w:r>
      <w:r w:rsidR="00663BEC" w:rsidRPr="00663BEC">
        <w:rPr>
          <w:rFonts w:ascii="Times New Roman" w:eastAsia="TimesNewRoman" w:hAnsi="Times New Roman"/>
          <w:i w:val="0"/>
          <w:sz w:val="24"/>
          <w:szCs w:val="24"/>
        </w:rPr>
        <w:t>припрема закључака и одлука са седница на којима се води</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записник</w:t>
      </w:r>
      <w:r>
        <w:rPr>
          <w:rFonts w:ascii="Times New Roman" w:hAnsi="Times New Roman"/>
          <w:i w:val="0"/>
          <w:sz w:val="24"/>
          <w:szCs w:val="24"/>
          <w:lang w:val="sr-Cyrl-RS"/>
        </w:rPr>
        <w:t>;</w:t>
      </w:r>
    </w:p>
    <w:p w:rsidR="00663BEC" w:rsidRPr="00F02809" w:rsidRDefault="00F02809" w:rsidP="007B18AC">
      <w:pPr>
        <w:autoSpaceDE w:val="0"/>
        <w:autoSpaceDN w:val="0"/>
        <w:adjustRightInd w:val="0"/>
        <w:jc w:val="both"/>
        <w:rPr>
          <w:rFonts w:ascii="Times New Roman" w:eastAsia="TimesNewRoman" w:hAnsi="Times New Roman"/>
          <w:i w:val="0"/>
          <w:sz w:val="24"/>
          <w:szCs w:val="24"/>
          <w:lang w:val="sr-Cyrl-RS"/>
        </w:rPr>
      </w:pPr>
      <w:r>
        <w:rPr>
          <w:rFonts w:ascii="Times New Roman" w:hAnsi="Times New Roman"/>
          <w:i w:val="0"/>
          <w:sz w:val="24"/>
          <w:szCs w:val="24"/>
          <w:lang w:val="sr-Cyrl-RS"/>
        </w:rPr>
        <w:t xml:space="preserve">  </w:t>
      </w:r>
    </w:p>
    <w:p w:rsidR="00663BEC" w:rsidRPr="005816F4" w:rsidRDefault="005816F4" w:rsidP="007B18AC">
      <w:pPr>
        <w:autoSpaceDE w:val="0"/>
        <w:autoSpaceDN w:val="0"/>
        <w:adjustRightInd w:val="0"/>
        <w:jc w:val="both"/>
        <w:rPr>
          <w:rFonts w:ascii="Times New Roman" w:hAnsi="Times New Roman"/>
          <w:i w:val="0"/>
          <w:sz w:val="24"/>
          <w:szCs w:val="24"/>
          <w:lang w:val="sr-Cyrl-RS"/>
        </w:rPr>
      </w:pPr>
      <w:r>
        <w:rPr>
          <w:rFonts w:ascii="Times New Roman" w:hAnsi="Times New Roman"/>
          <w:i w:val="0"/>
          <w:sz w:val="24"/>
          <w:szCs w:val="24"/>
        </w:rPr>
        <w:t>-</w:t>
      </w:r>
      <w:r w:rsidR="00663BEC" w:rsidRPr="00663BEC">
        <w:rPr>
          <w:rFonts w:ascii="Times New Roman" w:eastAsia="TimesNewRoman" w:hAnsi="Times New Roman"/>
          <w:i w:val="0"/>
          <w:sz w:val="24"/>
          <w:szCs w:val="24"/>
        </w:rPr>
        <w:t>Учествује у расписивању конкурса за пријем у радни однос</w:t>
      </w:r>
      <w:r>
        <w:rPr>
          <w:rFonts w:ascii="Times New Roman" w:eastAsia="TimesNewRoman" w:hAnsi="Times New Roman"/>
          <w:i w:val="0"/>
          <w:sz w:val="24"/>
          <w:szCs w:val="24"/>
          <w:lang w:val="sr-Cyrl-RS"/>
        </w:rPr>
        <w:t xml:space="preserve"> </w:t>
      </w:r>
      <w:r w:rsidR="00663BEC" w:rsidRPr="00663BEC">
        <w:rPr>
          <w:rFonts w:ascii="Times New Roman" w:eastAsia="TimesNewRoman" w:hAnsi="Times New Roman"/>
          <w:i w:val="0"/>
          <w:sz w:val="24"/>
          <w:szCs w:val="24"/>
        </w:rPr>
        <w:t>кандидата на одређено и неодређено време</w:t>
      </w:r>
      <w:r>
        <w:rPr>
          <w:rFonts w:ascii="Times New Roman" w:hAnsi="Times New Roman"/>
          <w:i w:val="0"/>
          <w:sz w:val="24"/>
          <w:szCs w:val="24"/>
          <w:lang w:val="sr-Cyrl-RS"/>
        </w:rPr>
        <w:t>;</w:t>
      </w:r>
    </w:p>
    <w:p w:rsidR="005816F4" w:rsidRDefault="005816F4" w:rsidP="007B18AC">
      <w:pPr>
        <w:autoSpaceDE w:val="0"/>
        <w:autoSpaceDN w:val="0"/>
        <w:adjustRightInd w:val="0"/>
        <w:jc w:val="both"/>
        <w:rPr>
          <w:rFonts w:ascii="Times New Roman" w:eastAsia="TimesNewRoman" w:hAnsi="Times New Roman"/>
          <w:i w:val="0"/>
          <w:sz w:val="24"/>
          <w:szCs w:val="24"/>
        </w:rPr>
      </w:pPr>
    </w:p>
    <w:p w:rsidR="00663BEC" w:rsidRPr="005816F4" w:rsidRDefault="005816F4" w:rsidP="007B18AC">
      <w:pPr>
        <w:autoSpaceDE w:val="0"/>
        <w:autoSpaceDN w:val="0"/>
        <w:adjustRightInd w:val="0"/>
        <w:jc w:val="both"/>
        <w:rPr>
          <w:rFonts w:ascii="Times New Roman" w:eastAsia="TimesNewRoman" w:hAnsi="Times New Roman"/>
          <w:i w:val="0"/>
          <w:sz w:val="24"/>
          <w:szCs w:val="24"/>
          <w:lang w:val="sr-Cyrl-RS"/>
        </w:rPr>
      </w:pPr>
      <w:r>
        <w:rPr>
          <w:rFonts w:ascii="Times New Roman" w:hAnsi="Times New Roman"/>
          <w:i w:val="0"/>
          <w:sz w:val="24"/>
          <w:szCs w:val="24"/>
        </w:rPr>
        <w:t>-</w:t>
      </w:r>
      <w:r w:rsidR="00663BEC" w:rsidRPr="00663BEC">
        <w:rPr>
          <w:rFonts w:ascii="Times New Roman" w:eastAsia="TimesNewRoman" w:hAnsi="Times New Roman"/>
          <w:i w:val="0"/>
          <w:sz w:val="24"/>
          <w:szCs w:val="24"/>
        </w:rPr>
        <w:t>Учествује у раду комисије заду</w:t>
      </w:r>
      <w:r w:rsidR="007B18AC">
        <w:rPr>
          <w:rFonts w:ascii="Times New Roman" w:eastAsia="TimesNewRoman" w:hAnsi="Times New Roman"/>
          <w:i w:val="0"/>
          <w:sz w:val="24"/>
          <w:szCs w:val="24"/>
        </w:rPr>
        <w:t xml:space="preserve">жене за набавке великих и малих </w:t>
      </w:r>
      <w:r w:rsidR="00663BEC" w:rsidRPr="00663BEC">
        <w:rPr>
          <w:rFonts w:ascii="Times New Roman" w:eastAsia="TimesNewRoman" w:hAnsi="Times New Roman"/>
          <w:i w:val="0"/>
          <w:sz w:val="24"/>
          <w:szCs w:val="24"/>
        </w:rPr>
        <w:t>вредности</w:t>
      </w:r>
      <w:r w:rsidR="00663BEC" w:rsidRPr="00663BEC">
        <w:rPr>
          <w:rFonts w:ascii="Times New Roman" w:hAnsi="Times New Roman"/>
          <w:i w:val="0"/>
          <w:sz w:val="24"/>
          <w:szCs w:val="24"/>
        </w:rPr>
        <w:t xml:space="preserve">, </w:t>
      </w:r>
      <w:r w:rsidR="00663BEC" w:rsidRPr="00663BEC">
        <w:rPr>
          <w:rFonts w:ascii="Times New Roman" w:eastAsia="TimesNewRoman" w:hAnsi="Times New Roman"/>
          <w:i w:val="0"/>
          <w:sz w:val="24"/>
          <w:szCs w:val="24"/>
        </w:rPr>
        <w:t>у расписивању ог</w:t>
      </w:r>
      <w:r w:rsidR="007B18AC">
        <w:rPr>
          <w:rFonts w:ascii="Times New Roman" w:eastAsia="TimesNewRoman" w:hAnsi="Times New Roman"/>
          <w:i w:val="0"/>
          <w:sz w:val="24"/>
          <w:szCs w:val="24"/>
        </w:rPr>
        <w:t xml:space="preserve">ласа као и у прављењу тендерске </w:t>
      </w:r>
      <w:r w:rsidR="00663BEC" w:rsidRPr="00663BEC">
        <w:rPr>
          <w:rFonts w:ascii="Times New Roman" w:eastAsia="TimesNewRoman" w:hAnsi="Times New Roman"/>
          <w:i w:val="0"/>
          <w:sz w:val="24"/>
          <w:szCs w:val="24"/>
        </w:rPr>
        <w:t>документације везане за наведене набавке</w:t>
      </w:r>
      <w:r>
        <w:rPr>
          <w:rFonts w:ascii="Times New Roman" w:hAnsi="Times New Roman"/>
          <w:i w:val="0"/>
          <w:sz w:val="24"/>
          <w:szCs w:val="24"/>
          <w:lang w:val="sr-Cyrl-RS"/>
        </w:rPr>
        <w:t>;</w:t>
      </w:r>
    </w:p>
    <w:p w:rsidR="005816F4" w:rsidRDefault="005816F4" w:rsidP="007B18AC">
      <w:pPr>
        <w:autoSpaceDE w:val="0"/>
        <w:autoSpaceDN w:val="0"/>
        <w:adjustRightInd w:val="0"/>
        <w:jc w:val="both"/>
        <w:rPr>
          <w:rFonts w:ascii="Times New Roman" w:hAnsi="Times New Roman"/>
          <w:i w:val="0"/>
          <w:sz w:val="24"/>
          <w:szCs w:val="24"/>
        </w:rPr>
      </w:pPr>
    </w:p>
    <w:p w:rsidR="00663BEC" w:rsidRPr="00663BEC" w:rsidRDefault="005816F4" w:rsidP="007B18AC">
      <w:pPr>
        <w:autoSpaceDE w:val="0"/>
        <w:autoSpaceDN w:val="0"/>
        <w:adjustRightInd w:val="0"/>
        <w:jc w:val="both"/>
        <w:rPr>
          <w:rFonts w:ascii="Times New Roman" w:hAnsi="Times New Roman"/>
          <w:i w:val="0"/>
          <w:sz w:val="24"/>
          <w:szCs w:val="24"/>
        </w:rPr>
      </w:pPr>
      <w:r>
        <w:rPr>
          <w:rFonts w:ascii="Times New Roman" w:hAnsi="Times New Roman"/>
          <w:i w:val="0"/>
          <w:sz w:val="24"/>
          <w:szCs w:val="24"/>
          <w:lang w:val="sr-Cyrl-RS"/>
        </w:rPr>
        <w:t>-</w:t>
      </w:r>
      <w:r w:rsidR="00663BEC" w:rsidRPr="00663BEC">
        <w:rPr>
          <w:rFonts w:ascii="Times New Roman" w:eastAsia="TimesNewRoman" w:hAnsi="Times New Roman"/>
          <w:i w:val="0"/>
          <w:sz w:val="24"/>
          <w:szCs w:val="24"/>
        </w:rPr>
        <w:t>Израђује Решења за годишње одморе запослених</w:t>
      </w:r>
      <w:r w:rsidR="00663BEC" w:rsidRPr="00663BEC">
        <w:rPr>
          <w:rFonts w:ascii="Times New Roman" w:hAnsi="Times New Roman"/>
          <w:i w:val="0"/>
          <w:sz w:val="24"/>
          <w:szCs w:val="24"/>
        </w:rPr>
        <w:t>,</w:t>
      </w:r>
    </w:p>
    <w:p w:rsidR="007B18AC" w:rsidRDefault="007B18AC" w:rsidP="007B18AC">
      <w:pPr>
        <w:autoSpaceDE w:val="0"/>
        <w:autoSpaceDN w:val="0"/>
        <w:adjustRightInd w:val="0"/>
        <w:jc w:val="both"/>
        <w:rPr>
          <w:rFonts w:ascii="Times New Roman" w:hAnsi="Times New Roman"/>
          <w:i w:val="0"/>
          <w:sz w:val="24"/>
          <w:szCs w:val="24"/>
        </w:rPr>
      </w:pP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Обавља следеће послове предвиђен</w:t>
      </w:r>
      <w:r w:rsidR="00FD34A0">
        <w:rPr>
          <w:rFonts w:ascii="Times New Roman" w:eastAsia="TimesNewRoman" w:hAnsi="Times New Roman"/>
          <w:i w:val="0"/>
          <w:sz w:val="24"/>
          <w:szCs w:val="24"/>
        </w:rPr>
        <w:t>е</w:t>
      </w:r>
      <w:r w:rsidRPr="00663BEC">
        <w:rPr>
          <w:rFonts w:ascii="Times New Roman" w:eastAsia="TimesNewRoman" w:hAnsi="Times New Roman"/>
          <w:i w:val="0"/>
          <w:sz w:val="24"/>
          <w:szCs w:val="24"/>
        </w:rPr>
        <w:t xml:space="preserve"> Правилником о организацији</w:t>
      </w:r>
      <w:r w:rsidR="003B7281">
        <w:rPr>
          <w:rFonts w:ascii="Times New Roman" w:eastAsia="TimesNewRoman" w:hAnsi="Times New Roman"/>
          <w:i w:val="0"/>
          <w:sz w:val="24"/>
          <w:szCs w:val="24"/>
          <w:lang w:val="sr-Cyrl-RS"/>
        </w:rPr>
        <w:t xml:space="preserve"> </w:t>
      </w:r>
      <w:r w:rsidRPr="00663BEC">
        <w:rPr>
          <w:rFonts w:ascii="Times New Roman" w:eastAsia="TimesNewRoman" w:hAnsi="Times New Roman"/>
          <w:i w:val="0"/>
          <w:sz w:val="24"/>
          <w:szCs w:val="24"/>
        </w:rPr>
        <w:t>рада и систематизацији радних места: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учествује у изради нацрта Статута и других аката установе,</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прати и спроводи Статут и дру</w:t>
      </w:r>
      <w:r w:rsidR="002C3ECB">
        <w:rPr>
          <w:rFonts w:ascii="Times New Roman" w:eastAsia="TimesNewRoman" w:hAnsi="Times New Roman"/>
          <w:i w:val="0"/>
          <w:sz w:val="24"/>
          <w:szCs w:val="24"/>
        </w:rPr>
        <w:t>г</w:t>
      </w:r>
      <w:r w:rsidRPr="00663BEC">
        <w:rPr>
          <w:rFonts w:ascii="Times New Roman" w:eastAsia="TimesNewRoman" w:hAnsi="Times New Roman"/>
          <w:i w:val="0"/>
          <w:sz w:val="24"/>
          <w:szCs w:val="24"/>
        </w:rPr>
        <w:t>а акта,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прати и примењује законске и друте прописе,</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стара се о употреби и чувању печата по налогу директора,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обавља послове из радних односа,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стара се о евиденцији установе која се трајно чува,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води документацију и евиденцију установе, сређује и</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архивира документацију,</w:t>
      </w:r>
    </w:p>
    <w:p w:rsidR="00663BEC" w:rsidRPr="007B18A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води</w:t>
      </w:r>
      <w:r w:rsidR="005816F4">
        <w:rPr>
          <w:rFonts w:ascii="Times New Roman" w:eastAsia="TimesNewRoman" w:hAnsi="Times New Roman"/>
          <w:i w:val="0"/>
          <w:sz w:val="24"/>
          <w:szCs w:val="24"/>
          <w:lang w:val="sr-Cyrl-RS"/>
        </w:rPr>
        <w:t xml:space="preserve"> </w:t>
      </w:r>
      <w:r w:rsidRPr="00663BEC">
        <w:rPr>
          <w:rFonts w:ascii="Times New Roman" w:eastAsia="TimesNewRoman" w:hAnsi="Times New Roman"/>
          <w:i w:val="0"/>
          <w:sz w:val="24"/>
          <w:szCs w:val="24"/>
        </w:rPr>
        <w:t>деловодник и попис аката,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води кадровску евиденцију,</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обавља административно техничке послове из радних</w:t>
      </w:r>
      <w:r w:rsidR="005816F4">
        <w:rPr>
          <w:rFonts w:ascii="Times New Roman" w:eastAsia="TimesNewRoman" w:hAnsi="Times New Roman"/>
          <w:i w:val="0"/>
          <w:sz w:val="24"/>
          <w:szCs w:val="24"/>
          <w:lang w:val="sr-Cyrl-RS"/>
        </w:rPr>
        <w:t xml:space="preserve"> </w:t>
      </w:r>
      <w:r w:rsidRPr="00663BEC">
        <w:rPr>
          <w:rFonts w:ascii="Times New Roman" w:eastAsia="TimesNewRoman" w:hAnsi="Times New Roman"/>
          <w:i w:val="0"/>
          <w:sz w:val="24"/>
          <w:szCs w:val="24"/>
        </w:rPr>
        <w:t>односа,</w:t>
      </w:r>
    </w:p>
    <w:p w:rsidR="00663BEC" w:rsidRPr="00663BEC" w:rsidRDefault="00663BEC" w:rsidP="007B18AC">
      <w:pPr>
        <w:autoSpaceDE w:val="0"/>
        <w:autoSpaceDN w:val="0"/>
        <w:adjustRightInd w:val="0"/>
        <w:jc w:val="both"/>
        <w:rPr>
          <w:rFonts w:ascii="Times New Roman" w:eastAsia="TimesNewRoman" w:hAnsi="Times New Roman"/>
          <w:i w:val="0"/>
          <w:sz w:val="24"/>
          <w:szCs w:val="24"/>
        </w:rPr>
      </w:pPr>
      <w:r w:rsidRPr="00663BEC">
        <w:rPr>
          <w:rFonts w:ascii="Times New Roman" w:eastAsia="TimesNewRoman" w:hAnsi="Times New Roman"/>
          <w:i w:val="0"/>
          <w:sz w:val="24"/>
          <w:szCs w:val="24"/>
        </w:rPr>
        <w:t>− експедује пошту,</w:t>
      </w:r>
    </w:p>
    <w:p w:rsidR="00B92058" w:rsidRDefault="00663BEC" w:rsidP="0009299B">
      <w:pPr>
        <w:jc w:val="both"/>
        <w:rPr>
          <w:rFonts w:ascii="Times New Roman" w:eastAsia="TimesNewRoman" w:hAnsi="Times New Roman"/>
          <w:i w:val="0"/>
        </w:rPr>
      </w:pPr>
      <w:r w:rsidRPr="00663BEC">
        <w:rPr>
          <w:rFonts w:ascii="Times New Roman" w:eastAsia="TimesNewRoman" w:hAnsi="Times New Roman"/>
          <w:i w:val="0"/>
          <w:sz w:val="24"/>
          <w:szCs w:val="24"/>
        </w:rPr>
        <w:t>− обавља и друге послове по налогу директора</w:t>
      </w:r>
      <w:r>
        <w:rPr>
          <w:rFonts w:ascii="Times New Roman" w:eastAsia="TimesNewRoman" w:hAnsi="Times New Roman"/>
          <w:i w:val="0"/>
        </w:rPr>
        <w:t>.</w:t>
      </w:r>
    </w:p>
    <w:p w:rsidR="0009299B" w:rsidRDefault="0009299B" w:rsidP="0009299B">
      <w:pPr>
        <w:jc w:val="both"/>
        <w:rPr>
          <w:rFonts w:ascii="Times New Roman" w:eastAsia="TimesNewRoman" w:hAnsi="Times New Roman"/>
          <w:i w:val="0"/>
        </w:rPr>
      </w:pPr>
    </w:p>
    <w:p w:rsidR="00D6091B" w:rsidRDefault="00D6091B" w:rsidP="0009299B">
      <w:pPr>
        <w:jc w:val="both"/>
        <w:rPr>
          <w:rFonts w:ascii="Times New Roman" w:eastAsia="TimesNewRoman" w:hAnsi="Times New Roman"/>
          <w:i w:val="0"/>
        </w:rPr>
      </w:pPr>
    </w:p>
    <w:p w:rsidR="004E01E3" w:rsidRDefault="004E01E3" w:rsidP="0009299B">
      <w:pPr>
        <w:jc w:val="both"/>
        <w:rPr>
          <w:rFonts w:ascii="Times New Roman" w:eastAsia="TimesNewRoman" w:hAnsi="Times New Roman"/>
          <w:i w:val="0"/>
        </w:rPr>
      </w:pPr>
    </w:p>
    <w:p w:rsidR="00EE076B" w:rsidRDefault="00EE076B" w:rsidP="0009299B">
      <w:pPr>
        <w:jc w:val="both"/>
        <w:rPr>
          <w:rFonts w:ascii="Times New Roman" w:eastAsia="TimesNewRoman" w:hAnsi="Times New Roman"/>
          <w:i w:val="0"/>
        </w:rPr>
      </w:pPr>
    </w:p>
    <w:p w:rsidR="00B92058" w:rsidRDefault="00B92058" w:rsidP="000E625F">
      <w:pPr>
        <w:rPr>
          <w:rFonts w:ascii="Times New Roman" w:hAnsi="Times New Roman"/>
          <w:i w:val="0"/>
          <w:sz w:val="24"/>
          <w:szCs w:val="24"/>
          <w:lang w:val="sr-Cyrl-CS"/>
        </w:rPr>
      </w:pPr>
    </w:p>
    <w:p w:rsidR="00E35921" w:rsidRDefault="00E35921" w:rsidP="000E625F">
      <w:pPr>
        <w:rPr>
          <w:rFonts w:ascii="Times New Roman" w:hAnsi="Times New Roman"/>
          <w:i w:val="0"/>
          <w:sz w:val="24"/>
          <w:szCs w:val="24"/>
          <w:lang w:val="sr-Cyrl-CS"/>
        </w:rPr>
      </w:pPr>
      <w:r>
        <w:rPr>
          <w:rFonts w:ascii="Times New Roman" w:hAnsi="Times New Roman"/>
          <w:i w:val="0"/>
          <w:sz w:val="24"/>
          <w:szCs w:val="24"/>
          <w:lang w:val="sr-Cyrl-CS"/>
        </w:rPr>
        <w:t xml:space="preserve">    </w:t>
      </w:r>
      <w:r w:rsidR="00164697">
        <w:rPr>
          <w:rFonts w:ascii="Times New Roman" w:hAnsi="Times New Roman"/>
          <w:i w:val="0"/>
          <w:sz w:val="24"/>
          <w:szCs w:val="24"/>
          <w:lang w:val="sr-Cyrl-CS"/>
        </w:rPr>
        <w:t xml:space="preserve">     </w:t>
      </w:r>
      <w:r w:rsidR="0086051F">
        <w:rPr>
          <w:rFonts w:ascii="Times New Roman" w:hAnsi="Times New Roman"/>
          <w:i w:val="0"/>
          <w:sz w:val="24"/>
          <w:szCs w:val="24"/>
          <w:lang w:val="sr-Cyrl-CS"/>
        </w:rPr>
        <w:t>Директор</w:t>
      </w:r>
      <w:r w:rsidR="007B006F">
        <w:rPr>
          <w:rFonts w:ascii="Times New Roman" w:hAnsi="Times New Roman"/>
          <w:i w:val="0"/>
          <w:sz w:val="24"/>
          <w:szCs w:val="24"/>
          <w:lang w:val="sr-Cyrl-CS"/>
        </w:rPr>
        <w:t xml:space="preserve">                                                                             </w:t>
      </w:r>
      <w:r w:rsidR="00164697">
        <w:rPr>
          <w:rFonts w:ascii="Times New Roman" w:hAnsi="Times New Roman"/>
          <w:i w:val="0"/>
          <w:sz w:val="24"/>
          <w:szCs w:val="24"/>
          <w:lang w:val="sr-Cyrl-CS"/>
        </w:rPr>
        <w:t xml:space="preserve">  </w:t>
      </w:r>
      <w:r>
        <w:rPr>
          <w:rFonts w:ascii="Times New Roman" w:hAnsi="Times New Roman"/>
          <w:i w:val="0"/>
          <w:sz w:val="24"/>
          <w:szCs w:val="24"/>
          <w:lang w:val="sr-Cyrl-CS"/>
        </w:rPr>
        <w:t xml:space="preserve"> </w:t>
      </w:r>
      <w:r w:rsidR="00D95A65">
        <w:rPr>
          <w:rFonts w:ascii="Times New Roman" w:hAnsi="Times New Roman"/>
          <w:i w:val="0"/>
          <w:sz w:val="24"/>
          <w:szCs w:val="24"/>
          <w:lang w:val="sr-Cyrl-CS"/>
        </w:rPr>
        <w:t>Председник Управног одбора</w:t>
      </w:r>
    </w:p>
    <w:p w:rsidR="003B7281" w:rsidRDefault="003B7281" w:rsidP="000E625F">
      <w:pPr>
        <w:rPr>
          <w:rFonts w:ascii="Times New Roman" w:hAnsi="Times New Roman"/>
          <w:i w:val="0"/>
          <w:sz w:val="24"/>
          <w:szCs w:val="24"/>
          <w:lang w:val="sr-Cyrl-CS"/>
        </w:rPr>
      </w:pPr>
      <w:r>
        <w:rPr>
          <w:rFonts w:ascii="Times New Roman" w:hAnsi="Times New Roman"/>
          <w:i w:val="0"/>
          <w:sz w:val="24"/>
          <w:szCs w:val="24"/>
          <w:lang w:val="sr-Cyrl-CS"/>
        </w:rPr>
        <w:t>__________________</w:t>
      </w:r>
      <w:r w:rsidR="00164697">
        <w:rPr>
          <w:rFonts w:ascii="Times New Roman" w:hAnsi="Times New Roman"/>
          <w:i w:val="0"/>
          <w:sz w:val="24"/>
          <w:szCs w:val="24"/>
          <w:lang w:val="sr-Cyrl-CS"/>
        </w:rPr>
        <w:t>__</w:t>
      </w:r>
      <w:r w:rsidR="00164697">
        <w:rPr>
          <w:rFonts w:ascii="Times New Roman" w:hAnsi="Times New Roman"/>
          <w:i w:val="0"/>
          <w:sz w:val="24"/>
          <w:szCs w:val="24"/>
          <w:lang w:val="sr-Cyrl-CS"/>
        </w:rPr>
        <w:tab/>
      </w:r>
      <w:r w:rsidR="00164697">
        <w:rPr>
          <w:rFonts w:ascii="Times New Roman" w:hAnsi="Times New Roman"/>
          <w:i w:val="0"/>
          <w:sz w:val="24"/>
          <w:szCs w:val="24"/>
          <w:lang w:val="sr-Cyrl-CS"/>
        </w:rPr>
        <w:tab/>
      </w:r>
      <w:r w:rsidR="00164697">
        <w:rPr>
          <w:rFonts w:ascii="Times New Roman" w:hAnsi="Times New Roman"/>
          <w:i w:val="0"/>
          <w:sz w:val="24"/>
          <w:szCs w:val="24"/>
          <w:lang w:val="sr-Cyrl-CS"/>
        </w:rPr>
        <w:tab/>
      </w:r>
      <w:r w:rsidR="00164697">
        <w:rPr>
          <w:rFonts w:ascii="Times New Roman" w:hAnsi="Times New Roman"/>
          <w:i w:val="0"/>
          <w:sz w:val="24"/>
          <w:szCs w:val="24"/>
          <w:lang w:val="sr-Cyrl-CS"/>
        </w:rPr>
        <w:tab/>
      </w:r>
      <w:r w:rsidR="00164697">
        <w:rPr>
          <w:rFonts w:ascii="Times New Roman" w:hAnsi="Times New Roman"/>
          <w:i w:val="0"/>
          <w:sz w:val="24"/>
          <w:szCs w:val="24"/>
          <w:lang w:val="sr-Cyrl-CS"/>
        </w:rPr>
        <w:tab/>
        <w:t xml:space="preserve">           </w:t>
      </w:r>
      <w:r>
        <w:rPr>
          <w:rFonts w:ascii="Times New Roman" w:hAnsi="Times New Roman"/>
          <w:i w:val="0"/>
          <w:sz w:val="24"/>
          <w:szCs w:val="24"/>
          <w:lang w:val="sr-Cyrl-CS"/>
        </w:rPr>
        <w:t>___________________</w:t>
      </w:r>
      <w:r w:rsidR="00164697">
        <w:rPr>
          <w:rFonts w:ascii="Times New Roman" w:hAnsi="Times New Roman"/>
          <w:i w:val="0"/>
          <w:sz w:val="24"/>
          <w:szCs w:val="24"/>
          <w:lang w:val="sr-Cyrl-CS"/>
        </w:rPr>
        <w:t>___</w:t>
      </w:r>
    </w:p>
    <w:p w:rsidR="000119B0" w:rsidRDefault="003B7281" w:rsidP="000E625F">
      <w:pPr>
        <w:rPr>
          <w:rFonts w:ascii="Times New Roman" w:hAnsi="Times New Roman"/>
          <w:i w:val="0"/>
          <w:sz w:val="24"/>
          <w:szCs w:val="24"/>
          <w:lang w:val="sr-Cyrl-CS"/>
        </w:rPr>
      </w:pPr>
      <w:r>
        <w:rPr>
          <w:rFonts w:ascii="Times New Roman" w:hAnsi="Times New Roman"/>
          <w:i w:val="0"/>
          <w:sz w:val="24"/>
          <w:szCs w:val="24"/>
          <w:lang w:val="sr-Cyrl-CS"/>
        </w:rPr>
        <w:t xml:space="preserve">  </w:t>
      </w:r>
    </w:p>
    <w:p w:rsidR="0086051F" w:rsidRPr="00E35921" w:rsidRDefault="003B7281" w:rsidP="000E625F">
      <w:pPr>
        <w:rPr>
          <w:rFonts w:ascii="Times New Roman" w:hAnsi="Times New Roman"/>
          <w:i w:val="0"/>
          <w:sz w:val="24"/>
          <w:szCs w:val="24"/>
          <w:lang w:val="sr-Cyrl-CS"/>
        </w:rPr>
      </w:pPr>
      <w:r>
        <w:rPr>
          <w:rFonts w:ascii="Times New Roman" w:hAnsi="Times New Roman"/>
          <w:i w:val="0"/>
          <w:sz w:val="24"/>
          <w:szCs w:val="24"/>
          <w:lang w:val="sr-Cyrl-CS"/>
        </w:rPr>
        <w:t xml:space="preserve">  </w:t>
      </w:r>
      <w:r w:rsidR="00164697">
        <w:rPr>
          <w:rFonts w:ascii="Times New Roman" w:hAnsi="Times New Roman"/>
          <w:i w:val="0"/>
          <w:sz w:val="24"/>
          <w:szCs w:val="24"/>
          <w:lang w:val="sr-Cyrl-CS"/>
        </w:rPr>
        <w:t xml:space="preserve">   </w:t>
      </w:r>
      <w:r w:rsidR="00E35921">
        <w:rPr>
          <w:rFonts w:ascii="Times New Roman" w:hAnsi="Times New Roman"/>
          <w:i w:val="0"/>
          <w:sz w:val="24"/>
          <w:szCs w:val="24"/>
          <w:lang w:val="sr-Cyrl-CS"/>
        </w:rPr>
        <w:t>Весна Ивковић</w:t>
      </w:r>
      <w:r w:rsidR="00E35921">
        <w:rPr>
          <w:rFonts w:ascii="Times New Roman" w:hAnsi="Times New Roman"/>
          <w:i w:val="0"/>
          <w:sz w:val="24"/>
          <w:szCs w:val="24"/>
          <w:lang w:val="sr-Cyrl-CS"/>
        </w:rPr>
        <w:tab/>
      </w:r>
      <w:r w:rsidR="00E35921">
        <w:rPr>
          <w:rFonts w:ascii="Times New Roman" w:hAnsi="Times New Roman"/>
          <w:i w:val="0"/>
          <w:sz w:val="24"/>
          <w:szCs w:val="24"/>
          <w:lang w:val="sr-Cyrl-CS"/>
        </w:rPr>
        <w:tab/>
      </w:r>
      <w:r w:rsidR="00E35921">
        <w:rPr>
          <w:rFonts w:ascii="Times New Roman" w:hAnsi="Times New Roman"/>
          <w:i w:val="0"/>
          <w:sz w:val="24"/>
          <w:szCs w:val="24"/>
          <w:lang w:val="sr-Cyrl-CS"/>
        </w:rPr>
        <w:tab/>
      </w:r>
      <w:r w:rsidR="00E35921">
        <w:rPr>
          <w:rFonts w:ascii="Times New Roman" w:hAnsi="Times New Roman"/>
          <w:i w:val="0"/>
          <w:sz w:val="24"/>
          <w:szCs w:val="24"/>
          <w:lang w:val="sr-Cyrl-CS"/>
        </w:rPr>
        <w:tab/>
      </w:r>
      <w:r w:rsidR="00E35921">
        <w:rPr>
          <w:rFonts w:ascii="Times New Roman" w:hAnsi="Times New Roman"/>
          <w:i w:val="0"/>
          <w:sz w:val="24"/>
          <w:szCs w:val="24"/>
          <w:lang w:val="sr-Cyrl-CS"/>
        </w:rPr>
        <w:tab/>
      </w:r>
      <w:r w:rsidR="00E35921">
        <w:rPr>
          <w:rFonts w:ascii="Times New Roman" w:hAnsi="Times New Roman"/>
          <w:i w:val="0"/>
          <w:sz w:val="24"/>
          <w:szCs w:val="24"/>
          <w:lang w:val="sr-Cyrl-CS"/>
        </w:rPr>
        <w:tab/>
        <w:t xml:space="preserve">                  </w:t>
      </w:r>
      <w:r>
        <w:rPr>
          <w:rFonts w:ascii="Times New Roman" w:hAnsi="Times New Roman"/>
          <w:i w:val="0"/>
          <w:sz w:val="24"/>
          <w:szCs w:val="24"/>
          <w:lang w:val="sr-Cyrl-CS"/>
        </w:rPr>
        <w:t xml:space="preserve">  </w:t>
      </w:r>
      <w:r w:rsidR="00E35921">
        <w:rPr>
          <w:rFonts w:ascii="Times New Roman" w:hAnsi="Times New Roman"/>
          <w:i w:val="0"/>
          <w:sz w:val="24"/>
          <w:szCs w:val="24"/>
          <w:lang w:val="sr-Cyrl-RS"/>
        </w:rPr>
        <w:t>Милан Кандић</w:t>
      </w:r>
      <w:r w:rsidR="007B006F">
        <w:rPr>
          <w:rFonts w:ascii="Times New Roman" w:hAnsi="Times New Roman"/>
          <w:i w:val="0"/>
          <w:sz w:val="24"/>
          <w:lang w:val="sr-Cyrl-CS"/>
        </w:rPr>
        <w:tab/>
      </w:r>
      <w:r w:rsidR="007B006F">
        <w:rPr>
          <w:rFonts w:ascii="Times New Roman" w:hAnsi="Times New Roman"/>
          <w:i w:val="0"/>
          <w:sz w:val="24"/>
          <w:lang w:val="sr-Cyrl-CS"/>
        </w:rPr>
        <w:tab/>
      </w:r>
      <w:r w:rsidR="007B006F">
        <w:rPr>
          <w:rFonts w:ascii="Times New Roman" w:hAnsi="Times New Roman"/>
          <w:i w:val="0"/>
          <w:sz w:val="24"/>
          <w:lang w:val="sr-Cyrl-CS"/>
        </w:rPr>
        <w:tab/>
      </w:r>
      <w:r w:rsidR="007B006F">
        <w:rPr>
          <w:rFonts w:ascii="Times New Roman" w:hAnsi="Times New Roman"/>
          <w:i w:val="0"/>
          <w:sz w:val="24"/>
          <w:lang w:val="sr-Cyrl-CS"/>
        </w:rPr>
        <w:tab/>
      </w:r>
      <w:r w:rsidR="007B006F">
        <w:rPr>
          <w:rFonts w:ascii="Times New Roman" w:hAnsi="Times New Roman"/>
          <w:i w:val="0"/>
          <w:sz w:val="24"/>
          <w:lang w:val="sr-Cyrl-CS"/>
        </w:rPr>
        <w:tab/>
      </w:r>
      <w:r w:rsidR="007B006F">
        <w:rPr>
          <w:rFonts w:ascii="Times New Roman" w:hAnsi="Times New Roman"/>
          <w:i w:val="0"/>
          <w:sz w:val="24"/>
          <w:lang w:val="sr-Cyrl-CS"/>
        </w:rPr>
        <w:tab/>
      </w:r>
    </w:p>
    <w:p w:rsidR="007F6A52" w:rsidRDefault="007F6A52" w:rsidP="000E625F">
      <w:pPr>
        <w:rPr>
          <w:rFonts w:ascii="Times New Roman" w:hAnsi="Times New Roman"/>
          <w:i w:val="0"/>
          <w:sz w:val="24"/>
          <w:lang w:val="sr-Cyrl-CS"/>
        </w:rPr>
      </w:pPr>
    </w:p>
    <w:sectPr w:rsidR="007F6A52" w:rsidSect="003B1AE7">
      <w:footerReference w:type="default" r:id="rId9"/>
      <w:pgSz w:w="11907" w:h="16840" w:code="9"/>
      <w:pgMar w:top="851" w:right="567" w:bottom="851" w:left="153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D9" w:rsidRDefault="00D17ED9">
      <w:r>
        <w:separator/>
      </w:r>
    </w:p>
  </w:endnote>
  <w:endnote w:type="continuationSeparator" w:id="0">
    <w:p w:rsidR="00D17ED9" w:rsidRDefault="00D1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ilicaTMBP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imes Roman Cirilica">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
    <w:altName w:val="Yu Gothic UI"/>
    <w:panose1 w:val="00000000000000000000"/>
    <w:charset w:val="80"/>
    <w:family w:val="auto"/>
    <w:notTrueType/>
    <w:pitch w:val="default"/>
    <w:sig w:usb0="00000201" w:usb1="08070000" w:usb2="00000010" w:usb3="00000000" w:csb0="00020004"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97" w:rsidRDefault="00497A97">
    <w:pPr>
      <w:pStyle w:val="Footer"/>
      <w:jc w:val="right"/>
    </w:pPr>
    <w:r>
      <w:fldChar w:fldCharType="begin"/>
    </w:r>
    <w:r>
      <w:instrText xml:space="preserve"> PAGE   \* MERGEFORMAT </w:instrText>
    </w:r>
    <w:r>
      <w:fldChar w:fldCharType="separate"/>
    </w:r>
    <w:r w:rsidR="00752E09">
      <w:rPr>
        <w:noProof/>
      </w:rPr>
      <w:t>50</w:t>
    </w:r>
    <w:r>
      <w:rPr>
        <w:noProof/>
      </w:rPr>
      <w:fldChar w:fldCharType="end"/>
    </w:r>
  </w:p>
  <w:p w:rsidR="00497A97" w:rsidRDefault="0049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D9" w:rsidRDefault="00D17ED9">
      <w:r>
        <w:separator/>
      </w:r>
    </w:p>
  </w:footnote>
  <w:footnote w:type="continuationSeparator" w:id="0">
    <w:p w:rsidR="00D17ED9" w:rsidRDefault="00D1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B70D94"/>
    <w:multiLevelType w:val="hybridMultilevel"/>
    <w:tmpl w:val="C37607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0FB3D4C"/>
    <w:multiLevelType w:val="hybridMultilevel"/>
    <w:tmpl w:val="B1BCF182"/>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C0E85"/>
    <w:multiLevelType w:val="hybridMultilevel"/>
    <w:tmpl w:val="887A5396"/>
    <w:lvl w:ilvl="0" w:tplc="B210A51A">
      <w:start w:val="1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54F5B07"/>
    <w:multiLevelType w:val="hybridMultilevel"/>
    <w:tmpl w:val="9028F984"/>
    <w:lvl w:ilvl="0" w:tplc="779407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7061953"/>
    <w:multiLevelType w:val="hybridMultilevel"/>
    <w:tmpl w:val="4B5EA45A"/>
    <w:lvl w:ilvl="0" w:tplc="241A0001">
      <w:start w:val="1"/>
      <w:numFmt w:val="bullet"/>
      <w:lvlText w:val=""/>
      <w:lvlJc w:val="left"/>
      <w:pPr>
        <w:tabs>
          <w:tab w:val="num" w:pos="792"/>
        </w:tabs>
        <w:ind w:left="792" w:hanging="360"/>
      </w:pPr>
      <w:rPr>
        <w:rFonts w:ascii="Symbol" w:hAnsi="Symbol" w:hint="default"/>
      </w:rPr>
    </w:lvl>
    <w:lvl w:ilvl="1" w:tplc="241A0003" w:tentative="1">
      <w:start w:val="1"/>
      <w:numFmt w:val="bullet"/>
      <w:lvlText w:val="o"/>
      <w:lvlJc w:val="left"/>
      <w:pPr>
        <w:tabs>
          <w:tab w:val="num" w:pos="1512"/>
        </w:tabs>
        <w:ind w:left="1512" w:hanging="360"/>
      </w:pPr>
      <w:rPr>
        <w:rFonts w:ascii="Courier New" w:hAnsi="Courier New" w:cs="Courier New" w:hint="default"/>
      </w:rPr>
    </w:lvl>
    <w:lvl w:ilvl="2" w:tplc="241A0005" w:tentative="1">
      <w:start w:val="1"/>
      <w:numFmt w:val="bullet"/>
      <w:lvlText w:val=""/>
      <w:lvlJc w:val="left"/>
      <w:pPr>
        <w:tabs>
          <w:tab w:val="num" w:pos="2232"/>
        </w:tabs>
        <w:ind w:left="2232" w:hanging="360"/>
      </w:pPr>
      <w:rPr>
        <w:rFonts w:ascii="Wingdings" w:hAnsi="Wingdings" w:hint="default"/>
      </w:rPr>
    </w:lvl>
    <w:lvl w:ilvl="3" w:tplc="241A0001" w:tentative="1">
      <w:start w:val="1"/>
      <w:numFmt w:val="bullet"/>
      <w:lvlText w:val=""/>
      <w:lvlJc w:val="left"/>
      <w:pPr>
        <w:tabs>
          <w:tab w:val="num" w:pos="2952"/>
        </w:tabs>
        <w:ind w:left="2952" w:hanging="360"/>
      </w:pPr>
      <w:rPr>
        <w:rFonts w:ascii="Symbol" w:hAnsi="Symbol" w:hint="default"/>
      </w:rPr>
    </w:lvl>
    <w:lvl w:ilvl="4" w:tplc="241A0003" w:tentative="1">
      <w:start w:val="1"/>
      <w:numFmt w:val="bullet"/>
      <w:lvlText w:val="o"/>
      <w:lvlJc w:val="left"/>
      <w:pPr>
        <w:tabs>
          <w:tab w:val="num" w:pos="3672"/>
        </w:tabs>
        <w:ind w:left="3672" w:hanging="360"/>
      </w:pPr>
      <w:rPr>
        <w:rFonts w:ascii="Courier New" w:hAnsi="Courier New" w:cs="Courier New" w:hint="default"/>
      </w:rPr>
    </w:lvl>
    <w:lvl w:ilvl="5" w:tplc="241A0005" w:tentative="1">
      <w:start w:val="1"/>
      <w:numFmt w:val="bullet"/>
      <w:lvlText w:val=""/>
      <w:lvlJc w:val="left"/>
      <w:pPr>
        <w:tabs>
          <w:tab w:val="num" w:pos="4392"/>
        </w:tabs>
        <w:ind w:left="4392" w:hanging="360"/>
      </w:pPr>
      <w:rPr>
        <w:rFonts w:ascii="Wingdings" w:hAnsi="Wingdings" w:hint="default"/>
      </w:rPr>
    </w:lvl>
    <w:lvl w:ilvl="6" w:tplc="241A0001" w:tentative="1">
      <w:start w:val="1"/>
      <w:numFmt w:val="bullet"/>
      <w:lvlText w:val=""/>
      <w:lvlJc w:val="left"/>
      <w:pPr>
        <w:tabs>
          <w:tab w:val="num" w:pos="5112"/>
        </w:tabs>
        <w:ind w:left="5112" w:hanging="360"/>
      </w:pPr>
      <w:rPr>
        <w:rFonts w:ascii="Symbol" w:hAnsi="Symbol" w:hint="default"/>
      </w:rPr>
    </w:lvl>
    <w:lvl w:ilvl="7" w:tplc="241A0003" w:tentative="1">
      <w:start w:val="1"/>
      <w:numFmt w:val="bullet"/>
      <w:lvlText w:val="o"/>
      <w:lvlJc w:val="left"/>
      <w:pPr>
        <w:tabs>
          <w:tab w:val="num" w:pos="5832"/>
        </w:tabs>
        <w:ind w:left="5832" w:hanging="360"/>
      </w:pPr>
      <w:rPr>
        <w:rFonts w:ascii="Courier New" w:hAnsi="Courier New" w:cs="Courier New" w:hint="default"/>
      </w:rPr>
    </w:lvl>
    <w:lvl w:ilvl="8" w:tplc="241A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08816694"/>
    <w:multiLevelType w:val="multilevel"/>
    <w:tmpl w:val="B1C43D1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90B0C08"/>
    <w:multiLevelType w:val="hybridMultilevel"/>
    <w:tmpl w:val="E99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34B29"/>
    <w:multiLevelType w:val="hybridMultilevel"/>
    <w:tmpl w:val="B02273D8"/>
    <w:lvl w:ilvl="0" w:tplc="CAA4795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92511"/>
    <w:multiLevelType w:val="hybridMultilevel"/>
    <w:tmpl w:val="66A0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D6A01"/>
    <w:multiLevelType w:val="multilevel"/>
    <w:tmpl w:val="6C74F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B95E7C"/>
    <w:multiLevelType w:val="hybridMultilevel"/>
    <w:tmpl w:val="0DD87836"/>
    <w:lvl w:ilvl="0" w:tplc="2134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2D62B6"/>
    <w:multiLevelType w:val="hybridMultilevel"/>
    <w:tmpl w:val="F7F4F8FC"/>
    <w:lvl w:ilvl="0" w:tplc="20F4B4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BC14AA"/>
    <w:multiLevelType w:val="hybridMultilevel"/>
    <w:tmpl w:val="68E0C698"/>
    <w:lvl w:ilvl="0" w:tplc="A8BE31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C50716A"/>
    <w:multiLevelType w:val="hybridMultilevel"/>
    <w:tmpl w:val="3A5E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F0DB1"/>
    <w:multiLevelType w:val="hybridMultilevel"/>
    <w:tmpl w:val="8916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514A0"/>
    <w:multiLevelType w:val="hybridMultilevel"/>
    <w:tmpl w:val="CF74258A"/>
    <w:lvl w:ilvl="0" w:tplc="482898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2936"/>
    <w:multiLevelType w:val="hybridMultilevel"/>
    <w:tmpl w:val="A6A6D486"/>
    <w:lvl w:ilvl="0" w:tplc="D3120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1377DB"/>
    <w:multiLevelType w:val="multilevel"/>
    <w:tmpl w:val="54E8DA08"/>
    <w:lvl w:ilvl="0">
      <w:start w:val="1"/>
      <w:numFmt w:val="decimal"/>
      <w:lvlText w:val="%1."/>
      <w:lvlJc w:val="left"/>
      <w:pPr>
        <w:ind w:left="1080" w:hanging="360"/>
      </w:pPr>
      <w:rPr>
        <w:rFonts w:hint="default"/>
      </w:rPr>
    </w:lvl>
    <w:lvl w:ilvl="1">
      <w:start w:val="4"/>
      <w:numFmt w:val="decimalZero"/>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2AC87744"/>
    <w:multiLevelType w:val="hybridMultilevel"/>
    <w:tmpl w:val="14788836"/>
    <w:lvl w:ilvl="0" w:tplc="9A368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9C41B6"/>
    <w:multiLevelType w:val="hybridMultilevel"/>
    <w:tmpl w:val="63CABEBA"/>
    <w:lvl w:ilvl="0" w:tplc="C7EEA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3AF346FF"/>
    <w:multiLevelType w:val="hybridMultilevel"/>
    <w:tmpl w:val="3C04E03A"/>
    <w:lvl w:ilvl="0" w:tplc="1C7C1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2560E"/>
    <w:multiLevelType w:val="hybridMultilevel"/>
    <w:tmpl w:val="734A7C92"/>
    <w:lvl w:ilvl="0" w:tplc="8BDC09D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408C9"/>
    <w:multiLevelType w:val="multilevel"/>
    <w:tmpl w:val="38B019F6"/>
    <w:lvl w:ilvl="0">
      <w:start w:val="1"/>
      <w:numFmt w:val="decimal"/>
      <w:lvlText w:val="%1."/>
      <w:lvlJc w:val="left"/>
      <w:pPr>
        <w:ind w:left="1080" w:hanging="360"/>
      </w:pPr>
      <w:rPr>
        <w:rFonts w:ascii="CirilicaTMBPN" w:hAnsi="CirilicaTMBPN"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09723EB"/>
    <w:multiLevelType w:val="hybridMultilevel"/>
    <w:tmpl w:val="001EC010"/>
    <w:lvl w:ilvl="0" w:tplc="949C90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F580C"/>
    <w:multiLevelType w:val="hybridMultilevel"/>
    <w:tmpl w:val="0840002C"/>
    <w:lvl w:ilvl="0" w:tplc="A986E3A0">
      <w:start w:val="20"/>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8" w15:restartNumberingAfterBreak="0">
    <w:nsid w:val="507F68D8"/>
    <w:multiLevelType w:val="multilevel"/>
    <w:tmpl w:val="D8048EDC"/>
    <w:lvl w:ilvl="0">
      <w:start w:val="1"/>
      <w:numFmt w:val="bullet"/>
      <w:lvlText w:val=""/>
      <w:lvlJc w:val="left"/>
      <w:rPr>
        <w:rFonts w:ascii="Symbol" w:hAnsi="Symbol" w:hint="default"/>
        <w:b w:val="0"/>
        <w:bCs w:val="0"/>
        <w:i w:val="0"/>
        <w:iCs w:val="0"/>
        <w:smallCaps w:val="0"/>
        <w:strike w:val="0"/>
        <w:color w:val="302A34"/>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302A34"/>
        <w:spacing w:val="0"/>
        <w:w w:val="100"/>
        <w:position w:val="0"/>
        <w:sz w:val="24"/>
        <w:szCs w:val="24"/>
        <w:u w:val="none"/>
      </w:rPr>
    </w:lvl>
  </w:abstractNum>
  <w:abstractNum w:abstractNumId="29" w15:restartNumberingAfterBreak="0">
    <w:nsid w:val="50DD7241"/>
    <w:multiLevelType w:val="hybridMultilevel"/>
    <w:tmpl w:val="3202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B1E7F"/>
    <w:multiLevelType w:val="multilevel"/>
    <w:tmpl w:val="A3DA95DE"/>
    <w:lvl w:ilvl="0">
      <w:start w:val="1"/>
      <w:numFmt w:val="decimal"/>
      <w:lvlText w:val="%1."/>
      <w:lvlJc w:val="left"/>
      <w:pPr>
        <w:tabs>
          <w:tab w:val="num" w:pos="990"/>
        </w:tabs>
        <w:ind w:left="99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 w15:restartNumberingAfterBreak="0">
    <w:nsid w:val="5F6C07C9"/>
    <w:multiLevelType w:val="hybridMultilevel"/>
    <w:tmpl w:val="E7BCC52E"/>
    <w:lvl w:ilvl="0" w:tplc="158055F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2" w15:restartNumberingAfterBreak="0">
    <w:nsid w:val="615263F0"/>
    <w:multiLevelType w:val="hybridMultilevel"/>
    <w:tmpl w:val="CD84E118"/>
    <w:lvl w:ilvl="0" w:tplc="07CEB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EBA159E"/>
    <w:multiLevelType w:val="hybridMultilevel"/>
    <w:tmpl w:val="A5D45560"/>
    <w:lvl w:ilvl="0" w:tplc="3B70A86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425975"/>
    <w:multiLevelType w:val="multilevel"/>
    <w:tmpl w:val="6A78FF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182CA0"/>
    <w:multiLevelType w:val="hybridMultilevel"/>
    <w:tmpl w:val="C69E3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16641"/>
    <w:multiLevelType w:val="hybridMultilevel"/>
    <w:tmpl w:val="6B30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26"/>
  </w:num>
  <w:num w:numId="4">
    <w:abstractNumId w:val="3"/>
  </w:num>
  <w:num w:numId="5">
    <w:abstractNumId w:val="9"/>
  </w:num>
  <w:num w:numId="6">
    <w:abstractNumId w:val="11"/>
  </w:num>
  <w:num w:numId="7">
    <w:abstractNumId w:val="24"/>
  </w:num>
  <w:num w:numId="8">
    <w:abstractNumId w:val="28"/>
  </w:num>
  <w:num w:numId="9">
    <w:abstractNumId w:val="7"/>
  </w:num>
  <w:num w:numId="10">
    <w:abstractNumId w:val="4"/>
  </w:num>
  <w:num w:numId="11">
    <w:abstractNumId w:val="19"/>
  </w:num>
  <w:num w:numId="12">
    <w:abstractNumId w:val="6"/>
  </w:num>
  <w:num w:numId="13">
    <w:abstractNumId w:val="21"/>
  </w:num>
  <w:num w:numId="14">
    <w:abstractNumId w:val="8"/>
  </w:num>
  <w:num w:numId="15">
    <w:abstractNumId w:val="25"/>
  </w:num>
  <w:num w:numId="16">
    <w:abstractNumId w:val="17"/>
  </w:num>
  <w:num w:numId="17">
    <w:abstractNumId w:val="16"/>
  </w:num>
  <w:num w:numId="18">
    <w:abstractNumId w:val="5"/>
  </w:num>
  <w:num w:numId="19">
    <w:abstractNumId w:val="27"/>
  </w:num>
  <w:num w:numId="20">
    <w:abstractNumId w:val="14"/>
  </w:num>
  <w:num w:numId="21">
    <w:abstractNumId w:val="32"/>
  </w:num>
  <w:num w:numId="22">
    <w:abstractNumId w:val="12"/>
  </w:num>
  <w:num w:numId="23">
    <w:abstractNumId w:val="22"/>
  </w:num>
  <w:num w:numId="24">
    <w:abstractNumId w:val="20"/>
  </w:num>
  <w:num w:numId="25">
    <w:abstractNumId w:val="29"/>
  </w:num>
  <w:num w:numId="26">
    <w:abstractNumId w:val="35"/>
  </w:num>
  <w:num w:numId="27">
    <w:abstractNumId w:val="23"/>
  </w:num>
  <w:num w:numId="28">
    <w:abstractNumId w:val="18"/>
  </w:num>
  <w:num w:numId="29">
    <w:abstractNumId w:val="31"/>
  </w:num>
  <w:num w:numId="30">
    <w:abstractNumId w:val="10"/>
  </w:num>
  <w:num w:numId="31">
    <w:abstractNumId w:val="36"/>
  </w:num>
  <w:num w:numId="32">
    <w:abstractNumId w:val="13"/>
  </w:num>
  <w:num w:numId="33">
    <w:abstractNumId w:val="33"/>
  </w:num>
  <w:num w:numId="3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7B"/>
    <w:rsid w:val="000018F5"/>
    <w:rsid w:val="00002CA2"/>
    <w:rsid w:val="00003877"/>
    <w:rsid w:val="00003C4C"/>
    <w:rsid w:val="00003F87"/>
    <w:rsid w:val="000046CF"/>
    <w:rsid w:val="0000574C"/>
    <w:rsid w:val="0000600D"/>
    <w:rsid w:val="0000677E"/>
    <w:rsid w:val="00006D9C"/>
    <w:rsid w:val="000074A4"/>
    <w:rsid w:val="00007C07"/>
    <w:rsid w:val="00010352"/>
    <w:rsid w:val="00010438"/>
    <w:rsid w:val="000119B0"/>
    <w:rsid w:val="000119BE"/>
    <w:rsid w:val="00011B84"/>
    <w:rsid w:val="00012153"/>
    <w:rsid w:val="00012864"/>
    <w:rsid w:val="00013762"/>
    <w:rsid w:val="00013D5C"/>
    <w:rsid w:val="00014C33"/>
    <w:rsid w:val="00015230"/>
    <w:rsid w:val="000200C0"/>
    <w:rsid w:val="000203FD"/>
    <w:rsid w:val="00020FDC"/>
    <w:rsid w:val="00021A09"/>
    <w:rsid w:val="000228C4"/>
    <w:rsid w:val="0002369C"/>
    <w:rsid w:val="00023B10"/>
    <w:rsid w:val="0002656D"/>
    <w:rsid w:val="00027EA1"/>
    <w:rsid w:val="000326BA"/>
    <w:rsid w:val="000334B0"/>
    <w:rsid w:val="000354EC"/>
    <w:rsid w:val="0003550F"/>
    <w:rsid w:val="00036704"/>
    <w:rsid w:val="00036803"/>
    <w:rsid w:val="0003709E"/>
    <w:rsid w:val="000373B4"/>
    <w:rsid w:val="00037BBB"/>
    <w:rsid w:val="0004012E"/>
    <w:rsid w:val="000402FB"/>
    <w:rsid w:val="000403F9"/>
    <w:rsid w:val="0004048A"/>
    <w:rsid w:val="000414A8"/>
    <w:rsid w:val="00041561"/>
    <w:rsid w:val="0004385C"/>
    <w:rsid w:val="00044116"/>
    <w:rsid w:val="000449F7"/>
    <w:rsid w:val="00046E8F"/>
    <w:rsid w:val="00050452"/>
    <w:rsid w:val="0005497A"/>
    <w:rsid w:val="00054D24"/>
    <w:rsid w:val="00055A1B"/>
    <w:rsid w:val="00055A8F"/>
    <w:rsid w:val="00055CAC"/>
    <w:rsid w:val="000628A3"/>
    <w:rsid w:val="000645AB"/>
    <w:rsid w:val="00064D77"/>
    <w:rsid w:val="00065348"/>
    <w:rsid w:val="000661B6"/>
    <w:rsid w:val="00066632"/>
    <w:rsid w:val="00066927"/>
    <w:rsid w:val="00067C81"/>
    <w:rsid w:val="000709EA"/>
    <w:rsid w:val="00071097"/>
    <w:rsid w:val="00071EC7"/>
    <w:rsid w:val="000725D8"/>
    <w:rsid w:val="000731F0"/>
    <w:rsid w:val="00074C0D"/>
    <w:rsid w:val="00075989"/>
    <w:rsid w:val="00080219"/>
    <w:rsid w:val="00080E33"/>
    <w:rsid w:val="00081014"/>
    <w:rsid w:val="000823CA"/>
    <w:rsid w:val="000836D7"/>
    <w:rsid w:val="000837C8"/>
    <w:rsid w:val="000837FC"/>
    <w:rsid w:val="00083DA5"/>
    <w:rsid w:val="00083E15"/>
    <w:rsid w:val="00086B7A"/>
    <w:rsid w:val="00086D9A"/>
    <w:rsid w:val="00091E26"/>
    <w:rsid w:val="0009211C"/>
    <w:rsid w:val="0009299B"/>
    <w:rsid w:val="0009400D"/>
    <w:rsid w:val="000945EF"/>
    <w:rsid w:val="00094E73"/>
    <w:rsid w:val="00095192"/>
    <w:rsid w:val="000951B7"/>
    <w:rsid w:val="00095DCB"/>
    <w:rsid w:val="000962F6"/>
    <w:rsid w:val="000965CE"/>
    <w:rsid w:val="00097FE6"/>
    <w:rsid w:val="000A0C35"/>
    <w:rsid w:val="000A104F"/>
    <w:rsid w:val="000A1459"/>
    <w:rsid w:val="000A1E41"/>
    <w:rsid w:val="000A21AB"/>
    <w:rsid w:val="000A2DB2"/>
    <w:rsid w:val="000A386A"/>
    <w:rsid w:val="000A45C3"/>
    <w:rsid w:val="000A47D1"/>
    <w:rsid w:val="000A4991"/>
    <w:rsid w:val="000A4A94"/>
    <w:rsid w:val="000A4CF6"/>
    <w:rsid w:val="000A4E37"/>
    <w:rsid w:val="000A56DD"/>
    <w:rsid w:val="000A72A6"/>
    <w:rsid w:val="000A7569"/>
    <w:rsid w:val="000B0A99"/>
    <w:rsid w:val="000B0CF0"/>
    <w:rsid w:val="000B1454"/>
    <w:rsid w:val="000B2252"/>
    <w:rsid w:val="000B2734"/>
    <w:rsid w:val="000B370B"/>
    <w:rsid w:val="000B7A2E"/>
    <w:rsid w:val="000C03DE"/>
    <w:rsid w:val="000C0608"/>
    <w:rsid w:val="000C152E"/>
    <w:rsid w:val="000C2251"/>
    <w:rsid w:val="000C24C4"/>
    <w:rsid w:val="000C2E52"/>
    <w:rsid w:val="000C30B0"/>
    <w:rsid w:val="000C38BC"/>
    <w:rsid w:val="000C3F5A"/>
    <w:rsid w:val="000C41BE"/>
    <w:rsid w:val="000C422B"/>
    <w:rsid w:val="000C4FBF"/>
    <w:rsid w:val="000C599B"/>
    <w:rsid w:val="000C5D91"/>
    <w:rsid w:val="000C6215"/>
    <w:rsid w:val="000C659D"/>
    <w:rsid w:val="000C7CBE"/>
    <w:rsid w:val="000D0208"/>
    <w:rsid w:val="000D0420"/>
    <w:rsid w:val="000D1333"/>
    <w:rsid w:val="000D1A0E"/>
    <w:rsid w:val="000D1A59"/>
    <w:rsid w:val="000D1E0F"/>
    <w:rsid w:val="000D2EA0"/>
    <w:rsid w:val="000D5150"/>
    <w:rsid w:val="000D548E"/>
    <w:rsid w:val="000D72DF"/>
    <w:rsid w:val="000D747B"/>
    <w:rsid w:val="000E1F75"/>
    <w:rsid w:val="000E2B51"/>
    <w:rsid w:val="000E2DF0"/>
    <w:rsid w:val="000E3505"/>
    <w:rsid w:val="000E36E0"/>
    <w:rsid w:val="000E4936"/>
    <w:rsid w:val="000E4A54"/>
    <w:rsid w:val="000E4D0D"/>
    <w:rsid w:val="000E53A0"/>
    <w:rsid w:val="000E625F"/>
    <w:rsid w:val="000E7D0C"/>
    <w:rsid w:val="000F1FAB"/>
    <w:rsid w:val="000F217D"/>
    <w:rsid w:val="000F248E"/>
    <w:rsid w:val="000F2F9A"/>
    <w:rsid w:val="000F2FA5"/>
    <w:rsid w:val="000F31D0"/>
    <w:rsid w:val="000F625A"/>
    <w:rsid w:val="000F71B5"/>
    <w:rsid w:val="000F71F1"/>
    <w:rsid w:val="001001B1"/>
    <w:rsid w:val="00100320"/>
    <w:rsid w:val="00100CDD"/>
    <w:rsid w:val="00101FD5"/>
    <w:rsid w:val="0010240C"/>
    <w:rsid w:val="00102D0B"/>
    <w:rsid w:val="00102D1E"/>
    <w:rsid w:val="00102F8C"/>
    <w:rsid w:val="001036A3"/>
    <w:rsid w:val="00103CB7"/>
    <w:rsid w:val="001040A2"/>
    <w:rsid w:val="00104FC9"/>
    <w:rsid w:val="00105C04"/>
    <w:rsid w:val="00107BEF"/>
    <w:rsid w:val="0011030E"/>
    <w:rsid w:val="00111150"/>
    <w:rsid w:val="00111E6C"/>
    <w:rsid w:val="0011242C"/>
    <w:rsid w:val="00112872"/>
    <w:rsid w:val="00112ACE"/>
    <w:rsid w:val="00112E09"/>
    <w:rsid w:val="00113A4C"/>
    <w:rsid w:val="00113D4A"/>
    <w:rsid w:val="00114397"/>
    <w:rsid w:val="001150EC"/>
    <w:rsid w:val="001153CC"/>
    <w:rsid w:val="00116152"/>
    <w:rsid w:val="00116553"/>
    <w:rsid w:val="00117EB0"/>
    <w:rsid w:val="00120E05"/>
    <w:rsid w:val="001221F8"/>
    <w:rsid w:val="00122A5D"/>
    <w:rsid w:val="001233A8"/>
    <w:rsid w:val="001235F5"/>
    <w:rsid w:val="00124798"/>
    <w:rsid w:val="001247C1"/>
    <w:rsid w:val="001261F6"/>
    <w:rsid w:val="001306C8"/>
    <w:rsid w:val="001308D3"/>
    <w:rsid w:val="00130C6D"/>
    <w:rsid w:val="00130DA9"/>
    <w:rsid w:val="00132330"/>
    <w:rsid w:val="00132803"/>
    <w:rsid w:val="00132D20"/>
    <w:rsid w:val="001335C0"/>
    <w:rsid w:val="0013411A"/>
    <w:rsid w:val="00134592"/>
    <w:rsid w:val="00134E8D"/>
    <w:rsid w:val="00135136"/>
    <w:rsid w:val="001359F8"/>
    <w:rsid w:val="00136259"/>
    <w:rsid w:val="001364E1"/>
    <w:rsid w:val="0013673D"/>
    <w:rsid w:val="001370F2"/>
    <w:rsid w:val="00137DB2"/>
    <w:rsid w:val="00137FB5"/>
    <w:rsid w:val="00140D5A"/>
    <w:rsid w:val="00141EDA"/>
    <w:rsid w:val="00141FE2"/>
    <w:rsid w:val="001461DF"/>
    <w:rsid w:val="001471EA"/>
    <w:rsid w:val="001477F6"/>
    <w:rsid w:val="00147852"/>
    <w:rsid w:val="00147AF0"/>
    <w:rsid w:val="00150B4F"/>
    <w:rsid w:val="001516C0"/>
    <w:rsid w:val="00151D4E"/>
    <w:rsid w:val="001529D3"/>
    <w:rsid w:val="00155A83"/>
    <w:rsid w:val="001566A6"/>
    <w:rsid w:val="00160DDE"/>
    <w:rsid w:val="00161D33"/>
    <w:rsid w:val="00163883"/>
    <w:rsid w:val="00164513"/>
    <w:rsid w:val="00164697"/>
    <w:rsid w:val="00166494"/>
    <w:rsid w:val="00166C31"/>
    <w:rsid w:val="0016758B"/>
    <w:rsid w:val="00171420"/>
    <w:rsid w:val="0017186A"/>
    <w:rsid w:val="00172204"/>
    <w:rsid w:val="001727ED"/>
    <w:rsid w:val="0017615E"/>
    <w:rsid w:val="00176353"/>
    <w:rsid w:val="001769BA"/>
    <w:rsid w:val="00176CF0"/>
    <w:rsid w:val="00176F69"/>
    <w:rsid w:val="001800EB"/>
    <w:rsid w:val="001806FE"/>
    <w:rsid w:val="00180B92"/>
    <w:rsid w:val="00181020"/>
    <w:rsid w:val="00182E1D"/>
    <w:rsid w:val="00183352"/>
    <w:rsid w:val="001834BB"/>
    <w:rsid w:val="001837B7"/>
    <w:rsid w:val="00184227"/>
    <w:rsid w:val="00184AEB"/>
    <w:rsid w:val="0018589F"/>
    <w:rsid w:val="00186392"/>
    <w:rsid w:val="00186615"/>
    <w:rsid w:val="001875BA"/>
    <w:rsid w:val="001878C7"/>
    <w:rsid w:val="00187E96"/>
    <w:rsid w:val="001905F5"/>
    <w:rsid w:val="001910CA"/>
    <w:rsid w:val="00191B4D"/>
    <w:rsid w:val="0019356C"/>
    <w:rsid w:val="0019434C"/>
    <w:rsid w:val="001951BB"/>
    <w:rsid w:val="00195CB7"/>
    <w:rsid w:val="00196D12"/>
    <w:rsid w:val="00197286"/>
    <w:rsid w:val="001A01DD"/>
    <w:rsid w:val="001A01E0"/>
    <w:rsid w:val="001A1BB7"/>
    <w:rsid w:val="001A224F"/>
    <w:rsid w:val="001A49C6"/>
    <w:rsid w:val="001A4BAB"/>
    <w:rsid w:val="001A6495"/>
    <w:rsid w:val="001A6ABE"/>
    <w:rsid w:val="001A727A"/>
    <w:rsid w:val="001A7B0A"/>
    <w:rsid w:val="001B0872"/>
    <w:rsid w:val="001B0D83"/>
    <w:rsid w:val="001B1896"/>
    <w:rsid w:val="001B1A91"/>
    <w:rsid w:val="001B1AC9"/>
    <w:rsid w:val="001B22EE"/>
    <w:rsid w:val="001B3DFE"/>
    <w:rsid w:val="001B40B6"/>
    <w:rsid w:val="001B6010"/>
    <w:rsid w:val="001B6C54"/>
    <w:rsid w:val="001B6E66"/>
    <w:rsid w:val="001B7520"/>
    <w:rsid w:val="001B762D"/>
    <w:rsid w:val="001B7683"/>
    <w:rsid w:val="001B7CE6"/>
    <w:rsid w:val="001B7E1D"/>
    <w:rsid w:val="001C0CD7"/>
    <w:rsid w:val="001C2631"/>
    <w:rsid w:val="001C2E4D"/>
    <w:rsid w:val="001C34D3"/>
    <w:rsid w:val="001C3846"/>
    <w:rsid w:val="001C4290"/>
    <w:rsid w:val="001C51EF"/>
    <w:rsid w:val="001C69E9"/>
    <w:rsid w:val="001D0D5B"/>
    <w:rsid w:val="001D1ED0"/>
    <w:rsid w:val="001D21F3"/>
    <w:rsid w:val="001D5237"/>
    <w:rsid w:val="001D5892"/>
    <w:rsid w:val="001D6EFE"/>
    <w:rsid w:val="001D7645"/>
    <w:rsid w:val="001E0723"/>
    <w:rsid w:val="001E1315"/>
    <w:rsid w:val="001E186C"/>
    <w:rsid w:val="001E1DA8"/>
    <w:rsid w:val="001E24A4"/>
    <w:rsid w:val="001E2D4D"/>
    <w:rsid w:val="001E2E77"/>
    <w:rsid w:val="001E2FB3"/>
    <w:rsid w:val="001E3F5D"/>
    <w:rsid w:val="001E77C0"/>
    <w:rsid w:val="001E7C52"/>
    <w:rsid w:val="001F047D"/>
    <w:rsid w:val="001F2027"/>
    <w:rsid w:val="001F2D86"/>
    <w:rsid w:val="001F3560"/>
    <w:rsid w:val="001F385D"/>
    <w:rsid w:val="001F466A"/>
    <w:rsid w:val="001F52A5"/>
    <w:rsid w:val="001F5474"/>
    <w:rsid w:val="001F5AE4"/>
    <w:rsid w:val="001F61DE"/>
    <w:rsid w:val="001F62E6"/>
    <w:rsid w:val="001F63C6"/>
    <w:rsid w:val="001F76B3"/>
    <w:rsid w:val="001F7BFF"/>
    <w:rsid w:val="00200071"/>
    <w:rsid w:val="00201557"/>
    <w:rsid w:val="00201BD5"/>
    <w:rsid w:val="00201CCD"/>
    <w:rsid w:val="00203C55"/>
    <w:rsid w:val="00203D7A"/>
    <w:rsid w:val="0020578E"/>
    <w:rsid w:val="002057F8"/>
    <w:rsid w:val="00205B7D"/>
    <w:rsid w:val="00207065"/>
    <w:rsid w:val="00211523"/>
    <w:rsid w:val="002118C3"/>
    <w:rsid w:val="00211AD4"/>
    <w:rsid w:val="0021338A"/>
    <w:rsid w:val="00213720"/>
    <w:rsid w:val="00213C7A"/>
    <w:rsid w:val="002141ED"/>
    <w:rsid w:val="00215185"/>
    <w:rsid w:val="0021627F"/>
    <w:rsid w:val="00216B00"/>
    <w:rsid w:val="002177FA"/>
    <w:rsid w:val="002205E6"/>
    <w:rsid w:val="0022178C"/>
    <w:rsid w:val="00221C91"/>
    <w:rsid w:val="002226A0"/>
    <w:rsid w:val="00223BF0"/>
    <w:rsid w:val="00223DDC"/>
    <w:rsid w:val="00224667"/>
    <w:rsid w:val="002255D2"/>
    <w:rsid w:val="002268C4"/>
    <w:rsid w:val="00226CE8"/>
    <w:rsid w:val="00226D68"/>
    <w:rsid w:val="0022710E"/>
    <w:rsid w:val="002306CA"/>
    <w:rsid w:val="0023102B"/>
    <w:rsid w:val="0023287F"/>
    <w:rsid w:val="002330C2"/>
    <w:rsid w:val="00236BF2"/>
    <w:rsid w:val="0023717E"/>
    <w:rsid w:val="00237DF3"/>
    <w:rsid w:val="00240E99"/>
    <w:rsid w:val="0024183E"/>
    <w:rsid w:val="002421AD"/>
    <w:rsid w:val="0024253A"/>
    <w:rsid w:val="002442E9"/>
    <w:rsid w:val="002445DB"/>
    <w:rsid w:val="002467DC"/>
    <w:rsid w:val="00247C5E"/>
    <w:rsid w:val="00251D5A"/>
    <w:rsid w:val="00254344"/>
    <w:rsid w:val="00255A6C"/>
    <w:rsid w:val="002563A0"/>
    <w:rsid w:val="002600E1"/>
    <w:rsid w:val="00261A5B"/>
    <w:rsid w:val="00261BEB"/>
    <w:rsid w:val="00262D7E"/>
    <w:rsid w:val="00264297"/>
    <w:rsid w:val="00264C61"/>
    <w:rsid w:val="002659DE"/>
    <w:rsid w:val="002661BE"/>
    <w:rsid w:val="00266C62"/>
    <w:rsid w:val="00267063"/>
    <w:rsid w:val="0027174A"/>
    <w:rsid w:val="00271942"/>
    <w:rsid w:val="002727C2"/>
    <w:rsid w:val="00272875"/>
    <w:rsid w:val="00272B0B"/>
    <w:rsid w:val="0027354B"/>
    <w:rsid w:val="0027405B"/>
    <w:rsid w:val="00274FDB"/>
    <w:rsid w:val="002756F0"/>
    <w:rsid w:val="00275859"/>
    <w:rsid w:val="0027626E"/>
    <w:rsid w:val="0027650B"/>
    <w:rsid w:val="00276BAB"/>
    <w:rsid w:val="0027754C"/>
    <w:rsid w:val="00280C86"/>
    <w:rsid w:val="00281E38"/>
    <w:rsid w:val="00282DF4"/>
    <w:rsid w:val="00283816"/>
    <w:rsid w:val="00283ADB"/>
    <w:rsid w:val="00283C5A"/>
    <w:rsid w:val="00283E20"/>
    <w:rsid w:val="00283F02"/>
    <w:rsid w:val="00283FF3"/>
    <w:rsid w:val="00284555"/>
    <w:rsid w:val="00285D63"/>
    <w:rsid w:val="00286874"/>
    <w:rsid w:val="002877F3"/>
    <w:rsid w:val="00287E4A"/>
    <w:rsid w:val="0029092E"/>
    <w:rsid w:val="00290A58"/>
    <w:rsid w:val="002911B3"/>
    <w:rsid w:val="002927BE"/>
    <w:rsid w:val="00294AAD"/>
    <w:rsid w:val="002957E7"/>
    <w:rsid w:val="00296574"/>
    <w:rsid w:val="00297A99"/>
    <w:rsid w:val="002A426F"/>
    <w:rsid w:val="002A42B9"/>
    <w:rsid w:val="002A525E"/>
    <w:rsid w:val="002A53B7"/>
    <w:rsid w:val="002A5B61"/>
    <w:rsid w:val="002A5BBB"/>
    <w:rsid w:val="002A5D02"/>
    <w:rsid w:val="002A6C9F"/>
    <w:rsid w:val="002A7D6F"/>
    <w:rsid w:val="002B0C0D"/>
    <w:rsid w:val="002B1162"/>
    <w:rsid w:val="002B12BE"/>
    <w:rsid w:val="002B46DC"/>
    <w:rsid w:val="002B4DC8"/>
    <w:rsid w:val="002B50EC"/>
    <w:rsid w:val="002B5585"/>
    <w:rsid w:val="002B5E32"/>
    <w:rsid w:val="002B6778"/>
    <w:rsid w:val="002B6A0A"/>
    <w:rsid w:val="002B6C28"/>
    <w:rsid w:val="002B6C2D"/>
    <w:rsid w:val="002B78B1"/>
    <w:rsid w:val="002C079D"/>
    <w:rsid w:val="002C0A7A"/>
    <w:rsid w:val="002C0DB2"/>
    <w:rsid w:val="002C1288"/>
    <w:rsid w:val="002C32BC"/>
    <w:rsid w:val="002C33A9"/>
    <w:rsid w:val="002C3746"/>
    <w:rsid w:val="002C3A2B"/>
    <w:rsid w:val="002C3ECB"/>
    <w:rsid w:val="002C64C6"/>
    <w:rsid w:val="002C67C1"/>
    <w:rsid w:val="002D02BE"/>
    <w:rsid w:val="002D046D"/>
    <w:rsid w:val="002D1E5B"/>
    <w:rsid w:val="002D238B"/>
    <w:rsid w:val="002D2818"/>
    <w:rsid w:val="002D31E9"/>
    <w:rsid w:val="002D32C3"/>
    <w:rsid w:val="002D368C"/>
    <w:rsid w:val="002D42D0"/>
    <w:rsid w:val="002D43E1"/>
    <w:rsid w:val="002D45D5"/>
    <w:rsid w:val="002D4D14"/>
    <w:rsid w:val="002D5610"/>
    <w:rsid w:val="002D5661"/>
    <w:rsid w:val="002D5977"/>
    <w:rsid w:val="002D789C"/>
    <w:rsid w:val="002E0DE3"/>
    <w:rsid w:val="002E2479"/>
    <w:rsid w:val="002E2766"/>
    <w:rsid w:val="002E329A"/>
    <w:rsid w:val="002E40D0"/>
    <w:rsid w:val="002E4A39"/>
    <w:rsid w:val="002E4B9A"/>
    <w:rsid w:val="002E51C0"/>
    <w:rsid w:val="002E5397"/>
    <w:rsid w:val="002E5C98"/>
    <w:rsid w:val="002E639D"/>
    <w:rsid w:val="002E64AD"/>
    <w:rsid w:val="002E6988"/>
    <w:rsid w:val="002E7023"/>
    <w:rsid w:val="002E77F5"/>
    <w:rsid w:val="002E7B98"/>
    <w:rsid w:val="002E7F33"/>
    <w:rsid w:val="002E7F51"/>
    <w:rsid w:val="002F03CD"/>
    <w:rsid w:val="002F0692"/>
    <w:rsid w:val="002F1234"/>
    <w:rsid w:val="002F1390"/>
    <w:rsid w:val="002F1C8C"/>
    <w:rsid w:val="002F27F3"/>
    <w:rsid w:val="002F2E2D"/>
    <w:rsid w:val="002F34B7"/>
    <w:rsid w:val="002F4D4A"/>
    <w:rsid w:val="002F58EA"/>
    <w:rsid w:val="002F5B3B"/>
    <w:rsid w:val="0030008B"/>
    <w:rsid w:val="00300C04"/>
    <w:rsid w:val="00301A02"/>
    <w:rsid w:val="0030294E"/>
    <w:rsid w:val="00303097"/>
    <w:rsid w:val="00303CBA"/>
    <w:rsid w:val="00304CFB"/>
    <w:rsid w:val="00304FCF"/>
    <w:rsid w:val="00305298"/>
    <w:rsid w:val="00305647"/>
    <w:rsid w:val="0030797E"/>
    <w:rsid w:val="00310B6F"/>
    <w:rsid w:val="003113B3"/>
    <w:rsid w:val="00311E32"/>
    <w:rsid w:val="00312216"/>
    <w:rsid w:val="00312B32"/>
    <w:rsid w:val="00313168"/>
    <w:rsid w:val="0031320F"/>
    <w:rsid w:val="003149FF"/>
    <w:rsid w:val="00314C46"/>
    <w:rsid w:val="003176BB"/>
    <w:rsid w:val="003208AF"/>
    <w:rsid w:val="00321F28"/>
    <w:rsid w:val="003224E6"/>
    <w:rsid w:val="003227B5"/>
    <w:rsid w:val="00322882"/>
    <w:rsid w:val="00322B88"/>
    <w:rsid w:val="003230F2"/>
    <w:rsid w:val="00323B49"/>
    <w:rsid w:val="00323EBF"/>
    <w:rsid w:val="003260DB"/>
    <w:rsid w:val="0032675B"/>
    <w:rsid w:val="003271DE"/>
    <w:rsid w:val="00327661"/>
    <w:rsid w:val="00330488"/>
    <w:rsid w:val="003304CC"/>
    <w:rsid w:val="003314BF"/>
    <w:rsid w:val="0033178C"/>
    <w:rsid w:val="00331B53"/>
    <w:rsid w:val="00331C3F"/>
    <w:rsid w:val="00331DFA"/>
    <w:rsid w:val="0033271D"/>
    <w:rsid w:val="00332C9E"/>
    <w:rsid w:val="00332EBD"/>
    <w:rsid w:val="0033377B"/>
    <w:rsid w:val="00334DBE"/>
    <w:rsid w:val="0033579D"/>
    <w:rsid w:val="0033632D"/>
    <w:rsid w:val="0033657F"/>
    <w:rsid w:val="0034066F"/>
    <w:rsid w:val="00340A61"/>
    <w:rsid w:val="003418C6"/>
    <w:rsid w:val="00342442"/>
    <w:rsid w:val="003428E3"/>
    <w:rsid w:val="00344783"/>
    <w:rsid w:val="003453AF"/>
    <w:rsid w:val="0034713D"/>
    <w:rsid w:val="0034731C"/>
    <w:rsid w:val="00350012"/>
    <w:rsid w:val="0035003C"/>
    <w:rsid w:val="00350EEC"/>
    <w:rsid w:val="00355896"/>
    <w:rsid w:val="003558C9"/>
    <w:rsid w:val="00357F01"/>
    <w:rsid w:val="00361430"/>
    <w:rsid w:val="0036299E"/>
    <w:rsid w:val="00364632"/>
    <w:rsid w:val="00364B51"/>
    <w:rsid w:val="003652B4"/>
    <w:rsid w:val="00365AFA"/>
    <w:rsid w:val="00365C80"/>
    <w:rsid w:val="00366D7C"/>
    <w:rsid w:val="00370304"/>
    <w:rsid w:val="003721C5"/>
    <w:rsid w:val="003730E6"/>
    <w:rsid w:val="00373EF0"/>
    <w:rsid w:val="00374E8C"/>
    <w:rsid w:val="00375FA3"/>
    <w:rsid w:val="00376572"/>
    <w:rsid w:val="0037691A"/>
    <w:rsid w:val="00377476"/>
    <w:rsid w:val="00377641"/>
    <w:rsid w:val="00380122"/>
    <w:rsid w:val="003802CD"/>
    <w:rsid w:val="00381079"/>
    <w:rsid w:val="0038269A"/>
    <w:rsid w:val="003839E4"/>
    <w:rsid w:val="00383ADF"/>
    <w:rsid w:val="00384CB5"/>
    <w:rsid w:val="00385147"/>
    <w:rsid w:val="0038667C"/>
    <w:rsid w:val="00386A33"/>
    <w:rsid w:val="003872E9"/>
    <w:rsid w:val="0039010C"/>
    <w:rsid w:val="00390259"/>
    <w:rsid w:val="00390908"/>
    <w:rsid w:val="00390DB6"/>
    <w:rsid w:val="00390DE6"/>
    <w:rsid w:val="003919B4"/>
    <w:rsid w:val="00391DF4"/>
    <w:rsid w:val="00392030"/>
    <w:rsid w:val="003921D1"/>
    <w:rsid w:val="00392FF8"/>
    <w:rsid w:val="00393003"/>
    <w:rsid w:val="00393824"/>
    <w:rsid w:val="00393C56"/>
    <w:rsid w:val="00393EA1"/>
    <w:rsid w:val="003944AE"/>
    <w:rsid w:val="0039469C"/>
    <w:rsid w:val="00394D4E"/>
    <w:rsid w:val="00395231"/>
    <w:rsid w:val="003964D2"/>
    <w:rsid w:val="003A4C26"/>
    <w:rsid w:val="003A4F92"/>
    <w:rsid w:val="003A57FB"/>
    <w:rsid w:val="003A5F71"/>
    <w:rsid w:val="003A7EDA"/>
    <w:rsid w:val="003B0866"/>
    <w:rsid w:val="003B100D"/>
    <w:rsid w:val="003B1598"/>
    <w:rsid w:val="003B183F"/>
    <w:rsid w:val="003B1AE7"/>
    <w:rsid w:val="003B1F40"/>
    <w:rsid w:val="003B3A3D"/>
    <w:rsid w:val="003B4872"/>
    <w:rsid w:val="003B5DA5"/>
    <w:rsid w:val="003B70A5"/>
    <w:rsid w:val="003B7281"/>
    <w:rsid w:val="003C02BD"/>
    <w:rsid w:val="003C0496"/>
    <w:rsid w:val="003C1286"/>
    <w:rsid w:val="003C2384"/>
    <w:rsid w:val="003C25CB"/>
    <w:rsid w:val="003C2CDD"/>
    <w:rsid w:val="003C2F3D"/>
    <w:rsid w:val="003C2FD9"/>
    <w:rsid w:val="003C42C3"/>
    <w:rsid w:val="003C4D62"/>
    <w:rsid w:val="003C4ECC"/>
    <w:rsid w:val="003C61EC"/>
    <w:rsid w:val="003C6985"/>
    <w:rsid w:val="003C69E0"/>
    <w:rsid w:val="003C6B2C"/>
    <w:rsid w:val="003C7E1F"/>
    <w:rsid w:val="003D037E"/>
    <w:rsid w:val="003D18E4"/>
    <w:rsid w:val="003D1D26"/>
    <w:rsid w:val="003D2A2A"/>
    <w:rsid w:val="003D3C1A"/>
    <w:rsid w:val="003D445D"/>
    <w:rsid w:val="003D4556"/>
    <w:rsid w:val="003D4C1A"/>
    <w:rsid w:val="003D6AD8"/>
    <w:rsid w:val="003D79B8"/>
    <w:rsid w:val="003E0A66"/>
    <w:rsid w:val="003E0AD6"/>
    <w:rsid w:val="003E2AFB"/>
    <w:rsid w:val="003E30EC"/>
    <w:rsid w:val="003E4D37"/>
    <w:rsid w:val="003E6485"/>
    <w:rsid w:val="003E661E"/>
    <w:rsid w:val="003E72FE"/>
    <w:rsid w:val="003E7AEB"/>
    <w:rsid w:val="003E7DA8"/>
    <w:rsid w:val="003F09F2"/>
    <w:rsid w:val="003F0F31"/>
    <w:rsid w:val="003F157B"/>
    <w:rsid w:val="003F2C48"/>
    <w:rsid w:val="003F37F3"/>
    <w:rsid w:val="003F42B9"/>
    <w:rsid w:val="003F48D6"/>
    <w:rsid w:val="003F4971"/>
    <w:rsid w:val="003F536C"/>
    <w:rsid w:val="003F53AF"/>
    <w:rsid w:val="003F65BC"/>
    <w:rsid w:val="003F6E10"/>
    <w:rsid w:val="004015C0"/>
    <w:rsid w:val="004021A7"/>
    <w:rsid w:val="00402CBE"/>
    <w:rsid w:val="0040414D"/>
    <w:rsid w:val="00404994"/>
    <w:rsid w:val="00404BD8"/>
    <w:rsid w:val="00406086"/>
    <w:rsid w:val="004061A4"/>
    <w:rsid w:val="004068C3"/>
    <w:rsid w:val="00406C6D"/>
    <w:rsid w:val="00407C84"/>
    <w:rsid w:val="00407CAF"/>
    <w:rsid w:val="0041006E"/>
    <w:rsid w:val="004128AE"/>
    <w:rsid w:val="0041433F"/>
    <w:rsid w:val="00415158"/>
    <w:rsid w:val="0041652C"/>
    <w:rsid w:val="00416D31"/>
    <w:rsid w:val="00416D8E"/>
    <w:rsid w:val="00420064"/>
    <w:rsid w:val="00420924"/>
    <w:rsid w:val="00420934"/>
    <w:rsid w:val="004217EB"/>
    <w:rsid w:val="0042186A"/>
    <w:rsid w:val="00421BDD"/>
    <w:rsid w:val="00422157"/>
    <w:rsid w:val="00423256"/>
    <w:rsid w:val="004238D1"/>
    <w:rsid w:val="00424010"/>
    <w:rsid w:val="00424251"/>
    <w:rsid w:val="0042587F"/>
    <w:rsid w:val="0042591F"/>
    <w:rsid w:val="00426BA6"/>
    <w:rsid w:val="004303C8"/>
    <w:rsid w:val="00430511"/>
    <w:rsid w:val="00430574"/>
    <w:rsid w:val="00430B05"/>
    <w:rsid w:val="00433677"/>
    <w:rsid w:val="00433C53"/>
    <w:rsid w:val="00434B86"/>
    <w:rsid w:val="00435FC9"/>
    <w:rsid w:val="004371C8"/>
    <w:rsid w:val="00437357"/>
    <w:rsid w:val="00437EE0"/>
    <w:rsid w:val="00440964"/>
    <w:rsid w:val="00440BFF"/>
    <w:rsid w:val="00441352"/>
    <w:rsid w:val="004418A8"/>
    <w:rsid w:val="00441DCC"/>
    <w:rsid w:val="00442C3A"/>
    <w:rsid w:val="00443FF3"/>
    <w:rsid w:val="00444319"/>
    <w:rsid w:val="00450447"/>
    <w:rsid w:val="00451458"/>
    <w:rsid w:val="0045173E"/>
    <w:rsid w:val="00451BCF"/>
    <w:rsid w:val="00453CB1"/>
    <w:rsid w:val="00454C2A"/>
    <w:rsid w:val="00454DE1"/>
    <w:rsid w:val="00456317"/>
    <w:rsid w:val="00457AD4"/>
    <w:rsid w:val="00460057"/>
    <w:rsid w:val="004601FC"/>
    <w:rsid w:val="004604FA"/>
    <w:rsid w:val="004621C4"/>
    <w:rsid w:val="004623E5"/>
    <w:rsid w:val="00463756"/>
    <w:rsid w:val="004641D5"/>
    <w:rsid w:val="004646E4"/>
    <w:rsid w:val="00464BA0"/>
    <w:rsid w:val="004671E5"/>
    <w:rsid w:val="00467D06"/>
    <w:rsid w:val="0047070A"/>
    <w:rsid w:val="004708A1"/>
    <w:rsid w:val="00471289"/>
    <w:rsid w:val="00471A0A"/>
    <w:rsid w:val="00471A92"/>
    <w:rsid w:val="00471E48"/>
    <w:rsid w:val="004723F6"/>
    <w:rsid w:val="00472778"/>
    <w:rsid w:val="004729B5"/>
    <w:rsid w:val="00472AF0"/>
    <w:rsid w:val="00472D28"/>
    <w:rsid w:val="00472DF5"/>
    <w:rsid w:val="004735CE"/>
    <w:rsid w:val="004736FA"/>
    <w:rsid w:val="0047378C"/>
    <w:rsid w:val="00475FCA"/>
    <w:rsid w:val="004800BA"/>
    <w:rsid w:val="00481A75"/>
    <w:rsid w:val="00482DA5"/>
    <w:rsid w:val="00483248"/>
    <w:rsid w:val="00483742"/>
    <w:rsid w:val="004837E5"/>
    <w:rsid w:val="00483BD1"/>
    <w:rsid w:val="00484B43"/>
    <w:rsid w:val="00484CB9"/>
    <w:rsid w:val="0048761E"/>
    <w:rsid w:val="004908E1"/>
    <w:rsid w:val="004922F8"/>
    <w:rsid w:val="0049273A"/>
    <w:rsid w:val="00492E38"/>
    <w:rsid w:val="00492E92"/>
    <w:rsid w:val="00493624"/>
    <w:rsid w:val="00494C0C"/>
    <w:rsid w:val="0049522B"/>
    <w:rsid w:val="00495FBC"/>
    <w:rsid w:val="00496286"/>
    <w:rsid w:val="004970C9"/>
    <w:rsid w:val="00497A97"/>
    <w:rsid w:val="004A038D"/>
    <w:rsid w:val="004A0DEC"/>
    <w:rsid w:val="004A2186"/>
    <w:rsid w:val="004A229C"/>
    <w:rsid w:val="004A2880"/>
    <w:rsid w:val="004A2B69"/>
    <w:rsid w:val="004A2D4F"/>
    <w:rsid w:val="004A377F"/>
    <w:rsid w:val="004A3D29"/>
    <w:rsid w:val="004A4160"/>
    <w:rsid w:val="004A438C"/>
    <w:rsid w:val="004A4675"/>
    <w:rsid w:val="004A51D7"/>
    <w:rsid w:val="004B0517"/>
    <w:rsid w:val="004B0C2A"/>
    <w:rsid w:val="004B150E"/>
    <w:rsid w:val="004B15D5"/>
    <w:rsid w:val="004B1B23"/>
    <w:rsid w:val="004B374F"/>
    <w:rsid w:val="004B486D"/>
    <w:rsid w:val="004B5C36"/>
    <w:rsid w:val="004B749C"/>
    <w:rsid w:val="004C012C"/>
    <w:rsid w:val="004C037E"/>
    <w:rsid w:val="004C08B1"/>
    <w:rsid w:val="004C0D21"/>
    <w:rsid w:val="004C1B49"/>
    <w:rsid w:val="004C3257"/>
    <w:rsid w:val="004C368A"/>
    <w:rsid w:val="004C3702"/>
    <w:rsid w:val="004C3770"/>
    <w:rsid w:val="004C45B1"/>
    <w:rsid w:val="004C49C8"/>
    <w:rsid w:val="004C4C2F"/>
    <w:rsid w:val="004C4D42"/>
    <w:rsid w:val="004C4EA0"/>
    <w:rsid w:val="004C509E"/>
    <w:rsid w:val="004C6E0A"/>
    <w:rsid w:val="004C7946"/>
    <w:rsid w:val="004C7EC1"/>
    <w:rsid w:val="004D0361"/>
    <w:rsid w:val="004D1062"/>
    <w:rsid w:val="004D2612"/>
    <w:rsid w:val="004D2B34"/>
    <w:rsid w:val="004D3C3F"/>
    <w:rsid w:val="004D5678"/>
    <w:rsid w:val="004D58F2"/>
    <w:rsid w:val="004D61BB"/>
    <w:rsid w:val="004D61CE"/>
    <w:rsid w:val="004D6639"/>
    <w:rsid w:val="004D6874"/>
    <w:rsid w:val="004D7179"/>
    <w:rsid w:val="004D75AC"/>
    <w:rsid w:val="004D7A9F"/>
    <w:rsid w:val="004E01E3"/>
    <w:rsid w:val="004E0A87"/>
    <w:rsid w:val="004E163E"/>
    <w:rsid w:val="004E17E2"/>
    <w:rsid w:val="004E185A"/>
    <w:rsid w:val="004E1D2E"/>
    <w:rsid w:val="004E1E32"/>
    <w:rsid w:val="004E47B4"/>
    <w:rsid w:val="004E4814"/>
    <w:rsid w:val="004E4EE7"/>
    <w:rsid w:val="004E510E"/>
    <w:rsid w:val="004E58C3"/>
    <w:rsid w:val="004E59D9"/>
    <w:rsid w:val="004E6847"/>
    <w:rsid w:val="004E68A8"/>
    <w:rsid w:val="004E6BE6"/>
    <w:rsid w:val="004F0032"/>
    <w:rsid w:val="004F00EF"/>
    <w:rsid w:val="004F11F3"/>
    <w:rsid w:val="004F1A59"/>
    <w:rsid w:val="004F1C03"/>
    <w:rsid w:val="004F22A9"/>
    <w:rsid w:val="004F2EA2"/>
    <w:rsid w:val="004F3673"/>
    <w:rsid w:val="004F3E22"/>
    <w:rsid w:val="004F7197"/>
    <w:rsid w:val="00500F6D"/>
    <w:rsid w:val="00501BC1"/>
    <w:rsid w:val="00501DD2"/>
    <w:rsid w:val="00502698"/>
    <w:rsid w:val="00503A71"/>
    <w:rsid w:val="00503BBF"/>
    <w:rsid w:val="00503ED8"/>
    <w:rsid w:val="0050422E"/>
    <w:rsid w:val="00504895"/>
    <w:rsid w:val="00505380"/>
    <w:rsid w:val="00505F00"/>
    <w:rsid w:val="00506C8D"/>
    <w:rsid w:val="00506D43"/>
    <w:rsid w:val="00507EDE"/>
    <w:rsid w:val="0051242E"/>
    <w:rsid w:val="00512A0A"/>
    <w:rsid w:val="00512BE5"/>
    <w:rsid w:val="00512E22"/>
    <w:rsid w:val="00513AB2"/>
    <w:rsid w:val="005157B7"/>
    <w:rsid w:val="0051636E"/>
    <w:rsid w:val="00516451"/>
    <w:rsid w:val="0051768F"/>
    <w:rsid w:val="00520E48"/>
    <w:rsid w:val="005223EB"/>
    <w:rsid w:val="00523EFB"/>
    <w:rsid w:val="005245DB"/>
    <w:rsid w:val="00524F3E"/>
    <w:rsid w:val="0052529E"/>
    <w:rsid w:val="00525442"/>
    <w:rsid w:val="005259BF"/>
    <w:rsid w:val="00525A19"/>
    <w:rsid w:val="005261B8"/>
    <w:rsid w:val="00526E28"/>
    <w:rsid w:val="00526F86"/>
    <w:rsid w:val="00527061"/>
    <w:rsid w:val="00527091"/>
    <w:rsid w:val="0053189D"/>
    <w:rsid w:val="00532375"/>
    <w:rsid w:val="00532702"/>
    <w:rsid w:val="00532FF5"/>
    <w:rsid w:val="005340A5"/>
    <w:rsid w:val="00534732"/>
    <w:rsid w:val="00534FFC"/>
    <w:rsid w:val="00536834"/>
    <w:rsid w:val="005407AE"/>
    <w:rsid w:val="00540C59"/>
    <w:rsid w:val="00541496"/>
    <w:rsid w:val="00542E09"/>
    <w:rsid w:val="00543386"/>
    <w:rsid w:val="005437B9"/>
    <w:rsid w:val="005439E1"/>
    <w:rsid w:val="00543ADF"/>
    <w:rsid w:val="00543FFE"/>
    <w:rsid w:val="005446E1"/>
    <w:rsid w:val="00545693"/>
    <w:rsid w:val="00545A0D"/>
    <w:rsid w:val="00545BC7"/>
    <w:rsid w:val="00550A93"/>
    <w:rsid w:val="0055110F"/>
    <w:rsid w:val="00552078"/>
    <w:rsid w:val="00552A61"/>
    <w:rsid w:val="005539DB"/>
    <w:rsid w:val="00554007"/>
    <w:rsid w:val="00554676"/>
    <w:rsid w:val="005546B5"/>
    <w:rsid w:val="00554F43"/>
    <w:rsid w:val="00555703"/>
    <w:rsid w:val="00555881"/>
    <w:rsid w:val="0055683B"/>
    <w:rsid w:val="00557569"/>
    <w:rsid w:val="005577CB"/>
    <w:rsid w:val="0056071E"/>
    <w:rsid w:val="00560BDA"/>
    <w:rsid w:val="00560DB7"/>
    <w:rsid w:val="00560E0E"/>
    <w:rsid w:val="00561264"/>
    <w:rsid w:val="005612B1"/>
    <w:rsid w:val="005612B3"/>
    <w:rsid w:val="00562012"/>
    <w:rsid w:val="005634AF"/>
    <w:rsid w:val="00563639"/>
    <w:rsid w:val="0056474D"/>
    <w:rsid w:val="00564920"/>
    <w:rsid w:val="00564ED6"/>
    <w:rsid w:val="00566031"/>
    <w:rsid w:val="0056725A"/>
    <w:rsid w:val="005672A1"/>
    <w:rsid w:val="005700F7"/>
    <w:rsid w:val="00570571"/>
    <w:rsid w:val="00570F87"/>
    <w:rsid w:val="0057595A"/>
    <w:rsid w:val="0057597B"/>
    <w:rsid w:val="0057685A"/>
    <w:rsid w:val="005776D2"/>
    <w:rsid w:val="00577897"/>
    <w:rsid w:val="005806B9"/>
    <w:rsid w:val="00580A77"/>
    <w:rsid w:val="00581464"/>
    <w:rsid w:val="005816F4"/>
    <w:rsid w:val="00581A1C"/>
    <w:rsid w:val="00582038"/>
    <w:rsid w:val="0058227B"/>
    <w:rsid w:val="005823D4"/>
    <w:rsid w:val="00582D16"/>
    <w:rsid w:val="005835F7"/>
    <w:rsid w:val="005836AE"/>
    <w:rsid w:val="005836E5"/>
    <w:rsid w:val="005840E0"/>
    <w:rsid w:val="00584447"/>
    <w:rsid w:val="0058470B"/>
    <w:rsid w:val="00585B12"/>
    <w:rsid w:val="00586DFA"/>
    <w:rsid w:val="005875F9"/>
    <w:rsid w:val="00590F76"/>
    <w:rsid w:val="00591072"/>
    <w:rsid w:val="00591A5D"/>
    <w:rsid w:val="00591F8D"/>
    <w:rsid w:val="0059449A"/>
    <w:rsid w:val="00594654"/>
    <w:rsid w:val="00595211"/>
    <w:rsid w:val="00595340"/>
    <w:rsid w:val="00595710"/>
    <w:rsid w:val="00595939"/>
    <w:rsid w:val="00596855"/>
    <w:rsid w:val="00596A2A"/>
    <w:rsid w:val="005976DA"/>
    <w:rsid w:val="00597DCB"/>
    <w:rsid w:val="005A01A7"/>
    <w:rsid w:val="005A0AEE"/>
    <w:rsid w:val="005A1085"/>
    <w:rsid w:val="005A3081"/>
    <w:rsid w:val="005A36F3"/>
    <w:rsid w:val="005A474F"/>
    <w:rsid w:val="005A5271"/>
    <w:rsid w:val="005A560A"/>
    <w:rsid w:val="005A5D4B"/>
    <w:rsid w:val="005A6F66"/>
    <w:rsid w:val="005B0092"/>
    <w:rsid w:val="005B08EA"/>
    <w:rsid w:val="005B1537"/>
    <w:rsid w:val="005B2AB2"/>
    <w:rsid w:val="005B2B02"/>
    <w:rsid w:val="005B3512"/>
    <w:rsid w:val="005B5007"/>
    <w:rsid w:val="005B6D75"/>
    <w:rsid w:val="005B7E11"/>
    <w:rsid w:val="005C00E0"/>
    <w:rsid w:val="005C2325"/>
    <w:rsid w:val="005C3390"/>
    <w:rsid w:val="005C374B"/>
    <w:rsid w:val="005C48F9"/>
    <w:rsid w:val="005C4954"/>
    <w:rsid w:val="005C5299"/>
    <w:rsid w:val="005C56D4"/>
    <w:rsid w:val="005C586D"/>
    <w:rsid w:val="005C6C4B"/>
    <w:rsid w:val="005C723F"/>
    <w:rsid w:val="005D0387"/>
    <w:rsid w:val="005D1125"/>
    <w:rsid w:val="005D23D9"/>
    <w:rsid w:val="005D2D1A"/>
    <w:rsid w:val="005D3194"/>
    <w:rsid w:val="005D32E9"/>
    <w:rsid w:val="005D34E2"/>
    <w:rsid w:val="005D3CC1"/>
    <w:rsid w:val="005D4A7F"/>
    <w:rsid w:val="005D57E8"/>
    <w:rsid w:val="005D6338"/>
    <w:rsid w:val="005D63A6"/>
    <w:rsid w:val="005D676A"/>
    <w:rsid w:val="005E07BF"/>
    <w:rsid w:val="005E0B47"/>
    <w:rsid w:val="005E111B"/>
    <w:rsid w:val="005E145B"/>
    <w:rsid w:val="005E14C2"/>
    <w:rsid w:val="005E1A36"/>
    <w:rsid w:val="005E1C49"/>
    <w:rsid w:val="005E23AC"/>
    <w:rsid w:val="005E250C"/>
    <w:rsid w:val="005E42F8"/>
    <w:rsid w:val="005E46CD"/>
    <w:rsid w:val="005E4E73"/>
    <w:rsid w:val="005E594D"/>
    <w:rsid w:val="005E5F1A"/>
    <w:rsid w:val="005E64DA"/>
    <w:rsid w:val="005E7839"/>
    <w:rsid w:val="005E7EED"/>
    <w:rsid w:val="005F0849"/>
    <w:rsid w:val="005F08EA"/>
    <w:rsid w:val="005F224C"/>
    <w:rsid w:val="005F28BE"/>
    <w:rsid w:val="005F2E49"/>
    <w:rsid w:val="005F378B"/>
    <w:rsid w:val="005F3A2D"/>
    <w:rsid w:val="005F3E32"/>
    <w:rsid w:val="005F43AD"/>
    <w:rsid w:val="005F591A"/>
    <w:rsid w:val="005F5AE7"/>
    <w:rsid w:val="005F5F5D"/>
    <w:rsid w:val="005F6DAB"/>
    <w:rsid w:val="005F7BB2"/>
    <w:rsid w:val="006004D3"/>
    <w:rsid w:val="00601550"/>
    <w:rsid w:val="0060157B"/>
    <w:rsid w:val="0060170E"/>
    <w:rsid w:val="0060228A"/>
    <w:rsid w:val="006023B4"/>
    <w:rsid w:val="00603CC4"/>
    <w:rsid w:val="006067C3"/>
    <w:rsid w:val="00607140"/>
    <w:rsid w:val="0060731F"/>
    <w:rsid w:val="0060742C"/>
    <w:rsid w:val="00607756"/>
    <w:rsid w:val="006112CB"/>
    <w:rsid w:val="0061150C"/>
    <w:rsid w:val="00611852"/>
    <w:rsid w:val="00611D25"/>
    <w:rsid w:val="00613E8F"/>
    <w:rsid w:val="00616080"/>
    <w:rsid w:val="00616A3B"/>
    <w:rsid w:val="00616EF6"/>
    <w:rsid w:val="00616F5B"/>
    <w:rsid w:val="0061710A"/>
    <w:rsid w:val="00617A40"/>
    <w:rsid w:val="006207DB"/>
    <w:rsid w:val="006211DC"/>
    <w:rsid w:val="00621939"/>
    <w:rsid w:val="00622B06"/>
    <w:rsid w:val="00622BB3"/>
    <w:rsid w:val="00622D32"/>
    <w:rsid w:val="00622EAC"/>
    <w:rsid w:val="006249A4"/>
    <w:rsid w:val="00624D76"/>
    <w:rsid w:val="006255D8"/>
    <w:rsid w:val="00625DA2"/>
    <w:rsid w:val="00626B00"/>
    <w:rsid w:val="006275EB"/>
    <w:rsid w:val="00630805"/>
    <w:rsid w:val="00630A6B"/>
    <w:rsid w:val="00631CCF"/>
    <w:rsid w:val="0063261E"/>
    <w:rsid w:val="00634E83"/>
    <w:rsid w:val="00635368"/>
    <w:rsid w:val="00635B50"/>
    <w:rsid w:val="00640D8C"/>
    <w:rsid w:val="00641036"/>
    <w:rsid w:val="00642A90"/>
    <w:rsid w:val="0064535A"/>
    <w:rsid w:val="006459EB"/>
    <w:rsid w:val="00645AC3"/>
    <w:rsid w:val="00645B7F"/>
    <w:rsid w:val="00646F0B"/>
    <w:rsid w:val="0064719C"/>
    <w:rsid w:val="006503D4"/>
    <w:rsid w:val="006507BD"/>
    <w:rsid w:val="0065205C"/>
    <w:rsid w:val="00652133"/>
    <w:rsid w:val="00652166"/>
    <w:rsid w:val="00652E00"/>
    <w:rsid w:val="00653508"/>
    <w:rsid w:val="006538B3"/>
    <w:rsid w:val="00654538"/>
    <w:rsid w:val="00654E48"/>
    <w:rsid w:val="00655317"/>
    <w:rsid w:val="00655BF7"/>
    <w:rsid w:val="0065605B"/>
    <w:rsid w:val="006568FA"/>
    <w:rsid w:val="00656AD4"/>
    <w:rsid w:val="00657AF8"/>
    <w:rsid w:val="00660A55"/>
    <w:rsid w:val="00660B7C"/>
    <w:rsid w:val="00660C1F"/>
    <w:rsid w:val="00661398"/>
    <w:rsid w:val="0066185E"/>
    <w:rsid w:val="00661E30"/>
    <w:rsid w:val="006633D4"/>
    <w:rsid w:val="006636EA"/>
    <w:rsid w:val="00663BEC"/>
    <w:rsid w:val="00664970"/>
    <w:rsid w:val="006650A2"/>
    <w:rsid w:val="00666B79"/>
    <w:rsid w:val="006676ED"/>
    <w:rsid w:val="0067049B"/>
    <w:rsid w:val="006735E4"/>
    <w:rsid w:val="00673B8A"/>
    <w:rsid w:val="00674949"/>
    <w:rsid w:val="00674FF5"/>
    <w:rsid w:val="006760EF"/>
    <w:rsid w:val="00676EEF"/>
    <w:rsid w:val="00680061"/>
    <w:rsid w:val="00680BB8"/>
    <w:rsid w:val="00680C3D"/>
    <w:rsid w:val="0068210A"/>
    <w:rsid w:val="00683497"/>
    <w:rsid w:val="00684A0D"/>
    <w:rsid w:val="0068513E"/>
    <w:rsid w:val="006852C3"/>
    <w:rsid w:val="00686020"/>
    <w:rsid w:val="006875F9"/>
    <w:rsid w:val="00690261"/>
    <w:rsid w:val="00690277"/>
    <w:rsid w:val="006906DC"/>
    <w:rsid w:val="00691A60"/>
    <w:rsid w:val="006922D4"/>
    <w:rsid w:val="00692DE7"/>
    <w:rsid w:val="006930B5"/>
    <w:rsid w:val="006935DB"/>
    <w:rsid w:val="00693685"/>
    <w:rsid w:val="006937CE"/>
    <w:rsid w:val="00693B04"/>
    <w:rsid w:val="00694010"/>
    <w:rsid w:val="00694932"/>
    <w:rsid w:val="00694A67"/>
    <w:rsid w:val="006975EA"/>
    <w:rsid w:val="006A0491"/>
    <w:rsid w:val="006A05DF"/>
    <w:rsid w:val="006A1C34"/>
    <w:rsid w:val="006A43CE"/>
    <w:rsid w:val="006A605D"/>
    <w:rsid w:val="006A79D8"/>
    <w:rsid w:val="006B04C5"/>
    <w:rsid w:val="006B05D7"/>
    <w:rsid w:val="006B20BB"/>
    <w:rsid w:val="006B218B"/>
    <w:rsid w:val="006B2E23"/>
    <w:rsid w:val="006B3979"/>
    <w:rsid w:val="006B3D69"/>
    <w:rsid w:val="006B3DF6"/>
    <w:rsid w:val="006B454B"/>
    <w:rsid w:val="006B4675"/>
    <w:rsid w:val="006B4D9C"/>
    <w:rsid w:val="006B5553"/>
    <w:rsid w:val="006B5925"/>
    <w:rsid w:val="006B5B09"/>
    <w:rsid w:val="006B74B5"/>
    <w:rsid w:val="006B75DE"/>
    <w:rsid w:val="006B7DC7"/>
    <w:rsid w:val="006C131C"/>
    <w:rsid w:val="006C1941"/>
    <w:rsid w:val="006C2412"/>
    <w:rsid w:val="006C28C0"/>
    <w:rsid w:val="006C34BC"/>
    <w:rsid w:val="006C4CEE"/>
    <w:rsid w:val="006C52CF"/>
    <w:rsid w:val="006C5806"/>
    <w:rsid w:val="006C5CDC"/>
    <w:rsid w:val="006C6176"/>
    <w:rsid w:val="006C63AB"/>
    <w:rsid w:val="006C663E"/>
    <w:rsid w:val="006C79F9"/>
    <w:rsid w:val="006C7C8F"/>
    <w:rsid w:val="006D03F8"/>
    <w:rsid w:val="006D057E"/>
    <w:rsid w:val="006D25D1"/>
    <w:rsid w:val="006D34D8"/>
    <w:rsid w:val="006D499A"/>
    <w:rsid w:val="006D5071"/>
    <w:rsid w:val="006D531B"/>
    <w:rsid w:val="006D5726"/>
    <w:rsid w:val="006D6051"/>
    <w:rsid w:val="006D68A4"/>
    <w:rsid w:val="006D77AF"/>
    <w:rsid w:val="006E10FF"/>
    <w:rsid w:val="006E1798"/>
    <w:rsid w:val="006E329F"/>
    <w:rsid w:val="006E3E8E"/>
    <w:rsid w:val="006E461A"/>
    <w:rsid w:val="006E48A1"/>
    <w:rsid w:val="006E4BD8"/>
    <w:rsid w:val="006E4E74"/>
    <w:rsid w:val="006E4FC4"/>
    <w:rsid w:val="006E52C6"/>
    <w:rsid w:val="006E5B1B"/>
    <w:rsid w:val="006E75CC"/>
    <w:rsid w:val="006E7642"/>
    <w:rsid w:val="006F0454"/>
    <w:rsid w:val="006F059E"/>
    <w:rsid w:val="006F2003"/>
    <w:rsid w:val="006F29FC"/>
    <w:rsid w:val="006F349F"/>
    <w:rsid w:val="006F3682"/>
    <w:rsid w:val="006F4923"/>
    <w:rsid w:val="006F4DE7"/>
    <w:rsid w:val="006F5F7F"/>
    <w:rsid w:val="006F7EEF"/>
    <w:rsid w:val="0070000F"/>
    <w:rsid w:val="0070017C"/>
    <w:rsid w:val="00700595"/>
    <w:rsid w:val="00701454"/>
    <w:rsid w:val="0070174A"/>
    <w:rsid w:val="007024D9"/>
    <w:rsid w:val="007027D1"/>
    <w:rsid w:val="00702971"/>
    <w:rsid w:val="007038C6"/>
    <w:rsid w:val="00704033"/>
    <w:rsid w:val="00704633"/>
    <w:rsid w:val="00704ADD"/>
    <w:rsid w:val="00704E97"/>
    <w:rsid w:val="00705301"/>
    <w:rsid w:val="00706701"/>
    <w:rsid w:val="0070747A"/>
    <w:rsid w:val="00710001"/>
    <w:rsid w:val="007101B0"/>
    <w:rsid w:val="00710853"/>
    <w:rsid w:val="007116EA"/>
    <w:rsid w:val="00712213"/>
    <w:rsid w:val="007128EC"/>
    <w:rsid w:val="00713C1E"/>
    <w:rsid w:val="00713FCA"/>
    <w:rsid w:val="00715462"/>
    <w:rsid w:val="00716D99"/>
    <w:rsid w:val="00717015"/>
    <w:rsid w:val="0071723C"/>
    <w:rsid w:val="00717CA0"/>
    <w:rsid w:val="00717F62"/>
    <w:rsid w:val="007204FC"/>
    <w:rsid w:val="00720BFF"/>
    <w:rsid w:val="00720E50"/>
    <w:rsid w:val="007216ED"/>
    <w:rsid w:val="00721CD8"/>
    <w:rsid w:val="00722DED"/>
    <w:rsid w:val="00722F57"/>
    <w:rsid w:val="0072396E"/>
    <w:rsid w:val="007241CF"/>
    <w:rsid w:val="00724897"/>
    <w:rsid w:val="00726849"/>
    <w:rsid w:val="00726E00"/>
    <w:rsid w:val="00727029"/>
    <w:rsid w:val="00730100"/>
    <w:rsid w:val="00730610"/>
    <w:rsid w:val="007334CC"/>
    <w:rsid w:val="00733B59"/>
    <w:rsid w:val="00733D3A"/>
    <w:rsid w:val="00733E5D"/>
    <w:rsid w:val="007340B7"/>
    <w:rsid w:val="00734508"/>
    <w:rsid w:val="00734B66"/>
    <w:rsid w:val="007358E4"/>
    <w:rsid w:val="0073681E"/>
    <w:rsid w:val="007369F0"/>
    <w:rsid w:val="00737E03"/>
    <w:rsid w:val="00737F69"/>
    <w:rsid w:val="0074006D"/>
    <w:rsid w:val="00741BC2"/>
    <w:rsid w:val="007425D6"/>
    <w:rsid w:val="00742902"/>
    <w:rsid w:val="00742A14"/>
    <w:rsid w:val="00744656"/>
    <w:rsid w:val="00745AB7"/>
    <w:rsid w:val="007461EB"/>
    <w:rsid w:val="00746D6E"/>
    <w:rsid w:val="00746E50"/>
    <w:rsid w:val="00750976"/>
    <w:rsid w:val="00750B73"/>
    <w:rsid w:val="00750C87"/>
    <w:rsid w:val="007512D1"/>
    <w:rsid w:val="00752E09"/>
    <w:rsid w:val="007532EC"/>
    <w:rsid w:val="00755F0A"/>
    <w:rsid w:val="00756BEB"/>
    <w:rsid w:val="00757F0E"/>
    <w:rsid w:val="00760087"/>
    <w:rsid w:val="00761F0C"/>
    <w:rsid w:val="00762322"/>
    <w:rsid w:val="00762583"/>
    <w:rsid w:val="00762861"/>
    <w:rsid w:val="007628FC"/>
    <w:rsid w:val="007634DD"/>
    <w:rsid w:val="007643B4"/>
    <w:rsid w:val="007649D0"/>
    <w:rsid w:val="00765376"/>
    <w:rsid w:val="007653E9"/>
    <w:rsid w:val="00765CDF"/>
    <w:rsid w:val="00767475"/>
    <w:rsid w:val="00767CD1"/>
    <w:rsid w:val="00767D6C"/>
    <w:rsid w:val="007703C6"/>
    <w:rsid w:val="0077054F"/>
    <w:rsid w:val="007729A9"/>
    <w:rsid w:val="00772C8B"/>
    <w:rsid w:val="0077320E"/>
    <w:rsid w:val="00773E10"/>
    <w:rsid w:val="0077447B"/>
    <w:rsid w:val="007751F4"/>
    <w:rsid w:val="0077572F"/>
    <w:rsid w:val="007768AE"/>
    <w:rsid w:val="00777159"/>
    <w:rsid w:val="00780098"/>
    <w:rsid w:val="00780C80"/>
    <w:rsid w:val="0078195D"/>
    <w:rsid w:val="00782A56"/>
    <w:rsid w:val="007837DC"/>
    <w:rsid w:val="00784664"/>
    <w:rsid w:val="00784E40"/>
    <w:rsid w:val="0078796B"/>
    <w:rsid w:val="00790311"/>
    <w:rsid w:val="007903BC"/>
    <w:rsid w:val="00791100"/>
    <w:rsid w:val="00791E45"/>
    <w:rsid w:val="0079270A"/>
    <w:rsid w:val="00792E10"/>
    <w:rsid w:val="00793167"/>
    <w:rsid w:val="00793FB0"/>
    <w:rsid w:val="0079420C"/>
    <w:rsid w:val="00795ED5"/>
    <w:rsid w:val="007973A8"/>
    <w:rsid w:val="00797A60"/>
    <w:rsid w:val="007A0AA8"/>
    <w:rsid w:val="007A1D62"/>
    <w:rsid w:val="007A1E65"/>
    <w:rsid w:val="007A320A"/>
    <w:rsid w:val="007A474F"/>
    <w:rsid w:val="007A528F"/>
    <w:rsid w:val="007A5C51"/>
    <w:rsid w:val="007A68EC"/>
    <w:rsid w:val="007A70A6"/>
    <w:rsid w:val="007A722D"/>
    <w:rsid w:val="007B006F"/>
    <w:rsid w:val="007B0FE8"/>
    <w:rsid w:val="007B185D"/>
    <w:rsid w:val="007B18AC"/>
    <w:rsid w:val="007B2911"/>
    <w:rsid w:val="007B413A"/>
    <w:rsid w:val="007B5CDF"/>
    <w:rsid w:val="007B6B78"/>
    <w:rsid w:val="007B6C46"/>
    <w:rsid w:val="007B7403"/>
    <w:rsid w:val="007B7C76"/>
    <w:rsid w:val="007C0223"/>
    <w:rsid w:val="007C327A"/>
    <w:rsid w:val="007C341C"/>
    <w:rsid w:val="007C3AF1"/>
    <w:rsid w:val="007C49DD"/>
    <w:rsid w:val="007C4E25"/>
    <w:rsid w:val="007C63C3"/>
    <w:rsid w:val="007C671F"/>
    <w:rsid w:val="007C76DA"/>
    <w:rsid w:val="007C7C89"/>
    <w:rsid w:val="007C7D30"/>
    <w:rsid w:val="007D12FD"/>
    <w:rsid w:val="007D1932"/>
    <w:rsid w:val="007D42C5"/>
    <w:rsid w:val="007D4E0D"/>
    <w:rsid w:val="007D530B"/>
    <w:rsid w:val="007D6E8B"/>
    <w:rsid w:val="007D7B7B"/>
    <w:rsid w:val="007E0860"/>
    <w:rsid w:val="007E1B4B"/>
    <w:rsid w:val="007E25BC"/>
    <w:rsid w:val="007E393E"/>
    <w:rsid w:val="007E4A80"/>
    <w:rsid w:val="007E508A"/>
    <w:rsid w:val="007E7761"/>
    <w:rsid w:val="007E7764"/>
    <w:rsid w:val="007E7D53"/>
    <w:rsid w:val="007F041F"/>
    <w:rsid w:val="007F153C"/>
    <w:rsid w:val="007F270D"/>
    <w:rsid w:val="007F3C31"/>
    <w:rsid w:val="007F3DD2"/>
    <w:rsid w:val="007F49D1"/>
    <w:rsid w:val="007F4E2E"/>
    <w:rsid w:val="007F6298"/>
    <w:rsid w:val="007F662F"/>
    <w:rsid w:val="007F6A52"/>
    <w:rsid w:val="007F70E2"/>
    <w:rsid w:val="007F7371"/>
    <w:rsid w:val="008011F0"/>
    <w:rsid w:val="00801FBC"/>
    <w:rsid w:val="008034BC"/>
    <w:rsid w:val="00803F2B"/>
    <w:rsid w:val="00804512"/>
    <w:rsid w:val="00805041"/>
    <w:rsid w:val="0080537C"/>
    <w:rsid w:val="00805BAA"/>
    <w:rsid w:val="00805E31"/>
    <w:rsid w:val="00805E6B"/>
    <w:rsid w:val="00806103"/>
    <w:rsid w:val="008069FC"/>
    <w:rsid w:val="008071AA"/>
    <w:rsid w:val="00807302"/>
    <w:rsid w:val="0080754B"/>
    <w:rsid w:val="0081019E"/>
    <w:rsid w:val="00810A2E"/>
    <w:rsid w:val="00811BC7"/>
    <w:rsid w:val="00812592"/>
    <w:rsid w:val="008133A1"/>
    <w:rsid w:val="00814FE9"/>
    <w:rsid w:val="008155F3"/>
    <w:rsid w:val="0081576C"/>
    <w:rsid w:val="00817120"/>
    <w:rsid w:val="00817BDB"/>
    <w:rsid w:val="008209FC"/>
    <w:rsid w:val="00820B68"/>
    <w:rsid w:val="00821D3D"/>
    <w:rsid w:val="00821D95"/>
    <w:rsid w:val="00823CD8"/>
    <w:rsid w:val="0082449A"/>
    <w:rsid w:val="0082466E"/>
    <w:rsid w:val="0082495A"/>
    <w:rsid w:val="008253EF"/>
    <w:rsid w:val="00826D7D"/>
    <w:rsid w:val="00826F6E"/>
    <w:rsid w:val="008304CC"/>
    <w:rsid w:val="00830648"/>
    <w:rsid w:val="00831CDD"/>
    <w:rsid w:val="00832482"/>
    <w:rsid w:val="00832A92"/>
    <w:rsid w:val="0083490D"/>
    <w:rsid w:val="00834B9D"/>
    <w:rsid w:val="008353E0"/>
    <w:rsid w:val="00835E91"/>
    <w:rsid w:val="0083634D"/>
    <w:rsid w:val="008375E9"/>
    <w:rsid w:val="0083789C"/>
    <w:rsid w:val="00837ABC"/>
    <w:rsid w:val="00840137"/>
    <w:rsid w:val="00840BAF"/>
    <w:rsid w:val="0084179D"/>
    <w:rsid w:val="0084345B"/>
    <w:rsid w:val="00844044"/>
    <w:rsid w:val="00844192"/>
    <w:rsid w:val="00844BA2"/>
    <w:rsid w:val="00847D68"/>
    <w:rsid w:val="008504BB"/>
    <w:rsid w:val="00850822"/>
    <w:rsid w:val="00851A48"/>
    <w:rsid w:val="00852328"/>
    <w:rsid w:val="00853394"/>
    <w:rsid w:val="008538A3"/>
    <w:rsid w:val="00854A64"/>
    <w:rsid w:val="008550C5"/>
    <w:rsid w:val="00855B0A"/>
    <w:rsid w:val="00856327"/>
    <w:rsid w:val="00856C87"/>
    <w:rsid w:val="00856DE0"/>
    <w:rsid w:val="008572B7"/>
    <w:rsid w:val="00860298"/>
    <w:rsid w:val="0086051F"/>
    <w:rsid w:val="00860A62"/>
    <w:rsid w:val="00860E48"/>
    <w:rsid w:val="00860F03"/>
    <w:rsid w:val="0086356E"/>
    <w:rsid w:val="00863F10"/>
    <w:rsid w:val="00864331"/>
    <w:rsid w:val="0086455D"/>
    <w:rsid w:val="008655E0"/>
    <w:rsid w:val="00866F5B"/>
    <w:rsid w:val="00867747"/>
    <w:rsid w:val="0087050B"/>
    <w:rsid w:val="0087159A"/>
    <w:rsid w:val="008740C7"/>
    <w:rsid w:val="00881615"/>
    <w:rsid w:val="008823EC"/>
    <w:rsid w:val="0088258F"/>
    <w:rsid w:val="00883E9E"/>
    <w:rsid w:val="008855CA"/>
    <w:rsid w:val="00885E0D"/>
    <w:rsid w:val="00887378"/>
    <w:rsid w:val="00887663"/>
    <w:rsid w:val="00887DF7"/>
    <w:rsid w:val="00890E1A"/>
    <w:rsid w:val="00891AD2"/>
    <w:rsid w:val="00891DB0"/>
    <w:rsid w:val="00891FE7"/>
    <w:rsid w:val="00892AF6"/>
    <w:rsid w:val="008930CD"/>
    <w:rsid w:val="00893905"/>
    <w:rsid w:val="00893AD3"/>
    <w:rsid w:val="00894A61"/>
    <w:rsid w:val="0089537A"/>
    <w:rsid w:val="0089590D"/>
    <w:rsid w:val="00895AD6"/>
    <w:rsid w:val="00895D4A"/>
    <w:rsid w:val="00897A1D"/>
    <w:rsid w:val="008A06F5"/>
    <w:rsid w:val="008A1007"/>
    <w:rsid w:val="008A1773"/>
    <w:rsid w:val="008A2129"/>
    <w:rsid w:val="008A2E7F"/>
    <w:rsid w:val="008A3922"/>
    <w:rsid w:val="008A428E"/>
    <w:rsid w:val="008A42AA"/>
    <w:rsid w:val="008A4BDD"/>
    <w:rsid w:val="008A54AB"/>
    <w:rsid w:val="008A7430"/>
    <w:rsid w:val="008B048A"/>
    <w:rsid w:val="008B078D"/>
    <w:rsid w:val="008B19F4"/>
    <w:rsid w:val="008B2F3A"/>
    <w:rsid w:val="008B6A89"/>
    <w:rsid w:val="008B73E7"/>
    <w:rsid w:val="008B7B1F"/>
    <w:rsid w:val="008C0AFD"/>
    <w:rsid w:val="008C12E8"/>
    <w:rsid w:val="008C1377"/>
    <w:rsid w:val="008C159E"/>
    <w:rsid w:val="008C1929"/>
    <w:rsid w:val="008C1B9D"/>
    <w:rsid w:val="008C1BEF"/>
    <w:rsid w:val="008C28B5"/>
    <w:rsid w:val="008C4586"/>
    <w:rsid w:val="008C4F67"/>
    <w:rsid w:val="008C6990"/>
    <w:rsid w:val="008C6B76"/>
    <w:rsid w:val="008C7B5A"/>
    <w:rsid w:val="008C7D08"/>
    <w:rsid w:val="008D0360"/>
    <w:rsid w:val="008D0494"/>
    <w:rsid w:val="008D18D2"/>
    <w:rsid w:val="008D24FF"/>
    <w:rsid w:val="008D28F0"/>
    <w:rsid w:val="008D2B49"/>
    <w:rsid w:val="008D3191"/>
    <w:rsid w:val="008D3763"/>
    <w:rsid w:val="008D44C8"/>
    <w:rsid w:val="008D691D"/>
    <w:rsid w:val="008D7084"/>
    <w:rsid w:val="008D7D3D"/>
    <w:rsid w:val="008E086F"/>
    <w:rsid w:val="008E0A97"/>
    <w:rsid w:val="008E1A1E"/>
    <w:rsid w:val="008E2F96"/>
    <w:rsid w:val="008E33E2"/>
    <w:rsid w:val="008E3905"/>
    <w:rsid w:val="008E59AE"/>
    <w:rsid w:val="008F05CC"/>
    <w:rsid w:val="008F08B2"/>
    <w:rsid w:val="008F10D3"/>
    <w:rsid w:val="008F120E"/>
    <w:rsid w:val="008F1E41"/>
    <w:rsid w:val="008F2052"/>
    <w:rsid w:val="008F311F"/>
    <w:rsid w:val="008F4D3A"/>
    <w:rsid w:val="008F4DD8"/>
    <w:rsid w:val="008F66CE"/>
    <w:rsid w:val="008F75A6"/>
    <w:rsid w:val="00900AF1"/>
    <w:rsid w:val="0090148D"/>
    <w:rsid w:val="009014DB"/>
    <w:rsid w:val="009015A1"/>
    <w:rsid w:val="00902990"/>
    <w:rsid w:val="00902DB8"/>
    <w:rsid w:val="009040AB"/>
    <w:rsid w:val="00904EC7"/>
    <w:rsid w:val="00905C44"/>
    <w:rsid w:val="0090612D"/>
    <w:rsid w:val="00910086"/>
    <w:rsid w:val="009103BE"/>
    <w:rsid w:val="00910533"/>
    <w:rsid w:val="00910E21"/>
    <w:rsid w:val="0091264D"/>
    <w:rsid w:val="00913919"/>
    <w:rsid w:val="009139D8"/>
    <w:rsid w:val="00913A1D"/>
    <w:rsid w:val="00913D6D"/>
    <w:rsid w:val="00914C3C"/>
    <w:rsid w:val="0091521B"/>
    <w:rsid w:val="00915771"/>
    <w:rsid w:val="00916135"/>
    <w:rsid w:val="00920203"/>
    <w:rsid w:val="00921CCA"/>
    <w:rsid w:val="009224CB"/>
    <w:rsid w:val="0092251F"/>
    <w:rsid w:val="0092274F"/>
    <w:rsid w:val="009251B4"/>
    <w:rsid w:val="00925719"/>
    <w:rsid w:val="0092585B"/>
    <w:rsid w:val="00926C9B"/>
    <w:rsid w:val="00926DA6"/>
    <w:rsid w:val="00930661"/>
    <w:rsid w:val="0093292C"/>
    <w:rsid w:val="00932D28"/>
    <w:rsid w:val="009336DD"/>
    <w:rsid w:val="00934DD5"/>
    <w:rsid w:val="00934ED1"/>
    <w:rsid w:val="009359CB"/>
    <w:rsid w:val="00935B79"/>
    <w:rsid w:val="009374AB"/>
    <w:rsid w:val="00940E79"/>
    <w:rsid w:val="0094137C"/>
    <w:rsid w:val="009413A0"/>
    <w:rsid w:val="00941498"/>
    <w:rsid w:val="00941B60"/>
    <w:rsid w:val="00941D75"/>
    <w:rsid w:val="00942783"/>
    <w:rsid w:val="0094285D"/>
    <w:rsid w:val="00942D43"/>
    <w:rsid w:val="009433D0"/>
    <w:rsid w:val="00944157"/>
    <w:rsid w:val="0094462B"/>
    <w:rsid w:val="0095170E"/>
    <w:rsid w:val="00952300"/>
    <w:rsid w:val="00952719"/>
    <w:rsid w:val="0095332B"/>
    <w:rsid w:val="0095377C"/>
    <w:rsid w:val="00953AE0"/>
    <w:rsid w:val="00954023"/>
    <w:rsid w:val="00954D23"/>
    <w:rsid w:val="00954E4F"/>
    <w:rsid w:val="00954E93"/>
    <w:rsid w:val="00955213"/>
    <w:rsid w:val="00955611"/>
    <w:rsid w:val="00956D7C"/>
    <w:rsid w:val="009574B5"/>
    <w:rsid w:val="00960358"/>
    <w:rsid w:val="00961285"/>
    <w:rsid w:val="00962B49"/>
    <w:rsid w:val="00964DA5"/>
    <w:rsid w:val="00964DC2"/>
    <w:rsid w:val="0096533F"/>
    <w:rsid w:val="00965989"/>
    <w:rsid w:val="0096752C"/>
    <w:rsid w:val="00967B7E"/>
    <w:rsid w:val="00967DCA"/>
    <w:rsid w:val="00970BB0"/>
    <w:rsid w:val="00972281"/>
    <w:rsid w:val="00973436"/>
    <w:rsid w:val="00973A56"/>
    <w:rsid w:val="00974C44"/>
    <w:rsid w:val="00976406"/>
    <w:rsid w:val="009772F1"/>
    <w:rsid w:val="009827D2"/>
    <w:rsid w:val="00983C60"/>
    <w:rsid w:val="00985747"/>
    <w:rsid w:val="00985BDB"/>
    <w:rsid w:val="00986096"/>
    <w:rsid w:val="0098652C"/>
    <w:rsid w:val="00987105"/>
    <w:rsid w:val="0098771E"/>
    <w:rsid w:val="00990298"/>
    <w:rsid w:val="00990535"/>
    <w:rsid w:val="00990DAA"/>
    <w:rsid w:val="009911BA"/>
    <w:rsid w:val="0099139D"/>
    <w:rsid w:val="00993957"/>
    <w:rsid w:val="009940DC"/>
    <w:rsid w:val="0099436B"/>
    <w:rsid w:val="00994DB0"/>
    <w:rsid w:val="009966E2"/>
    <w:rsid w:val="00996C05"/>
    <w:rsid w:val="009A0D0D"/>
    <w:rsid w:val="009A0F2D"/>
    <w:rsid w:val="009A1029"/>
    <w:rsid w:val="009A1B23"/>
    <w:rsid w:val="009A2811"/>
    <w:rsid w:val="009A31F8"/>
    <w:rsid w:val="009A3AAC"/>
    <w:rsid w:val="009A3EC9"/>
    <w:rsid w:val="009A4E1F"/>
    <w:rsid w:val="009A60C0"/>
    <w:rsid w:val="009A6293"/>
    <w:rsid w:val="009A7A5F"/>
    <w:rsid w:val="009A7A88"/>
    <w:rsid w:val="009A7D96"/>
    <w:rsid w:val="009A7EE8"/>
    <w:rsid w:val="009B05F1"/>
    <w:rsid w:val="009B27BE"/>
    <w:rsid w:val="009B2C9F"/>
    <w:rsid w:val="009B3F07"/>
    <w:rsid w:val="009B45D9"/>
    <w:rsid w:val="009B45FB"/>
    <w:rsid w:val="009B6460"/>
    <w:rsid w:val="009B6A44"/>
    <w:rsid w:val="009B7DA8"/>
    <w:rsid w:val="009C1BE5"/>
    <w:rsid w:val="009C2094"/>
    <w:rsid w:val="009C246C"/>
    <w:rsid w:val="009C4859"/>
    <w:rsid w:val="009C5457"/>
    <w:rsid w:val="009C55EA"/>
    <w:rsid w:val="009C607C"/>
    <w:rsid w:val="009C65CE"/>
    <w:rsid w:val="009C6DD0"/>
    <w:rsid w:val="009C711F"/>
    <w:rsid w:val="009D057D"/>
    <w:rsid w:val="009D06CD"/>
    <w:rsid w:val="009D10F8"/>
    <w:rsid w:val="009D168B"/>
    <w:rsid w:val="009D18A6"/>
    <w:rsid w:val="009D21C7"/>
    <w:rsid w:val="009D39C5"/>
    <w:rsid w:val="009D39C9"/>
    <w:rsid w:val="009D3DAA"/>
    <w:rsid w:val="009D3FB7"/>
    <w:rsid w:val="009D447E"/>
    <w:rsid w:val="009D453E"/>
    <w:rsid w:val="009D5A25"/>
    <w:rsid w:val="009D6D67"/>
    <w:rsid w:val="009D6F4D"/>
    <w:rsid w:val="009D7053"/>
    <w:rsid w:val="009D771C"/>
    <w:rsid w:val="009E096F"/>
    <w:rsid w:val="009E20EF"/>
    <w:rsid w:val="009E28ED"/>
    <w:rsid w:val="009E2D84"/>
    <w:rsid w:val="009E4042"/>
    <w:rsid w:val="009E51F9"/>
    <w:rsid w:val="009E5882"/>
    <w:rsid w:val="009E5C3D"/>
    <w:rsid w:val="009E5EB6"/>
    <w:rsid w:val="009E706F"/>
    <w:rsid w:val="009E7961"/>
    <w:rsid w:val="009F03F9"/>
    <w:rsid w:val="009F10D8"/>
    <w:rsid w:val="009F1130"/>
    <w:rsid w:val="009F11F7"/>
    <w:rsid w:val="009F16A2"/>
    <w:rsid w:val="009F693E"/>
    <w:rsid w:val="009F74CD"/>
    <w:rsid w:val="009F7823"/>
    <w:rsid w:val="00A0044F"/>
    <w:rsid w:val="00A01175"/>
    <w:rsid w:val="00A01C40"/>
    <w:rsid w:val="00A01EE9"/>
    <w:rsid w:val="00A02127"/>
    <w:rsid w:val="00A02FA4"/>
    <w:rsid w:val="00A03355"/>
    <w:rsid w:val="00A03BE8"/>
    <w:rsid w:val="00A049B5"/>
    <w:rsid w:val="00A0509C"/>
    <w:rsid w:val="00A06AAF"/>
    <w:rsid w:val="00A07198"/>
    <w:rsid w:val="00A101B1"/>
    <w:rsid w:val="00A1086F"/>
    <w:rsid w:val="00A11B23"/>
    <w:rsid w:val="00A11C1E"/>
    <w:rsid w:val="00A121B9"/>
    <w:rsid w:val="00A12538"/>
    <w:rsid w:val="00A128DA"/>
    <w:rsid w:val="00A12B8E"/>
    <w:rsid w:val="00A13CBB"/>
    <w:rsid w:val="00A1424B"/>
    <w:rsid w:val="00A16C45"/>
    <w:rsid w:val="00A17894"/>
    <w:rsid w:val="00A20034"/>
    <w:rsid w:val="00A2024C"/>
    <w:rsid w:val="00A2202C"/>
    <w:rsid w:val="00A23968"/>
    <w:rsid w:val="00A24892"/>
    <w:rsid w:val="00A255BD"/>
    <w:rsid w:val="00A2602B"/>
    <w:rsid w:val="00A264DD"/>
    <w:rsid w:val="00A2694F"/>
    <w:rsid w:val="00A26FDC"/>
    <w:rsid w:val="00A27D9E"/>
    <w:rsid w:val="00A27F38"/>
    <w:rsid w:val="00A27FA8"/>
    <w:rsid w:val="00A30143"/>
    <w:rsid w:val="00A307FB"/>
    <w:rsid w:val="00A313CD"/>
    <w:rsid w:val="00A31431"/>
    <w:rsid w:val="00A31810"/>
    <w:rsid w:val="00A31B4C"/>
    <w:rsid w:val="00A3281C"/>
    <w:rsid w:val="00A33E7B"/>
    <w:rsid w:val="00A345F1"/>
    <w:rsid w:val="00A35802"/>
    <w:rsid w:val="00A35CC6"/>
    <w:rsid w:val="00A35E12"/>
    <w:rsid w:val="00A36CD0"/>
    <w:rsid w:val="00A37C81"/>
    <w:rsid w:val="00A37FA7"/>
    <w:rsid w:val="00A4054E"/>
    <w:rsid w:val="00A41EEA"/>
    <w:rsid w:val="00A42230"/>
    <w:rsid w:val="00A425CF"/>
    <w:rsid w:val="00A44DF4"/>
    <w:rsid w:val="00A46829"/>
    <w:rsid w:val="00A4770E"/>
    <w:rsid w:val="00A47EA2"/>
    <w:rsid w:val="00A50B73"/>
    <w:rsid w:val="00A516DA"/>
    <w:rsid w:val="00A52177"/>
    <w:rsid w:val="00A52885"/>
    <w:rsid w:val="00A5320C"/>
    <w:rsid w:val="00A55419"/>
    <w:rsid w:val="00A55EB2"/>
    <w:rsid w:val="00A56B06"/>
    <w:rsid w:val="00A56D09"/>
    <w:rsid w:val="00A5700F"/>
    <w:rsid w:val="00A57D2F"/>
    <w:rsid w:val="00A57FE9"/>
    <w:rsid w:val="00A619D1"/>
    <w:rsid w:val="00A62E42"/>
    <w:rsid w:val="00A637AE"/>
    <w:rsid w:val="00A64044"/>
    <w:rsid w:val="00A64241"/>
    <w:rsid w:val="00A6431B"/>
    <w:rsid w:val="00A65242"/>
    <w:rsid w:val="00A65D98"/>
    <w:rsid w:val="00A65F6C"/>
    <w:rsid w:val="00A668B3"/>
    <w:rsid w:val="00A66DAA"/>
    <w:rsid w:val="00A67445"/>
    <w:rsid w:val="00A70F2C"/>
    <w:rsid w:val="00A71459"/>
    <w:rsid w:val="00A716A8"/>
    <w:rsid w:val="00A71A23"/>
    <w:rsid w:val="00A7263D"/>
    <w:rsid w:val="00A72BE9"/>
    <w:rsid w:val="00A72C06"/>
    <w:rsid w:val="00A72FE0"/>
    <w:rsid w:val="00A73753"/>
    <w:rsid w:val="00A73FF9"/>
    <w:rsid w:val="00A74002"/>
    <w:rsid w:val="00A74A55"/>
    <w:rsid w:val="00A7556E"/>
    <w:rsid w:val="00A75CD9"/>
    <w:rsid w:val="00A7636E"/>
    <w:rsid w:val="00A766C2"/>
    <w:rsid w:val="00A76B04"/>
    <w:rsid w:val="00A77699"/>
    <w:rsid w:val="00A77E8E"/>
    <w:rsid w:val="00A810B4"/>
    <w:rsid w:val="00A82C89"/>
    <w:rsid w:val="00A8314A"/>
    <w:rsid w:val="00A83E67"/>
    <w:rsid w:val="00A857D7"/>
    <w:rsid w:val="00A866FF"/>
    <w:rsid w:val="00A87F1B"/>
    <w:rsid w:val="00A9168A"/>
    <w:rsid w:val="00A93684"/>
    <w:rsid w:val="00A9417F"/>
    <w:rsid w:val="00A9444F"/>
    <w:rsid w:val="00A94477"/>
    <w:rsid w:val="00A94666"/>
    <w:rsid w:val="00A94AB7"/>
    <w:rsid w:val="00A95648"/>
    <w:rsid w:val="00A95B10"/>
    <w:rsid w:val="00A9653A"/>
    <w:rsid w:val="00A96C35"/>
    <w:rsid w:val="00A96E90"/>
    <w:rsid w:val="00AA027D"/>
    <w:rsid w:val="00AA055A"/>
    <w:rsid w:val="00AA0A39"/>
    <w:rsid w:val="00AA3806"/>
    <w:rsid w:val="00AA4E45"/>
    <w:rsid w:val="00AB005F"/>
    <w:rsid w:val="00AB114C"/>
    <w:rsid w:val="00AB210E"/>
    <w:rsid w:val="00AB2207"/>
    <w:rsid w:val="00AB3407"/>
    <w:rsid w:val="00AB3A87"/>
    <w:rsid w:val="00AB3DC4"/>
    <w:rsid w:val="00AB4C4A"/>
    <w:rsid w:val="00AB6551"/>
    <w:rsid w:val="00AB7075"/>
    <w:rsid w:val="00AB7137"/>
    <w:rsid w:val="00AC09F1"/>
    <w:rsid w:val="00AC1EDD"/>
    <w:rsid w:val="00AC2BFF"/>
    <w:rsid w:val="00AC2DA9"/>
    <w:rsid w:val="00AC4086"/>
    <w:rsid w:val="00AC41B2"/>
    <w:rsid w:val="00AC42F0"/>
    <w:rsid w:val="00AC6007"/>
    <w:rsid w:val="00AC66B0"/>
    <w:rsid w:val="00AC6A41"/>
    <w:rsid w:val="00AC71A1"/>
    <w:rsid w:val="00AD0223"/>
    <w:rsid w:val="00AD0446"/>
    <w:rsid w:val="00AD0741"/>
    <w:rsid w:val="00AD21A6"/>
    <w:rsid w:val="00AD283F"/>
    <w:rsid w:val="00AD31BD"/>
    <w:rsid w:val="00AD5C88"/>
    <w:rsid w:val="00AD5E12"/>
    <w:rsid w:val="00AE02E0"/>
    <w:rsid w:val="00AE0421"/>
    <w:rsid w:val="00AE0B7C"/>
    <w:rsid w:val="00AE1778"/>
    <w:rsid w:val="00AE1A24"/>
    <w:rsid w:val="00AE2755"/>
    <w:rsid w:val="00AE39CC"/>
    <w:rsid w:val="00AE5D8C"/>
    <w:rsid w:val="00AE5DB8"/>
    <w:rsid w:val="00AE6603"/>
    <w:rsid w:val="00AE7D58"/>
    <w:rsid w:val="00AF0403"/>
    <w:rsid w:val="00AF069C"/>
    <w:rsid w:val="00AF09DA"/>
    <w:rsid w:val="00AF0BE1"/>
    <w:rsid w:val="00AF1E57"/>
    <w:rsid w:val="00AF215D"/>
    <w:rsid w:val="00AF2303"/>
    <w:rsid w:val="00AF2501"/>
    <w:rsid w:val="00AF25EC"/>
    <w:rsid w:val="00AF32DD"/>
    <w:rsid w:val="00AF35B6"/>
    <w:rsid w:val="00AF3825"/>
    <w:rsid w:val="00AF3E51"/>
    <w:rsid w:val="00AF3E9C"/>
    <w:rsid w:val="00AF3EF5"/>
    <w:rsid w:val="00AF45B0"/>
    <w:rsid w:val="00AF506B"/>
    <w:rsid w:val="00AF5182"/>
    <w:rsid w:val="00AF654B"/>
    <w:rsid w:val="00AF676D"/>
    <w:rsid w:val="00AF7B0D"/>
    <w:rsid w:val="00AF7DEC"/>
    <w:rsid w:val="00B006BE"/>
    <w:rsid w:val="00B00E8F"/>
    <w:rsid w:val="00B0167F"/>
    <w:rsid w:val="00B01BB9"/>
    <w:rsid w:val="00B01EFD"/>
    <w:rsid w:val="00B02006"/>
    <w:rsid w:val="00B02612"/>
    <w:rsid w:val="00B03D1F"/>
    <w:rsid w:val="00B03F2A"/>
    <w:rsid w:val="00B04571"/>
    <w:rsid w:val="00B04E20"/>
    <w:rsid w:val="00B05039"/>
    <w:rsid w:val="00B050FA"/>
    <w:rsid w:val="00B0567D"/>
    <w:rsid w:val="00B07DA2"/>
    <w:rsid w:val="00B07E54"/>
    <w:rsid w:val="00B11518"/>
    <w:rsid w:val="00B11724"/>
    <w:rsid w:val="00B11CF2"/>
    <w:rsid w:val="00B129E3"/>
    <w:rsid w:val="00B16D0E"/>
    <w:rsid w:val="00B17514"/>
    <w:rsid w:val="00B17EA5"/>
    <w:rsid w:val="00B2006C"/>
    <w:rsid w:val="00B209B4"/>
    <w:rsid w:val="00B20BDE"/>
    <w:rsid w:val="00B22612"/>
    <w:rsid w:val="00B227AF"/>
    <w:rsid w:val="00B227FD"/>
    <w:rsid w:val="00B23273"/>
    <w:rsid w:val="00B2399C"/>
    <w:rsid w:val="00B26B87"/>
    <w:rsid w:val="00B26C20"/>
    <w:rsid w:val="00B27F65"/>
    <w:rsid w:val="00B301B3"/>
    <w:rsid w:val="00B31621"/>
    <w:rsid w:val="00B31A13"/>
    <w:rsid w:val="00B33019"/>
    <w:rsid w:val="00B343D5"/>
    <w:rsid w:val="00B34EED"/>
    <w:rsid w:val="00B35734"/>
    <w:rsid w:val="00B361B2"/>
    <w:rsid w:val="00B36A14"/>
    <w:rsid w:val="00B37EBD"/>
    <w:rsid w:val="00B425AD"/>
    <w:rsid w:val="00B4288A"/>
    <w:rsid w:val="00B42A92"/>
    <w:rsid w:val="00B43C43"/>
    <w:rsid w:val="00B4440B"/>
    <w:rsid w:val="00B44AC1"/>
    <w:rsid w:val="00B46E6C"/>
    <w:rsid w:val="00B472B3"/>
    <w:rsid w:val="00B47934"/>
    <w:rsid w:val="00B47973"/>
    <w:rsid w:val="00B50D90"/>
    <w:rsid w:val="00B51107"/>
    <w:rsid w:val="00B51319"/>
    <w:rsid w:val="00B516BF"/>
    <w:rsid w:val="00B51941"/>
    <w:rsid w:val="00B531C8"/>
    <w:rsid w:val="00B54747"/>
    <w:rsid w:val="00B55339"/>
    <w:rsid w:val="00B55764"/>
    <w:rsid w:val="00B560D8"/>
    <w:rsid w:val="00B56453"/>
    <w:rsid w:val="00B56A87"/>
    <w:rsid w:val="00B56BED"/>
    <w:rsid w:val="00B573CF"/>
    <w:rsid w:val="00B574DA"/>
    <w:rsid w:val="00B60567"/>
    <w:rsid w:val="00B61BE2"/>
    <w:rsid w:val="00B621A1"/>
    <w:rsid w:val="00B638BE"/>
    <w:rsid w:val="00B6399F"/>
    <w:rsid w:val="00B63B0F"/>
    <w:rsid w:val="00B63B66"/>
    <w:rsid w:val="00B65A61"/>
    <w:rsid w:val="00B65E38"/>
    <w:rsid w:val="00B6620C"/>
    <w:rsid w:val="00B66C4F"/>
    <w:rsid w:val="00B67848"/>
    <w:rsid w:val="00B7183C"/>
    <w:rsid w:val="00B72640"/>
    <w:rsid w:val="00B727C9"/>
    <w:rsid w:val="00B73511"/>
    <w:rsid w:val="00B74663"/>
    <w:rsid w:val="00B7471F"/>
    <w:rsid w:val="00B7512C"/>
    <w:rsid w:val="00B76E6E"/>
    <w:rsid w:val="00B77B61"/>
    <w:rsid w:val="00B8048B"/>
    <w:rsid w:val="00B8131E"/>
    <w:rsid w:val="00B81B65"/>
    <w:rsid w:val="00B81EBB"/>
    <w:rsid w:val="00B82528"/>
    <w:rsid w:val="00B8493D"/>
    <w:rsid w:val="00B85896"/>
    <w:rsid w:val="00B86E74"/>
    <w:rsid w:val="00B870EA"/>
    <w:rsid w:val="00B90746"/>
    <w:rsid w:val="00B9084E"/>
    <w:rsid w:val="00B90D2A"/>
    <w:rsid w:val="00B91847"/>
    <w:rsid w:val="00B91A2F"/>
    <w:rsid w:val="00B92058"/>
    <w:rsid w:val="00B92663"/>
    <w:rsid w:val="00B93784"/>
    <w:rsid w:val="00B94D59"/>
    <w:rsid w:val="00B95A0C"/>
    <w:rsid w:val="00B95B8D"/>
    <w:rsid w:val="00B95FFD"/>
    <w:rsid w:val="00B965DE"/>
    <w:rsid w:val="00B96849"/>
    <w:rsid w:val="00B9750A"/>
    <w:rsid w:val="00BA0041"/>
    <w:rsid w:val="00BA0B4B"/>
    <w:rsid w:val="00BA14FA"/>
    <w:rsid w:val="00BA168E"/>
    <w:rsid w:val="00BA1E9F"/>
    <w:rsid w:val="00BA31C0"/>
    <w:rsid w:val="00BA43C8"/>
    <w:rsid w:val="00BA5867"/>
    <w:rsid w:val="00BA743D"/>
    <w:rsid w:val="00BA7620"/>
    <w:rsid w:val="00BA7BD1"/>
    <w:rsid w:val="00BA7C4A"/>
    <w:rsid w:val="00BA7CB2"/>
    <w:rsid w:val="00BB0256"/>
    <w:rsid w:val="00BB088A"/>
    <w:rsid w:val="00BB1A8B"/>
    <w:rsid w:val="00BB3142"/>
    <w:rsid w:val="00BB3520"/>
    <w:rsid w:val="00BB4372"/>
    <w:rsid w:val="00BB52DC"/>
    <w:rsid w:val="00BB5853"/>
    <w:rsid w:val="00BB5B33"/>
    <w:rsid w:val="00BB5BBE"/>
    <w:rsid w:val="00BB62D0"/>
    <w:rsid w:val="00BB79B2"/>
    <w:rsid w:val="00BC0D78"/>
    <w:rsid w:val="00BC0EF8"/>
    <w:rsid w:val="00BC0FE8"/>
    <w:rsid w:val="00BC1FBD"/>
    <w:rsid w:val="00BC2354"/>
    <w:rsid w:val="00BC2A62"/>
    <w:rsid w:val="00BC31FF"/>
    <w:rsid w:val="00BC33CA"/>
    <w:rsid w:val="00BC40D2"/>
    <w:rsid w:val="00BC4422"/>
    <w:rsid w:val="00BC4807"/>
    <w:rsid w:val="00BC4EEF"/>
    <w:rsid w:val="00BC68D9"/>
    <w:rsid w:val="00BD00A1"/>
    <w:rsid w:val="00BD01B0"/>
    <w:rsid w:val="00BD04BA"/>
    <w:rsid w:val="00BD1506"/>
    <w:rsid w:val="00BD16BF"/>
    <w:rsid w:val="00BD1B12"/>
    <w:rsid w:val="00BD1EBB"/>
    <w:rsid w:val="00BD2619"/>
    <w:rsid w:val="00BD3250"/>
    <w:rsid w:val="00BD3555"/>
    <w:rsid w:val="00BD3810"/>
    <w:rsid w:val="00BD49F0"/>
    <w:rsid w:val="00BD5A29"/>
    <w:rsid w:val="00BD5BF5"/>
    <w:rsid w:val="00BD651F"/>
    <w:rsid w:val="00BD6A41"/>
    <w:rsid w:val="00BD787D"/>
    <w:rsid w:val="00BE05F5"/>
    <w:rsid w:val="00BE0689"/>
    <w:rsid w:val="00BE0BC3"/>
    <w:rsid w:val="00BE15D9"/>
    <w:rsid w:val="00BE185E"/>
    <w:rsid w:val="00BE1EFF"/>
    <w:rsid w:val="00BE1F12"/>
    <w:rsid w:val="00BE1F69"/>
    <w:rsid w:val="00BE20B9"/>
    <w:rsid w:val="00BE210D"/>
    <w:rsid w:val="00BE2BA2"/>
    <w:rsid w:val="00BE2FBB"/>
    <w:rsid w:val="00BE3B29"/>
    <w:rsid w:val="00BE3DE6"/>
    <w:rsid w:val="00BE43E2"/>
    <w:rsid w:val="00BE6045"/>
    <w:rsid w:val="00BE6B3C"/>
    <w:rsid w:val="00BE6C2A"/>
    <w:rsid w:val="00BE6FBA"/>
    <w:rsid w:val="00BE72E3"/>
    <w:rsid w:val="00BF1496"/>
    <w:rsid w:val="00BF1C69"/>
    <w:rsid w:val="00BF2301"/>
    <w:rsid w:val="00BF2BD1"/>
    <w:rsid w:val="00BF3033"/>
    <w:rsid w:val="00BF3331"/>
    <w:rsid w:val="00BF3824"/>
    <w:rsid w:val="00BF4D18"/>
    <w:rsid w:val="00BF50FC"/>
    <w:rsid w:val="00BF5A42"/>
    <w:rsid w:val="00BF5D37"/>
    <w:rsid w:val="00BF7045"/>
    <w:rsid w:val="00BF7499"/>
    <w:rsid w:val="00BF7C6D"/>
    <w:rsid w:val="00C01542"/>
    <w:rsid w:val="00C02826"/>
    <w:rsid w:val="00C02B82"/>
    <w:rsid w:val="00C02F14"/>
    <w:rsid w:val="00C04093"/>
    <w:rsid w:val="00C0658D"/>
    <w:rsid w:val="00C0732E"/>
    <w:rsid w:val="00C075CF"/>
    <w:rsid w:val="00C07E13"/>
    <w:rsid w:val="00C07F68"/>
    <w:rsid w:val="00C10347"/>
    <w:rsid w:val="00C10420"/>
    <w:rsid w:val="00C104B4"/>
    <w:rsid w:val="00C108A2"/>
    <w:rsid w:val="00C11A19"/>
    <w:rsid w:val="00C1217F"/>
    <w:rsid w:val="00C1338C"/>
    <w:rsid w:val="00C1399A"/>
    <w:rsid w:val="00C13B9F"/>
    <w:rsid w:val="00C157BF"/>
    <w:rsid w:val="00C17077"/>
    <w:rsid w:val="00C17214"/>
    <w:rsid w:val="00C17320"/>
    <w:rsid w:val="00C17E8E"/>
    <w:rsid w:val="00C2125F"/>
    <w:rsid w:val="00C22CAF"/>
    <w:rsid w:val="00C22E59"/>
    <w:rsid w:val="00C241C8"/>
    <w:rsid w:val="00C253E2"/>
    <w:rsid w:val="00C258C0"/>
    <w:rsid w:val="00C2789E"/>
    <w:rsid w:val="00C27A20"/>
    <w:rsid w:val="00C27ECB"/>
    <w:rsid w:val="00C303C1"/>
    <w:rsid w:val="00C30C4E"/>
    <w:rsid w:val="00C310DF"/>
    <w:rsid w:val="00C335A8"/>
    <w:rsid w:val="00C34850"/>
    <w:rsid w:val="00C3568D"/>
    <w:rsid w:val="00C36B1E"/>
    <w:rsid w:val="00C370F2"/>
    <w:rsid w:val="00C4065E"/>
    <w:rsid w:val="00C40768"/>
    <w:rsid w:val="00C40C48"/>
    <w:rsid w:val="00C414A3"/>
    <w:rsid w:val="00C41A00"/>
    <w:rsid w:val="00C42CF9"/>
    <w:rsid w:val="00C42CFE"/>
    <w:rsid w:val="00C430A0"/>
    <w:rsid w:val="00C435EA"/>
    <w:rsid w:val="00C44A8F"/>
    <w:rsid w:val="00C45F8D"/>
    <w:rsid w:val="00C4635A"/>
    <w:rsid w:val="00C46946"/>
    <w:rsid w:val="00C46FD5"/>
    <w:rsid w:val="00C47060"/>
    <w:rsid w:val="00C47FE1"/>
    <w:rsid w:val="00C50626"/>
    <w:rsid w:val="00C51B46"/>
    <w:rsid w:val="00C52AD7"/>
    <w:rsid w:val="00C53B66"/>
    <w:rsid w:val="00C54C83"/>
    <w:rsid w:val="00C55713"/>
    <w:rsid w:val="00C558F3"/>
    <w:rsid w:val="00C55C00"/>
    <w:rsid w:val="00C57A7F"/>
    <w:rsid w:val="00C61D8B"/>
    <w:rsid w:val="00C6285B"/>
    <w:rsid w:val="00C62DD0"/>
    <w:rsid w:val="00C64267"/>
    <w:rsid w:val="00C647F2"/>
    <w:rsid w:val="00C65478"/>
    <w:rsid w:val="00C65C3B"/>
    <w:rsid w:val="00C6611F"/>
    <w:rsid w:val="00C666E0"/>
    <w:rsid w:val="00C668B3"/>
    <w:rsid w:val="00C670D9"/>
    <w:rsid w:val="00C7039F"/>
    <w:rsid w:val="00C703D5"/>
    <w:rsid w:val="00C70ABC"/>
    <w:rsid w:val="00C7144E"/>
    <w:rsid w:val="00C71FE0"/>
    <w:rsid w:val="00C72A79"/>
    <w:rsid w:val="00C73294"/>
    <w:rsid w:val="00C75305"/>
    <w:rsid w:val="00C75635"/>
    <w:rsid w:val="00C75ED2"/>
    <w:rsid w:val="00C76D7C"/>
    <w:rsid w:val="00C76EAF"/>
    <w:rsid w:val="00C77679"/>
    <w:rsid w:val="00C80038"/>
    <w:rsid w:val="00C80575"/>
    <w:rsid w:val="00C80DE6"/>
    <w:rsid w:val="00C81345"/>
    <w:rsid w:val="00C83CD3"/>
    <w:rsid w:val="00C83EC5"/>
    <w:rsid w:val="00C83F98"/>
    <w:rsid w:val="00C841BA"/>
    <w:rsid w:val="00C84985"/>
    <w:rsid w:val="00C85869"/>
    <w:rsid w:val="00C858C2"/>
    <w:rsid w:val="00C85979"/>
    <w:rsid w:val="00C859FC"/>
    <w:rsid w:val="00C865C6"/>
    <w:rsid w:val="00C90867"/>
    <w:rsid w:val="00C9096D"/>
    <w:rsid w:val="00C91B3C"/>
    <w:rsid w:val="00C920CE"/>
    <w:rsid w:val="00C93A73"/>
    <w:rsid w:val="00C9474A"/>
    <w:rsid w:val="00C950F6"/>
    <w:rsid w:val="00C9573D"/>
    <w:rsid w:val="00C95D2F"/>
    <w:rsid w:val="00C962F3"/>
    <w:rsid w:val="00C9776A"/>
    <w:rsid w:val="00CA0046"/>
    <w:rsid w:val="00CA0350"/>
    <w:rsid w:val="00CA08FE"/>
    <w:rsid w:val="00CA132A"/>
    <w:rsid w:val="00CA22AA"/>
    <w:rsid w:val="00CA255E"/>
    <w:rsid w:val="00CA296D"/>
    <w:rsid w:val="00CA2A64"/>
    <w:rsid w:val="00CA3046"/>
    <w:rsid w:val="00CA376D"/>
    <w:rsid w:val="00CA3A14"/>
    <w:rsid w:val="00CA3CB7"/>
    <w:rsid w:val="00CA4426"/>
    <w:rsid w:val="00CA6DD1"/>
    <w:rsid w:val="00CA74BC"/>
    <w:rsid w:val="00CA7CC9"/>
    <w:rsid w:val="00CB18D2"/>
    <w:rsid w:val="00CB38C9"/>
    <w:rsid w:val="00CB3AC4"/>
    <w:rsid w:val="00CB3E17"/>
    <w:rsid w:val="00CB4E8F"/>
    <w:rsid w:val="00CB63A3"/>
    <w:rsid w:val="00CB7B60"/>
    <w:rsid w:val="00CC05F7"/>
    <w:rsid w:val="00CC24D9"/>
    <w:rsid w:val="00CC2F28"/>
    <w:rsid w:val="00CC3295"/>
    <w:rsid w:val="00CC4825"/>
    <w:rsid w:val="00CC5111"/>
    <w:rsid w:val="00CC76C8"/>
    <w:rsid w:val="00CC7F17"/>
    <w:rsid w:val="00CD00C2"/>
    <w:rsid w:val="00CD083D"/>
    <w:rsid w:val="00CD1FB5"/>
    <w:rsid w:val="00CD2803"/>
    <w:rsid w:val="00CD2CE6"/>
    <w:rsid w:val="00CD2F83"/>
    <w:rsid w:val="00CD3342"/>
    <w:rsid w:val="00CD35FF"/>
    <w:rsid w:val="00CD42CD"/>
    <w:rsid w:val="00CD5C10"/>
    <w:rsid w:val="00CD606B"/>
    <w:rsid w:val="00CD68E0"/>
    <w:rsid w:val="00CD7A2F"/>
    <w:rsid w:val="00CE2415"/>
    <w:rsid w:val="00CE3EE5"/>
    <w:rsid w:val="00CE4B1A"/>
    <w:rsid w:val="00CE4E60"/>
    <w:rsid w:val="00CE50DA"/>
    <w:rsid w:val="00CE5237"/>
    <w:rsid w:val="00CE5639"/>
    <w:rsid w:val="00CE795C"/>
    <w:rsid w:val="00CF0A63"/>
    <w:rsid w:val="00CF0C57"/>
    <w:rsid w:val="00CF2B6F"/>
    <w:rsid w:val="00CF403C"/>
    <w:rsid w:val="00CF4FAE"/>
    <w:rsid w:val="00CF58B8"/>
    <w:rsid w:val="00CF6C4E"/>
    <w:rsid w:val="00CF790E"/>
    <w:rsid w:val="00CF7D5C"/>
    <w:rsid w:val="00D000BD"/>
    <w:rsid w:val="00D00747"/>
    <w:rsid w:val="00D00923"/>
    <w:rsid w:val="00D00F4D"/>
    <w:rsid w:val="00D01058"/>
    <w:rsid w:val="00D02063"/>
    <w:rsid w:val="00D0217D"/>
    <w:rsid w:val="00D02521"/>
    <w:rsid w:val="00D02A7B"/>
    <w:rsid w:val="00D02B92"/>
    <w:rsid w:val="00D037C0"/>
    <w:rsid w:val="00D04738"/>
    <w:rsid w:val="00D064F6"/>
    <w:rsid w:val="00D06CE9"/>
    <w:rsid w:val="00D074BB"/>
    <w:rsid w:val="00D109B7"/>
    <w:rsid w:val="00D10E01"/>
    <w:rsid w:val="00D116A9"/>
    <w:rsid w:val="00D11FDA"/>
    <w:rsid w:val="00D1242C"/>
    <w:rsid w:val="00D128E1"/>
    <w:rsid w:val="00D13C2D"/>
    <w:rsid w:val="00D14D8B"/>
    <w:rsid w:val="00D15338"/>
    <w:rsid w:val="00D15626"/>
    <w:rsid w:val="00D16ECE"/>
    <w:rsid w:val="00D17425"/>
    <w:rsid w:val="00D175ED"/>
    <w:rsid w:val="00D17D6E"/>
    <w:rsid w:val="00D17ED9"/>
    <w:rsid w:val="00D17F8A"/>
    <w:rsid w:val="00D2012F"/>
    <w:rsid w:val="00D206B1"/>
    <w:rsid w:val="00D22319"/>
    <w:rsid w:val="00D22C46"/>
    <w:rsid w:val="00D235CB"/>
    <w:rsid w:val="00D23BC4"/>
    <w:rsid w:val="00D242B9"/>
    <w:rsid w:val="00D2431F"/>
    <w:rsid w:val="00D25305"/>
    <w:rsid w:val="00D255C1"/>
    <w:rsid w:val="00D30631"/>
    <w:rsid w:val="00D319AA"/>
    <w:rsid w:val="00D32908"/>
    <w:rsid w:val="00D32983"/>
    <w:rsid w:val="00D33371"/>
    <w:rsid w:val="00D34B7D"/>
    <w:rsid w:val="00D35EE3"/>
    <w:rsid w:val="00D36946"/>
    <w:rsid w:val="00D36B7D"/>
    <w:rsid w:val="00D3739E"/>
    <w:rsid w:val="00D37428"/>
    <w:rsid w:val="00D37EB1"/>
    <w:rsid w:val="00D415CA"/>
    <w:rsid w:val="00D428DB"/>
    <w:rsid w:val="00D430DD"/>
    <w:rsid w:val="00D431EB"/>
    <w:rsid w:val="00D43C31"/>
    <w:rsid w:val="00D45417"/>
    <w:rsid w:val="00D45C89"/>
    <w:rsid w:val="00D45D07"/>
    <w:rsid w:val="00D465F3"/>
    <w:rsid w:val="00D47AB1"/>
    <w:rsid w:val="00D47F2B"/>
    <w:rsid w:val="00D50B64"/>
    <w:rsid w:val="00D50C61"/>
    <w:rsid w:val="00D51C0B"/>
    <w:rsid w:val="00D51DA5"/>
    <w:rsid w:val="00D52258"/>
    <w:rsid w:val="00D5478E"/>
    <w:rsid w:val="00D5562F"/>
    <w:rsid w:val="00D55701"/>
    <w:rsid w:val="00D55E53"/>
    <w:rsid w:val="00D5612A"/>
    <w:rsid w:val="00D574D7"/>
    <w:rsid w:val="00D60077"/>
    <w:rsid w:val="00D6018E"/>
    <w:rsid w:val="00D605B9"/>
    <w:rsid w:val="00D6091B"/>
    <w:rsid w:val="00D60D81"/>
    <w:rsid w:val="00D60E33"/>
    <w:rsid w:val="00D61172"/>
    <w:rsid w:val="00D644F0"/>
    <w:rsid w:val="00D6505F"/>
    <w:rsid w:val="00D666F8"/>
    <w:rsid w:val="00D66A9A"/>
    <w:rsid w:val="00D675D2"/>
    <w:rsid w:val="00D67B0F"/>
    <w:rsid w:val="00D70D82"/>
    <w:rsid w:val="00D73095"/>
    <w:rsid w:val="00D730C9"/>
    <w:rsid w:val="00D73377"/>
    <w:rsid w:val="00D736A4"/>
    <w:rsid w:val="00D73975"/>
    <w:rsid w:val="00D74D03"/>
    <w:rsid w:val="00D75664"/>
    <w:rsid w:val="00D80A22"/>
    <w:rsid w:val="00D815C1"/>
    <w:rsid w:val="00D817BB"/>
    <w:rsid w:val="00D83E26"/>
    <w:rsid w:val="00D848FB"/>
    <w:rsid w:val="00D8499A"/>
    <w:rsid w:val="00D84FA1"/>
    <w:rsid w:val="00D86E4E"/>
    <w:rsid w:val="00D87087"/>
    <w:rsid w:val="00D87241"/>
    <w:rsid w:val="00D90A0C"/>
    <w:rsid w:val="00D90DDE"/>
    <w:rsid w:val="00D90E20"/>
    <w:rsid w:val="00D90E50"/>
    <w:rsid w:val="00D910FD"/>
    <w:rsid w:val="00D911E0"/>
    <w:rsid w:val="00D9175C"/>
    <w:rsid w:val="00D91E62"/>
    <w:rsid w:val="00D92F77"/>
    <w:rsid w:val="00D93634"/>
    <w:rsid w:val="00D937DB"/>
    <w:rsid w:val="00D944CB"/>
    <w:rsid w:val="00D94A8B"/>
    <w:rsid w:val="00D94D02"/>
    <w:rsid w:val="00D951F6"/>
    <w:rsid w:val="00D9581A"/>
    <w:rsid w:val="00D95A65"/>
    <w:rsid w:val="00D95C75"/>
    <w:rsid w:val="00D96B96"/>
    <w:rsid w:val="00D96BC2"/>
    <w:rsid w:val="00D96E99"/>
    <w:rsid w:val="00D97B8F"/>
    <w:rsid w:val="00DA0879"/>
    <w:rsid w:val="00DA1DE8"/>
    <w:rsid w:val="00DA38C8"/>
    <w:rsid w:val="00DA40A0"/>
    <w:rsid w:val="00DA58BA"/>
    <w:rsid w:val="00DB1B8E"/>
    <w:rsid w:val="00DB313D"/>
    <w:rsid w:val="00DB3FEC"/>
    <w:rsid w:val="00DB4924"/>
    <w:rsid w:val="00DB49F2"/>
    <w:rsid w:val="00DB5292"/>
    <w:rsid w:val="00DB5E35"/>
    <w:rsid w:val="00DB63DE"/>
    <w:rsid w:val="00DB725B"/>
    <w:rsid w:val="00DB7962"/>
    <w:rsid w:val="00DC21BD"/>
    <w:rsid w:val="00DC2F7A"/>
    <w:rsid w:val="00DC3A36"/>
    <w:rsid w:val="00DC3E91"/>
    <w:rsid w:val="00DC69D4"/>
    <w:rsid w:val="00DC7650"/>
    <w:rsid w:val="00DC7B3A"/>
    <w:rsid w:val="00DC7FC6"/>
    <w:rsid w:val="00DD0A75"/>
    <w:rsid w:val="00DD0CC7"/>
    <w:rsid w:val="00DD2C27"/>
    <w:rsid w:val="00DD30B7"/>
    <w:rsid w:val="00DD4064"/>
    <w:rsid w:val="00DD4AE6"/>
    <w:rsid w:val="00DD547D"/>
    <w:rsid w:val="00DD6618"/>
    <w:rsid w:val="00DD6EF2"/>
    <w:rsid w:val="00DD7814"/>
    <w:rsid w:val="00DE00BD"/>
    <w:rsid w:val="00DE026E"/>
    <w:rsid w:val="00DE0C8C"/>
    <w:rsid w:val="00DE1A79"/>
    <w:rsid w:val="00DE1E81"/>
    <w:rsid w:val="00DE2701"/>
    <w:rsid w:val="00DE279A"/>
    <w:rsid w:val="00DE32D2"/>
    <w:rsid w:val="00DE44E8"/>
    <w:rsid w:val="00DE6292"/>
    <w:rsid w:val="00DE7F28"/>
    <w:rsid w:val="00DF0CB5"/>
    <w:rsid w:val="00DF1D2E"/>
    <w:rsid w:val="00DF3397"/>
    <w:rsid w:val="00DF502D"/>
    <w:rsid w:val="00DF6812"/>
    <w:rsid w:val="00DF6C03"/>
    <w:rsid w:val="00DF6DA7"/>
    <w:rsid w:val="00E0167C"/>
    <w:rsid w:val="00E020A5"/>
    <w:rsid w:val="00E02203"/>
    <w:rsid w:val="00E04174"/>
    <w:rsid w:val="00E0423B"/>
    <w:rsid w:val="00E04247"/>
    <w:rsid w:val="00E05C88"/>
    <w:rsid w:val="00E06B64"/>
    <w:rsid w:val="00E07DC6"/>
    <w:rsid w:val="00E10557"/>
    <w:rsid w:val="00E11038"/>
    <w:rsid w:val="00E12319"/>
    <w:rsid w:val="00E1258B"/>
    <w:rsid w:val="00E129EC"/>
    <w:rsid w:val="00E13248"/>
    <w:rsid w:val="00E13821"/>
    <w:rsid w:val="00E146CF"/>
    <w:rsid w:val="00E152BC"/>
    <w:rsid w:val="00E163A7"/>
    <w:rsid w:val="00E1685B"/>
    <w:rsid w:val="00E16E38"/>
    <w:rsid w:val="00E20739"/>
    <w:rsid w:val="00E20E44"/>
    <w:rsid w:val="00E20E71"/>
    <w:rsid w:val="00E20EDB"/>
    <w:rsid w:val="00E217CD"/>
    <w:rsid w:val="00E2181F"/>
    <w:rsid w:val="00E227EC"/>
    <w:rsid w:val="00E227FD"/>
    <w:rsid w:val="00E24933"/>
    <w:rsid w:val="00E25820"/>
    <w:rsid w:val="00E2671A"/>
    <w:rsid w:val="00E268A8"/>
    <w:rsid w:val="00E27342"/>
    <w:rsid w:val="00E275B1"/>
    <w:rsid w:val="00E27C66"/>
    <w:rsid w:val="00E307F8"/>
    <w:rsid w:val="00E30AF2"/>
    <w:rsid w:val="00E310E3"/>
    <w:rsid w:val="00E32447"/>
    <w:rsid w:val="00E3268B"/>
    <w:rsid w:val="00E32703"/>
    <w:rsid w:val="00E32BC9"/>
    <w:rsid w:val="00E333CA"/>
    <w:rsid w:val="00E34087"/>
    <w:rsid w:val="00E3576B"/>
    <w:rsid w:val="00E35921"/>
    <w:rsid w:val="00E37564"/>
    <w:rsid w:val="00E400E6"/>
    <w:rsid w:val="00E408CC"/>
    <w:rsid w:val="00E408E5"/>
    <w:rsid w:val="00E411E4"/>
    <w:rsid w:val="00E41375"/>
    <w:rsid w:val="00E41DDF"/>
    <w:rsid w:val="00E41FF2"/>
    <w:rsid w:val="00E4203A"/>
    <w:rsid w:val="00E424AB"/>
    <w:rsid w:val="00E427F0"/>
    <w:rsid w:val="00E42AB9"/>
    <w:rsid w:val="00E42D56"/>
    <w:rsid w:val="00E43D26"/>
    <w:rsid w:val="00E444EC"/>
    <w:rsid w:val="00E445B5"/>
    <w:rsid w:val="00E446A3"/>
    <w:rsid w:val="00E44959"/>
    <w:rsid w:val="00E4657A"/>
    <w:rsid w:val="00E479B5"/>
    <w:rsid w:val="00E47B3B"/>
    <w:rsid w:val="00E502E5"/>
    <w:rsid w:val="00E5036B"/>
    <w:rsid w:val="00E50F81"/>
    <w:rsid w:val="00E51E04"/>
    <w:rsid w:val="00E53F6A"/>
    <w:rsid w:val="00E5427D"/>
    <w:rsid w:val="00E55268"/>
    <w:rsid w:val="00E552C9"/>
    <w:rsid w:val="00E55E79"/>
    <w:rsid w:val="00E563E2"/>
    <w:rsid w:val="00E566FA"/>
    <w:rsid w:val="00E56E2D"/>
    <w:rsid w:val="00E57FB2"/>
    <w:rsid w:val="00E60F3D"/>
    <w:rsid w:val="00E61827"/>
    <w:rsid w:val="00E61A9A"/>
    <w:rsid w:val="00E61B66"/>
    <w:rsid w:val="00E61BDA"/>
    <w:rsid w:val="00E61FC8"/>
    <w:rsid w:val="00E62F84"/>
    <w:rsid w:val="00E63367"/>
    <w:rsid w:val="00E639AA"/>
    <w:rsid w:val="00E64855"/>
    <w:rsid w:val="00E6490A"/>
    <w:rsid w:val="00E65233"/>
    <w:rsid w:val="00E65535"/>
    <w:rsid w:val="00E660C1"/>
    <w:rsid w:val="00E67035"/>
    <w:rsid w:val="00E6757F"/>
    <w:rsid w:val="00E71897"/>
    <w:rsid w:val="00E728E0"/>
    <w:rsid w:val="00E7375F"/>
    <w:rsid w:val="00E7427C"/>
    <w:rsid w:val="00E75512"/>
    <w:rsid w:val="00E75D40"/>
    <w:rsid w:val="00E76039"/>
    <w:rsid w:val="00E7611B"/>
    <w:rsid w:val="00E77408"/>
    <w:rsid w:val="00E8122F"/>
    <w:rsid w:val="00E82EFA"/>
    <w:rsid w:val="00E842C4"/>
    <w:rsid w:val="00E84CB8"/>
    <w:rsid w:val="00E8518A"/>
    <w:rsid w:val="00E85CDA"/>
    <w:rsid w:val="00E8785A"/>
    <w:rsid w:val="00E90DC2"/>
    <w:rsid w:val="00E9198D"/>
    <w:rsid w:val="00E92657"/>
    <w:rsid w:val="00E92F0E"/>
    <w:rsid w:val="00E93136"/>
    <w:rsid w:val="00E94326"/>
    <w:rsid w:val="00E94E99"/>
    <w:rsid w:val="00E95FD1"/>
    <w:rsid w:val="00E9702A"/>
    <w:rsid w:val="00E9706C"/>
    <w:rsid w:val="00E97F07"/>
    <w:rsid w:val="00EA035A"/>
    <w:rsid w:val="00EA0F5B"/>
    <w:rsid w:val="00EA2EBE"/>
    <w:rsid w:val="00EA34AD"/>
    <w:rsid w:val="00EA36A8"/>
    <w:rsid w:val="00EA4353"/>
    <w:rsid w:val="00EA585D"/>
    <w:rsid w:val="00EA5F38"/>
    <w:rsid w:val="00EA6133"/>
    <w:rsid w:val="00EA745A"/>
    <w:rsid w:val="00EA76B5"/>
    <w:rsid w:val="00EB07BE"/>
    <w:rsid w:val="00EB0867"/>
    <w:rsid w:val="00EB0B9E"/>
    <w:rsid w:val="00EB34EA"/>
    <w:rsid w:val="00EB3E06"/>
    <w:rsid w:val="00EB3F9D"/>
    <w:rsid w:val="00EB5275"/>
    <w:rsid w:val="00EB5C2D"/>
    <w:rsid w:val="00EB63A3"/>
    <w:rsid w:val="00EB6A52"/>
    <w:rsid w:val="00EB7DC1"/>
    <w:rsid w:val="00EB7FC9"/>
    <w:rsid w:val="00EC1527"/>
    <w:rsid w:val="00EC3074"/>
    <w:rsid w:val="00EC41D8"/>
    <w:rsid w:val="00EC4502"/>
    <w:rsid w:val="00EC47DD"/>
    <w:rsid w:val="00EC639E"/>
    <w:rsid w:val="00EC6561"/>
    <w:rsid w:val="00EC74DA"/>
    <w:rsid w:val="00EC78AF"/>
    <w:rsid w:val="00EC795E"/>
    <w:rsid w:val="00ED1F7E"/>
    <w:rsid w:val="00ED28B6"/>
    <w:rsid w:val="00ED2F3F"/>
    <w:rsid w:val="00ED4979"/>
    <w:rsid w:val="00ED5FDC"/>
    <w:rsid w:val="00ED6716"/>
    <w:rsid w:val="00ED6BB4"/>
    <w:rsid w:val="00ED73E8"/>
    <w:rsid w:val="00ED7BFE"/>
    <w:rsid w:val="00ED7FB0"/>
    <w:rsid w:val="00EE076B"/>
    <w:rsid w:val="00EE0D3A"/>
    <w:rsid w:val="00EE1C4A"/>
    <w:rsid w:val="00EE1ED3"/>
    <w:rsid w:val="00EE3F3E"/>
    <w:rsid w:val="00EE455B"/>
    <w:rsid w:val="00EE515F"/>
    <w:rsid w:val="00EE53C9"/>
    <w:rsid w:val="00EE62E5"/>
    <w:rsid w:val="00EE6EF3"/>
    <w:rsid w:val="00EE706E"/>
    <w:rsid w:val="00EE7931"/>
    <w:rsid w:val="00EF06E6"/>
    <w:rsid w:val="00EF0790"/>
    <w:rsid w:val="00EF0F31"/>
    <w:rsid w:val="00EF1229"/>
    <w:rsid w:val="00EF191D"/>
    <w:rsid w:val="00EF2188"/>
    <w:rsid w:val="00EF27AE"/>
    <w:rsid w:val="00EF2858"/>
    <w:rsid w:val="00EF2AA9"/>
    <w:rsid w:val="00EF395E"/>
    <w:rsid w:val="00EF4166"/>
    <w:rsid w:val="00EF5212"/>
    <w:rsid w:val="00EF55B1"/>
    <w:rsid w:val="00EF5666"/>
    <w:rsid w:val="00EF6720"/>
    <w:rsid w:val="00EF74AA"/>
    <w:rsid w:val="00F0004C"/>
    <w:rsid w:val="00F00923"/>
    <w:rsid w:val="00F0097D"/>
    <w:rsid w:val="00F00D21"/>
    <w:rsid w:val="00F00D90"/>
    <w:rsid w:val="00F019EB"/>
    <w:rsid w:val="00F023E0"/>
    <w:rsid w:val="00F02809"/>
    <w:rsid w:val="00F02ADE"/>
    <w:rsid w:val="00F03CDE"/>
    <w:rsid w:val="00F04107"/>
    <w:rsid w:val="00F0415B"/>
    <w:rsid w:val="00F04978"/>
    <w:rsid w:val="00F05ED5"/>
    <w:rsid w:val="00F0690E"/>
    <w:rsid w:val="00F072F8"/>
    <w:rsid w:val="00F077B6"/>
    <w:rsid w:val="00F07A57"/>
    <w:rsid w:val="00F101AA"/>
    <w:rsid w:val="00F12337"/>
    <w:rsid w:val="00F125F0"/>
    <w:rsid w:val="00F1289D"/>
    <w:rsid w:val="00F12EF7"/>
    <w:rsid w:val="00F13193"/>
    <w:rsid w:val="00F1343E"/>
    <w:rsid w:val="00F14066"/>
    <w:rsid w:val="00F14C71"/>
    <w:rsid w:val="00F14CBB"/>
    <w:rsid w:val="00F14EAD"/>
    <w:rsid w:val="00F14F5B"/>
    <w:rsid w:val="00F1621B"/>
    <w:rsid w:val="00F16EFB"/>
    <w:rsid w:val="00F17F26"/>
    <w:rsid w:val="00F209BB"/>
    <w:rsid w:val="00F22CCA"/>
    <w:rsid w:val="00F23145"/>
    <w:rsid w:val="00F233E9"/>
    <w:rsid w:val="00F23ED6"/>
    <w:rsid w:val="00F2403C"/>
    <w:rsid w:val="00F24744"/>
    <w:rsid w:val="00F2521E"/>
    <w:rsid w:val="00F255E1"/>
    <w:rsid w:val="00F25888"/>
    <w:rsid w:val="00F25DB8"/>
    <w:rsid w:val="00F25F7F"/>
    <w:rsid w:val="00F2602B"/>
    <w:rsid w:val="00F261DB"/>
    <w:rsid w:val="00F264F2"/>
    <w:rsid w:val="00F272C4"/>
    <w:rsid w:val="00F274C9"/>
    <w:rsid w:val="00F30B17"/>
    <w:rsid w:val="00F3243F"/>
    <w:rsid w:val="00F325CA"/>
    <w:rsid w:val="00F33441"/>
    <w:rsid w:val="00F345A2"/>
    <w:rsid w:val="00F349E4"/>
    <w:rsid w:val="00F35222"/>
    <w:rsid w:val="00F35653"/>
    <w:rsid w:val="00F3567C"/>
    <w:rsid w:val="00F3592C"/>
    <w:rsid w:val="00F35BC2"/>
    <w:rsid w:val="00F36340"/>
    <w:rsid w:val="00F37EBD"/>
    <w:rsid w:val="00F40418"/>
    <w:rsid w:val="00F40F49"/>
    <w:rsid w:val="00F41F08"/>
    <w:rsid w:val="00F4228A"/>
    <w:rsid w:val="00F42CCC"/>
    <w:rsid w:val="00F464AD"/>
    <w:rsid w:val="00F47155"/>
    <w:rsid w:val="00F50DE9"/>
    <w:rsid w:val="00F5107F"/>
    <w:rsid w:val="00F53772"/>
    <w:rsid w:val="00F53999"/>
    <w:rsid w:val="00F55CE5"/>
    <w:rsid w:val="00F56201"/>
    <w:rsid w:val="00F56A85"/>
    <w:rsid w:val="00F56D4F"/>
    <w:rsid w:val="00F57036"/>
    <w:rsid w:val="00F57785"/>
    <w:rsid w:val="00F57B7B"/>
    <w:rsid w:val="00F62C51"/>
    <w:rsid w:val="00F64180"/>
    <w:rsid w:val="00F663F4"/>
    <w:rsid w:val="00F664B7"/>
    <w:rsid w:val="00F6690D"/>
    <w:rsid w:val="00F67121"/>
    <w:rsid w:val="00F6735B"/>
    <w:rsid w:val="00F675A9"/>
    <w:rsid w:val="00F676DC"/>
    <w:rsid w:val="00F67891"/>
    <w:rsid w:val="00F712BD"/>
    <w:rsid w:val="00F714FB"/>
    <w:rsid w:val="00F71955"/>
    <w:rsid w:val="00F73EA9"/>
    <w:rsid w:val="00F74044"/>
    <w:rsid w:val="00F74847"/>
    <w:rsid w:val="00F74B9B"/>
    <w:rsid w:val="00F753A1"/>
    <w:rsid w:val="00F75C46"/>
    <w:rsid w:val="00F76843"/>
    <w:rsid w:val="00F76F4B"/>
    <w:rsid w:val="00F77177"/>
    <w:rsid w:val="00F80701"/>
    <w:rsid w:val="00F836FB"/>
    <w:rsid w:val="00F8383B"/>
    <w:rsid w:val="00F83DEC"/>
    <w:rsid w:val="00F846E3"/>
    <w:rsid w:val="00F84817"/>
    <w:rsid w:val="00F8593A"/>
    <w:rsid w:val="00F85AA1"/>
    <w:rsid w:val="00F87BBE"/>
    <w:rsid w:val="00F91953"/>
    <w:rsid w:val="00F92287"/>
    <w:rsid w:val="00F93193"/>
    <w:rsid w:val="00F93B9A"/>
    <w:rsid w:val="00F94264"/>
    <w:rsid w:val="00F94266"/>
    <w:rsid w:val="00F94CC4"/>
    <w:rsid w:val="00F9526A"/>
    <w:rsid w:val="00F96435"/>
    <w:rsid w:val="00F96980"/>
    <w:rsid w:val="00F974FE"/>
    <w:rsid w:val="00FA131B"/>
    <w:rsid w:val="00FA135D"/>
    <w:rsid w:val="00FA1B7F"/>
    <w:rsid w:val="00FA1C2F"/>
    <w:rsid w:val="00FA39E8"/>
    <w:rsid w:val="00FA5A80"/>
    <w:rsid w:val="00FA6950"/>
    <w:rsid w:val="00FA705F"/>
    <w:rsid w:val="00FA7808"/>
    <w:rsid w:val="00FA7EE0"/>
    <w:rsid w:val="00FB0125"/>
    <w:rsid w:val="00FB17E3"/>
    <w:rsid w:val="00FB282D"/>
    <w:rsid w:val="00FB316E"/>
    <w:rsid w:val="00FB3451"/>
    <w:rsid w:val="00FB4613"/>
    <w:rsid w:val="00FB4FDC"/>
    <w:rsid w:val="00FB63E8"/>
    <w:rsid w:val="00FB6406"/>
    <w:rsid w:val="00FB7212"/>
    <w:rsid w:val="00FB745F"/>
    <w:rsid w:val="00FB77C3"/>
    <w:rsid w:val="00FB7958"/>
    <w:rsid w:val="00FC045F"/>
    <w:rsid w:val="00FC06D4"/>
    <w:rsid w:val="00FC17F3"/>
    <w:rsid w:val="00FC2456"/>
    <w:rsid w:val="00FC3012"/>
    <w:rsid w:val="00FC46AA"/>
    <w:rsid w:val="00FC4F45"/>
    <w:rsid w:val="00FC52C0"/>
    <w:rsid w:val="00FC52F2"/>
    <w:rsid w:val="00FC58BD"/>
    <w:rsid w:val="00FC59CC"/>
    <w:rsid w:val="00FD09F1"/>
    <w:rsid w:val="00FD1240"/>
    <w:rsid w:val="00FD250B"/>
    <w:rsid w:val="00FD34A0"/>
    <w:rsid w:val="00FD373D"/>
    <w:rsid w:val="00FD4933"/>
    <w:rsid w:val="00FD573A"/>
    <w:rsid w:val="00FD5DB8"/>
    <w:rsid w:val="00FD70B3"/>
    <w:rsid w:val="00FD7AEF"/>
    <w:rsid w:val="00FD7E16"/>
    <w:rsid w:val="00FE0172"/>
    <w:rsid w:val="00FE0BCD"/>
    <w:rsid w:val="00FE2275"/>
    <w:rsid w:val="00FE3F64"/>
    <w:rsid w:val="00FE4280"/>
    <w:rsid w:val="00FE460E"/>
    <w:rsid w:val="00FE47BC"/>
    <w:rsid w:val="00FE47FF"/>
    <w:rsid w:val="00FE518C"/>
    <w:rsid w:val="00FE7246"/>
    <w:rsid w:val="00FF1F2C"/>
    <w:rsid w:val="00FF3285"/>
    <w:rsid w:val="00FF353D"/>
    <w:rsid w:val="00FF466C"/>
    <w:rsid w:val="00FF5F8D"/>
    <w:rsid w:val="00FF6640"/>
    <w:rsid w:val="00FF6BF8"/>
    <w:rsid w:val="00FF6F0A"/>
    <w:rsid w:val="00FF7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95281-F1BB-4C80-9850-2BE14E35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7B"/>
    <w:rPr>
      <w:rFonts w:ascii="CirilicaTMBPN" w:hAnsi="CirilicaTMBPN"/>
      <w:i/>
    </w:rPr>
  </w:style>
  <w:style w:type="paragraph" w:styleId="Heading1">
    <w:name w:val="heading 1"/>
    <w:basedOn w:val="Normal"/>
    <w:next w:val="Normal"/>
    <w:qFormat/>
    <w:rsid w:val="0077447B"/>
    <w:pPr>
      <w:keepNext/>
      <w:jc w:val="center"/>
      <w:outlineLvl w:val="0"/>
    </w:pPr>
    <w:rPr>
      <w:rFonts w:ascii="Times New Roman" w:hAnsi="Times New Roman"/>
      <w:i w:val="0"/>
      <w:sz w:val="28"/>
      <w:lang w:val="sr-Cyrl-CS"/>
    </w:rPr>
  </w:style>
  <w:style w:type="paragraph" w:styleId="Heading2">
    <w:name w:val="heading 2"/>
    <w:basedOn w:val="Normal"/>
    <w:next w:val="Normal"/>
    <w:qFormat/>
    <w:rsid w:val="0077447B"/>
    <w:pPr>
      <w:keepNext/>
      <w:jc w:val="center"/>
      <w:outlineLvl w:val="1"/>
    </w:pPr>
    <w:rPr>
      <w:rFonts w:ascii="CTimesRoman" w:hAnsi="CTimesRoman"/>
      <w:b/>
      <w:bCs/>
      <w:i w:val="0"/>
      <w:sz w:val="28"/>
    </w:rPr>
  </w:style>
  <w:style w:type="paragraph" w:styleId="Heading3">
    <w:name w:val="heading 3"/>
    <w:basedOn w:val="Normal"/>
    <w:next w:val="Normal"/>
    <w:qFormat/>
    <w:rsid w:val="0077447B"/>
    <w:pPr>
      <w:keepNext/>
      <w:jc w:val="center"/>
      <w:outlineLvl w:val="2"/>
    </w:pPr>
    <w:rPr>
      <w:rFonts w:ascii="CTimesRoman" w:hAnsi="CTimesRoman"/>
      <w:i w:val="0"/>
      <w:sz w:val="24"/>
    </w:rPr>
  </w:style>
  <w:style w:type="paragraph" w:styleId="Heading4">
    <w:name w:val="heading 4"/>
    <w:basedOn w:val="Normal"/>
    <w:next w:val="Normal"/>
    <w:qFormat/>
    <w:rsid w:val="0077447B"/>
    <w:pPr>
      <w:keepNext/>
      <w:ind w:left="720"/>
      <w:outlineLvl w:val="3"/>
    </w:pPr>
    <w:rPr>
      <w:rFonts w:ascii="CTimesRoman" w:hAnsi="CTimesRoman"/>
      <w:b/>
      <w:bCs/>
      <w:i w:val="0"/>
      <w:sz w:val="24"/>
    </w:rPr>
  </w:style>
  <w:style w:type="paragraph" w:styleId="Heading5">
    <w:name w:val="heading 5"/>
    <w:basedOn w:val="Normal"/>
    <w:next w:val="Normal"/>
    <w:qFormat/>
    <w:rsid w:val="0077447B"/>
    <w:pPr>
      <w:keepNext/>
      <w:outlineLvl w:val="4"/>
    </w:pPr>
    <w:rPr>
      <w:rFonts w:ascii="CTimesRoman" w:hAnsi="CTimesRoman"/>
      <w:b/>
      <w:bCs/>
      <w:i w:val="0"/>
      <w:sz w:val="52"/>
    </w:rPr>
  </w:style>
  <w:style w:type="paragraph" w:styleId="Heading6">
    <w:name w:val="heading 6"/>
    <w:basedOn w:val="Normal"/>
    <w:next w:val="Normal"/>
    <w:qFormat/>
    <w:rsid w:val="0077447B"/>
    <w:pPr>
      <w:keepNext/>
      <w:ind w:left="720" w:firstLine="720"/>
      <w:jc w:val="center"/>
      <w:outlineLvl w:val="5"/>
    </w:pPr>
    <w:rPr>
      <w:rFonts w:ascii="CTimesRoman" w:hAnsi="CTimesRoman"/>
      <w:b/>
      <w:i w:val="0"/>
      <w:sz w:val="52"/>
    </w:rPr>
  </w:style>
  <w:style w:type="paragraph" w:styleId="Heading7">
    <w:name w:val="heading 7"/>
    <w:basedOn w:val="Normal"/>
    <w:next w:val="Normal"/>
    <w:qFormat/>
    <w:rsid w:val="0077447B"/>
    <w:pPr>
      <w:keepNext/>
      <w:ind w:left="720"/>
      <w:jc w:val="center"/>
      <w:outlineLvl w:val="6"/>
    </w:pPr>
    <w:rPr>
      <w:rFonts w:ascii="CTimesRoman" w:hAnsi="CTimesRoman"/>
      <w:b/>
      <w:i w:val="0"/>
      <w:sz w:val="28"/>
    </w:rPr>
  </w:style>
  <w:style w:type="paragraph" w:styleId="Heading8">
    <w:name w:val="heading 8"/>
    <w:basedOn w:val="Normal"/>
    <w:next w:val="Normal"/>
    <w:qFormat/>
    <w:rsid w:val="0077447B"/>
    <w:pPr>
      <w:keepNext/>
      <w:ind w:firstLine="720"/>
      <w:jc w:val="center"/>
      <w:outlineLvl w:val="7"/>
    </w:pPr>
    <w:rPr>
      <w:rFonts w:ascii="CTimesRoman" w:hAnsi="CTimesRoman"/>
      <w:b/>
      <w:bCs/>
      <w:i w:val="0"/>
      <w:sz w:val="28"/>
    </w:rPr>
  </w:style>
  <w:style w:type="paragraph" w:styleId="Heading9">
    <w:name w:val="heading 9"/>
    <w:basedOn w:val="Normal"/>
    <w:next w:val="Normal"/>
    <w:qFormat/>
    <w:rsid w:val="0077447B"/>
    <w:pPr>
      <w:keepNext/>
      <w:ind w:left="1440" w:firstLine="720"/>
      <w:jc w:val="center"/>
      <w:outlineLvl w:val="8"/>
    </w:pPr>
    <w:rPr>
      <w:rFonts w:ascii="CTimesRoman" w:hAnsi="CTimesRoman"/>
      <w:b/>
      <w:bCs/>
      <w:i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447B"/>
    <w:rPr>
      <w:rFonts w:ascii="CTimesRoman" w:hAnsi="CTimesRoman"/>
      <w:i w:val="0"/>
      <w:sz w:val="24"/>
    </w:rPr>
  </w:style>
  <w:style w:type="paragraph" w:styleId="BodyTextIndent">
    <w:name w:val="Body Text Indent"/>
    <w:basedOn w:val="Normal"/>
    <w:rsid w:val="0077447B"/>
    <w:pPr>
      <w:ind w:left="720" w:firstLine="720"/>
    </w:pPr>
    <w:rPr>
      <w:rFonts w:ascii="Times Roman Cirilica" w:hAnsi="Times Roman Cirilica"/>
      <w:i w:val="0"/>
      <w:sz w:val="24"/>
    </w:rPr>
  </w:style>
  <w:style w:type="paragraph" w:styleId="Header">
    <w:name w:val="header"/>
    <w:basedOn w:val="Normal"/>
    <w:rsid w:val="00BB62D0"/>
    <w:pPr>
      <w:tabs>
        <w:tab w:val="center" w:pos="4320"/>
        <w:tab w:val="right" w:pos="8640"/>
      </w:tabs>
    </w:pPr>
  </w:style>
  <w:style w:type="paragraph" w:styleId="Footer">
    <w:name w:val="footer"/>
    <w:basedOn w:val="Normal"/>
    <w:link w:val="FooterChar"/>
    <w:uiPriority w:val="99"/>
    <w:rsid w:val="00BB62D0"/>
    <w:pPr>
      <w:tabs>
        <w:tab w:val="center" w:pos="4320"/>
        <w:tab w:val="right" w:pos="8640"/>
      </w:tabs>
    </w:pPr>
  </w:style>
  <w:style w:type="paragraph" w:customStyle="1" w:styleId="wyq100---naslov-grupe-clanova-kurziv">
    <w:name w:val="wyq100---naslov-grupe-clanova-kurziv"/>
    <w:basedOn w:val="Normal"/>
    <w:rsid w:val="00271942"/>
    <w:pPr>
      <w:spacing w:before="240" w:after="240"/>
      <w:jc w:val="center"/>
    </w:pPr>
    <w:rPr>
      <w:rFonts w:ascii="Arial" w:hAnsi="Arial" w:cs="Arial"/>
      <w:b/>
      <w:bCs/>
      <w:iCs/>
      <w:sz w:val="24"/>
      <w:szCs w:val="24"/>
      <w:lang w:val="sr-Latn-CS" w:eastAsia="sr-Latn-CS"/>
    </w:rPr>
  </w:style>
  <w:style w:type="table" w:styleId="TableGrid">
    <w:name w:val="Table Grid"/>
    <w:basedOn w:val="TableNormal"/>
    <w:uiPriority w:val="39"/>
    <w:rsid w:val="0027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B49"/>
    <w:rPr>
      <w:rFonts w:ascii="Calibri" w:eastAsia="Calibri" w:hAnsi="Calibri"/>
      <w:sz w:val="22"/>
      <w:szCs w:val="22"/>
      <w:lang w:val="sr-Latn-CS"/>
    </w:rPr>
  </w:style>
  <w:style w:type="paragraph" w:styleId="ListParagraph">
    <w:name w:val="List Paragraph"/>
    <w:basedOn w:val="Normal"/>
    <w:uiPriority w:val="34"/>
    <w:qFormat/>
    <w:rsid w:val="00C42CF9"/>
    <w:pPr>
      <w:ind w:left="720"/>
    </w:pPr>
  </w:style>
  <w:style w:type="paragraph" w:styleId="BodyText2">
    <w:name w:val="Body Text 2"/>
    <w:basedOn w:val="Normal"/>
    <w:link w:val="BodyText2Char"/>
    <w:uiPriority w:val="99"/>
    <w:unhideWhenUsed/>
    <w:rsid w:val="00055A1B"/>
    <w:pPr>
      <w:spacing w:after="120" w:line="480" w:lineRule="auto"/>
    </w:pPr>
    <w:rPr>
      <w:rFonts w:ascii="Times New Roman" w:hAnsi="Times New Roman"/>
      <w:i w:val="0"/>
      <w:sz w:val="24"/>
      <w:szCs w:val="24"/>
    </w:rPr>
  </w:style>
  <w:style w:type="character" w:customStyle="1" w:styleId="BodyText2Char">
    <w:name w:val="Body Text 2 Char"/>
    <w:basedOn w:val="DefaultParagraphFont"/>
    <w:link w:val="BodyText2"/>
    <w:uiPriority w:val="99"/>
    <w:rsid w:val="00055A1B"/>
    <w:rPr>
      <w:sz w:val="24"/>
      <w:szCs w:val="24"/>
    </w:rPr>
  </w:style>
  <w:style w:type="paragraph" w:customStyle="1" w:styleId="normalcentaritalic">
    <w:name w:val="normalcentaritalic"/>
    <w:basedOn w:val="Normal"/>
    <w:rsid w:val="00055A1B"/>
    <w:pPr>
      <w:tabs>
        <w:tab w:val="left" w:pos="1440"/>
      </w:tabs>
      <w:spacing w:before="100" w:beforeAutospacing="1" w:after="100" w:afterAutospacing="1"/>
      <w:jc w:val="both"/>
    </w:pPr>
    <w:rPr>
      <w:rFonts w:ascii="Times New Roman" w:hAnsi="Times New Roman"/>
      <w:i w:val="0"/>
      <w:sz w:val="24"/>
      <w:szCs w:val="24"/>
    </w:rPr>
  </w:style>
  <w:style w:type="character" w:styleId="Hyperlink">
    <w:name w:val="Hyperlink"/>
    <w:basedOn w:val="DefaultParagraphFont"/>
    <w:rsid w:val="00F73EA9"/>
    <w:rPr>
      <w:color w:val="0000FF"/>
      <w:u w:val="single"/>
    </w:rPr>
  </w:style>
  <w:style w:type="character" w:customStyle="1" w:styleId="FooterChar">
    <w:name w:val="Footer Char"/>
    <w:basedOn w:val="DefaultParagraphFont"/>
    <w:link w:val="Footer"/>
    <w:uiPriority w:val="99"/>
    <w:rsid w:val="00D32908"/>
    <w:rPr>
      <w:rFonts w:ascii="CirilicaTMBPN" w:hAnsi="CirilicaTMBPN"/>
      <w:i/>
    </w:rPr>
  </w:style>
  <w:style w:type="character" w:styleId="Emphasis">
    <w:name w:val="Emphasis"/>
    <w:basedOn w:val="DefaultParagraphFont"/>
    <w:qFormat/>
    <w:rsid w:val="008C1B9D"/>
    <w:rPr>
      <w:i/>
      <w:iCs/>
    </w:rPr>
  </w:style>
  <w:style w:type="character" w:customStyle="1" w:styleId="Heading10">
    <w:name w:val="Heading #1"/>
    <w:basedOn w:val="DefaultParagraphFont"/>
    <w:rsid w:val="00E84CB8"/>
    <w:rPr>
      <w:rFonts w:ascii="Times New Roman" w:eastAsia="Times New Roman" w:hAnsi="Times New Roman" w:cs="Times New Roman"/>
      <w:b/>
      <w:bCs/>
      <w:i/>
      <w:iCs/>
      <w:smallCaps w:val="0"/>
      <w:strike w:val="0"/>
      <w:color w:val="000000"/>
      <w:spacing w:val="110"/>
      <w:w w:val="100"/>
      <w:position w:val="0"/>
      <w:sz w:val="43"/>
      <w:szCs w:val="43"/>
      <w:u w:val="none"/>
    </w:rPr>
  </w:style>
  <w:style w:type="character" w:customStyle="1" w:styleId="BodyText1">
    <w:name w:val="Body Text1"/>
    <w:basedOn w:val="DefaultParagraphFont"/>
    <w:rsid w:val="00E84CB8"/>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styleId="BalloonText">
    <w:name w:val="Balloon Text"/>
    <w:basedOn w:val="Normal"/>
    <w:link w:val="BalloonTextChar"/>
    <w:uiPriority w:val="99"/>
    <w:semiHidden/>
    <w:unhideWhenUsed/>
    <w:rsid w:val="00395231"/>
    <w:rPr>
      <w:rFonts w:ascii="Tahoma" w:hAnsi="Tahoma" w:cs="Tahoma"/>
      <w:sz w:val="16"/>
      <w:szCs w:val="16"/>
    </w:rPr>
  </w:style>
  <w:style w:type="character" w:customStyle="1" w:styleId="BalloonTextChar">
    <w:name w:val="Balloon Text Char"/>
    <w:basedOn w:val="DefaultParagraphFont"/>
    <w:link w:val="BalloonText"/>
    <w:uiPriority w:val="99"/>
    <w:semiHidden/>
    <w:rsid w:val="00395231"/>
    <w:rPr>
      <w:rFonts w:ascii="Tahoma" w:hAnsi="Tahoma" w:cs="Tahoma"/>
      <w:i/>
      <w:sz w:val="16"/>
      <w:szCs w:val="16"/>
    </w:rPr>
  </w:style>
  <w:style w:type="table" w:customStyle="1" w:styleId="TableGrid1">
    <w:name w:val="Table Grid1"/>
    <w:basedOn w:val="TableNormal"/>
    <w:next w:val="TableGrid"/>
    <w:uiPriority w:val="59"/>
    <w:rsid w:val="006A43CE"/>
    <w:rPr>
      <w:rFonts w:asciiTheme="minorHAnsi" w:eastAsiaTheme="minorEastAsia" w:hAnsiTheme="minorHAnsi" w:cstheme="minorBidi"/>
      <w:sz w:val="22"/>
      <w:szCs w:val="22"/>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rsid w:val="00CD2803"/>
    <w:rPr>
      <w:rFonts w:cs="Courier New"/>
    </w:rPr>
  </w:style>
  <w:style w:type="character" w:customStyle="1" w:styleId="ListLabel2">
    <w:name w:val="ListLabel 2"/>
    <w:rsid w:val="00CD2803"/>
    <w:rPr>
      <w:rFonts w:eastAsia="Calibri" w:cs="Times New Roman"/>
    </w:rPr>
  </w:style>
  <w:style w:type="paragraph" w:customStyle="1" w:styleId="a">
    <w:name w:val="Заглавље"/>
    <w:basedOn w:val="Normal"/>
    <w:next w:val="BodyText"/>
    <w:rsid w:val="00CD2803"/>
    <w:pPr>
      <w:keepNext/>
      <w:suppressAutoHyphens/>
      <w:spacing w:before="240" w:after="120" w:line="276" w:lineRule="auto"/>
    </w:pPr>
    <w:rPr>
      <w:rFonts w:ascii="Arial" w:eastAsia="Microsoft YaHei" w:hAnsi="Arial" w:cs="Mangal"/>
      <w:i w:val="0"/>
      <w:sz w:val="28"/>
      <w:szCs w:val="28"/>
      <w:lang w:eastAsia="ar-SA"/>
    </w:rPr>
  </w:style>
  <w:style w:type="paragraph" w:styleId="List">
    <w:name w:val="List"/>
    <w:basedOn w:val="BodyText"/>
    <w:rsid w:val="00CD2803"/>
    <w:pPr>
      <w:suppressAutoHyphens/>
      <w:spacing w:after="120" w:line="276" w:lineRule="auto"/>
    </w:pPr>
    <w:rPr>
      <w:rFonts w:ascii="Calibri" w:eastAsia="Calibri" w:hAnsi="Calibri" w:cs="Mangal"/>
      <w:sz w:val="22"/>
      <w:szCs w:val="22"/>
      <w:lang w:eastAsia="ar-SA"/>
    </w:rPr>
  </w:style>
  <w:style w:type="paragraph" w:customStyle="1" w:styleId="a0">
    <w:name w:val="Наслов"/>
    <w:basedOn w:val="Normal"/>
    <w:rsid w:val="00CD2803"/>
    <w:pPr>
      <w:suppressLineNumbers/>
      <w:suppressAutoHyphens/>
      <w:spacing w:before="120" w:after="120" w:line="276" w:lineRule="auto"/>
    </w:pPr>
    <w:rPr>
      <w:rFonts w:ascii="Calibri" w:eastAsia="Calibri" w:hAnsi="Calibri" w:cs="Mangal"/>
      <w:iCs/>
      <w:sz w:val="24"/>
      <w:szCs w:val="24"/>
      <w:lang w:eastAsia="ar-SA"/>
    </w:rPr>
  </w:style>
  <w:style w:type="paragraph" w:customStyle="1" w:styleId="a1">
    <w:name w:val="Индекс"/>
    <w:basedOn w:val="Normal"/>
    <w:rsid w:val="00CD2803"/>
    <w:pPr>
      <w:suppressLineNumbers/>
      <w:suppressAutoHyphens/>
      <w:spacing w:after="200" w:line="276" w:lineRule="auto"/>
    </w:pPr>
    <w:rPr>
      <w:rFonts w:ascii="Calibri" w:eastAsia="Calibri" w:hAnsi="Calibri" w:cs="Mangal"/>
      <w:i w:val="0"/>
      <w:sz w:val="22"/>
      <w:szCs w:val="22"/>
      <w:lang w:eastAsia="ar-SA"/>
    </w:rPr>
  </w:style>
  <w:style w:type="table" w:customStyle="1" w:styleId="TableGrid2">
    <w:name w:val="Table Grid2"/>
    <w:basedOn w:val="TableNormal"/>
    <w:next w:val="TableGrid"/>
    <w:uiPriority w:val="59"/>
    <w:rsid w:val="00645AC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6D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8D3763"/>
    <w:pPr>
      <w:spacing w:before="100" w:beforeAutospacing="1" w:after="100" w:afterAutospacing="1"/>
    </w:pPr>
    <w:rPr>
      <w:rFonts w:ascii="Times New Roman" w:hAnsi="Times New Roman"/>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6483">
      <w:bodyDiv w:val="1"/>
      <w:marLeft w:val="0"/>
      <w:marRight w:val="0"/>
      <w:marTop w:val="0"/>
      <w:marBottom w:val="0"/>
      <w:divBdr>
        <w:top w:val="none" w:sz="0" w:space="0" w:color="auto"/>
        <w:left w:val="none" w:sz="0" w:space="0" w:color="auto"/>
        <w:bottom w:val="none" w:sz="0" w:space="0" w:color="auto"/>
        <w:right w:val="none" w:sz="0" w:space="0" w:color="auto"/>
      </w:divBdr>
    </w:div>
    <w:div w:id="9278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taracmeros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E046-D784-4D85-B94D-A8C92077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9149</TotalTime>
  <Pages>105</Pages>
  <Words>36845</Words>
  <Characters>210021</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- 1 -</vt:lpstr>
    </vt:vector>
  </TitlesOfParts>
  <Company>Deftones</Company>
  <LinksUpToDate>false</LinksUpToDate>
  <CharactersWithSpaces>246374</CharactersWithSpaces>
  <SharedDoc>false</SharedDoc>
  <HLinks>
    <vt:vector size="6" baseType="variant">
      <vt:variant>
        <vt:i4>8192071</vt:i4>
      </vt:variant>
      <vt:variant>
        <vt:i4>0</vt:i4>
      </vt:variant>
      <vt:variant>
        <vt:i4>0</vt:i4>
      </vt:variant>
      <vt:variant>
        <vt:i4>5</vt:i4>
      </vt:variant>
      <vt:variant>
        <vt:lpwstr>mailto:poletaracmerosina@gmail.com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PAN</dc:creator>
  <cp:lastModifiedBy>korisnik</cp:lastModifiedBy>
  <cp:revision>459</cp:revision>
  <cp:lastPrinted>2024-09-16T09:23:00Z</cp:lastPrinted>
  <dcterms:created xsi:type="dcterms:W3CDTF">2023-09-04T07:29:00Z</dcterms:created>
  <dcterms:modified xsi:type="dcterms:W3CDTF">2024-10-11T06:30:00Z</dcterms:modified>
</cp:coreProperties>
</file>